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FE" w:rsidRDefault="001F1EFE"/>
    <w:p w:rsidR="001F1EFE" w:rsidRDefault="001F1EFE"/>
    <w:tbl>
      <w:tblPr>
        <w:tblW w:w="9889" w:type="dxa"/>
        <w:tblCellMar>
          <w:left w:w="0" w:type="dxa"/>
          <w:right w:w="0" w:type="dxa"/>
        </w:tblCellMar>
        <w:tblLook w:val="04A0" w:firstRow="1" w:lastRow="0" w:firstColumn="1" w:lastColumn="0" w:noHBand="0" w:noVBand="1"/>
      </w:tblPr>
      <w:tblGrid>
        <w:gridCol w:w="3348"/>
        <w:gridCol w:w="6541"/>
      </w:tblGrid>
      <w:tr w:rsidR="00BC3476" w:rsidRPr="006B1C50" w:rsidTr="00BC3476">
        <w:trPr>
          <w:trHeight w:val="859"/>
        </w:trPr>
        <w:tc>
          <w:tcPr>
            <w:tcW w:w="3348" w:type="dxa"/>
            <w:tcMar>
              <w:top w:w="0" w:type="dxa"/>
              <w:left w:w="108" w:type="dxa"/>
              <w:bottom w:w="0" w:type="dxa"/>
              <w:right w:w="108" w:type="dxa"/>
            </w:tcMar>
            <w:hideMark/>
          </w:tcPr>
          <w:p w:rsidR="00BC3476" w:rsidRDefault="00BC3476" w:rsidP="006B1C50">
            <w:pPr>
              <w:spacing w:before="120"/>
              <w:jc w:val="center"/>
              <w:rPr>
                <w:rFonts w:ascii="Arial" w:hAnsi="Arial" w:cs="Arial"/>
                <w:color w:val="000000"/>
                <w:sz w:val="20"/>
                <w:szCs w:val="20"/>
              </w:rPr>
            </w:pPr>
            <w:r w:rsidRPr="006B1C50">
              <w:rPr>
                <w:rFonts w:ascii="Arial" w:hAnsi="Arial" w:cs="Arial"/>
                <w:b/>
                <w:spacing w:val="-6"/>
                <w:sz w:val="20"/>
                <w:szCs w:val="20"/>
              </w:rPr>
              <w:t xml:space="preserve"> </w:t>
            </w:r>
            <w:r w:rsidRPr="006B1C50">
              <w:rPr>
                <w:rFonts w:ascii="Arial" w:hAnsi="Arial" w:cs="Arial"/>
                <w:b/>
                <w:bCs/>
                <w:color w:val="000000"/>
                <w:sz w:val="20"/>
                <w:szCs w:val="20"/>
              </w:rPr>
              <w:t>ỦY BAN NHÂN DÂN</w:t>
            </w:r>
            <w:r w:rsidRPr="006B1C50">
              <w:rPr>
                <w:rFonts w:ascii="Arial" w:hAnsi="Arial" w:cs="Arial"/>
                <w:b/>
                <w:bCs/>
                <w:color w:val="000000"/>
                <w:sz w:val="20"/>
                <w:szCs w:val="20"/>
              </w:rPr>
              <w:br/>
              <w:t>TỈNH THỪA THIÊN HUẾ</w:t>
            </w:r>
            <w:r w:rsidRPr="006B1C50">
              <w:rPr>
                <w:rFonts w:ascii="Arial" w:hAnsi="Arial" w:cs="Arial"/>
                <w:b/>
                <w:bCs/>
                <w:color w:val="000000"/>
                <w:sz w:val="20"/>
                <w:szCs w:val="20"/>
              </w:rPr>
              <w:br/>
            </w:r>
            <w:r w:rsidR="006B1C50">
              <w:rPr>
                <w:rFonts w:ascii="Arial" w:hAnsi="Arial" w:cs="Arial"/>
                <w:color w:val="000000"/>
                <w:sz w:val="20"/>
                <w:szCs w:val="20"/>
              </w:rPr>
              <w:t xml:space="preserve">_________________ </w:t>
            </w:r>
          </w:p>
          <w:p w:rsidR="006B1C50" w:rsidRPr="006B1C50" w:rsidRDefault="006B1C50" w:rsidP="006B1C50">
            <w:pPr>
              <w:spacing w:before="120"/>
              <w:jc w:val="center"/>
              <w:rPr>
                <w:rFonts w:ascii="Arial" w:hAnsi="Arial" w:cs="Arial"/>
                <w:color w:val="000000"/>
                <w:sz w:val="20"/>
                <w:szCs w:val="20"/>
              </w:rPr>
            </w:pPr>
            <w:r w:rsidRPr="006B1C50">
              <w:rPr>
                <w:rFonts w:ascii="Arial" w:hAnsi="Arial" w:cs="Arial"/>
                <w:color w:val="000000"/>
                <w:sz w:val="20"/>
                <w:szCs w:val="20"/>
              </w:rPr>
              <w:t>Số: 83/2016/QĐ-UBND</w:t>
            </w:r>
          </w:p>
        </w:tc>
        <w:tc>
          <w:tcPr>
            <w:tcW w:w="6541" w:type="dxa"/>
            <w:tcMar>
              <w:top w:w="0" w:type="dxa"/>
              <w:left w:w="108" w:type="dxa"/>
              <w:bottom w:w="0" w:type="dxa"/>
              <w:right w:w="108" w:type="dxa"/>
            </w:tcMar>
            <w:hideMark/>
          </w:tcPr>
          <w:p w:rsidR="00BC3476" w:rsidRDefault="00BC3476" w:rsidP="006B1C50">
            <w:pPr>
              <w:spacing w:before="120"/>
              <w:jc w:val="center"/>
              <w:rPr>
                <w:rFonts w:ascii="Arial" w:hAnsi="Arial" w:cs="Arial"/>
                <w:b/>
                <w:bCs/>
                <w:color w:val="000000"/>
                <w:sz w:val="20"/>
                <w:szCs w:val="20"/>
              </w:rPr>
            </w:pPr>
            <w:r w:rsidRPr="006B1C50">
              <w:rPr>
                <w:rFonts w:ascii="Arial" w:hAnsi="Arial" w:cs="Arial"/>
                <w:b/>
                <w:bCs/>
                <w:color w:val="000000"/>
                <w:sz w:val="20"/>
                <w:szCs w:val="20"/>
              </w:rPr>
              <w:t>CỘNG HÒA XÃ HỘI CHỦ NGHĨA VIỆT NAM</w:t>
            </w:r>
            <w:r w:rsidRPr="006B1C50">
              <w:rPr>
                <w:rFonts w:ascii="Arial" w:hAnsi="Arial" w:cs="Arial"/>
                <w:b/>
                <w:bCs/>
                <w:color w:val="000000"/>
                <w:sz w:val="20"/>
                <w:szCs w:val="20"/>
              </w:rPr>
              <w:br/>
              <w:t xml:space="preserve">  Độc lập - Tự do - Hạnh phúc</w:t>
            </w:r>
          </w:p>
          <w:p w:rsidR="006B1C50" w:rsidRDefault="006B1C50" w:rsidP="006B1C50">
            <w:pPr>
              <w:spacing w:before="120"/>
              <w:jc w:val="center"/>
              <w:rPr>
                <w:rFonts w:ascii="Arial" w:hAnsi="Arial" w:cs="Arial"/>
                <w:bCs/>
                <w:color w:val="000000"/>
                <w:sz w:val="20"/>
                <w:szCs w:val="20"/>
              </w:rPr>
            </w:pPr>
            <w:r>
              <w:rPr>
                <w:rFonts w:ascii="Arial" w:hAnsi="Arial" w:cs="Arial"/>
                <w:bCs/>
                <w:color w:val="000000"/>
                <w:sz w:val="20"/>
                <w:szCs w:val="20"/>
              </w:rPr>
              <w:t xml:space="preserve">_____________________ </w:t>
            </w:r>
          </w:p>
          <w:p w:rsidR="006B1C50" w:rsidRPr="006B1C50" w:rsidRDefault="006B1C50" w:rsidP="006B1C50">
            <w:pPr>
              <w:spacing w:before="120"/>
              <w:jc w:val="center"/>
              <w:rPr>
                <w:rFonts w:ascii="Arial" w:hAnsi="Arial" w:cs="Arial"/>
                <w:color w:val="000000"/>
                <w:sz w:val="20"/>
                <w:szCs w:val="20"/>
              </w:rPr>
            </w:pPr>
            <w:r w:rsidRPr="006B1C50">
              <w:rPr>
                <w:rFonts w:ascii="Arial" w:hAnsi="Arial" w:cs="Arial"/>
                <w:i/>
                <w:iCs/>
                <w:color w:val="000000"/>
                <w:sz w:val="20"/>
                <w:szCs w:val="20"/>
              </w:rPr>
              <w:t>Thừa Thiên Huế, ngày 15 tháng 12 năm 2016</w:t>
            </w:r>
          </w:p>
        </w:tc>
      </w:tr>
    </w:tbl>
    <w:p w:rsidR="00BC3476" w:rsidRPr="006B1C50" w:rsidRDefault="00BC3476" w:rsidP="006B1C50">
      <w:pPr>
        <w:shd w:val="clear" w:color="auto" w:fill="FFFFFF"/>
        <w:spacing w:before="120"/>
        <w:jc w:val="center"/>
        <w:rPr>
          <w:rFonts w:ascii="Arial" w:hAnsi="Arial" w:cs="Arial"/>
          <w:b/>
          <w:bCs/>
          <w:color w:val="000000"/>
          <w:sz w:val="20"/>
          <w:szCs w:val="20"/>
        </w:rPr>
      </w:pPr>
      <w:bookmarkStart w:id="0" w:name="loai_1"/>
    </w:p>
    <w:p w:rsidR="00BC3476" w:rsidRPr="006B1C50" w:rsidRDefault="00BC3476" w:rsidP="006B1C50">
      <w:pPr>
        <w:shd w:val="clear" w:color="auto" w:fill="FFFFFF"/>
        <w:spacing w:before="120"/>
        <w:jc w:val="center"/>
        <w:rPr>
          <w:rFonts w:ascii="Arial" w:hAnsi="Arial" w:cs="Arial"/>
          <w:color w:val="000000"/>
          <w:sz w:val="20"/>
          <w:szCs w:val="20"/>
        </w:rPr>
      </w:pPr>
      <w:r w:rsidRPr="006B1C50">
        <w:rPr>
          <w:rFonts w:ascii="Arial" w:hAnsi="Arial" w:cs="Arial"/>
          <w:b/>
          <w:bCs/>
          <w:color w:val="000000"/>
          <w:sz w:val="20"/>
          <w:szCs w:val="20"/>
          <w:lang w:val="vi-VN"/>
        </w:rPr>
        <w:t>QUYẾT ĐỊNH</w:t>
      </w:r>
      <w:bookmarkEnd w:id="0"/>
    </w:p>
    <w:p w:rsidR="00BC3476" w:rsidRPr="006B1C50" w:rsidRDefault="00BC3476" w:rsidP="006B1C50">
      <w:pPr>
        <w:shd w:val="clear" w:color="auto" w:fill="FFFFFF"/>
        <w:spacing w:before="120"/>
        <w:jc w:val="center"/>
        <w:rPr>
          <w:rFonts w:ascii="Arial" w:hAnsi="Arial" w:cs="Arial"/>
          <w:b/>
          <w:color w:val="000000"/>
          <w:sz w:val="20"/>
          <w:szCs w:val="20"/>
        </w:rPr>
      </w:pPr>
      <w:r w:rsidRPr="006B1C50">
        <w:rPr>
          <w:rFonts w:ascii="Arial" w:hAnsi="Arial" w:cs="Arial"/>
          <w:b/>
          <w:color w:val="000000"/>
          <w:sz w:val="20"/>
          <w:szCs w:val="20"/>
        </w:rPr>
        <w:t xml:space="preserve">Ban hành Quy chế quản lý hoạt động hội chợ, triển lãm thương mại, </w:t>
      </w:r>
    </w:p>
    <w:p w:rsidR="00BC3476" w:rsidRPr="006B1C50" w:rsidRDefault="00BC3476" w:rsidP="006B1C50">
      <w:pPr>
        <w:shd w:val="clear" w:color="auto" w:fill="FFFFFF"/>
        <w:spacing w:before="120"/>
        <w:jc w:val="center"/>
        <w:rPr>
          <w:rFonts w:ascii="Arial" w:hAnsi="Arial" w:cs="Arial"/>
          <w:b/>
          <w:color w:val="000000"/>
          <w:sz w:val="20"/>
          <w:szCs w:val="20"/>
        </w:rPr>
      </w:pPr>
      <w:r w:rsidRPr="006B1C50">
        <w:rPr>
          <w:rFonts w:ascii="Arial" w:hAnsi="Arial" w:cs="Arial"/>
          <w:b/>
          <w:color w:val="000000"/>
          <w:sz w:val="20"/>
          <w:szCs w:val="20"/>
        </w:rPr>
        <w:t>khuyến mại trên địa bàn tỉnh Thừa Thiên Huế</w:t>
      </w:r>
    </w:p>
    <w:p w:rsidR="00BC3476" w:rsidRPr="001F1EFE" w:rsidRDefault="001F1EFE" w:rsidP="006B1C50">
      <w:pPr>
        <w:shd w:val="clear" w:color="auto" w:fill="FFFFFF"/>
        <w:spacing w:before="120"/>
        <w:jc w:val="center"/>
        <w:rPr>
          <w:rFonts w:ascii="Arial" w:hAnsi="Arial" w:cs="Arial"/>
          <w:bCs/>
          <w:color w:val="000000"/>
          <w:sz w:val="20"/>
          <w:szCs w:val="20"/>
        </w:rPr>
      </w:pPr>
      <w:r>
        <w:rPr>
          <w:rFonts w:ascii="Arial" w:hAnsi="Arial" w:cs="Arial"/>
          <w:bCs/>
          <w:color w:val="000000"/>
          <w:sz w:val="20"/>
          <w:szCs w:val="20"/>
        </w:rPr>
        <w:t>____________________</w:t>
      </w:r>
    </w:p>
    <w:p w:rsidR="00BC3476" w:rsidRPr="006B1C50" w:rsidRDefault="00BC3476" w:rsidP="006B1C50">
      <w:pPr>
        <w:shd w:val="clear" w:color="auto" w:fill="FFFFFF"/>
        <w:spacing w:before="120"/>
        <w:jc w:val="center"/>
        <w:rPr>
          <w:rFonts w:ascii="Arial" w:hAnsi="Arial" w:cs="Arial"/>
          <w:color w:val="000000"/>
          <w:sz w:val="20"/>
          <w:szCs w:val="20"/>
          <w:lang w:val="vi-VN"/>
        </w:rPr>
      </w:pPr>
      <w:r w:rsidRPr="006B1C50">
        <w:rPr>
          <w:rFonts w:ascii="Arial" w:hAnsi="Arial" w:cs="Arial"/>
          <w:b/>
          <w:bCs/>
          <w:color w:val="000000"/>
          <w:sz w:val="20"/>
          <w:szCs w:val="20"/>
          <w:lang w:val="vi-VN"/>
        </w:rPr>
        <w:t xml:space="preserve">ỦY BAN NHÂN DÂN TỈNH </w:t>
      </w:r>
    </w:p>
    <w:p w:rsidR="00BC3476" w:rsidRPr="006B1C50" w:rsidRDefault="00BC3476" w:rsidP="001F1EFE">
      <w:pPr>
        <w:shd w:val="clear" w:color="auto" w:fill="FFFFFF"/>
        <w:spacing w:before="120"/>
        <w:ind w:firstLine="567"/>
        <w:jc w:val="both"/>
        <w:rPr>
          <w:rFonts w:ascii="Arial" w:hAnsi="Arial" w:cs="Arial"/>
          <w:i/>
          <w:sz w:val="20"/>
          <w:szCs w:val="20"/>
          <w:lang w:val="vi-VN"/>
        </w:rPr>
      </w:pPr>
      <w:r w:rsidRPr="006B1C50">
        <w:rPr>
          <w:rFonts w:ascii="Arial" w:hAnsi="Arial" w:cs="Arial"/>
          <w:i/>
          <w:iCs/>
          <w:sz w:val="20"/>
          <w:szCs w:val="20"/>
          <w:lang w:val="vi-VN"/>
        </w:rPr>
        <w:t>Căn cứ Luật Tổ chức chính quyền địa phương ngày 19 tháng 6 năm 2015;</w:t>
      </w:r>
    </w:p>
    <w:p w:rsidR="00BC3476" w:rsidRPr="006B1C50" w:rsidRDefault="00BC3476" w:rsidP="001F1EFE">
      <w:pPr>
        <w:shd w:val="clear" w:color="auto" w:fill="FFFFFF"/>
        <w:spacing w:before="120"/>
        <w:ind w:firstLine="567"/>
        <w:jc w:val="both"/>
        <w:rPr>
          <w:rFonts w:ascii="Arial" w:hAnsi="Arial" w:cs="Arial"/>
          <w:i/>
          <w:sz w:val="20"/>
          <w:szCs w:val="20"/>
          <w:lang w:val="vi-VN"/>
        </w:rPr>
      </w:pPr>
      <w:r w:rsidRPr="006B1C50">
        <w:rPr>
          <w:rFonts w:ascii="Arial" w:hAnsi="Arial" w:cs="Arial"/>
          <w:i/>
          <w:iCs/>
          <w:sz w:val="20"/>
          <w:szCs w:val="20"/>
          <w:lang w:val="vi-VN"/>
        </w:rPr>
        <w:t>Căn cứ Luật Thương mại ngày 14 tháng 6 năm 2005;</w:t>
      </w:r>
    </w:p>
    <w:p w:rsidR="00BC3476" w:rsidRPr="006B1C50" w:rsidRDefault="00BC3476" w:rsidP="001F1EFE">
      <w:pPr>
        <w:shd w:val="clear" w:color="auto" w:fill="FFFFFF"/>
        <w:spacing w:before="120"/>
        <w:ind w:firstLine="567"/>
        <w:jc w:val="both"/>
        <w:rPr>
          <w:rFonts w:ascii="Arial" w:hAnsi="Arial" w:cs="Arial"/>
          <w:i/>
          <w:sz w:val="20"/>
          <w:szCs w:val="20"/>
          <w:lang w:val="vi-VN"/>
        </w:rPr>
      </w:pPr>
      <w:r w:rsidRPr="006B1C50">
        <w:rPr>
          <w:rFonts w:ascii="Arial" w:hAnsi="Arial" w:cs="Arial"/>
          <w:i/>
          <w:iCs/>
          <w:sz w:val="20"/>
          <w:szCs w:val="20"/>
          <w:lang w:val="vi-VN"/>
        </w:rPr>
        <w:t>Căn cứ Luật Bảo vệ quyền lợi người tiêu dùng ngày 17 tháng 11 năm 2010;</w:t>
      </w:r>
    </w:p>
    <w:p w:rsidR="00BC3476" w:rsidRPr="006B1C50" w:rsidRDefault="00BC3476" w:rsidP="001F1EFE">
      <w:pPr>
        <w:shd w:val="clear" w:color="auto" w:fill="FFFFFF"/>
        <w:spacing w:before="120"/>
        <w:ind w:firstLine="567"/>
        <w:jc w:val="both"/>
        <w:rPr>
          <w:rFonts w:ascii="Arial" w:hAnsi="Arial" w:cs="Arial"/>
          <w:i/>
          <w:sz w:val="20"/>
          <w:szCs w:val="20"/>
          <w:lang w:val="vi-VN"/>
        </w:rPr>
      </w:pPr>
      <w:r w:rsidRPr="006B1C50">
        <w:rPr>
          <w:rFonts w:ascii="Arial" w:hAnsi="Arial" w:cs="Arial"/>
          <w:i/>
          <w:iCs/>
          <w:sz w:val="20"/>
          <w:szCs w:val="20"/>
          <w:lang w:val="vi-VN"/>
        </w:rPr>
        <w:t>Căn cứ Luật Quảng cáo ngày 21 tháng 6 năm 2012;</w:t>
      </w:r>
    </w:p>
    <w:p w:rsidR="00BC3476" w:rsidRPr="006B1C50" w:rsidRDefault="00BC3476" w:rsidP="001F1EFE">
      <w:pPr>
        <w:shd w:val="clear" w:color="auto" w:fill="FFFFFF"/>
        <w:spacing w:before="120"/>
        <w:ind w:firstLine="567"/>
        <w:jc w:val="both"/>
        <w:rPr>
          <w:rFonts w:ascii="Arial" w:hAnsi="Arial" w:cs="Arial"/>
          <w:i/>
          <w:sz w:val="20"/>
          <w:szCs w:val="20"/>
          <w:lang w:val="vi-VN"/>
        </w:rPr>
      </w:pPr>
      <w:r w:rsidRPr="006B1C50">
        <w:rPr>
          <w:rFonts w:ascii="Arial" w:hAnsi="Arial" w:cs="Arial"/>
          <w:i/>
          <w:iCs/>
          <w:spacing w:val="-4"/>
          <w:sz w:val="20"/>
          <w:szCs w:val="20"/>
          <w:lang w:val="vi-VN"/>
        </w:rPr>
        <w:t xml:space="preserve">Căn cứ Nghị định số 37/2006/NĐ-CP ngày 04 tháng 4 năm 2006 của Chính </w:t>
      </w:r>
      <w:r w:rsidRPr="006B1C50">
        <w:rPr>
          <w:rFonts w:ascii="Arial" w:hAnsi="Arial" w:cs="Arial"/>
          <w:i/>
          <w:iCs/>
          <w:sz w:val="20"/>
          <w:szCs w:val="20"/>
          <w:lang w:val="vi-VN"/>
        </w:rPr>
        <w:t>phủ quy định chi tiết Luật Thương mại về hoạt động xúc tiến thương mại;</w:t>
      </w:r>
    </w:p>
    <w:p w:rsidR="00BC3476" w:rsidRPr="006B1C50" w:rsidRDefault="00BC3476" w:rsidP="001F1EFE">
      <w:pPr>
        <w:shd w:val="clear" w:color="auto" w:fill="FFFFFF"/>
        <w:spacing w:before="120"/>
        <w:ind w:firstLine="567"/>
        <w:jc w:val="both"/>
        <w:rPr>
          <w:rFonts w:ascii="Arial" w:hAnsi="Arial" w:cs="Arial"/>
          <w:i/>
          <w:iCs/>
          <w:sz w:val="20"/>
          <w:szCs w:val="20"/>
          <w:lang w:val="vi-VN"/>
        </w:rPr>
      </w:pPr>
      <w:r w:rsidRPr="006B1C50">
        <w:rPr>
          <w:rFonts w:ascii="Arial" w:hAnsi="Arial" w:cs="Arial"/>
          <w:i/>
          <w:iCs/>
          <w:spacing w:val="-4"/>
          <w:sz w:val="20"/>
          <w:szCs w:val="20"/>
          <w:lang w:val="vi-VN"/>
        </w:rPr>
        <w:t>Căn cứ Nghị định số 68/2009/NĐ-CP ngày 06 tháng 8 năm 2009 của Chính</w:t>
      </w:r>
      <w:r w:rsidRPr="006B1C50">
        <w:rPr>
          <w:rFonts w:ascii="Arial" w:hAnsi="Arial" w:cs="Arial"/>
          <w:i/>
          <w:iCs/>
          <w:sz w:val="20"/>
          <w:szCs w:val="20"/>
          <w:lang w:val="vi-VN"/>
        </w:rPr>
        <w:t xml:space="preserve"> phủ </w:t>
      </w:r>
      <w:r w:rsidRPr="006B1C50">
        <w:rPr>
          <w:rFonts w:ascii="Arial" w:hAnsi="Arial" w:cs="Arial"/>
          <w:i/>
          <w:iCs/>
          <w:spacing w:val="-6"/>
          <w:sz w:val="20"/>
          <w:szCs w:val="20"/>
          <w:lang w:val="vi-VN"/>
        </w:rPr>
        <w:t>sửa đổi, bổ sung Khoản 7 Điều 4</w:t>
      </w:r>
      <w:r w:rsidRPr="006B1C50">
        <w:rPr>
          <w:rFonts w:ascii="Arial" w:hAnsi="Arial" w:cs="Arial"/>
          <w:i/>
          <w:iCs/>
          <w:spacing w:val="-8"/>
          <w:sz w:val="20"/>
          <w:szCs w:val="20"/>
          <w:lang w:val="vi-VN"/>
        </w:rPr>
        <w:t xml:space="preserve"> Nghị định số 37/2006/NĐ-CP ngày 04 tháng 4 năm</w:t>
      </w:r>
      <w:r w:rsidRPr="006B1C50">
        <w:rPr>
          <w:rFonts w:ascii="Arial" w:hAnsi="Arial" w:cs="Arial"/>
          <w:i/>
          <w:iCs/>
          <w:sz w:val="20"/>
          <w:szCs w:val="20"/>
          <w:lang w:val="vi-VN"/>
        </w:rPr>
        <w:t xml:space="preserve"> 2006 của Chính phủ quy định chi tiết Luật Thương mại về hoạt động xúc tiến thương mại;</w:t>
      </w:r>
    </w:p>
    <w:p w:rsidR="00BC3476" w:rsidRPr="006B1C50" w:rsidRDefault="00BC3476" w:rsidP="001F1EFE">
      <w:pPr>
        <w:spacing w:before="120"/>
        <w:ind w:firstLine="567"/>
        <w:jc w:val="both"/>
        <w:rPr>
          <w:rFonts w:ascii="Arial" w:hAnsi="Arial" w:cs="Arial"/>
          <w:i/>
          <w:color w:val="000000"/>
          <w:sz w:val="20"/>
          <w:szCs w:val="20"/>
          <w:lang w:val="vi-VN"/>
        </w:rPr>
      </w:pPr>
      <w:r w:rsidRPr="006B1C50">
        <w:rPr>
          <w:rFonts w:ascii="Arial" w:hAnsi="Arial" w:cs="Arial"/>
          <w:i/>
          <w:color w:val="000000"/>
          <w:spacing w:val="-6"/>
          <w:sz w:val="20"/>
          <w:szCs w:val="20"/>
          <w:lang w:val="vi-VN"/>
        </w:rPr>
        <w:t>Căn cứ Thông tư liên tịch số 07/2007/TTLT-BTM-BTC ngày 06 tháng 7 năm</w:t>
      </w:r>
      <w:r w:rsidRPr="006B1C50">
        <w:rPr>
          <w:rFonts w:ascii="Arial" w:hAnsi="Arial" w:cs="Arial"/>
          <w:i/>
          <w:color w:val="000000"/>
          <w:sz w:val="20"/>
          <w:szCs w:val="20"/>
          <w:lang w:val="vi-VN"/>
        </w:rPr>
        <w:t xml:space="preserve"> 2007 của Bộ Thương mại và Bộ Tài chính hướng dẫn thực hiện một số điều về khuyến mại và hội chợ, triển lãm thương mại;</w:t>
      </w:r>
    </w:p>
    <w:p w:rsidR="00BC3476" w:rsidRPr="006B1C50" w:rsidRDefault="00BC3476" w:rsidP="001F1EFE">
      <w:pPr>
        <w:shd w:val="clear" w:color="auto" w:fill="FFFFFF"/>
        <w:spacing w:before="120"/>
        <w:ind w:firstLine="567"/>
        <w:jc w:val="both"/>
        <w:rPr>
          <w:rFonts w:ascii="Arial" w:hAnsi="Arial" w:cs="Arial"/>
          <w:i/>
          <w:sz w:val="20"/>
          <w:szCs w:val="20"/>
          <w:lang w:val="vi-VN"/>
        </w:rPr>
      </w:pPr>
      <w:r w:rsidRPr="006B1C50">
        <w:rPr>
          <w:rFonts w:ascii="Arial" w:hAnsi="Arial" w:cs="Arial"/>
          <w:i/>
          <w:iCs/>
          <w:sz w:val="20"/>
          <w:szCs w:val="20"/>
          <w:lang w:val="vi-VN"/>
        </w:rPr>
        <w:t>Theo đề nghị của Giám đốc Sở Công Thương.</w:t>
      </w:r>
    </w:p>
    <w:p w:rsidR="00BC3476" w:rsidRPr="006B1C50" w:rsidRDefault="00BC3476" w:rsidP="006B1C50">
      <w:pPr>
        <w:shd w:val="clear" w:color="auto" w:fill="FFFFFF"/>
        <w:spacing w:before="120"/>
        <w:jc w:val="center"/>
        <w:rPr>
          <w:rFonts w:ascii="Arial" w:hAnsi="Arial" w:cs="Arial"/>
          <w:color w:val="000000"/>
          <w:sz w:val="20"/>
          <w:szCs w:val="20"/>
          <w:lang w:val="vi-VN"/>
        </w:rPr>
      </w:pPr>
      <w:r w:rsidRPr="006B1C50">
        <w:rPr>
          <w:rFonts w:ascii="Arial" w:hAnsi="Arial" w:cs="Arial"/>
          <w:b/>
          <w:bCs/>
          <w:color w:val="000000"/>
          <w:sz w:val="20"/>
          <w:szCs w:val="20"/>
          <w:lang w:val="vi-VN"/>
        </w:rPr>
        <w:t>QUYẾT ĐỊNH:</w:t>
      </w:r>
    </w:p>
    <w:p w:rsidR="00BC3476" w:rsidRPr="006B1C50" w:rsidRDefault="00BC3476" w:rsidP="001F1EFE">
      <w:pPr>
        <w:shd w:val="clear" w:color="auto" w:fill="FFFFFF"/>
        <w:spacing w:before="120"/>
        <w:ind w:firstLine="567"/>
        <w:jc w:val="both"/>
        <w:rPr>
          <w:rFonts w:ascii="Arial" w:hAnsi="Arial" w:cs="Arial"/>
          <w:color w:val="000000"/>
          <w:sz w:val="20"/>
          <w:szCs w:val="20"/>
          <w:lang w:val="vi-VN"/>
        </w:rPr>
      </w:pPr>
      <w:bookmarkStart w:id="1" w:name="dieu_1"/>
      <w:r w:rsidRPr="006B1C50">
        <w:rPr>
          <w:rFonts w:ascii="Arial" w:hAnsi="Arial" w:cs="Arial"/>
          <w:b/>
          <w:bCs/>
          <w:color w:val="000000"/>
          <w:spacing w:val="-2"/>
          <w:sz w:val="20"/>
          <w:szCs w:val="20"/>
          <w:lang w:val="vi-VN"/>
        </w:rPr>
        <w:t>Điều 1.</w:t>
      </w:r>
      <w:bookmarkEnd w:id="1"/>
      <w:r w:rsidRPr="006B1C50">
        <w:rPr>
          <w:rFonts w:ascii="Arial" w:hAnsi="Arial" w:cs="Arial"/>
          <w:color w:val="000000"/>
          <w:spacing w:val="-2"/>
          <w:sz w:val="20"/>
          <w:szCs w:val="20"/>
          <w:lang w:val="vi-VN"/>
        </w:rPr>
        <w:t> </w:t>
      </w:r>
      <w:bookmarkStart w:id="2" w:name="dieu_1_name"/>
      <w:r w:rsidRPr="006B1C50">
        <w:rPr>
          <w:rFonts w:ascii="Arial" w:hAnsi="Arial" w:cs="Arial"/>
          <w:color w:val="000000"/>
          <w:spacing w:val="-2"/>
          <w:sz w:val="20"/>
          <w:szCs w:val="20"/>
          <w:lang w:val="vi-VN"/>
        </w:rPr>
        <w:t>Ban hành kèm theo Quyết định này Quy chế quản lý hoạt động hội</w:t>
      </w:r>
      <w:r w:rsidRPr="006B1C50">
        <w:rPr>
          <w:rFonts w:ascii="Arial" w:hAnsi="Arial" w:cs="Arial"/>
          <w:color w:val="000000"/>
          <w:sz w:val="20"/>
          <w:szCs w:val="20"/>
          <w:lang w:val="vi-VN"/>
        </w:rPr>
        <w:t xml:space="preserve"> chợ, triển lãm thương mại, khuyến mại trên địa bàn tỉnh Thừa Thiên Huế.</w:t>
      </w:r>
      <w:bookmarkEnd w:id="2"/>
    </w:p>
    <w:p w:rsidR="00BC3476" w:rsidRPr="006B1C50" w:rsidRDefault="00BC3476" w:rsidP="001F1EFE">
      <w:pPr>
        <w:shd w:val="clear" w:color="auto" w:fill="FFFFFF"/>
        <w:spacing w:before="120"/>
        <w:ind w:firstLine="567"/>
        <w:jc w:val="both"/>
        <w:rPr>
          <w:rFonts w:ascii="Arial" w:hAnsi="Arial" w:cs="Arial"/>
          <w:color w:val="000000"/>
          <w:sz w:val="20"/>
          <w:szCs w:val="20"/>
          <w:lang w:val="vi-VN"/>
        </w:rPr>
      </w:pPr>
      <w:bookmarkStart w:id="3" w:name="dieu_2"/>
      <w:r w:rsidRPr="006B1C50">
        <w:rPr>
          <w:rFonts w:ascii="Arial" w:hAnsi="Arial" w:cs="Arial"/>
          <w:b/>
          <w:bCs/>
          <w:color w:val="000000"/>
          <w:sz w:val="20"/>
          <w:szCs w:val="20"/>
          <w:lang w:val="vi-VN"/>
        </w:rPr>
        <w:t>Điều 2.</w:t>
      </w:r>
      <w:bookmarkEnd w:id="3"/>
      <w:r w:rsidRPr="006B1C50">
        <w:rPr>
          <w:rFonts w:ascii="Arial" w:hAnsi="Arial" w:cs="Arial"/>
          <w:color w:val="000000"/>
          <w:sz w:val="20"/>
          <w:szCs w:val="20"/>
          <w:lang w:val="vi-VN"/>
        </w:rPr>
        <w:t> </w:t>
      </w:r>
      <w:bookmarkStart w:id="4" w:name="dieu_2_name"/>
      <w:r w:rsidRPr="006B1C50">
        <w:rPr>
          <w:rFonts w:ascii="Arial" w:hAnsi="Arial" w:cs="Arial"/>
          <w:color w:val="000000"/>
          <w:sz w:val="20"/>
          <w:szCs w:val="20"/>
          <w:lang w:val="vi-VN"/>
        </w:rPr>
        <w:t xml:space="preserve">Quyết định này có hiệu lực thi </w:t>
      </w:r>
      <w:bookmarkEnd w:id="4"/>
      <w:r w:rsidRPr="006B1C50">
        <w:rPr>
          <w:rFonts w:ascii="Arial" w:hAnsi="Arial" w:cs="Arial"/>
          <w:color w:val="000000"/>
          <w:sz w:val="20"/>
          <w:szCs w:val="20"/>
          <w:lang w:val="vi-VN"/>
        </w:rPr>
        <w:t>kể từ ngày 01 tháng 01 năm 2017; thay thế Q</w:t>
      </w:r>
      <w:r w:rsidRPr="006B1C50">
        <w:rPr>
          <w:rFonts w:ascii="Arial" w:hAnsi="Arial" w:cs="Arial"/>
          <w:sz w:val="20"/>
          <w:szCs w:val="20"/>
          <w:lang w:val="vi-VN"/>
        </w:rPr>
        <w:t xml:space="preserve">uyết định số </w:t>
      </w:r>
      <w:r w:rsidRPr="006B1C50">
        <w:rPr>
          <w:rFonts w:ascii="Arial" w:hAnsi="Arial" w:cs="Arial"/>
          <w:color w:val="C00000"/>
          <w:sz w:val="20"/>
          <w:szCs w:val="20"/>
          <w:lang w:val="vi-VN"/>
        </w:rPr>
        <w:t>2300/QĐ</w:t>
      </w:r>
      <w:r w:rsidRPr="006B1C50">
        <w:rPr>
          <w:rFonts w:ascii="Arial" w:hAnsi="Arial" w:cs="Arial"/>
          <w:sz w:val="20"/>
          <w:szCs w:val="20"/>
          <w:lang w:val="vi-VN"/>
        </w:rPr>
        <w:t>-UBND ngày 24/10/2009 về Quy chế phối hợp quản lý hoạt động tổ chức hội chợ, triển lãm thương mại và khuyến mại trên địa bàn tỉnh Thừa Thiên Huế.</w:t>
      </w:r>
    </w:p>
    <w:p w:rsidR="00BC3476" w:rsidRDefault="00BC3476" w:rsidP="001F1EFE">
      <w:pPr>
        <w:shd w:val="clear" w:color="auto" w:fill="FFFFFF"/>
        <w:spacing w:before="120"/>
        <w:ind w:firstLine="567"/>
        <w:jc w:val="both"/>
        <w:rPr>
          <w:rFonts w:ascii="Arial" w:hAnsi="Arial" w:cs="Arial"/>
          <w:color w:val="000000"/>
          <w:sz w:val="20"/>
          <w:szCs w:val="20"/>
        </w:rPr>
      </w:pPr>
      <w:bookmarkStart w:id="5" w:name="dieu_3"/>
      <w:r w:rsidRPr="006B1C50">
        <w:rPr>
          <w:rFonts w:ascii="Arial" w:hAnsi="Arial" w:cs="Arial"/>
          <w:b/>
          <w:bCs/>
          <w:color w:val="000000"/>
          <w:sz w:val="20"/>
          <w:szCs w:val="20"/>
          <w:lang w:val="vi-VN"/>
        </w:rPr>
        <w:t>Điều 3.</w:t>
      </w:r>
      <w:bookmarkEnd w:id="5"/>
      <w:r w:rsidRPr="006B1C50">
        <w:rPr>
          <w:rFonts w:ascii="Arial" w:hAnsi="Arial" w:cs="Arial"/>
          <w:color w:val="000000"/>
          <w:sz w:val="20"/>
          <w:szCs w:val="20"/>
          <w:lang w:val="vi-VN"/>
        </w:rPr>
        <w:t> </w:t>
      </w:r>
      <w:bookmarkStart w:id="6" w:name="dieu_3_name"/>
      <w:r w:rsidRPr="006B1C50">
        <w:rPr>
          <w:rFonts w:ascii="Arial" w:hAnsi="Arial" w:cs="Arial"/>
          <w:color w:val="000000"/>
          <w:sz w:val="20"/>
          <w:szCs w:val="20"/>
          <w:lang w:val="vi-VN"/>
        </w:rPr>
        <w:t xml:space="preserve">Chánh Văn phòng Ủy ban nhân dân tỉnh; Giám đốc Sở Công Thương; Thủ trưởng các sở, ban, ngành cấp tỉnh, Chủ tịch Ủy ban nhân dân các huyện, thị xã, </w:t>
      </w:r>
      <w:r w:rsidRPr="006B1C50">
        <w:rPr>
          <w:rFonts w:ascii="Arial" w:hAnsi="Arial" w:cs="Arial"/>
          <w:color w:val="000000"/>
          <w:spacing w:val="4"/>
          <w:sz w:val="20"/>
          <w:szCs w:val="20"/>
          <w:lang w:val="vi-VN"/>
        </w:rPr>
        <w:t>thành phố Huế và các tổ chức, cá nhân có liên quan chịu trách nhiệm thi hành Quyết</w:t>
      </w:r>
      <w:r w:rsidRPr="006B1C50">
        <w:rPr>
          <w:rFonts w:ascii="Arial" w:hAnsi="Arial" w:cs="Arial"/>
          <w:color w:val="000000"/>
          <w:sz w:val="20"/>
          <w:szCs w:val="20"/>
          <w:lang w:val="vi-VN"/>
        </w:rPr>
        <w:t xml:space="preserve"> định này./.</w:t>
      </w:r>
      <w:bookmarkEnd w:id="6"/>
    </w:p>
    <w:p w:rsidR="001F1EFE" w:rsidRPr="001F1EFE" w:rsidRDefault="001F1EFE" w:rsidP="001F1EFE">
      <w:pPr>
        <w:shd w:val="clear" w:color="auto" w:fill="FFFFFF"/>
        <w:spacing w:before="120"/>
        <w:ind w:firstLine="567"/>
        <w:jc w:val="both"/>
        <w:rPr>
          <w:rFonts w:ascii="Arial" w:hAnsi="Arial" w:cs="Arial"/>
          <w:color w:val="000000"/>
          <w:sz w:val="20"/>
          <w:szCs w:val="20"/>
        </w:rPr>
      </w:pPr>
    </w:p>
    <w:tbl>
      <w:tblPr>
        <w:tblW w:w="9315" w:type="dxa"/>
        <w:tblLayout w:type="fixed"/>
        <w:tblLook w:val="04A0" w:firstRow="1" w:lastRow="0" w:firstColumn="1" w:lastColumn="0" w:noHBand="0" w:noVBand="1"/>
      </w:tblPr>
      <w:tblGrid>
        <w:gridCol w:w="4074"/>
        <w:gridCol w:w="5241"/>
      </w:tblGrid>
      <w:tr w:rsidR="001F1EFE" w:rsidRPr="006B1C50" w:rsidTr="008F1A13">
        <w:trPr>
          <w:trHeight w:val="1629"/>
        </w:trPr>
        <w:tc>
          <w:tcPr>
            <w:tcW w:w="4077" w:type="dxa"/>
          </w:tcPr>
          <w:p w:rsidR="001F1EFE" w:rsidRPr="006B1C50" w:rsidRDefault="001F1EFE" w:rsidP="008F1A13">
            <w:pPr>
              <w:pStyle w:val="BodyTextIndent"/>
              <w:spacing w:before="120" w:after="0"/>
              <w:ind w:left="0"/>
              <w:rPr>
                <w:rFonts w:ascii="Arial" w:hAnsi="Arial" w:cs="Arial"/>
                <w:color w:val="000000"/>
                <w:position w:val="-7"/>
                <w:sz w:val="20"/>
                <w:szCs w:val="20"/>
                <w:lang w:val="vi-VN" w:eastAsia="en-US"/>
              </w:rPr>
            </w:pPr>
          </w:p>
        </w:tc>
        <w:tc>
          <w:tcPr>
            <w:tcW w:w="5245" w:type="dxa"/>
          </w:tcPr>
          <w:p w:rsidR="001F1EFE" w:rsidRPr="006B1C50" w:rsidRDefault="001F1EFE" w:rsidP="008F1A13">
            <w:pPr>
              <w:pStyle w:val="BodyTextIndent"/>
              <w:spacing w:before="120" w:after="0"/>
              <w:ind w:left="0"/>
              <w:jc w:val="center"/>
              <w:rPr>
                <w:rFonts w:ascii="Arial" w:hAnsi="Arial" w:cs="Arial"/>
                <w:b/>
                <w:color w:val="000000"/>
                <w:sz w:val="20"/>
                <w:szCs w:val="20"/>
                <w:lang w:val="vi-VN" w:eastAsia="en-US"/>
              </w:rPr>
            </w:pPr>
            <w:r w:rsidRPr="006B1C50">
              <w:rPr>
                <w:rFonts w:ascii="Arial" w:hAnsi="Arial" w:cs="Arial"/>
                <w:b/>
                <w:color w:val="000000"/>
                <w:sz w:val="20"/>
                <w:szCs w:val="20"/>
                <w:lang w:val="vi-VN" w:eastAsia="en-US"/>
              </w:rPr>
              <w:t xml:space="preserve">TM. </w:t>
            </w:r>
            <w:r w:rsidRPr="006B1C50">
              <w:rPr>
                <w:rFonts w:ascii="Arial" w:hAnsi="Arial" w:cs="Arial"/>
                <w:b/>
                <w:color w:val="000000"/>
                <w:sz w:val="20"/>
                <w:szCs w:val="20"/>
                <w:lang w:val="en-US" w:eastAsia="en-US"/>
              </w:rPr>
              <w:t>ỦY</w:t>
            </w:r>
            <w:r w:rsidRPr="006B1C50">
              <w:rPr>
                <w:rFonts w:ascii="Arial" w:hAnsi="Arial" w:cs="Arial"/>
                <w:b/>
                <w:color w:val="000000"/>
                <w:sz w:val="20"/>
                <w:szCs w:val="20"/>
                <w:lang w:val="vi-VN" w:eastAsia="en-US"/>
              </w:rPr>
              <w:t xml:space="preserve"> BAN NHÂN DÂN</w:t>
            </w:r>
          </w:p>
          <w:p w:rsidR="001F1EFE" w:rsidRPr="006B1C50" w:rsidRDefault="001F1EFE" w:rsidP="008F1A13">
            <w:pPr>
              <w:pStyle w:val="BodyTextIndent"/>
              <w:spacing w:before="120" w:after="0"/>
              <w:jc w:val="center"/>
              <w:rPr>
                <w:rFonts w:ascii="Arial" w:hAnsi="Arial" w:cs="Arial"/>
                <w:b/>
                <w:color w:val="000000"/>
                <w:position w:val="-7"/>
                <w:sz w:val="20"/>
                <w:szCs w:val="20"/>
                <w:lang w:val="vi-VN" w:eastAsia="en-US"/>
              </w:rPr>
            </w:pPr>
            <w:r w:rsidRPr="006B1C50">
              <w:rPr>
                <w:rFonts w:ascii="Arial" w:hAnsi="Arial" w:cs="Arial"/>
                <w:b/>
                <w:color w:val="000000"/>
                <w:position w:val="-7"/>
                <w:sz w:val="20"/>
                <w:szCs w:val="20"/>
                <w:lang w:val="vi-VN" w:eastAsia="en-US"/>
              </w:rPr>
              <w:t>KT. CHỦ TỊCH</w:t>
            </w:r>
          </w:p>
          <w:p w:rsidR="001F1EFE" w:rsidRPr="006B1C50" w:rsidRDefault="001F1EFE" w:rsidP="008F1A13">
            <w:pPr>
              <w:pStyle w:val="BodyTextIndent"/>
              <w:spacing w:before="120" w:after="0"/>
              <w:jc w:val="center"/>
              <w:rPr>
                <w:rFonts w:ascii="Arial" w:hAnsi="Arial" w:cs="Arial"/>
                <w:b/>
                <w:color w:val="000000"/>
                <w:position w:val="-7"/>
                <w:sz w:val="20"/>
                <w:szCs w:val="20"/>
                <w:lang w:val="en-US" w:eastAsia="en-US"/>
              </w:rPr>
            </w:pPr>
            <w:r w:rsidRPr="006B1C50">
              <w:rPr>
                <w:rFonts w:ascii="Arial" w:hAnsi="Arial" w:cs="Arial"/>
                <w:b/>
                <w:color w:val="000000"/>
                <w:position w:val="-7"/>
                <w:sz w:val="20"/>
                <w:szCs w:val="20"/>
                <w:lang w:val="en-US" w:eastAsia="en-US"/>
              </w:rPr>
              <w:t>PHÓ CHỦ TỊCH</w:t>
            </w:r>
          </w:p>
          <w:p w:rsidR="001F1EFE" w:rsidRPr="006B1C50" w:rsidRDefault="001F1EFE" w:rsidP="008F1A13">
            <w:pPr>
              <w:pStyle w:val="BodyTextIndent"/>
              <w:spacing w:before="120" w:after="0"/>
              <w:jc w:val="center"/>
              <w:rPr>
                <w:rFonts w:ascii="Arial" w:hAnsi="Arial" w:cs="Arial"/>
                <w:b/>
                <w:color w:val="000000"/>
                <w:position w:val="-7"/>
                <w:sz w:val="20"/>
                <w:szCs w:val="20"/>
                <w:lang w:val="en-US" w:eastAsia="en-US"/>
              </w:rPr>
            </w:pPr>
          </w:p>
          <w:p w:rsidR="001F1EFE" w:rsidRPr="006B1C50" w:rsidRDefault="001F1EFE" w:rsidP="008F1A13">
            <w:pPr>
              <w:pStyle w:val="BodyTextIndent"/>
              <w:spacing w:before="120" w:after="0"/>
              <w:jc w:val="center"/>
              <w:rPr>
                <w:rFonts w:ascii="Arial" w:hAnsi="Arial" w:cs="Arial"/>
                <w:b/>
                <w:color w:val="000000"/>
                <w:position w:val="-7"/>
                <w:sz w:val="20"/>
                <w:szCs w:val="20"/>
                <w:lang w:val="en-US" w:eastAsia="en-US"/>
              </w:rPr>
            </w:pPr>
            <w:r w:rsidRPr="006B1C50">
              <w:rPr>
                <w:rFonts w:ascii="Arial" w:hAnsi="Arial" w:cs="Arial"/>
                <w:b/>
                <w:color w:val="000000"/>
                <w:position w:val="-7"/>
                <w:sz w:val="20"/>
                <w:szCs w:val="20"/>
                <w:lang w:val="en-US" w:eastAsia="en-US"/>
              </w:rPr>
              <w:t>Phan Ngọc Thọ</w:t>
            </w:r>
          </w:p>
        </w:tc>
      </w:tr>
    </w:tbl>
    <w:p w:rsidR="001F1EFE" w:rsidRDefault="001F1EFE" w:rsidP="006B1C50">
      <w:pPr>
        <w:pStyle w:val="BodyTextIndent"/>
        <w:spacing w:before="120" w:after="0"/>
        <w:ind w:left="0"/>
        <w:jc w:val="center"/>
        <w:rPr>
          <w:rFonts w:ascii="Arial" w:hAnsi="Arial" w:cs="Arial"/>
          <w:b/>
          <w:color w:val="000000"/>
          <w:sz w:val="20"/>
          <w:szCs w:val="20"/>
          <w:lang w:val="en-US"/>
        </w:rPr>
      </w:pPr>
      <w:bookmarkStart w:id="7" w:name="_GoBack"/>
      <w:bookmarkEnd w:id="7"/>
    </w:p>
    <w:p w:rsidR="001F1EFE" w:rsidRDefault="001F1EFE" w:rsidP="006B1C50">
      <w:pPr>
        <w:pStyle w:val="BodyTextIndent"/>
        <w:spacing w:before="120" w:after="0"/>
        <w:ind w:left="0"/>
        <w:jc w:val="center"/>
        <w:rPr>
          <w:rFonts w:ascii="Arial" w:hAnsi="Arial" w:cs="Arial"/>
          <w:b/>
          <w:color w:val="000000"/>
          <w:sz w:val="20"/>
          <w:szCs w:val="20"/>
          <w:lang w:val="en-US"/>
        </w:rPr>
      </w:pPr>
    </w:p>
    <w:p w:rsidR="001F1EFE" w:rsidRDefault="001F1EFE" w:rsidP="006B1C50">
      <w:pPr>
        <w:pStyle w:val="BodyTextIndent"/>
        <w:spacing w:before="120" w:after="0"/>
        <w:ind w:left="0"/>
        <w:jc w:val="center"/>
        <w:rPr>
          <w:rFonts w:ascii="Arial" w:hAnsi="Arial" w:cs="Arial"/>
          <w:b/>
          <w:color w:val="000000"/>
          <w:sz w:val="20"/>
          <w:szCs w:val="20"/>
          <w:lang w:val="en-US"/>
        </w:rPr>
      </w:pPr>
    </w:p>
    <w:p w:rsidR="001F1EFE" w:rsidRDefault="001F1EFE" w:rsidP="006B1C50">
      <w:pPr>
        <w:pStyle w:val="BodyTextIndent"/>
        <w:spacing w:before="120" w:after="0"/>
        <w:ind w:left="0"/>
        <w:jc w:val="center"/>
        <w:rPr>
          <w:rFonts w:ascii="Arial" w:hAnsi="Arial" w:cs="Arial"/>
          <w:b/>
          <w:color w:val="000000"/>
          <w:sz w:val="20"/>
          <w:szCs w:val="20"/>
          <w:lang w:val="en-US"/>
        </w:rPr>
      </w:pPr>
    </w:p>
    <w:p w:rsidR="001F1EFE" w:rsidRDefault="001F1EFE" w:rsidP="006B1C50">
      <w:pPr>
        <w:pStyle w:val="BodyTextIndent"/>
        <w:spacing w:before="120" w:after="0"/>
        <w:ind w:left="0"/>
        <w:jc w:val="center"/>
        <w:rPr>
          <w:rFonts w:ascii="Arial" w:hAnsi="Arial" w:cs="Arial"/>
          <w:b/>
          <w:color w:val="000000"/>
          <w:sz w:val="20"/>
          <w:szCs w:val="20"/>
          <w:lang w:val="en-US"/>
        </w:rPr>
      </w:pPr>
    </w:p>
    <w:p w:rsidR="001F1EFE" w:rsidRDefault="001F1EFE" w:rsidP="006B1C50">
      <w:pPr>
        <w:pStyle w:val="BodyTextIndent"/>
        <w:spacing w:before="120" w:after="0"/>
        <w:ind w:left="0"/>
        <w:jc w:val="center"/>
        <w:rPr>
          <w:rFonts w:ascii="Arial" w:hAnsi="Arial" w:cs="Arial"/>
          <w:b/>
          <w:color w:val="000000"/>
          <w:sz w:val="20"/>
          <w:szCs w:val="20"/>
          <w:lang w:val="en-US"/>
        </w:rPr>
      </w:pPr>
    </w:p>
    <w:p w:rsidR="001F1EFE" w:rsidRDefault="001F1EFE" w:rsidP="006B1C50">
      <w:pPr>
        <w:pStyle w:val="BodyTextIndent"/>
        <w:spacing w:before="120" w:after="0"/>
        <w:ind w:left="0"/>
        <w:jc w:val="center"/>
        <w:rPr>
          <w:rFonts w:ascii="Arial" w:hAnsi="Arial" w:cs="Arial"/>
          <w:b/>
          <w:color w:val="000000"/>
          <w:sz w:val="20"/>
          <w:szCs w:val="20"/>
          <w:lang w:val="en-US"/>
        </w:rPr>
      </w:pPr>
    </w:p>
    <w:p w:rsidR="001F1EFE" w:rsidRPr="001F1EFE" w:rsidRDefault="001F1EFE" w:rsidP="006B1C50">
      <w:pPr>
        <w:pStyle w:val="BodyTextIndent"/>
        <w:spacing w:before="120" w:after="0"/>
        <w:ind w:left="0"/>
        <w:jc w:val="center"/>
        <w:rPr>
          <w:rFonts w:ascii="Arial" w:hAnsi="Arial" w:cs="Arial"/>
          <w:b/>
          <w:color w:val="000000"/>
          <w:sz w:val="20"/>
          <w:szCs w:val="20"/>
          <w:lang w:val="en-US"/>
        </w:rPr>
      </w:pPr>
    </w:p>
    <w:p w:rsidR="001F1EFE" w:rsidRPr="001F1EFE" w:rsidRDefault="001F1EFE" w:rsidP="006B1C50">
      <w:pPr>
        <w:pStyle w:val="BodyTextIndent"/>
        <w:spacing w:before="120" w:after="0"/>
        <w:ind w:left="0"/>
        <w:jc w:val="center"/>
        <w:rPr>
          <w:rFonts w:ascii="Arial" w:hAnsi="Arial" w:cs="Arial"/>
          <w:b/>
          <w:color w:val="000000"/>
          <w:position w:val="-7"/>
          <w:sz w:val="20"/>
          <w:szCs w:val="20"/>
          <w:lang w:val="en-US" w:eastAsia="en-US"/>
        </w:rPr>
      </w:pPr>
    </w:p>
    <w:tbl>
      <w:tblPr>
        <w:tblW w:w="9747" w:type="dxa"/>
        <w:tblCellMar>
          <w:left w:w="0" w:type="dxa"/>
          <w:right w:w="0" w:type="dxa"/>
        </w:tblCellMar>
        <w:tblLook w:val="04A0" w:firstRow="1" w:lastRow="0" w:firstColumn="1" w:lastColumn="0" w:noHBand="0" w:noVBand="1"/>
      </w:tblPr>
      <w:tblGrid>
        <w:gridCol w:w="3348"/>
        <w:gridCol w:w="6399"/>
      </w:tblGrid>
      <w:tr w:rsidR="00BC3476" w:rsidRPr="006B1C50" w:rsidTr="00BC3476">
        <w:tc>
          <w:tcPr>
            <w:tcW w:w="3348" w:type="dxa"/>
            <w:tcMar>
              <w:top w:w="0" w:type="dxa"/>
              <w:left w:w="108" w:type="dxa"/>
              <w:bottom w:w="0" w:type="dxa"/>
              <w:right w:w="108" w:type="dxa"/>
            </w:tcMar>
            <w:hideMark/>
          </w:tcPr>
          <w:p w:rsidR="00BC3476" w:rsidRPr="006B1C50" w:rsidRDefault="00BC3476" w:rsidP="006B1C50">
            <w:pPr>
              <w:spacing w:before="120"/>
              <w:jc w:val="center"/>
              <w:rPr>
                <w:rFonts w:ascii="Arial" w:hAnsi="Arial" w:cs="Arial"/>
                <w:color w:val="000000"/>
                <w:sz w:val="20"/>
                <w:szCs w:val="20"/>
              </w:rPr>
            </w:pPr>
            <w:r w:rsidRPr="006B1C50">
              <w:rPr>
                <w:rFonts w:ascii="Arial" w:hAnsi="Arial" w:cs="Arial"/>
                <w:b/>
                <w:bCs/>
                <w:color w:val="000000"/>
                <w:sz w:val="20"/>
                <w:szCs w:val="20"/>
              </w:rPr>
              <w:t>ỦY BAN NHÂN DÂN</w:t>
            </w:r>
            <w:r w:rsidRPr="006B1C50">
              <w:rPr>
                <w:rFonts w:ascii="Arial" w:hAnsi="Arial" w:cs="Arial"/>
                <w:b/>
                <w:bCs/>
                <w:color w:val="000000"/>
                <w:sz w:val="20"/>
                <w:szCs w:val="20"/>
              </w:rPr>
              <w:br/>
              <w:t>TỈNH THỪA THIÊN HUẾ</w:t>
            </w:r>
            <w:r w:rsidRPr="006B1C50">
              <w:rPr>
                <w:rFonts w:ascii="Arial" w:hAnsi="Arial" w:cs="Arial"/>
                <w:b/>
                <w:bCs/>
                <w:color w:val="000000"/>
                <w:sz w:val="20"/>
                <w:szCs w:val="20"/>
              </w:rPr>
              <w:br/>
            </w:r>
            <w:r w:rsidR="001F1EFE">
              <w:rPr>
                <w:rFonts w:ascii="Arial" w:hAnsi="Arial" w:cs="Arial"/>
                <w:color w:val="000000"/>
                <w:sz w:val="20"/>
                <w:szCs w:val="20"/>
              </w:rPr>
              <w:t>________________</w:t>
            </w:r>
          </w:p>
        </w:tc>
        <w:tc>
          <w:tcPr>
            <w:tcW w:w="6399" w:type="dxa"/>
            <w:tcMar>
              <w:top w:w="0" w:type="dxa"/>
              <w:left w:w="108" w:type="dxa"/>
              <w:bottom w:w="0" w:type="dxa"/>
              <w:right w:w="108" w:type="dxa"/>
            </w:tcMar>
            <w:hideMark/>
          </w:tcPr>
          <w:p w:rsidR="00BC3476" w:rsidRPr="006B1C50" w:rsidRDefault="00BC3476" w:rsidP="006B1C50">
            <w:pPr>
              <w:spacing w:before="120"/>
              <w:jc w:val="center"/>
              <w:rPr>
                <w:rFonts w:ascii="Arial" w:hAnsi="Arial" w:cs="Arial"/>
                <w:color w:val="000000"/>
                <w:sz w:val="20"/>
                <w:szCs w:val="20"/>
              </w:rPr>
            </w:pPr>
            <w:r w:rsidRPr="006B1C50">
              <w:rPr>
                <w:rFonts w:ascii="Arial" w:hAnsi="Arial" w:cs="Arial"/>
                <w:b/>
                <w:bCs/>
                <w:color w:val="000000"/>
                <w:sz w:val="20"/>
                <w:szCs w:val="20"/>
              </w:rPr>
              <w:t>CỘNG HÒA XÃ HỘI CHỦ NGHĨA VIỆT NAM</w:t>
            </w:r>
            <w:r w:rsidRPr="006B1C50">
              <w:rPr>
                <w:rFonts w:ascii="Arial" w:hAnsi="Arial" w:cs="Arial"/>
                <w:b/>
                <w:bCs/>
                <w:color w:val="000000"/>
                <w:sz w:val="20"/>
                <w:szCs w:val="20"/>
              </w:rPr>
              <w:br/>
              <w:t>Độc lập - Tự do - Hạnh phúc</w:t>
            </w:r>
            <w:r w:rsidRPr="006B1C50">
              <w:rPr>
                <w:rFonts w:ascii="Arial" w:hAnsi="Arial" w:cs="Arial"/>
                <w:b/>
                <w:bCs/>
                <w:color w:val="000000"/>
                <w:sz w:val="20"/>
                <w:szCs w:val="20"/>
              </w:rPr>
              <w:br/>
            </w:r>
            <w:r w:rsidR="001F1EFE">
              <w:rPr>
                <w:rFonts w:ascii="Arial" w:hAnsi="Arial" w:cs="Arial"/>
                <w:color w:val="000000"/>
                <w:sz w:val="20"/>
                <w:szCs w:val="20"/>
              </w:rPr>
              <w:t>_____________________</w:t>
            </w:r>
          </w:p>
        </w:tc>
      </w:tr>
    </w:tbl>
    <w:p w:rsidR="00BC3476" w:rsidRPr="006B1C50" w:rsidRDefault="00BC3476" w:rsidP="006B1C50">
      <w:pPr>
        <w:spacing w:before="120"/>
        <w:jc w:val="center"/>
        <w:rPr>
          <w:rFonts w:ascii="Arial" w:hAnsi="Arial" w:cs="Arial"/>
          <w:b/>
          <w:sz w:val="20"/>
          <w:szCs w:val="20"/>
        </w:rPr>
      </w:pPr>
    </w:p>
    <w:p w:rsidR="00BC3476" w:rsidRPr="006B1C50" w:rsidRDefault="00BC3476" w:rsidP="006B1C50">
      <w:pPr>
        <w:spacing w:before="120"/>
        <w:jc w:val="center"/>
        <w:rPr>
          <w:rFonts w:ascii="Arial" w:hAnsi="Arial" w:cs="Arial"/>
          <w:b/>
          <w:sz w:val="20"/>
          <w:szCs w:val="20"/>
        </w:rPr>
      </w:pPr>
      <w:r w:rsidRPr="006B1C50">
        <w:rPr>
          <w:rFonts w:ascii="Arial" w:hAnsi="Arial" w:cs="Arial"/>
          <w:b/>
          <w:sz w:val="20"/>
          <w:szCs w:val="20"/>
        </w:rPr>
        <w:t>QUY CHẾ</w:t>
      </w:r>
    </w:p>
    <w:p w:rsidR="00BC3476" w:rsidRPr="006B1C50" w:rsidRDefault="00BC3476" w:rsidP="006B1C50">
      <w:pPr>
        <w:spacing w:before="120"/>
        <w:jc w:val="center"/>
        <w:rPr>
          <w:rFonts w:ascii="Arial" w:hAnsi="Arial" w:cs="Arial"/>
          <w:b/>
          <w:sz w:val="20"/>
          <w:szCs w:val="20"/>
        </w:rPr>
      </w:pPr>
      <w:r w:rsidRPr="006B1C50">
        <w:rPr>
          <w:rFonts w:ascii="Arial" w:hAnsi="Arial" w:cs="Arial"/>
          <w:b/>
          <w:sz w:val="20"/>
          <w:szCs w:val="20"/>
        </w:rPr>
        <w:t xml:space="preserve">Quản lý hoạt động hội chợ, triển lãm thương mại, khuyến mại </w:t>
      </w:r>
    </w:p>
    <w:p w:rsidR="00BC3476" w:rsidRPr="006B1C50" w:rsidRDefault="00BC3476" w:rsidP="006B1C50">
      <w:pPr>
        <w:spacing w:before="120"/>
        <w:jc w:val="center"/>
        <w:rPr>
          <w:rFonts w:ascii="Arial" w:hAnsi="Arial" w:cs="Arial"/>
          <w:b/>
          <w:sz w:val="20"/>
          <w:szCs w:val="20"/>
        </w:rPr>
      </w:pPr>
      <w:r w:rsidRPr="006B1C50">
        <w:rPr>
          <w:rFonts w:ascii="Arial" w:hAnsi="Arial" w:cs="Arial"/>
          <w:b/>
          <w:sz w:val="20"/>
          <w:szCs w:val="20"/>
        </w:rPr>
        <w:t xml:space="preserve">trên địa bàn tỉnh Thừa Thiên Huế </w:t>
      </w:r>
    </w:p>
    <w:p w:rsidR="00BC3476" w:rsidRPr="006B1C50" w:rsidRDefault="00BC3476" w:rsidP="006B1C50">
      <w:pPr>
        <w:spacing w:before="120"/>
        <w:jc w:val="center"/>
        <w:rPr>
          <w:rFonts w:ascii="Arial" w:hAnsi="Arial" w:cs="Arial"/>
          <w:i/>
          <w:spacing w:val="-6"/>
          <w:sz w:val="20"/>
          <w:szCs w:val="20"/>
        </w:rPr>
      </w:pPr>
      <w:r w:rsidRPr="006B1C50">
        <w:rPr>
          <w:rFonts w:ascii="Arial" w:hAnsi="Arial" w:cs="Arial"/>
          <w:i/>
          <w:sz w:val="20"/>
          <w:szCs w:val="20"/>
        </w:rPr>
        <w:t>(</w:t>
      </w:r>
      <w:r w:rsidRPr="006B1C50">
        <w:rPr>
          <w:rFonts w:ascii="Arial" w:hAnsi="Arial" w:cs="Arial"/>
          <w:i/>
          <w:spacing w:val="-6"/>
          <w:sz w:val="20"/>
          <w:szCs w:val="20"/>
        </w:rPr>
        <w:t>Ban hành kèm theo Quyết định số 83/2016/QĐ-UBND ngày 15 tháng 12 năm 2016</w:t>
      </w:r>
    </w:p>
    <w:p w:rsidR="00BC3476" w:rsidRPr="006B1C50" w:rsidRDefault="00BC3476" w:rsidP="006B1C50">
      <w:pPr>
        <w:spacing w:before="120"/>
        <w:jc w:val="center"/>
        <w:rPr>
          <w:rFonts w:ascii="Arial" w:hAnsi="Arial" w:cs="Arial"/>
          <w:i/>
          <w:sz w:val="20"/>
          <w:szCs w:val="20"/>
        </w:rPr>
      </w:pPr>
      <w:r w:rsidRPr="006B1C50">
        <w:rPr>
          <w:rFonts w:ascii="Arial" w:hAnsi="Arial" w:cs="Arial"/>
          <w:i/>
          <w:sz w:val="20"/>
          <w:szCs w:val="20"/>
        </w:rPr>
        <w:t xml:space="preserve"> của UBND tỉnh Thừa Thiên Huế)</w:t>
      </w:r>
    </w:p>
    <w:p w:rsidR="00BC3476" w:rsidRPr="001F1EFE" w:rsidRDefault="001F1EFE" w:rsidP="006B1C50">
      <w:pPr>
        <w:spacing w:before="120"/>
        <w:jc w:val="center"/>
        <w:rPr>
          <w:rFonts w:ascii="Arial" w:hAnsi="Arial" w:cs="Arial"/>
          <w:sz w:val="20"/>
          <w:szCs w:val="20"/>
        </w:rPr>
      </w:pPr>
      <w:r>
        <w:rPr>
          <w:rFonts w:ascii="Arial" w:hAnsi="Arial" w:cs="Arial"/>
          <w:sz w:val="20"/>
          <w:szCs w:val="20"/>
        </w:rPr>
        <w:t>___________________________</w:t>
      </w:r>
    </w:p>
    <w:p w:rsidR="00BC3476" w:rsidRPr="006B1C50" w:rsidRDefault="00BC3476" w:rsidP="006B1C50">
      <w:pPr>
        <w:spacing w:before="120"/>
        <w:jc w:val="center"/>
        <w:rPr>
          <w:rFonts w:ascii="Arial" w:hAnsi="Arial" w:cs="Arial"/>
          <w:b/>
          <w:sz w:val="20"/>
          <w:szCs w:val="20"/>
        </w:rPr>
      </w:pPr>
      <w:r w:rsidRPr="006B1C50">
        <w:rPr>
          <w:rFonts w:ascii="Arial" w:hAnsi="Arial" w:cs="Arial"/>
          <w:b/>
          <w:sz w:val="20"/>
          <w:szCs w:val="20"/>
        </w:rPr>
        <w:t>Chương I</w:t>
      </w:r>
    </w:p>
    <w:p w:rsidR="00BC3476" w:rsidRPr="006B1C50" w:rsidRDefault="00BC3476" w:rsidP="006B1C50">
      <w:pPr>
        <w:spacing w:before="120"/>
        <w:jc w:val="center"/>
        <w:rPr>
          <w:rFonts w:ascii="Arial" w:hAnsi="Arial" w:cs="Arial"/>
          <w:b/>
          <w:sz w:val="20"/>
          <w:szCs w:val="20"/>
        </w:rPr>
      </w:pPr>
      <w:r w:rsidRPr="006B1C50">
        <w:rPr>
          <w:rFonts w:ascii="Arial" w:hAnsi="Arial" w:cs="Arial"/>
          <w:b/>
          <w:sz w:val="20"/>
          <w:szCs w:val="20"/>
        </w:rPr>
        <w:t>QUY ĐỊNH CHUNG</w:t>
      </w:r>
    </w:p>
    <w:p w:rsidR="00BC3476" w:rsidRPr="006B1C50" w:rsidRDefault="00BC3476" w:rsidP="001F1EFE">
      <w:pPr>
        <w:spacing w:before="120"/>
        <w:ind w:firstLine="567"/>
        <w:jc w:val="both"/>
        <w:rPr>
          <w:rFonts w:ascii="Arial" w:hAnsi="Arial" w:cs="Arial"/>
          <w:b/>
          <w:sz w:val="20"/>
          <w:szCs w:val="20"/>
        </w:rPr>
      </w:pPr>
      <w:r w:rsidRPr="006B1C50">
        <w:rPr>
          <w:rFonts w:ascii="Arial" w:hAnsi="Arial" w:cs="Arial"/>
          <w:b/>
          <w:sz w:val="20"/>
          <w:szCs w:val="20"/>
        </w:rPr>
        <w:t>Điều 1. Phạm vi điều chỉnh và đối tượng áp dụng</w:t>
      </w:r>
    </w:p>
    <w:p w:rsidR="00BC3476" w:rsidRPr="006B1C50" w:rsidRDefault="00BC3476" w:rsidP="001F1EFE">
      <w:pPr>
        <w:spacing w:before="120"/>
        <w:ind w:firstLine="567"/>
        <w:jc w:val="both"/>
        <w:rPr>
          <w:rFonts w:ascii="Arial" w:hAnsi="Arial" w:cs="Arial"/>
          <w:sz w:val="20"/>
          <w:szCs w:val="20"/>
        </w:rPr>
      </w:pPr>
      <w:r w:rsidRPr="006B1C50">
        <w:rPr>
          <w:rFonts w:ascii="Arial" w:hAnsi="Arial" w:cs="Arial"/>
          <w:spacing w:val="-4"/>
          <w:sz w:val="20"/>
          <w:szCs w:val="20"/>
        </w:rPr>
        <w:t>1. Phạm vi điều chỉnh: Quy chế quản lý hoạt động hội chợ, triển lãm thương</w:t>
      </w:r>
      <w:r w:rsidRPr="006B1C50">
        <w:rPr>
          <w:rFonts w:ascii="Arial" w:hAnsi="Arial" w:cs="Arial"/>
          <w:sz w:val="20"/>
          <w:szCs w:val="20"/>
        </w:rPr>
        <w:t xml:space="preserve"> mại, </w:t>
      </w:r>
      <w:r w:rsidRPr="006B1C50">
        <w:rPr>
          <w:rFonts w:ascii="Arial" w:hAnsi="Arial" w:cs="Arial"/>
          <w:spacing w:val="-4"/>
          <w:sz w:val="20"/>
          <w:szCs w:val="20"/>
        </w:rPr>
        <w:t>khuyến mại (sau đây gọi là Quy chế) quy định việc quản lý đối với hoạt động hội</w:t>
      </w:r>
      <w:r w:rsidRPr="006B1C50">
        <w:rPr>
          <w:rFonts w:ascii="Arial" w:hAnsi="Arial" w:cs="Arial"/>
          <w:sz w:val="20"/>
          <w:szCs w:val="20"/>
        </w:rPr>
        <w:t xml:space="preserve"> chợ, triển lãm thương mại, khuyến mại </w:t>
      </w:r>
      <w:r w:rsidRPr="006B1C50">
        <w:rPr>
          <w:rFonts w:ascii="Arial" w:hAnsi="Arial" w:cs="Arial"/>
          <w:sz w:val="20"/>
          <w:szCs w:val="20"/>
          <w:lang w:val="pt-BR"/>
        </w:rPr>
        <w:t>được tổ chức trên địa bàn tỉnh Thừa Thiên Huế</w:t>
      </w:r>
      <w:r w:rsidRPr="006B1C50">
        <w:rPr>
          <w:rFonts w:ascii="Arial" w:hAnsi="Arial" w:cs="Arial"/>
          <w:sz w:val="20"/>
          <w:szCs w:val="20"/>
        </w:rPr>
        <w:t>.</w:t>
      </w:r>
    </w:p>
    <w:p w:rsidR="00BC3476" w:rsidRPr="006B1C50" w:rsidRDefault="00BC3476" w:rsidP="001F1EFE">
      <w:pPr>
        <w:spacing w:before="120"/>
        <w:ind w:firstLine="567"/>
        <w:jc w:val="both"/>
        <w:rPr>
          <w:rFonts w:ascii="Arial" w:hAnsi="Arial" w:cs="Arial"/>
          <w:sz w:val="20"/>
          <w:szCs w:val="20"/>
        </w:rPr>
      </w:pPr>
      <w:r w:rsidRPr="006B1C50">
        <w:rPr>
          <w:rFonts w:ascii="Arial" w:hAnsi="Arial" w:cs="Arial"/>
          <w:sz w:val="20"/>
          <w:szCs w:val="20"/>
        </w:rPr>
        <w:t>2. Đối tượng áp dụng:</w:t>
      </w:r>
    </w:p>
    <w:p w:rsidR="00BC3476" w:rsidRPr="006B1C50" w:rsidRDefault="00BC3476" w:rsidP="001F1EFE">
      <w:pPr>
        <w:spacing w:before="120"/>
        <w:ind w:firstLine="567"/>
        <w:jc w:val="both"/>
        <w:rPr>
          <w:rFonts w:ascii="Arial" w:hAnsi="Arial" w:cs="Arial"/>
          <w:sz w:val="20"/>
          <w:szCs w:val="20"/>
        </w:rPr>
      </w:pPr>
      <w:r w:rsidRPr="006B1C50">
        <w:rPr>
          <w:rFonts w:ascii="Arial" w:hAnsi="Arial" w:cs="Arial"/>
          <w:sz w:val="20"/>
          <w:szCs w:val="20"/>
        </w:rPr>
        <w:t>a) Cơ quan quản lý nhà nước của tỉnh Thừa Thiên Huế.</w:t>
      </w:r>
    </w:p>
    <w:p w:rsidR="00BC3476" w:rsidRPr="006B1C50" w:rsidRDefault="00BC3476" w:rsidP="001F1EFE">
      <w:pPr>
        <w:spacing w:before="120"/>
        <w:ind w:firstLine="567"/>
        <w:jc w:val="both"/>
        <w:rPr>
          <w:rFonts w:ascii="Arial" w:hAnsi="Arial" w:cs="Arial"/>
          <w:sz w:val="20"/>
          <w:szCs w:val="20"/>
        </w:rPr>
      </w:pPr>
      <w:r w:rsidRPr="006B1C50">
        <w:rPr>
          <w:rFonts w:ascii="Arial" w:hAnsi="Arial" w:cs="Arial"/>
          <w:sz w:val="20"/>
          <w:szCs w:val="20"/>
        </w:rPr>
        <w:t>b) Thương nhân, các tổ chức hoạt động có liên quan đến việc tổ chức hội chợ, triển lãm thương mại (sau đây gọi là thương nhân tổ chức).</w:t>
      </w:r>
    </w:p>
    <w:p w:rsidR="00BC3476" w:rsidRPr="006B1C50" w:rsidRDefault="00BC3476" w:rsidP="001F1EFE">
      <w:pPr>
        <w:spacing w:before="120"/>
        <w:ind w:firstLine="567"/>
        <w:jc w:val="both"/>
        <w:rPr>
          <w:rFonts w:ascii="Arial" w:hAnsi="Arial" w:cs="Arial"/>
          <w:sz w:val="20"/>
          <w:szCs w:val="20"/>
        </w:rPr>
      </w:pPr>
      <w:r w:rsidRPr="006B1C50">
        <w:rPr>
          <w:rFonts w:ascii="Arial" w:hAnsi="Arial" w:cs="Arial"/>
          <w:sz w:val="20"/>
          <w:szCs w:val="20"/>
        </w:rPr>
        <w:t>c) Thương nhân, các tổ chức hoạt động có liên quan đến việc tham gia hội chợ, triển lãm thương mại (sau đây gọi là thương nhân tham gia).</w:t>
      </w:r>
    </w:p>
    <w:p w:rsidR="00BC3476" w:rsidRPr="006B1C50" w:rsidRDefault="00BC3476" w:rsidP="001F1EFE">
      <w:pPr>
        <w:spacing w:before="120"/>
        <w:ind w:firstLine="567"/>
        <w:jc w:val="both"/>
        <w:rPr>
          <w:rFonts w:ascii="Arial" w:hAnsi="Arial" w:cs="Arial"/>
          <w:sz w:val="20"/>
          <w:szCs w:val="20"/>
        </w:rPr>
      </w:pPr>
      <w:r w:rsidRPr="006B1C50">
        <w:rPr>
          <w:rFonts w:ascii="Arial" w:hAnsi="Arial" w:cs="Arial"/>
          <w:sz w:val="20"/>
          <w:szCs w:val="20"/>
        </w:rPr>
        <w:t>d) Thương nhân thực hiện khuyến mại.</w:t>
      </w:r>
    </w:p>
    <w:p w:rsidR="00BC3476" w:rsidRPr="006B1C50" w:rsidRDefault="00BC3476" w:rsidP="001F1EFE">
      <w:pPr>
        <w:spacing w:before="120"/>
        <w:ind w:firstLine="567"/>
        <w:jc w:val="both"/>
        <w:rPr>
          <w:rFonts w:ascii="Arial" w:hAnsi="Arial" w:cs="Arial"/>
          <w:b/>
          <w:sz w:val="20"/>
          <w:szCs w:val="20"/>
        </w:rPr>
      </w:pPr>
      <w:r w:rsidRPr="006B1C50">
        <w:rPr>
          <w:rFonts w:ascii="Arial" w:hAnsi="Arial" w:cs="Arial"/>
          <w:b/>
          <w:sz w:val="20"/>
          <w:szCs w:val="20"/>
        </w:rPr>
        <w:t>Điều 2. Nguyên tắc quản lý, nguyên tắc phối hợp</w:t>
      </w:r>
    </w:p>
    <w:p w:rsidR="00BC3476" w:rsidRPr="006B1C50" w:rsidRDefault="00BC3476" w:rsidP="001F1EFE">
      <w:pPr>
        <w:shd w:val="clear" w:color="auto" w:fill="FFFFFF"/>
        <w:spacing w:before="120"/>
        <w:ind w:firstLine="567"/>
        <w:jc w:val="both"/>
        <w:rPr>
          <w:rFonts w:ascii="Arial" w:hAnsi="Arial" w:cs="Arial"/>
          <w:sz w:val="20"/>
          <w:szCs w:val="20"/>
          <w:lang w:val="vi-VN" w:eastAsia="vi-VN"/>
        </w:rPr>
      </w:pPr>
      <w:r w:rsidRPr="006B1C50">
        <w:rPr>
          <w:rFonts w:ascii="Arial" w:hAnsi="Arial" w:cs="Arial"/>
          <w:spacing w:val="-6"/>
          <w:sz w:val="20"/>
          <w:szCs w:val="20"/>
          <w:lang w:val="vi-VN" w:eastAsia="vi-VN"/>
        </w:rPr>
        <w:t>1. Việc quản lý hoạt động hội chợ, triển lãm thương mại, khuyến mạ</w:t>
      </w:r>
      <w:r w:rsidRPr="006B1C50">
        <w:rPr>
          <w:rFonts w:ascii="Arial" w:hAnsi="Arial" w:cs="Arial"/>
          <w:spacing w:val="-6"/>
          <w:sz w:val="20"/>
          <w:szCs w:val="20"/>
          <w:lang w:eastAsia="vi-VN"/>
        </w:rPr>
        <w:t xml:space="preserve">i </w:t>
      </w:r>
      <w:r w:rsidRPr="006B1C50">
        <w:rPr>
          <w:rFonts w:ascii="Arial" w:hAnsi="Arial" w:cs="Arial"/>
          <w:spacing w:val="-6"/>
          <w:sz w:val="20"/>
          <w:szCs w:val="20"/>
          <w:lang w:val="vi-VN" w:eastAsia="vi-VN"/>
        </w:rPr>
        <w:t>phải đảm</w:t>
      </w:r>
      <w:r w:rsidRPr="006B1C50">
        <w:rPr>
          <w:rFonts w:ascii="Arial" w:hAnsi="Arial" w:cs="Arial"/>
          <w:sz w:val="20"/>
          <w:szCs w:val="20"/>
          <w:lang w:val="vi-VN" w:eastAsia="vi-VN"/>
        </w:rPr>
        <w:t xml:space="preserve"> bảo </w:t>
      </w:r>
      <w:r w:rsidRPr="006B1C50">
        <w:rPr>
          <w:rFonts w:ascii="Arial" w:hAnsi="Arial" w:cs="Arial"/>
          <w:spacing w:val="-4"/>
          <w:sz w:val="20"/>
          <w:szCs w:val="20"/>
          <w:lang w:val="vi-VN" w:eastAsia="vi-VN"/>
        </w:rPr>
        <w:t xml:space="preserve">tuân thủ các quy định hiện hành của pháp luật và tạo điều kiện thuận lợi cho các </w:t>
      </w:r>
      <w:r w:rsidRPr="006B1C50">
        <w:rPr>
          <w:rFonts w:ascii="Arial" w:hAnsi="Arial" w:cs="Arial"/>
          <w:spacing w:val="-4"/>
          <w:sz w:val="20"/>
          <w:szCs w:val="20"/>
          <w:lang w:eastAsia="vi-VN"/>
        </w:rPr>
        <w:t xml:space="preserve">tổ </w:t>
      </w:r>
      <w:r w:rsidRPr="006B1C50">
        <w:rPr>
          <w:rFonts w:ascii="Arial" w:hAnsi="Arial" w:cs="Arial"/>
          <w:sz w:val="20"/>
          <w:szCs w:val="20"/>
          <w:lang w:eastAsia="vi-VN"/>
        </w:rPr>
        <w:t>chức, cá nhân</w:t>
      </w:r>
      <w:r w:rsidRPr="006B1C50">
        <w:rPr>
          <w:rFonts w:ascii="Arial" w:hAnsi="Arial" w:cs="Arial"/>
          <w:sz w:val="20"/>
          <w:szCs w:val="20"/>
          <w:lang w:val="vi-VN" w:eastAsia="vi-VN"/>
        </w:rPr>
        <w:t xml:space="preserve"> </w:t>
      </w:r>
      <w:r w:rsidRPr="006B1C50">
        <w:rPr>
          <w:rFonts w:ascii="Arial" w:hAnsi="Arial" w:cs="Arial"/>
          <w:sz w:val="20"/>
          <w:szCs w:val="20"/>
          <w:lang w:eastAsia="vi-VN"/>
        </w:rPr>
        <w:t xml:space="preserve">thực hiện </w:t>
      </w:r>
      <w:r w:rsidRPr="006B1C50">
        <w:rPr>
          <w:rFonts w:ascii="Arial" w:hAnsi="Arial" w:cs="Arial"/>
          <w:sz w:val="20"/>
          <w:szCs w:val="20"/>
          <w:lang w:val="vi-VN" w:eastAsia="vi-VN"/>
        </w:rPr>
        <w:t>hoạt động khuyến mại và hội chợ, triển lãm thương mại.</w:t>
      </w:r>
    </w:p>
    <w:p w:rsidR="00BC3476" w:rsidRPr="006B1C50" w:rsidRDefault="00BC3476" w:rsidP="001F1EFE">
      <w:pPr>
        <w:shd w:val="clear" w:color="auto" w:fill="FFFFFF"/>
        <w:spacing w:before="120"/>
        <w:ind w:firstLine="567"/>
        <w:jc w:val="both"/>
        <w:rPr>
          <w:rFonts w:ascii="Arial" w:hAnsi="Arial" w:cs="Arial"/>
          <w:sz w:val="20"/>
          <w:szCs w:val="20"/>
          <w:lang w:val="vi-VN" w:eastAsia="vi-VN"/>
        </w:rPr>
      </w:pPr>
      <w:r w:rsidRPr="006B1C50">
        <w:rPr>
          <w:rFonts w:ascii="Arial" w:hAnsi="Arial" w:cs="Arial"/>
          <w:sz w:val="20"/>
          <w:szCs w:val="20"/>
          <w:lang w:val="vi-VN" w:eastAsia="vi-VN"/>
        </w:rPr>
        <w:t xml:space="preserve">2. Sở Công Thương là cơ quan đầu mối, chủ trì phối hợp với các cơ quan có </w:t>
      </w:r>
      <w:r w:rsidRPr="006B1C50">
        <w:rPr>
          <w:rFonts w:ascii="Arial" w:hAnsi="Arial" w:cs="Arial"/>
          <w:spacing w:val="-6"/>
          <w:sz w:val="20"/>
          <w:szCs w:val="20"/>
          <w:lang w:val="vi-VN" w:eastAsia="vi-VN"/>
        </w:rPr>
        <w:t>liên quan trong công tác quản lý hoạt động hội chợ, triển lãm thương mại và khuyến</w:t>
      </w:r>
      <w:r w:rsidRPr="006B1C50">
        <w:rPr>
          <w:rFonts w:ascii="Arial" w:hAnsi="Arial" w:cs="Arial"/>
          <w:sz w:val="20"/>
          <w:szCs w:val="20"/>
          <w:lang w:val="vi-VN" w:eastAsia="vi-VN"/>
        </w:rPr>
        <w:t xml:space="preserve"> mại trên địa bàn tỉnh Thừa Thiên Huế.</w:t>
      </w:r>
    </w:p>
    <w:p w:rsidR="00BC3476" w:rsidRPr="006B1C50" w:rsidRDefault="00BC3476" w:rsidP="001F1EFE">
      <w:pPr>
        <w:widowControl w:val="0"/>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color w:val="000000"/>
          <w:spacing w:val="-6"/>
          <w:sz w:val="20"/>
          <w:szCs w:val="20"/>
          <w:lang w:val="vi-VN" w:eastAsia="vi-VN"/>
        </w:rPr>
        <w:t>3. Hoạt động phối hợp giữa các sở, ngành, UBND các huyện, thị xã, thành phố</w:t>
      </w:r>
      <w:r w:rsidRPr="006B1C50">
        <w:rPr>
          <w:rFonts w:ascii="Arial" w:hAnsi="Arial" w:cs="Arial"/>
          <w:color w:val="000000"/>
          <w:sz w:val="20"/>
          <w:szCs w:val="20"/>
          <w:lang w:val="vi-VN" w:eastAsia="vi-VN"/>
        </w:rPr>
        <w:t xml:space="preserve"> Huế (sau đây gọi là UBND cấp huyện) phải tuân thủ nguyên tắc phối hợp quản lý ngành, lĩnh vực, địa bàn; đảm bảo sự nhất quán, phát huy tính chủ động và trách nhiệm của </w:t>
      </w:r>
      <w:r w:rsidRPr="006B1C50">
        <w:rPr>
          <w:rFonts w:ascii="Arial" w:hAnsi="Arial" w:cs="Arial"/>
          <w:color w:val="000000"/>
          <w:spacing w:val="-4"/>
          <w:sz w:val="20"/>
          <w:szCs w:val="20"/>
          <w:lang w:val="vi-VN" w:eastAsia="vi-VN"/>
        </w:rPr>
        <w:t xml:space="preserve">các cơ quan, đơn vị có liên quan trong công tác quản lý nhà nước về </w:t>
      </w:r>
      <w:r w:rsidRPr="006B1C50">
        <w:rPr>
          <w:rFonts w:ascii="Arial" w:hAnsi="Arial" w:cs="Arial"/>
          <w:spacing w:val="-4"/>
          <w:sz w:val="20"/>
          <w:szCs w:val="20"/>
          <w:lang w:val="vi-VN" w:eastAsia="vi-VN"/>
        </w:rPr>
        <w:t>hoạt động hội</w:t>
      </w:r>
      <w:r w:rsidRPr="006B1C50">
        <w:rPr>
          <w:rFonts w:ascii="Arial" w:hAnsi="Arial" w:cs="Arial"/>
          <w:sz w:val="20"/>
          <w:szCs w:val="20"/>
          <w:lang w:val="vi-VN" w:eastAsia="vi-VN"/>
        </w:rPr>
        <w:t xml:space="preserve"> chợ, triển lãm thương mại, khuyến mại</w:t>
      </w:r>
      <w:r w:rsidRPr="006B1C50">
        <w:rPr>
          <w:rFonts w:ascii="Arial" w:hAnsi="Arial" w:cs="Arial"/>
          <w:color w:val="000000"/>
          <w:sz w:val="20"/>
          <w:szCs w:val="20"/>
          <w:lang w:val="vi-VN" w:eastAsia="vi-VN"/>
        </w:rPr>
        <w:t xml:space="preserve"> trên địa bàn tỉnh.</w:t>
      </w:r>
    </w:p>
    <w:p w:rsidR="00BC3476" w:rsidRPr="006B1C50" w:rsidRDefault="00BC3476" w:rsidP="001F1EFE">
      <w:pPr>
        <w:widowControl w:val="0"/>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color w:val="000000"/>
          <w:spacing w:val="-4"/>
          <w:sz w:val="20"/>
          <w:szCs w:val="20"/>
          <w:lang w:val="vi-VN" w:eastAsia="vi-VN"/>
        </w:rPr>
        <w:t>4. Các cơ quan, đơn vị căn cứ vào chức năng, nhiệm vụ, quyền hạn theo quy</w:t>
      </w:r>
      <w:r w:rsidRPr="006B1C50">
        <w:rPr>
          <w:rFonts w:ascii="Arial" w:hAnsi="Arial" w:cs="Arial"/>
          <w:color w:val="000000"/>
          <w:sz w:val="20"/>
          <w:szCs w:val="20"/>
          <w:lang w:val="vi-VN" w:eastAsia="vi-VN"/>
        </w:rPr>
        <w:t xml:space="preserve"> định </w:t>
      </w:r>
      <w:r w:rsidRPr="006B1C50">
        <w:rPr>
          <w:rFonts w:ascii="Arial" w:hAnsi="Arial" w:cs="Arial"/>
          <w:color w:val="000000"/>
          <w:spacing w:val="-4"/>
          <w:sz w:val="20"/>
          <w:szCs w:val="20"/>
          <w:lang w:val="vi-VN" w:eastAsia="vi-VN"/>
        </w:rPr>
        <w:t>của pháp luật chủ động phối hợp công tác, trao đổi thông tin trong giải quyết công</w:t>
      </w:r>
      <w:r w:rsidRPr="006B1C50">
        <w:rPr>
          <w:rFonts w:ascii="Arial" w:hAnsi="Arial" w:cs="Arial"/>
          <w:color w:val="000000"/>
          <w:sz w:val="20"/>
          <w:szCs w:val="20"/>
          <w:lang w:val="vi-VN" w:eastAsia="vi-VN"/>
        </w:rPr>
        <w:t xml:space="preserve"> việc đảm bảo khách quan, minh bạch, hiệu quả.</w:t>
      </w:r>
    </w:p>
    <w:p w:rsidR="00BC3476" w:rsidRPr="006B1C50" w:rsidRDefault="00BC3476" w:rsidP="006B1C50">
      <w:pPr>
        <w:spacing w:before="120"/>
        <w:jc w:val="center"/>
        <w:rPr>
          <w:rFonts w:ascii="Arial" w:hAnsi="Arial" w:cs="Arial"/>
          <w:b/>
          <w:sz w:val="20"/>
          <w:szCs w:val="20"/>
          <w:lang w:val="vi-VN"/>
        </w:rPr>
      </w:pPr>
      <w:r w:rsidRPr="006B1C50">
        <w:rPr>
          <w:rFonts w:ascii="Arial" w:hAnsi="Arial" w:cs="Arial"/>
          <w:b/>
          <w:sz w:val="20"/>
          <w:szCs w:val="20"/>
          <w:lang w:val="vi-VN"/>
        </w:rPr>
        <w:t>Chương II</w:t>
      </w:r>
    </w:p>
    <w:p w:rsidR="00BC3476" w:rsidRPr="006B1C50" w:rsidRDefault="00BC3476" w:rsidP="006B1C50">
      <w:pPr>
        <w:spacing w:before="120"/>
        <w:jc w:val="center"/>
        <w:rPr>
          <w:rFonts w:ascii="Arial" w:hAnsi="Arial" w:cs="Arial"/>
          <w:b/>
          <w:sz w:val="20"/>
          <w:szCs w:val="20"/>
          <w:lang w:val="vi-VN"/>
        </w:rPr>
      </w:pPr>
      <w:r w:rsidRPr="006B1C50">
        <w:rPr>
          <w:rFonts w:ascii="Arial" w:hAnsi="Arial" w:cs="Arial"/>
          <w:b/>
          <w:sz w:val="20"/>
          <w:szCs w:val="20"/>
          <w:lang w:val="vi-VN"/>
        </w:rPr>
        <w:t xml:space="preserve">QUẢN LÝ HOẠT ĐỘNG HỘI CHỢ, </w:t>
      </w:r>
    </w:p>
    <w:p w:rsidR="00BC3476" w:rsidRPr="006B1C50" w:rsidRDefault="00BC3476" w:rsidP="006B1C50">
      <w:pPr>
        <w:spacing w:before="120"/>
        <w:jc w:val="center"/>
        <w:rPr>
          <w:rFonts w:ascii="Arial" w:hAnsi="Arial" w:cs="Arial"/>
          <w:b/>
          <w:sz w:val="20"/>
          <w:szCs w:val="20"/>
          <w:lang w:val="vi-VN"/>
        </w:rPr>
      </w:pPr>
      <w:r w:rsidRPr="006B1C50">
        <w:rPr>
          <w:rFonts w:ascii="Arial" w:hAnsi="Arial" w:cs="Arial"/>
          <w:b/>
          <w:sz w:val="20"/>
          <w:szCs w:val="20"/>
          <w:lang w:val="vi-VN"/>
        </w:rPr>
        <w:t>TRIỂN LÃM THƯƠNG MẠI</w:t>
      </w:r>
    </w:p>
    <w:p w:rsidR="00BC3476" w:rsidRPr="006B1C50" w:rsidRDefault="00BC3476" w:rsidP="001F1EFE">
      <w:pPr>
        <w:widowControl w:val="0"/>
        <w:spacing w:before="120"/>
        <w:ind w:firstLine="567"/>
        <w:rPr>
          <w:rFonts w:ascii="Arial" w:hAnsi="Arial" w:cs="Arial"/>
          <w:b/>
          <w:sz w:val="20"/>
          <w:szCs w:val="20"/>
          <w:lang w:val="vi-VN"/>
        </w:rPr>
      </w:pPr>
      <w:r w:rsidRPr="006B1C50">
        <w:rPr>
          <w:rFonts w:ascii="Arial" w:hAnsi="Arial" w:cs="Arial"/>
          <w:b/>
          <w:sz w:val="20"/>
          <w:szCs w:val="20"/>
          <w:lang w:val="vi-VN"/>
        </w:rPr>
        <w:t>Điều 3. Hình thức tổ chức hội chợ, triển lãm thương mại</w:t>
      </w:r>
    </w:p>
    <w:p w:rsidR="00BC3476" w:rsidRPr="006B1C50" w:rsidRDefault="00BC3476" w:rsidP="001F1EFE">
      <w:pPr>
        <w:widowControl w:val="0"/>
        <w:spacing w:before="120"/>
        <w:ind w:firstLine="567"/>
        <w:jc w:val="both"/>
        <w:rPr>
          <w:rFonts w:ascii="Arial" w:hAnsi="Arial" w:cs="Arial"/>
          <w:sz w:val="20"/>
          <w:szCs w:val="20"/>
          <w:lang w:val="vi-VN"/>
        </w:rPr>
      </w:pPr>
      <w:r w:rsidRPr="006B1C50">
        <w:rPr>
          <w:rFonts w:ascii="Arial" w:hAnsi="Arial" w:cs="Arial"/>
          <w:spacing w:val="-6"/>
          <w:sz w:val="20"/>
          <w:szCs w:val="20"/>
          <w:lang w:val="vi-VN"/>
        </w:rPr>
        <w:t xml:space="preserve">a) Hội chợ, triển lãm thương mại có sử dụng ngân sách Nhà nước là những hội </w:t>
      </w:r>
      <w:r w:rsidRPr="006B1C50">
        <w:rPr>
          <w:rFonts w:ascii="Arial" w:hAnsi="Arial" w:cs="Arial"/>
          <w:sz w:val="20"/>
          <w:szCs w:val="20"/>
          <w:lang w:val="vi-VN"/>
        </w:rPr>
        <w:t xml:space="preserve">chợ, triển lãm thương mại được hỗ trợ kinh phí từ nguồn ngân sách (như Chương trình </w:t>
      </w:r>
      <w:r w:rsidRPr="006B1C50">
        <w:rPr>
          <w:rFonts w:ascii="Arial" w:hAnsi="Arial" w:cs="Arial"/>
          <w:spacing w:val="-4"/>
          <w:sz w:val="20"/>
          <w:szCs w:val="20"/>
          <w:lang w:val="vi-VN"/>
        </w:rPr>
        <w:t>Xúc tiến thương mại Quốc gia, Chương trình Khuyến công Quốc gia; Kế hoạch xúc</w:t>
      </w:r>
      <w:r w:rsidRPr="006B1C50">
        <w:rPr>
          <w:rFonts w:ascii="Arial" w:hAnsi="Arial" w:cs="Arial"/>
          <w:sz w:val="20"/>
          <w:szCs w:val="20"/>
          <w:lang w:val="vi-VN"/>
        </w:rPr>
        <w:t xml:space="preserve"> tiến thương mại của tỉnh, của huyện…).</w:t>
      </w:r>
    </w:p>
    <w:p w:rsidR="00BC3476" w:rsidRPr="006B1C50" w:rsidRDefault="00BC3476" w:rsidP="001F1EFE">
      <w:pPr>
        <w:spacing w:before="120"/>
        <w:ind w:firstLine="567"/>
        <w:jc w:val="both"/>
        <w:rPr>
          <w:rFonts w:ascii="Arial" w:hAnsi="Arial" w:cs="Arial"/>
          <w:sz w:val="20"/>
          <w:szCs w:val="20"/>
          <w:lang w:val="vi-VN"/>
        </w:rPr>
      </w:pPr>
      <w:r w:rsidRPr="006B1C50">
        <w:rPr>
          <w:rFonts w:ascii="Arial" w:hAnsi="Arial" w:cs="Arial"/>
          <w:spacing w:val="-8"/>
          <w:sz w:val="20"/>
          <w:szCs w:val="20"/>
          <w:lang w:val="vi-VN"/>
        </w:rPr>
        <w:t xml:space="preserve">b) </w:t>
      </w:r>
      <w:r w:rsidRPr="006B1C50">
        <w:rPr>
          <w:rFonts w:ascii="Arial" w:hAnsi="Arial" w:cs="Arial"/>
          <w:spacing w:val="-6"/>
          <w:sz w:val="20"/>
          <w:szCs w:val="20"/>
          <w:lang w:val="vi-VN"/>
        </w:rPr>
        <w:t xml:space="preserve">Hội chợ, triển lãm thương mại </w:t>
      </w:r>
      <w:r w:rsidRPr="006B1C50">
        <w:rPr>
          <w:rFonts w:ascii="Arial" w:hAnsi="Arial" w:cs="Arial"/>
          <w:spacing w:val="-8"/>
          <w:sz w:val="20"/>
          <w:szCs w:val="20"/>
          <w:lang w:val="vi-VN"/>
        </w:rPr>
        <w:t>xã hội hóa là những hội chợ, triển lãm thương</w:t>
      </w:r>
      <w:r w:rsidRPr="006B1C50">
        <w:rPr>
          <w:rFonts w:ascii="Arial" w:hAnsi="Arial" w:cs="Arial"/>
          <w:sz w:val="20"/>
          <w:szCs w:val="20"/>
          <w:lang w:val="vi-VN"/>
        </w:rPr>
        <w:t xml:space="preserve"> mại mà thương nhân tổ chức tự hạch toán chi phí theo quy định của pháp luật.</w:t>
      </w:r>
    </w:p>
    <w:p w:rsidR="00BC3476" w:rsidRPr="006B1C50" w:rsidRDefault="00BC3476" w:rsidP="001F1EFE">
      <w:pPr>
        <w:spacing w:before="120"/>
        <w:ind w:firstLine="567"/>
        <w:jc w:val="both"/>
        <w:rPr>
          <w:rFonts w:ascii="Arial" w:hAnsi="Arial" w:cs="Arial"/>
          <w:sz w:val="20"/>
          <w:szCs w:val="20"/>
          <w:lang w:val="vi-VN"/>
        </w:rPr>
      </w:pPr>
      <w:r w:rsidRPr="006B1C50">
        <w:rPr>
          <w:rFonts w:ascii="Arial" w:hAnsi="Arial" w:cs="Arial"/>
          <w:sz w:val="20"/>
          <w:szCs w:val="20"/>
          <w:lang w:val="vi-VN"/>
        </w:rPr>
        <w:t xml:space="preserve">c) Hội chợ, triển lãm thương mại gắn với một sự kiện do UBND tỉnh hoặc </w:t>
      </w:r>
      <w:r w:rsidRPr="006B1C50">
        <w:rPr>
          <w:rFonts w:ascii="Arial" w:hAnsi="Arial" w:cs="Arial"/>
          <w:spacing w:val="-4"/>
          <w:sz w:val="20"/>
          <w:szCs w:val="20"/>
          <w:lang w:val="vi-VN"/>
        </w:rPr>
        <w:t>UBND cấp huyện tổ chức là những hội chợ, triển lãm thương mại nằm trong khuôn</w:t>
      </w:r>
      <w:r w:rsidRPr="006B1C50">
        <w:rPr>
          <w:rFonts w:ascii="Arial" w:hAnsi="Arial" w:cs="Arial"/>
          <w:sz w:val="20"/>
          <w:szCs w:val="20"/>
          <w:lang w:val="vi-VN"/>
        </w:rPr>
        <w:t xml:space="preserve"> khổ của một chương trình lễ hội, lễ kỷ niệm hoặc các sự kiện chính trị, kinh tế, văn hóa, xã hội khác do UBND tỉnh hoặc UBND cấp huyện tổ chức.                                                 </w:t>
      </w:r>
    </w:p>
    <w:p w:rsidR="00BC3476" w:rsidRPr="006B1C50" w:rsidRDefault="00BC3476" w:rsidP="001F1EFE">
      <w:pPr>
        <w:spacing w:before="120"/>
        <w:ind w:firstLine="567"/>
        <w:jc w:val="both"/>
        <w:rPr>
          <w:rFonts w:ascii="Arial" w:hAnsi="Arial" w:cs="Arial"/>
          <w:b/>
          <w:sz w:val="20"/>
          <w:szCs w:val="20"/>
          <w:lang w:val="vi-VN"/>
        </w:rPr>
      </w:pPr>
      <w:r w:rsidRPr="006B1C50">
        <w:rPr>
          <w:rFonts w:ascii="Arial" w:hAnsi="Arial" w:cs="Arial"/>
          <w:b/>
          <w:sz w:val="20"/>
          <w:szCs w:val="20"/>
          <w:lang w:val="vi-VN"/>
        </w:rPr>
        <w:t xml:space="preserve">Điều 4. Nội dung quản lý hoạt động hội chợ, triển lãm thương mại </w:t>
      </w:r>
    </w:p>
    <w:p w:rsidR="00BC3476" w:rsidRPr="006B1C50" w:rsidRDefault="00BC3476" w:rsidP="001F1EFE">
      <w:pPr>
        <w:spacing w:before="120"/>
        <w:ind w:firstLine="567"/>
        <w:jc w:val="both"/>
        <w:rPr>
          <w:rFonts w:ascii="Arial" w:hAnsi="Arial" w:cs="Arial"/>
          <w:sz w:val="20"/>
          <w:szCs w:val="20"/>
          <w:lang w:val="vi-VN"/>
        </w:rPr>
      </w:pPr>
      <w:r w:rsidRPr="006B1C50">
        <w:rPr>
          <w:rFonts w:ascii="Arial" w:hAnsi="Arial" w:cs="Arial"/>
          <w:sz w:val="20"/>
          <w:szCs w:val="20"/>
          <w:lang w:val="vi-VN"/>
        </w:rPr>
        <w:t>1. Quy định về xây dựng kế hoạch tổ chức hội chợ, triển lãm thương mại:</w:t>
      </w:r>
    </w:p>
    <w:p w:rsidR="00BC3476" w:rsidRPr="006B1C50" w:rsidRDefault="00BC3476" w:rsidP="001F1EFE">
      <w:pPr>
        <w:spacing w:before="120"/>
        <w:ind w:firstLine="567"/>
        <w:jc w:val="both"/>
        <w:rPr>
          <w:rFonts w:ascii="Arial" w:hAnsi="Arial" w:cs="Arial"/>
          <w:sz w:val="20"/>
          <w:szCs w:val="20"/>
          <w:lang w:val="vi-VN"/>
        </w:rPr>
      </w:pPr>
      <w:r w:rsidRPr="006B1C50">
        <w:rPr>
          <w:rFonts w:ascii="Arial" w:hAnsi="Arial" w:cs="Arial"/>
          <w:spacing w:val="-10"/>
          <w:sz w:val="20"/>
          <w:szCs w:val="20"/>
          <w:lang w:val="vi-VN"/>
        </w:rPr>
        <w:lastRenderedPageBreak/>
        <w:t>a) Danh mục tổ chức hội chợ, triển lãm thương mại hàng năm được Sở Công</w:t>
      </w:r>
      <w:r w:rsidRPr="006B1C50">
        <w:rPr>
          <w:rFonts w:ascii="Arial" w:hAnsi="Arial" w:cs="Arial"/>
          <w:sz w:val="20"/>
          <w:szCs w:val="20"/>
          <w:lang w:val="vi-VN"/>
        </w:rPr>
        <w:t xml:space="preserve"> Thương tham mưu, đề xuất UBND tỉnh thống nhất trước ngày 30 tháng 10 của năm trước đó </w:t>
      </w:r>
      <w:r w:rsidRPr="006B1C50">
        <w:rPr>
          <w:rFonts w:ascii="Arial" w:hAnsi="Arial" w:cs="Arial"/>
          <w:spacing w:val="-6"/>
          <w:sz w:val="20"/>
          <w:szCs w:val="20"/>
          <w:lang w:val="vi-VN"/>
        </w:rPr>
        <w:t>(mẫu kèm theo Phụ lục I)</w:t>
      </w:r>
      <w:r w:rsidRPr="006B1C50">
        <w:rPr>
          <w:rFonts w:ascii="Arial" w:hAnsi="Arial" w:cs="Arial"/>
          <w:spacing w:val="-8"/>
          <w:sz w:val="20"/>
          <w:szCs w:val="20"/>
          <w:lang w:val="vi-VN"/>
        </w:rPr>
        <w:t xml:space="preserve"> và được điều chỉnh, bổ sung khi có đăng ký của các thương</w:t>
      </w:r>
      <w:r w:rsidRPr="006B1C50">
        <w:rPr>
          <w:rFonts w:ascii="Arial" w:hAnsi="Arial" w:cs="Arial"/>
          <w:sz w:val="20"/>
          <w:szCs w:val="20"/>
          <w:lang w:val="vi-VN"/>
        </w:rPr>
        <w:t xml:space="preserve"> nhân tổ chức, nhu cầu thực tế của các địa phương. Sở Công Thương căn cứ ý kiến của UBND tỉnh, phê duyệt Kế hoạch Tổ chức hội chợ, triển lãm thương mại của năm sau trước ngày 15 tháng 11 hằng năm để triển khai thực hiện. </w:t>
      </w:r>
    </w:p>
    <w:p w:rsidR="00BC3476" w:rsidRPr="006B1C50" w:rsidRDefault="00BC3476" w:rsidP="001F1EFE">
      <w:pPr>
        <w:spacing w:before="120"/>
        <w:ind w:firstLine="567"/>
        <w:jc w:val="both"/>
        <w:rPr>
          <w:rFonts w:ascii="Arial" w:hAnsi="Arial" w:cs="Arial"/>
          <w:spacing w:val="-2"/>
          <w:sz w:val="20"/>
          <w:szCs w:val="20"/>
          <w:lang w:val="vi-VN"/>
        </w:rPr>
      </w:pPr>
      <w:r w:rsidRPr="006B1C50">
        <w:rPr>
          <w:rFonts w:ascii="Arial" w:hAnsi="Arial" w:cs="Arial"/>
          <w:spacing w:val="-2"/>
          <w:sz w:val="20"/>
          <w:szCs w:val="20"/>
          <w:lang w:val="vi-VN"/>
        </w:rPr>
        <w:t xml:space="preserve">b) Việc điều chỉnh, bổ sung kế hoạch tổ chức </w:t>
      </w:r>
      <w:r w:rsidRPr="006B1C50">
        <w:rPr>
          <w:rFonts w:ascii="Arial" w:hAnsi="Arial" w:cs="Arial"/>
          <w:sz w:val="20"/>
          <w:szCs w:val="20"/>
          <w:lang w:val="vi-VN"/>
        </w:rPr>
        <w:t xml:space="preserve">hội chợ, triển lãm thương mại </w:t>
      </w:r>
      <w:r w:rsidRPr="006B1C50">
        <w:rPr>
          <w:rFonts w:ascii="Arial" w:hAnsi="Arial" w:cs="Arial"/>
          <w:spacing w:val="-2"/>
          <w:sz w:val="20"/>
          <w:szCs w:val="20"/>
          <w:lang w:val="vi-VN"/>
        </w:rPr>
        <w:t xml:space="preserve">sẽ được thực hiện khi UBND cấp huyện, thương nhân tổ chức có văn bản (mẫu kèm theo </w:t>
      </w:r>
      <w:r w:rsidRPr="006B1C50">
        <w:rPr>
          <w:rFonts w:ascii="Arial" w:hAnsi="Arial" w:cs="Arial"/>
          <w:spacing w:val="-4"/>
          <w:sz w:val="20"/>
          <w:szCs w:val="20"/>
          <w:lang w:val="vi-VN"/>
        </w:rPr>
        <w:t xml:space="preserve">Phụ lục IV) gửi về Sở Công Thương (kèm kế hoạch tổ chức chi tiết theo mẫu </w:t>
      </w:r>
      <w:r w:rsidRPr="006B1C50">
        <w:rPr>
          <w:rFonts w:ascii="Arial" w:hAnsi="Arial" w:cs="Arial"/>
          <w:spacing w:val="-4"/>
          <w:sz w:val="20"/>
          <w:szCs w:val="20"/>
        </w:rPr>
        <w:t>P</w:t>
      </w:r>
      <w:r w:rsidRPr="006B1C50">
        <w:rPr>
          <w:rFonts w:ascii="Arial" w:hAnsi="Arial" w:cs="Arial"/>
          <w:spacing w:val="-4"/>
          <w:sz w:val="20"/>
          <w:szCs w:val="20"/>
          <w:lang w:val="vi-VN"/>
        </w:rPr>
        <w:t>hụ lục</w:t>
      </w:r>
      <w:r w:rsidRPr="006B1C50">
        <w:rPr>
          <w:rFonts w:ascii="Arial" w:hAnsi="Arial" w:cs="Arial"/>
          <w:spacing w:val="-2"/>
          <w:sz w:val="20"/>
          <w:szCs w:val="20"/>
          <w:lang w:val="vi-VN"/>
        </w:rPr>
        <w:t xml:space="preserve"> II) </w:t>
      </w:r>
      <w:r w:rsidRPr="006B1C50">
        <w:rPr>
          <w:rFonts w:ascii="Arial" w:hAnsi="Arial" w:cs="Arial"/>
          <w:sz w:val="20"/>
          <w:szCs w:val="20"/>
          <w:lang w:val="vi-VN"/>
        </w:rPr>
        <w:t>chậm nhất 30 ngày trước ngày dự kiến khai mạc hội chợ, triển lãm thương mại để tổng</w:t>
      </w:r>
      <w:r w:rsidRPr="006B1C50">
        <w:rPr>
          <w:rFonts w:ascii="Arial" w:hAnsi="Arial" w:cs="Arial"/>
          <w:spacing w:val="-2"/>
          <w:sz w:val="20"/>
          <w:szCs w:val="20"/>
          <w:lang w:val="vi-VN"/>
        </w:rPr>
        <w:t xml:space="preserve"> hợp báo cáo UBND tỉnh. Sau 7 ngày kể từ ngày nhận được văn bản báo cáo của Sở Công Thương, UBND tỉnh có văn bản trả lời về việc điều chỉnh bổ sung kế hoạch. Sở Công Thương sẽ có văn bản trả lời các thương nhân tổ chức chậm nhất sau 3 ngày, kể từ ngày nhận được văn bản của UBND tỉnh. </w:t>
      </w:r>
    </w:p>
    <w:p w:rsidR="00BC3476" w:rsidRPr="006B1C50" w:rsidRDefault="00BC3476" w:rsidP="001F1EFE">
      <w:pPr>
        <w:spacing w:before="120"/>
        <w:ind w:firstLine="567"/>
        <w:jc w:val="both"/>
        <w:rPr>
          <w:rFonts w:ascii="Arial" w:hAnsi="Arial" w:cs="Arial"/>
          <w:sz w:val="20"/>
          <w:szCs w:val="20"/>
          <w:lang w:val="vi-VN"/>
        </w:rPr>
      </w:pPr>
      <w:r w:rsidRPr="006B1C50">
        <w:rPr>
          <w:rFonts w:ascii="Arial" w:hAnsi="Arial" w:cs="Arial"/>
          <w:sz w:val="20"/>
          <w:szCs w:val="20"/>
          <w:lang w:val="vi-VN"/>
        </w:rPr>
        <w:t xml:space="preserve">c) Kế hoạch tổ chức hội chợ, triển lãm thương mại hàng năm được công bố </w:t>
      </w:r>
      <w:r w:rsidRPr="006B1C50">
        <w:rPr>
          <w:rFonts w:ascii="Arial" w:hAnsi="Arial" w:cs="Arial"/>
          <w:spacing w:val="-6"/>
          <w:sz w:val="20"/>
          <w:szCs w:val="20"/>
          <w:lang w:val="vi-VN"/>
        </w:rPr>
        <w:t xml:space="preserve">công khai, minh bạch, gửi cho các cơ quan, đơn vị, địa phương liên quan và thương </w:t>
      </w:r>
      <w:r w:rsidRPr="006B1C50">
        <w:rPr>
          <w:rFonts w:ascii="Arial" w:hAnsi="Arial" w:cs="Arial"/>
          <w:sz w:val="20"/>
          <w:szCs w:val="20"/>
          <w:lang w:val="vi-VN"/>
        </w:rPr>
        <w:t>nhân có chức năng tổ chức hội chợ, triển lãm thương mại. Đồng thời được công khai trên website của Sở Công Thương.</w:t>
      </w:r>
    </w:p>
    <w:p w:rsidR="00BC3476" w:rsidRPr="006B1C50" w:rsidRDefault="00BC3476" w:rsidP="001F1EFE">
      <w:pPr>
        <w:spacing w:before="120"/>
        <w:ind w:firstLine="567"/>
        <w:jc w:val="both"/>
        <w:rPr>
          <w:rFonts w:ascii="Arial" w:hAnsi="Arial" w:cs="Arial"/>
          <w:sz w:val="20"/>
          <w:szCs w:val="20"/>
          <w:lang w:val="vi-VN"/>
        </w:rPr>
      </w:pPr>
      <w:r w:rsidRPr="006B1C50">
        <w:rPr>
          <w:rFonts w:ascii="Arial" w:hAnsi="Arial" w:cs="Arial"/>
          <w:sz w:val="20"/>
          <w:szCs w:val="20"/>
          <w:lang w:val="vi-VN"/>
        </w:rPr>
        <w:t xml:space="preserve">d) Những hội chợ, triển lãm thương mại trong kế hoạch đã được UBND tỉnh phê duyệt thì xây dựng kế hoạch tổ chức chi tiết (mẫu kèm theo Phụ lục II) </w:t>
      </w:r>
      <w:r w:rsidRPr="006B1C50">
        <w:rPr>
          <w:rFonts w:ascii="Arial" w:hAnsi="Arial" w:cs="Arial"/>
          <w:sz w:val="20"/>
          <w:szCs w:val="20"/>
          <w:shd w:val="clear" w:color="auto" w:fill="FFFFFF"/>
          <w:lang w:val="vi-VN"/>
        </w:rPr>
        <w:t>chậm nhất 15 ngày (ngày làm việc) trước ngày khai mạc hội chợ, triển lãm thương mại</w:t>
      </w:r>
      <w:r w:rsidRPr="006B1C50">
        <w:rPr>
          <w:rFonts w:ascii="Arial" w:hAnsi="Arial" w:cs="Arial"/>
          <w:sz w:val="20"/>
          <w:szCs w:val="20"/>
          <w:lang w:val="vi-VN"/>
        </w:rPr>
        <w:t>.</w:t>
      </w:r>
    </w:p>
    <w:p w:rsidR="00BC3476" w:rsidRPr="006B1C50" w:rsidRDefault="00BC3476" w:rsidP="001F1EFE">
      <w:pPr>
        <w:spacing w:before="120"/>
        <w:ind w:firstLine="567"/>
        <w:jc w:val="both"/>
        <w:rPr>
          <w:rFonts w:ascii="Arial" w:hAnsi="Arial" w:cs="Arial"/>
          <w:spacing w:val="-8"/>
          <w:sz w:val="20"/>
          <w:szCs w:val="20"/>
          <w:lang w:val="vi-VN"/>
        </w:rPr>
      </w:pPr>
      <w:r w:rsidRPr="006B1C50">
        <w:rPr>
          <w:rFonts w:ascii="Arial" w:hAnsi="Arial" w:cs="Arial"/>
          <w:spacing w:val="-8"/>
          <w:sz w:val="20"/>
          <w:szCs w:val="20"/>
          <w:lang w:val="vi-VN"/>
        </w:rPr>
        <w:t>2. Quy định về trình tự, thủ tục đăng ký tổ chức hội chợ, triển lãm thương mại:</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vi-VN"/>
        </w:rPr>
        <w:t xml:space="preserve">a) </w:t>
      </w:r>
      <w:r w:rsidRPr="006B1C50">
        <w:rPr>
          <w:rFonts w:ascii="Arial" w:hAnsi="Arial" w:cs="Arial"/>
          <w:sz w:val="20"/>
          <w:szCs w:val="20"/>
          <w:lang w:val="pt-BR"/>
        </w:rPr>
        <w:t xml:space="preserve">Thương nhân, các tổ chức hoạt động có liên quan đến việc tổ chức hội chợ, </w:t>
      </w:r>
      <w:r w:rsidRPr="006B1C50">
        <w:rPr>
          <w:rFonts w:ascii="Arial" w:hAnsi="Arial" w:cs="Arial"/>
          <w:spacing w:val="-4"/>
          <w:sz w:val="20"/>
          <w:szCs w:val="20"/>
          <w:lang w:val="pt-BR"/>
        </w:rPr>
        <w:t xml:space="preserve">triển lãm thương mại (sau đây gọi là thương nhân tổ chức) có nhu cầu </w:t>
      </w:r>
      <w:r w:rsidRPr="006B1C50">
        <w:rPr>
          <w:rFonts w:ascii="Arial" w:hAnsi="Arial" w:cs="Arial"/>
          <w:spacing w:val="-4"/>
          <w:sz w:val="20"/>
          <w:szCs w:val="20"/>
          <w:lang w:val="vi-VN"/>
        </w:rPr>
        <w:t>tổ chức hội</w:t>
      </w:r>
      <w:r w:rsidRPr="006B1C50">
        <w:rPr>
          <w:rFonts w:ascii="Arial" w:hAnsi="Arial" w:cs="Arial"/>
          <w:sz w:val="20"/>
          <w:szCs w:val="20"/>
          <w:lang w:val="vi-VN"/>
        </w:rPr>
        <w:t xml:space="preserve"> chợ, triển lãm phải thực hiện </w:t>
      </w:r>
      <w:r w:rsidRPr="006B1C50">
        <w:rPr>
          <w:rFonts w:ascii="Arial" w:hAnsi="Arial" w:cs="Arial"/>
          <w:sz w:val="20"/>
          <w:szCs w:val="20"/>
          <w:lang w:val="pt-BR"/>
        </w:rPr>
        <w:t>đăng ký tại Sở Công Thương trước ngày 01 tháng 10 của năm trước năm tổ chức hội chợ, triển lãm.</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4"/>
          <w:sz w:val="20"/>
          <w:szCs w:val="20"/>
          <w:lang w:val="pt-BR"/>
        </w:rPr>
        <w:t>b) Trường hợp thương nhân, các tổ chức hoạt động có liên quan đến việc tổ</w:t>
      </w:r>
      <w:r w:rsidRPr="006B1C50">
        <w:rPr>
          <w:rFonts w:ascii="Arial" w:hAnsi="Arial" w:cs="Arial"/>
          <w:sz w:val="20"/>
          <w:szCs w:val="20"/>
          <w:lang w:val="pt-BR"/>
        </w:rPr>
        <w:t xml:space="preserve"> chức hội chợ, triển lãm thương mại đăng ký sau thời hạn theo hướng dẫn tại Điểm a, Khoản 2, Điều này, phải đăng ký trước ngày khai mạc hội chợ, triển lãm thương mại: </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4"/>
          <w:sz w:val="20"/>
          <w:szCs w:val="20"/>
          <w:lang w:val="pt-BR"/>
        </w:rPr>
        <w:t>- Đối với hội chợ, triển lãm thương mại xã hội hóa thời gian đăng ký chậm</w:t>
      </w:r>
      <w:r w:rsidRPr="006B1C50">
        <w:rPr>
          <w:rFonts w:ascii="Arial" w:hAnsi="Arial" w:cs="Arial"/>
          <w:sz w:val="20"/>
          <w:szCs w:val="20"/>
          <w:lang w:val="pt-BR"/>
        </w:rPr>
        <w:t xml:space="preserve"> nhất 30 (ba mươi) ngày. </w:t>
      </w:r>
    </w:p>
    <w:p w:rsidR="00BC3476" w:rsidRPr="006B1C50" w:rsidRDefault="00BC3476" w:rsidP="001F1EFE">
      <w:pPr>
        <w:widowControl w:val="0"/>
        <w:spacing w:before="120"/>
        <w:ind w:firstLine="567"/>
        <w:jc w:val="both"/>
        <w:rPr>
          <w:rFonts w:ascii="Arial" w:hAnsi="Arial" w:cs="Arial"/>
          <w:spacing w:val="-4"/>
          <w:sz w:val="20"/>
          <w:szCs w:val="20"/>
          <w:lang w:val="pt-BR"/>
        </w:rPr>
      </w:pPr>
      <w:r w:rsidRPr="006B1C50">
        <w:rPr>
          <w:rFonts w:ascii="Arial" w:hAnsi="Arial" w:cs="Arial"/>
          <w:spacing w:val="-4"/>
          <w:sz w:val="20"/>
          <w:szCs w:val="20"/>
          <w:lang w:val="pt-BR"/>
        </w:rPr>
        <w:t>- Đối với hội chợ, triển lãm thương mại có sử dụng ngân sách nhà nước, thời gian đăng ký tổ chức (sau khi có kết quả đấu thầu) chậm nhất 10 ngày.</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 Đối với hội chợ, triển lãm thương mại gắn với sự kiện do UBND cấp huyện tổ chức thì thời gian đăng ký chậm nhất 15 (mười lăm) ngày.</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c) Hồ sơ đăng ký tổ chức hội chợ, triển lãm thương mại gồm: văn bản và hồ sơ đăng ký tổ chức hội chợ, triển lãm thương mại (mẫu kèm theo Phụ lục III), văn bản của UBND cấp tỉnh hoặc UBND cấp huyện về địa điểm tổ chức hội chợ (quy định tại Khoản 4, Điều 4 Quy chế này); Kế hoạch tổ chức chi tiết (trong trường hợp nêu tại Điểm b, Khoản 2 Quy chế này).</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 xml:space="preserve">d) Sở Công Thương xác nhận bằng văn bản (mẫu kèm theo Phụ lục V) việc đăng ký tổ chức hội chợ, triển lãm thương mại của thương nhân, tổ chức hoạt động có </w:t>
      </w:r>
      <w:r w:rsidRPr="006B1C50">
        <w:rPr>
          <w:rFonts w:ascii="Arial" w:hAnsi="Arial" w:cs="Arial"/>
          <w:spacing w:val="-4"/>
          <w:sz w:val="20"/>
          <w:szCs w:val="20"/>
          <w:lang w:val="pt-BR"/>
        </w:rPr>
        <w:t>liên quan đến thương mại chậm nhất trước ngày 01 tháng 11 của năm trước năm tổ</w:t>
      </w:r>
      <w:r w:rsidRPr="006B1C50">
        <w:rPr>
          <w:rFonts w:ascii="Arial" w:hAnsi="Arial" w:cs="Arial"/>
          <w:sz w:val="20"/>
          <w:szCs w:val="20"/>
          <w:lang w:val="pt-BR"/>
        </w:rPr>
        <w:t xml:space="preserve"> chức (đối với hội chợ, triển lãm thương mại theo kế hoạch đã được UBND tỉnh phê duyệt); </w:t>
      </w:r>
      <w:r w:rsidRPr="006B1C50">
        <w:rPr>
          <w:rFonts w:ascii="Arial" w:hAnsi="Arial" w:cs="Arial"/>
          <w:spacing w:val="-4"/>
          <w:sz w:val="20"/>
          <w:szCs w:val="20"/>
          <w:lang w:val="pt-BR"/>
        </w:rPr>
        <w:t>chậm nhất 7 ngày trước ngày</w:t>
      </w:r>
      <w:r w:rsidRPr="006B1C50">
        <w:rPr>
          <w:rFonts w:ascii="Arial" w:hAnsi="Arial" w:cs="Arial"/>
          <w:spacing w:val="-6"/>
          <w:sz w:val="20"/>
          <w:szCs w:val="20"/>
          <w:lang w:val="pt-BR"/>
        </w:rPr>
        <w:t xml:space="preserve"> khai mạc hội chợ, triển lãm thương mại (đối với trường</w:t>
      </w:r>
      <w:r w:rsidRPr="006B1C50">
        <w:rPr>
          <w:rFonts w:ascii="Arial" w:hAnsi="Arial" w:cs="Arial"/>
          <w:sz w:val="20"/>
          <w:szCs w:val="20"/>
          <w:lang w:val="pt-BR"/>
        </w:rPr>
        <w:t xml:space="preserve"> hợp quy định tại Điểm b, Khoản 2, Điều 4 Quy chế này). Trong trường hợp không xác nhận phải thông báo bằng văn bản và nêu rõ lý do (mẫu kèm theo Phụ lục VI).</w:t>
      </w:r>
    </w:p>
    <w:p w:rsidR="00BC3476" w:rsidRPr="006B1C50" w:rsidRDefault="00BC3476" w:rsidP="001F1EFE">
      <w:pPr>
        <w:widowControl w:val="0"/>
        <w:spacing w:before="120"/>
        <w:ind w:firstLine="567"/>
        <w:jc w:val="both"/>
        <w:rPr>
          <w:rFonts w:ascii="Arial" w:hAnsi="Arial" w:cs="Arial"/>
          <w:b/>
          <w:spacing w:val="-6"/>
          <w:sz w:val="20"/>
          <w:szCs w:val="20"/>
          <w:lang w:val="vi-VN"/>
        </w:rPr>
      </w:pPr>
      <w:r w:rsidRPr="006B1C50">
        <w:rPr>
          <w:rFonts w:ascii="Arial" w:hAnsi="Arial" w:cs="Arial"/>
          <w:b/>
          <w:spacing w:val="-6"/>
          <w:sz w:val="20"/>
          <w:szCs w:val="20"/>
          <w:lang w:val="vi-VN"/>
        </w:rPr>
        <w:t xml:space="preserve">3. Quy định về lựa chọn thương nhân tổ chức hội chợ, triển lãm thương mại: </w:t>
      </w:r>
    </w:p>
    <w:p w:rsidR="00BC3476" w:rsidRPr="006B1C50" w:rsidRDefault="00BC3476" w:rsidP="001F1EFE">
      <w:pPr>
        <w:widowControl w:val="0"/>
        <w:spacing w:before="120"/>
        <w:ind w:firstLine="567"/>
        <w:jc w:val="both"/>
        <w:rPr>
          <w:rFonts w:ascii="Arial" w:hAnsi="Arial" w:cs="Arial"/>
          <w:spacing w:val="-6"/>
          <w:sz w:val="20"/>
          <w:szCs w:val="20"/>
          <w:lang w:val="pt-BR"/>
        </w:rPr>
      </w:pPr>
      <w:r w:rsidRPr="006B1C50">
        <w:rPr>
          <w:rFonts w:ascii="Arial" w:hAnsi="Arial" w:cs="Arial"/>
          <w:spacing w:val="-6"/>
          <w:sz w:val="20"/>
          <w:szCs w:val="20"/>
          <w:lang w:val="pt-BR"/>
        </w:rPr>
        <w:t xml:space="preserve">a) Đối với những </w:t>
      </w:r>
      <w:r w:rsidRPr="006B1C50">
        <w:rPr>
          <w:rFonts w:ascii="Arial" w:hAnsi="Arial" w:cs="Arial"/>
          <w:sz w:val="20"/>
          <w:szCs w:val="20"/>
          <w:lang w:val="vi-VN"/>
        </w:rPr>
        <w:t xml:space="preserve">hội chợ, triển lãm thương mại có sử dụng ngân sách nhà nước phải thực hiện đấu thầu theo quy định thì việc lựa chọn thương nhân tổ chức được thực hiện thông qua hình thức </w:t>
      </w:r>
      <w:r w:rsidRPr="006B1C50">
        <w:rPr>
          <w:rFonts w:ascii="Arial" w:hAnsi="Arial" w:cs="Arial"/>
          <w:spacing w:val="-6"/>
          <w:sz w:val="20"/>
          <w:szCs w:val="20"/>
          <w:lang w:val="pt-BR"/>
        </w:rPr>
        <w:t xml:space="preserve">đấu thầu. </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pacing w:val="2"/>
          <w:sz w:val="20"/>
          <w:szCs w:val="20"/>
          <w:lang w:val="pt-BR"/>
        </w:rPr>
        <w:t>b) Đối với những hội chợ, triển lãm thương mại gắn với sự kiện do UBND cấp</w:t>
      </w:r>
      <w:r w:rsidRPr="006B1C50">
        <w:rPr>
          <w:rFonts w:ascii="Arial" w:hAnsi="Arial" w:cs="Arial"/>
          <w:sz w:val="20"/>
          <w:szCs w:val="20"/>
          <w:lang w:val="pt-BR"/>
        </w:rPr>
        <w:t xml:space="preserve"> huyện tổ chức thì việc lựa chọn thương nhân tổ chức được thực hiện thông qua </w:t>
      </w:r>
      <w:r w:rsidRPr="006B1C50">
        <w:rPr>
          <w:rFonts w:ascii="Arial" w:hAnsi="Arial" w:cs="Arial"/>
          <w:spacing w:val="2"/>
          <w:sz w:val="20"/>
          <w:szCs w:val="20"/>
          <w:lang w:val="pt-BR"/>
        </w:rPr>
        <w:t>hình thức hợp đồng giữa UBND cấp huyện và thương nhân có chức năng, năng lực t</w:t>
      </w:r>
      <w:r w:rsidRPr="006B1C50">
        <w:rPr>
          <w:rFonts w:ascii="Arial" w:hAnsi="Arial" w:cs="Arial"/>
          <w:sz w:val="20"/>
          <w:szCs w:val="20"/>
          <w:lang w:val="pt-BR"/>
        </w:rPr>
        <w:t>ổ chức hội chợ, triển lãm thương mại.</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6"/>
          <w:sz w:val="20"/>
          <w:szCs w:val="20"/>
          <w:lang w:val="pt-BR"/>
        </w:rPr>
        <w:t xml:space="preserve">c) Đối với </w:t>
      </w:r>
      <w:r w:rsidRPr="006B1C50">
        <w:rPr>
          <w:rFonts w:ascii="Arial" w:hAnsi="Arial" w:cs="Arial"/>
          <w:sz w:val="20"/>
          <w:szCs w:val="20"/>
          <w:lang w:val="pt-BR"/>
        </w:rPr>
        <w:t xml:space="preserve">những hội chợ, triển lãm thương mại xã hội hóa thì việc lựa chọn thương nhân tổ chức được thực hiện thông qua thẩm định hồ sơ năng lực, đánh giá việc chấp hành các quy định, tính hiệu quả của các hội chợ, triển lãm thương mại do chính thương nhân tổ chức thực hiện. Trong trường hợp có 2 thương nhân trở lên </w:t>
      </w:r>
      <w:r w:rsidRPr="006B1C50">
        <w:rPr>
          <w:rFonts w:ascii="Arial" w:hAnsi="Arial" w:cs="Arial"/>
          <w:spacing w:val="-6"/>
          <w:sz w:val="20"/>
          <w:szCs w:val="20"/>
          <w:lang w:val="pt-BR"/>
        </w:rPr>
        <w:t>đăng ký, có thể thành lập hội đồng thẩm định để tiến hành lựa chọn thương nhân tổ</w:t>
      </w:r>
      <w:r w:rsidRPr="006B1C50">
        <w:rPr>
          <w:rFonts w:ascii="Arial" w:hAnsi="Arial" w:cs="Arial"/>
          <w:sz w:val="20"/>
          <w:szCs w:val="20"/>
          <w:lang w:val="pt-BR"/>
        </w:rPr>
        <w:t xml:space="preserve"> chức; </w:t>
      </w:r>
      <w:r w:rsidRPr="006B1C50">
        <w:rPr>
          <w:rFonts w:ascii="Arial" w:hAnsi="Arial" w:cs="Arial"/>
          <w:spacing w:val="-4"/>
          <w:sz w:val="20"/>
          <w:szCs w:val="20"/>
          <w:lang w:val="pt-BR"/>
        </w:rPr>
        <w:t>hội đồng thẩm định do Giám đốc Sở Công Thương ra quyết định thành lập thành</w:t>
      </w:r>
      <w:r w:rsidRPr="006B1C50">
        <w:rPr>
          <w:rFonts w:ascii="Arial" w:hAnsi="Arial" w:cs="Arial"/>
          <w:sz w:val="20"/>
          <w:szCs w:val="20"/>
          <w:lang w:val="pt-BR"/>
        </w:rPr>
        <w:t xml:space="preserve"> phần bao gồm các Sở, ngành, đơn vị, địa phương liên quan. </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b/>
          <w:sz w:val="20"/>
          <w:szCs w:val="20"/>
          <w:lang w:val="pt-BR"/>
        </w:rPr>
        <w:t>4. Quy định v</w:t>
      </w:r>
      <w:r w:rsidRPr="006B1C50">
        <w:rPr>
          <w:rFonts w:ascii="Arial" w:hAnsi="Arial" w:cs="Arial"/>
          <w:b/>
          <w:sz w:val="20"/>
          <w:szCs w:val="20"/>
          <w:lang w:val="vi-VN"/>
        </w:rPr>
        <w:t>ề</w:t>
      </w:r>
      <w:r w:rsidRPr="006B1C50">
        <w:rPr>
          <w:rFonts w:ascii="Arial" w:hAnsi="Arial" w:cs="Arial"/>
          <w:b/>
          <w:sz w:val="20"/>
          <w:szCs w:val="20"/>
          <w:lang w:val="pt-BR"/>
        </w:rPr>
        <w:t xml:space="preserve"> địa điểm tổ chức hội chợ, triển lãm thương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pacing w:val="-6"/>
          <w:sz w:val="20"/>
          <w:szCs w:val="20"/>
          <w:lang w:val="pt-BR"/>
        </w:rPr>
        <w:t>a) Đối với hội chợ, triển lãm thương mại thuộc Chương trình Xúc tiến thương</w:t>
      </w:r>
      <w:r w:rsidRPr="006B1C50">
        <w:rPr>
          <w:rFonts w:ascii="Arial" w:hAnsi="Arial" w:cs="Arial"/>
          <w:sz w:val="20"/>
          <w:szCs w:val="20"/>
          <w:lang w:val="pt-BR"/>
        </w:rPr>
        <w:t xml:space="preserve"> mại Quốc gia, Chương trình Khuyến công Quốc gia; hội chợ, triển lãm thương mại do các bộ, ngành, cơ quan Trung ương hoặc do UBND tỉnh chỉ đạo tổ chức trên địa bàn tỉnh. </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pacing w:val="-12"/>
          <w:sz w:val="20"/>
          <w:szCs w:val="20"/>
          <w:lang w:val="pt-BR"/>
        </w:rPr>
        <w:t xml:space="preserve">b) </w:t>
      </w:r>
      <w:r w:rsidRPr="006B1C50">
        <w:rPr>
          <w:rFonts w:ascii="Arial" w:hAnsi="Arial" w:cs="Arial"/>
          <w:spacing w:val="-10"/>
          <w:sz w:val="20"/>
          <w:szCs w:val="20"/>
          <w:lang w:val="pt-BR"/>
        </w:rPr>
        <w:t>Hội chợ triển lãm</w:t>
      </w:r>
      <w:r w:rsidRPr="006B1C50">
        <w:rPr>
          <w:rFonts w:ascii="Arial" w:hAnsi="Arial" w:cs="Arial"/>
          <w:spacing w:val="-12"/>
          <w:sz w:val="20"/>
          <w:szCs w:val="20"/>
          <w:lang w:val="pt-BR"/>
        </w:rPr>
        <w:t xml:space="preserve"> </w:t>
      </w:r>
      <w:r w:rsidRPr="006B1C50">
        <w:rPr>
          <w:rFonts w:ascii="Arial" w:hAnsi="Arial" w:cs="Arial"/>
          <w:spacing w:val="-10"/>
          <w:sz w:val="20"/>
          <w:szCs w:val="20"/>
          <w:lang w:val="pt-BR"/>
        </w:rPr>
        <w:t>thương mại tổ chức</w:t>
      </w:r>
      <w:r w:rsidRPr="006B1C50">
        <w:rPr>
          <w:rFonts w:ascii="Arial" w:hAnsi="Arial" w:cs="Arial"/>
          <w:spacing w:val="-12"/>
          <w:sz w:val="20"/>
          <w:szCs w:val="20"/>
          <w:lang w:val="pt-BR"/>
        </w:rPr>
        <w:t xml:space="preserve"> trên địa bàn thành phố Huế: Sở Công</w:t>
      </w:r>
      <w:r w:rsidRPr="006B1C50">
        <w:rPr>
          <w:rFonts w:ascii="Arial" w:hAnsi="Arial" w:cs="Arial"/>
          <w:sz w:val="20"/>
          <w:szCs w:val="20"/>
          <w:lang w:val="pt-BR"/>
        </w:rPr>
        <w:t xml:space="preserve"> Thương </w:t>
      </w:r>
      <w:r w:rsidRPr="006B1C50">
        <w:rPr>
          <w:rFonts w:ascii="Arial" w:hAnsi="Arial" w:cs="Arial"/>
          <w:spacing w:val="-6"/>
          <w:sz w:val="20"/>
          <w:szCs w:val="20"/>
          <w:lang w:val="pt-BR"/>
        </w:rPr>
        <w:t>và UBND thành phố Huế khảo sát, đề xuất, báo cáo phương án lựa chọn địa điểm tổ</w:t>
      </w:r>
      <w:r w:rsidRPr="006B1C50">
        <w:rPr>
          <w:rFonts w:ascii="Arial" w:hAnsi="Arial" w:cs="Arial"/>
          <w:sz w:val="20"/>
          <w:szCs w:val="20"/>
          <w:lang w:val="pt-BR"/>
        </w:rPr>
        <w:t xml:space="preserve"> chức để UBND tỉnh xem xét, quyết định trước khi tổ chức thực hiện.</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lastRenderedPageBreak/>
        <w:t xml:space="preserve">c) Đối với hội chợ, triển lãm thương mại khác: Phải được UBND cấp huyện đồng ý bằng văn bản chậm nhất </w:t>
      </w:r>
      <w:r w:rsidRPr="006B1C50">
        <w:rPr>
          <w:rFonts w:ascii="Arial" w:hAnsi="Arial" w:cs="Arial"/>
          <w:sz w:val="20"/>
          <w:szCs w:val="20"/>
          <w:shd w:val="clear" w:color="auto" w:fill="FFFFFF"/>
          <w:lang w:val="pt-BR"/>
        </w:rPr>
        <w:t xml:space="preserve">30 </w:t>
      </w:r>
      <w:r w:rsidRPr="006B1C50">
        <w:rPr>
          <w:rFonts w:ascii="Arial" w:hAnsi="Arial" w:cs="Arial"/>
          <w:sz w:val="20"/>
          <w:szCs w:val="20"/>
          <w:shd w:val="clear" w:color="auto" w:fill="FFFFFF"/>
          <w:lang w:val="vi-VN"/>
        </w:rPr>
        <w:t>(</w:t>
      </w:r>
      <w:r w:rsidRPr="006B1C50">
        <w:rPr>
          <w:rFonts w:ascii="Arial" w:hAnsi="Arial" w:cs="Arial"/>
          <w:sz w:val="20"/>
          <w:szCs w:val="20"/>
          <w:shd w:val="clear" w:color="auto" w:fill="FFFFFF"/>
          <w:lang w:val="pt-BR"/>
        </w:rPr>
        <w:t>ba mươi</w:t>
      </w:r>
      <w:r w:rsidRPr="006B1C50">
        <w:rPr>
          <w:rFonts w:ascii="Arial" w:hAnsi="Arial" w:cs="Arial"/>
          <w:sz w:val="20"/>
          <w:szCs w:val="20"/>
          <w:shd w:val="clear" w:color="auto" w:fill="FFFFFF"/>
          <w:lang w:val="vi-VN"/>
        </w:rPr>
        <w:t>) ngày trước ngày khai mạc hội chợ, triển lãm thương mại</w:t>
      </w:r>
      <w:r w:rsidRPr="006B1C50">
        <w:rPr>
          <w:rFonts w:ascii="Arial" w:hAnsi="Arial" w:cs="Arial"/>
          <w:sz w:val="20"/>
          <w:szCs w:val="20"/>
          <w:shd w:val="clear" w:color="auto" w:fill="FFFFFF"/>
          <w:lang w:val="pt-BR"/>
        </w:rPr>
        <w:t xml:space="preserve">. </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b/>
          <w:sz w:val="20"/>
          <w:szCs w:val="20"/>
          <w:lang w:val="pt-BR"/>
        </w:rPr>
        <w:t>5. Quy định v</w:t>
      </w:r>
      <w:r w:rsidRPr="006B1C50">
        <w:rPr>
          <w:rFonts w:ascii="Arial" w:hAnsi="Arial" w:cs="Arial"/>
          <w:b/>
          <w:sz w:val="20"/>
          <w:szCs w:val="20"/>
          <w:lang w:val="vi-VN"/>
        </w:rPr>
        <w:t>ề</w:t>
      </w:r>
      <w:r w:rsidRPr="006B1C50">
        <w:rPr>
          <w:rFonts w:ascii="Arial" w:hAnsi="Arial" w:cs="Arial"/>
          <w:b/>
          <w:spacing w:val="-6"/>
          <w:sz w:val="20"/>
          <w:szCs w:val="20"/>
          <w:lang w:val="pt-BR"/>
        </w:rPr>
        <w:t xml:space="preserve"> gian hàng</w:t>
      </w:r>
      <w:r w:rsidRPr="006B1C50">
        <w:rPr>
          <w:rFonts w:ascii="Arial" w:hAnsi="Arial" w:cs="Arial"/>
          <w:b/>
          <w:sz w:val="20"/>
          <w:szCs w:val="20"/>
          <w:lang w:val="pt-BR"/>
        </w:rPr>
        <w:t xml:space="preserve"> hội chợ, triển lãm thương mại</w:t>
      </w:r>
      <w:r w:rsidRPr="006B1C50">
        <w:rPr>
          <w:rFonts w:ascii="Arial" w:hAnsi="Arial" w:cs="Arial"/>
          <w:b/>
          <w:spacing w:val="-6"/>
          <w:sz w:val="20"/>
          <w:szCs w:val="20"/>
          <w:lang w:val="pt-BR"/>
        </w:rPr>
        <w:t>:</w:t>
      </w:r>
      <w:r w:rsidRPr="006B1C50">
        <w:rPr>
          <w:rFonts w:ascii="Arial" w:hAnsi="Arial" w:cs="Arial"/>
          <w:b/>
          <w:sz w:val="20"/>
          <w:szCs w:val="20"/>
          <w:lang w:val="pt-BR"/>
        </w:rPr>
        <w:t xml:space="preserve"> </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a) Vị trí các gian hàng phải được thể hiện trên một sơ đồ tổng thể, có đánh số thứ tự hoặc ký hiệu riêng.</w:t>
      </w:r>
    </w:p>
    <w:p w:rsidR="00BC3476" w:rsidRPr="006B1C50" w:rsidRDefault="00BC3476" w:rsidP="001F1EFE">
      <w:pPr>
        <w:spacing w:before="120"/>
        <w:ind w:firstLine="567"/>
        <w:jc w:val="both"/>
        <w:rPr>
          <w:rFonts w:ascii="Arial" w:hAnsi="Arial" w:cs="Arial"/>
          <w:spacing w:val="-4"/>
          <w:sz w:val="20"/>
          <w:szCs w:val="20"/>
          <w:lang w:val="pt-BR"/>
        </w:rPr>
      </w:pPr>
      <w:r w:rsidRPr="006B1C50">
        <w:rPr>
          <w:rFonts w:ascii="Arial" w:hAnsi="Arial" w:cs="Arial"/>
          <w:spacing w:val="2"/>
          <w:sz w:val="20"/>
          <w:szCs w:val="20"/>
          <w:lang w:val="pt-BR"/>
        </w:rPr>
        <w:t>b) Gian hàng phải đảm bảo tiêu chí của một gian hàng tiêu chuẩn, diện tích tối</w:t>
      </w:r>
      <w:r w:rsidRPr="006B1C50">
        <w:rPr>
          <w:rFonts w:ascii="Arial" w:hAnsi="Arial" w:cs="Arial"/>
          <w:spacing w:val="-4"/>
          <w:sz w:val="20"/>
          <w:szCs w:val="20"/>
          <w:lang w:val="pt-BR"/>
        </w:rPr>
        <w:t xml:space="preserve"> thiểu 3mx3m; có hệ thống điện, bóng đèn chiếu sáng, có thảm trải sàn; phù hợp với mặt bằng địa điểm tổ chức và chủng loại hàng hóa; được trang trí đẹp, thể hiện văn minh thương mại, thuận tiện cho khách đến tham quan, mua sắm. </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4"/>
          <w:sz w:val="20"/>
          <w:szCs w:val="20"/>
          <w:lang w:val="pt-BR"/>
        </w:rPr>
        <w:t>c) Các gian hàng cần phải có vách lưng; những gian hàng có gian liền kề cần</w:t>
      </w:r>
      <w:r w:rsidRPr="006B1C50">
        <w:rPr>
          <w:rFonts w:ascii="Arial" w:hAnsi="Arial" w:cs="Arial"/>
          <w:sz w:val="20"/>
          <w:szCs w:val="20"/>
          <w:lang w:val="pt-BR"/>
        </w:rPr>
        <w:t xml:space="preserve"> phải có vách ngăn.</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d) Các gian hàng phải có bảng hiệu thể hiện rõ tên, địa chỉ, số điện thoại của thương nhân tham gia.</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đ) Thương nhân tham gia không được treo, giăng, bố trí phông màn che thêm giữa lối đi chung trong khu vực gian hàng mà không được sự đồng ý của thương nhân tổ chức.</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b/>
          <w:sz w:val="20"/>
          <w:szCs w:val="20"/>
          <w:lang w:val="pt-BR"/>
        </w:rPr>
        <w:t>6. Quy định v</w:t>
      </w:r>
      <w:r w:rsidRPr="006B1C50">
        <w:rPr>
          <w:rFonts w:ascii="Arial" w:hAnsi="Arial" w:cs="Arial"/>
          <w:b/>
          <w:sz w:val="20"/>
          <w:szCs w:val="20"/>
          <w:lang w:val="vi-VN"/>
        </w:rPr>
        <w:t>ề</w:t>
      </w:r>
      <w:r w:rsidRPr="006B1C50">
        <w:rPr>
          <w:rFonts w:ascii="Arial" w:hAnsi="Arial" w:cs="Arial"/>
          <w:b/>
          <w:sz w:val="20"/>
          <w:szCs w:val="20"/>
          <w:lang w:val="pt-BR"/>
        </w:rPr>
        <w:t xml:space="preserve"> mỹ quan khu vực tổ chức hội chợ, triển lãm thương mại: </w:t>
      </w:r>
      <w:r w:rsidRPr="006B1C50">
        <w:rPr>
          <w:rFonts w:ascii="Arial" w:hAnsi="Arial" w:cs="Arial"/>
          <w:sz w:val="20"/>
          <w:szCs w:val="20"/>
          <w:lang w:val="pt-BR"/>
        </w:rPr>
        <w:t>khu vực tổ chức phải tách biệt với các khu vực xung quanh bằng hệ thống hàng rào, các tấm pa-nô, áp-phích, bảo đảm tính mỹ quan.</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b/>
          <w:sz w:val="20"/>
          <w:szCs w:val="20"/>
          <w:lang w:val="pt-BR"/>
        </w:rPr>
        <w:t>7. Quy định v</w:t>
      </w:r>
      <w:r w:rsidRPr="006B1C50">
        <w:rPr>
          <w:rFonts w:ascii="Arial" w:hAnsi="Arial" w:cs="Arial"/>
          <w:b/>
          <w:sz w:val="20"/>
          <w:szCs w:val="20"/>
          <w:lang w:val="vi-VN"/>
        </w:rPr>
        <w:t>ề</w:t>
      </w:r>
      <w:r w:rsidRPr="006B1C50">
        <w:rPr>
          <w:rFonts w:ascii="Arial" w:hAnsi="Arial" w:cs="Arial"/>
          <w:b/>
          <w:spacing w:val="-6"/>
          <w:sz w:val="20"/>
          <w:szCs w:val="20"/>
          <w:lang w:val="pt-BR"/>
        </w:rPr>
        <w:t xml:space="preserve"> an ninh trật tự, phòng chống cháy nổ:</w:t>
      </w:r>
      <w:r w:rsidRPr="006B1C50">
        <w:rPr>
          <w:rFonts w:ascii="Arial" w:hAnsi="Arial" w:cs="Arial"/>
          <w:spacing w:val="-6"/>
          <w:sz w:val="20"/>
          <w:szCs w:val="20"/>
          <w:lang w:val="pt-BR"/>
        </w:rPr>
        <w:t xml:space="preserve"> </w:t>
      </w:r>
      <w:r w:rsidRPr="006B1C50">
        <w:rPr>
          <w:rFonts w:ascii="Arial" w:hAnsi="Arial" w:cs="Arial"/>
          <w:sz w:val="20"/>
          <w:szCs w:val="20"/>
          <w:lang w:val="pt-BR"/>
        </w:rPr>
        <w:t xml:space="preserve">Các hội chợ, triển lãm thương mại phải có phương án về đảm bảo </w:t>
      </w:r>
      <w:r w:rsidRPr="006B1C50">
        <w:rPr>
          <w:rFonts w:ascii="Arial" w:hAnsi="Arial" w:cs="Arial"/>
          <w:spacing w:val="-6"/>
          <w:sz w:val="20"/>
          <w:szCs w:val="20"/>
          <w:lang w:val="pt-BR"/>
        </w:rPr>
        <w:t xml:space="preserve">an ninh trật tự, phòng chống cháy nổ được </w:t>
      </w:r>
      <w:r w:rsidRPr="006B1C50">
        <w:rPr>
          <w:rFonts w:ascii="Arial" w:hAnsi="Arial" w:cs="Arial"/>
          <w:spacing w:val="2"/>
          <w:sz w:val="20"/>
          <w:szCs w:val="20"/>
          <w:lang w:val="pt-BR"/>
        </w:rPr>
        <w:t>các cơ quan chức năng có liên quan phê duyệt chậm nhất 03 (ba) ngày trước ngày khai</w:t>
      </w:r>
      <w:r w:rsidRPr="006B1C50">
        <w:rPr>
          <w:rFonts w:ascii="Arial" w:hAnsi="Arial" w:cs="Arial"/>
          <w:spacing w:val="-6"/>
          <w:sz w:val="20"/>
          <w:szCs w:val="20"/>
          <w:lang w:val="pt-BR"/>
        </w:rPr>
        <w:t xml:space="preserve"> mạc. </w:t>
      </w:r>
    </w:p>
    <w:p w:rsidR="00BC3476" w:rsidRPr="006B1C50" w:rsidRDefault="00BC3476" w:rsidP="001F1EFE">
      <w:pPr>
        <w:widowControl w:val="0"/>
        <w:spacing w:before="120"/>
        <w:ind w:firstLine="567"/>
        <w:jc w:val="both"/>
        <w:rPr>
          <w:rFonts w:ascii="Arial" w:hAnsi="Arial" w:cs="Arial"/>
          <w:b/>
          <w:sz w:val="20"/>
          <w:szCs w:val="20"/>
          <w:lang w:val="pt-BR"/>
        </w:rPr>
      </w:pPr>
      <w:r w:rsidRPr="006B1C50">
        <w:rPr>
          <w:rFonts w:ascii="Arial" w:hAnsi="Arial" w:cs="Arial"/>
          <w:b/>
          <w:sz w:val="20"/>
          <w:szCs w:val="20"/>
          <w:lang w:val="pt-BR"/>
        </w:rPr>
        <w:t>8. Quy định v</w:t>
      </w:r>
      <w:r w:rsidRPr="006B1C50">
        <w:rPr>
          <w:rFonts w:ascii="Arial" w:hAnsi="Arial" w:cs="Arial"/>
          <w:b/>
          <w:sz w:val="20"/>
          <w:szCs w:val="20"/>
          <w:lang w:val="vi-VN"/>
        </w:rPr>
        <w:t>ề</w:t>
      </w:r>
      <w:r w:rsidRPr="006B1C50">
        <w:rPr>
          <w:rFonts w:ascii="Arial" w:hAnsi="Arial" w:cs="Arial"/>
          <w:b/>
          <w:spacing w:val="-6"/>
          <w:sz w:val="20"/>
          <w:szCs w:val="20"/>
          <w:lang w:val="pt-BR"/>
        </w:rPr>
        <w:t xml:space="preserve"> </w:t>
      </w:r>
      <w:r w:rsidRPr="006B1C50">
        <w:rPr>
          <w:rFonts w:ascii="Arial" w:hAnsi="Arial" w:cs="Arial"/>
          <w:b/>
          <w:sz w:val="20"/>
          <w:szCs w:val="20"/>
          <w:lang w:val="pt-BR"/>
        </w:rPr>
        <w:t xml:space="preserve">vệ sinh môi trường: </w:t>
      </w:r>
    </w:p>
    <w:p w:rsidR="00BC3476" w:rsidRPr="006B1C50" w:rsidRDefault="00BC3476" w:rsidP="001F1EFE">
      <w:pPr>
        <w:widowControl w:val="0"/>
        <w:spacing w:before="120"/>
        <w:ind w:firstLine="567"/>
        <w:jc w:val="both"/>
        <w:rPr>
          <w:rFonts w:ascii="Arial" w:hAnsi="Arial" w:cs="Arial"/>
          <w:sz w:val="20"/>
          <w:szCs w:val="20"/>
          <w:lang w:val="vi-VN"/>
        </w:rPr>
      </w:pPr>
      <w:r w:rsidRPr="006B1C50">
        <w:rPr>
          <w:rFonts w:ascii="Arial" w:hAnsi="Arial" w:cs="Arial"/>
          <w:spacing w:val="-4"/>
          <w:sz w:val="20"/>
          <w:szCs w:val="20"/>
          <w:lang w:val="pt-BR"/>
        </w:rPr>
        <w:t>a) H</w:t>
      </w:r>
      <w:r w:rsidRPr="006B1C50">
        <w:rPr>
          <w:rFonts w:ascii="Arial" w:hAnsi="Arial" w:cs="Arial"/>
          <w:spacing w:val="-4"/>
          <w:sz w:val="20"/>
          <w:szCs w:val="20"/>
          <w:lang w:val="vi-VN"/>
        </w:rPr>
        <w:t>ội chợ</w:t>
      </w:r>
      <w:r w:rsidRPr="006B1C50">
        <w:rPr>
          <w:rFonts w:ascii="Arial" w:hAnsi="Arial" w:cs="Arial"/>
          <w:spacing w:val="-4"/>
          <w:sz w:val="20"/>
          <w:szCs w:val="20"/>
          <w:lang w:val="pt-BR"/>
        </w:rPr>
        <w:t>, triển lãm thương mại</w:t>
      </w:r>
      <w:r w:rsidRPr="006B1C50">
        <w:rPr>
          <w:rFonts w:ascii="Arial" w:hAnsi="Arial" w:cs="Arial"/>
          <w:spacing w:val="-4"/>
          <w:sz w:val="20"/>
          <w:szCs w:val="20"/>
          <w:lang w:val="vi-VN"/>
        </w:rPr>
        <w:t xml:space="preserve"> </w:t>
      </w:r>
      <w:r w:rsidRPr="006B1C50">
        <w:rPr>
          <w:rFonts w:ascii="Arial" w:hAnsi="Arial" w:cs="Arial"/>
          <w:spacing w:val="-4"/>
          <w:sz w:val="20"/>
          <w:szCs w:val="20"/>
          <w:lang w:val="pt-BR"/>
        </w:rPr>
        <w:t>phải có</w:t>
      </w:r>
      <w:r w:rsidRPr="006B1C50">
        <w:rPr>
          <w:rFonts w:ascii="Arial" w:hAnsi="Arial" w:cs="Arial"/>
          <w:spacing w:val="-4"/>
          <w:sz w:val="20"/>
          <w:szCs w:val="20"/>
          <w:lang w:val="vi-VN"/>
        </w:rPr>
        <w:t xml:space="preserve"> kế hoạch</w:t>
      </w:r>
      <w:r w:rsidRPr="006B1C50">
        <w:rPr>
          <w:rFonts w:ascii="Arial" w:hAnsi="Arial" w:cs="Arial"/>
          <w:spacing w:val="-4"/>
          <w:sz w:val="20"/>
          <w:szCs w:val="20"/>
          <w:lang w:val="pt-BR"/>
        </w:rPr>
        <w:t xml:space="preserve"> </w:t>
      </w:r>
      <w:r w:rsidRPr="006B1C50">
        <w:rPr>
          <w:rFonts w:ascii="Arial" w:hAnsi="Arial" w:cs="Arial"/>
          <w:spacing w:val="-4"/>
          <w:sz w:val="20"/>
          <w:szCs w:val="20"/>
          <w:lang w:val="vi-VN"/>
        </w:rPr>
        <w:t>đảm bảo vệ sinh</w:t>
      </w:r>
      <w:r w:rsidRPr="006B1C50">
        <w:rPr>
          <w:rFonts w:ascii="Arial" w:hAnsi="Arial" w:cs="Arial"/>
          <w:spacing w:val="-4"/>
          <w:sz w:val="20"/>
          <w:szCs w:val="20"/>
          <w:lang w:val="pt-BR"/>
        </w:rPr>
        <w:t xml:space="preserve"> môi</w:t>
      </w:r>
      <w:r w:rsidRPr="006B1C50">
        <w:rPr>
          <w:rFonts w:ascii="Arial" w:hAnsi="Arial" w:cs="Arial"/>
          <w:sz w:val="20"/>
          <w:szCs w:val="20"/>
          <w:lang w:val="pt-BR"/>
        </w:rPr>
        <w:t xml:space="preserve"> trường</w:t>
      </w:r>
      <w:r w:rsidRPr="006B1C50">
        <w:rPr>
          <w:rFonts w:ascii="Arial" w:hAnsi="Arial" w:cs="Arial"/>
          <w:sz w:val="20"/>
          <w:szCs w:val="20"/>
          <w:lang w:val="vi-VN"/>
        </w:rPr>
        <w:t>, thu gom rác thải trước, trong và sau khi kết thúc.</w:t>
      </w:r>
    </w:p>
    <w:p w:rsidR="00BC3476" w:rsidRPr="006B1C50" w:rsidRDefault="00BC3476" w:rsidP="001F1EFE">
      <w:pPr>
        <w:spacing w:before="120"/>
        <w:ind w:firstLine="567"/>
        <w:jc w:val="both"/>
        <w:rPr>
          <w:rFonts w:ascii="Arial" w:hAnsi="Arial" w:cs="Arial"/>
          <w:spacing w:val="-4"/>
          <w:sz w:val="20"/>
          <w:szCs w:val="20"/>
          <w:lang w:val="vi-VN"/>
        </w:rPr>
      </w:pPr>
      <w:r w:rsidRPr="006B1C50">
        <w:rPr>
          <w:rFonts w:ascii="Arial" w:hAnsi="Arial" w:cs="Arial"/>
          <w:spacing w:val="-6"/>
          <w:sz w:val="20"/>
          <w:szCs w:val="20"/>
          <w:lang w:val="vi-VN"/>
        </w:rPr>
        <w:t>b) Trong khu vực hội chợ, triển lãm thương mại phải bố trí các khu vệ sinh hợp</w:t>
      </w:r>
      <w:r w:rsidRPr="006B1C50">
        <w:rPr>
          <w:rFonts w:ascii="Arial" w:hAnsi="Arial" w:cs="Arial"/>
          <w:spacing w:val="-4"/>
          <w:sz w:val="20"/>
          <w:szCs w:val="20"/>
          <w:lang w:val="vi-VN"/>
        </w:rPr>
        <w:t xml:space="preserve"> lý, riêng biệt dành cho nam và nữ, có quy mô đáp ứng nhu cầu thương nhân tham gia và khách đến tham quan, mua sắm tại hội chợ, triển lãm thương mại.</w:t>
      </w:r>
    </w:p>
    <w:p w:rsidR="00BC3476" w:rsidRPr="006B1C50" w:rsidRDefault="00BC3476" w:rsidP="001F1EFE">
      <w:pPr>
        <w:widowControl w:val="0"/>
        <w:spacing w:before="120"/>
        <w:ind w:firstLine="567"/>
        <w:jc w:val="both"/>
        <w:rPr>
          <w:rFonts w:ascii="Arial" w:hAnsi="Arial" w:cs="Arial"/>
          <w:b/>
          <w:sz w:val="20"/>
          <w:szCs w:val="20"/>
          <w:lang w:val="vi-VN"/>
        </w:rPr>
      </w:pPr>
      <w:r w:rsidRPr="006B1C50">
        <w:rPr>
          <w:rFonts w:ascii="Arial" w:hAnsi="Arial" w:cs="Arial"/>
          <w:b/>
          <w:sz w:val="20"/>
          <w:szCs w:val="20"/>
          <w:lang w:val="vi-VN"/>
        </w:rPr>
        <w:t>9. Quy định về h</w:t>
      </w:r>
      <w:r w:rsidRPr="006B1C50">
        <w:rPr>
          <w:rFonts w:ascii="Arial" w:hAnsi="Arial" w:cs="Arial"/>
          <w:b/>
          <w:spacing w:val="-6"/>
          <w:sz w:val="20"/>
          <w:szCs w:val="20"/>
          <w:lang w:val="pt-BR"/>
        </w:rPr>
        <w:t xml:space="preserve">àng hóa, dịch vụ tại hội chợ, triển lãm thương mại: </w:t>
      </w:r>
    </w:p>
    <w:p w:rsidR="00BC3476" w:rsidRPr="006B1C50" w:rsidRDefault="00BC3476" w:rsidP="001F1EFE">
      <w:pPr>
        <w:widowControl w:val="0"/>
        <w:shd w:val="clear" w:color="auto" w:fill="FFFFFF"/>
        <w:spacing w:before="120"/>
        <w:ind w:firstLine="567"/>
        <w:jc w:val="both"/>
        <w:rPr>
          <w:rFonts w:ascii="Arial" w:hAnsi="Arial" w:cs="Arial"/>
          <w:sz w:val="20"/>
          <w:szCs w:val="20"/>
          <w:lang w:val="pt-BR"/>
        </w:rPr>
      </w:pPr>
      <w:r w:rsidRPr="006B1C50">
        <w:rPr>
          <w:rFonts w:ascii="Arial" w:hAnsi="Arial" w:cs="Arial"/>
          <w:sz w:val="20"/>
          <w:szCs w:val="20"/>
          <w:lang w:val="pt-BR"/>
        </w:rPr>
        <w:t xml:space="preserve">a) Hàng hóa, dịch vụ tham gia hội chợ triển lãm phải tuân thủ các quy định của pháp luật hiện hành. Nghiêm cấm các hành vi bán hàng giả, hàng không đảm bảo  </w:t>
      </w:r>
      <w:r w:rsidRPr="006B1C50">
        <w:rPr>
          <w:rFonts w:ascii="Arial" w:hAnsi="Arial" w:cs="Arial"/>
          <w:spacing w:val="-6"/>
          <w:sz w:val="20"/>
          <w:szCs w:val="20"/>
          <w:lang w:val="pt-BR"/>
        </w:rPr>
        <w:t>chất lượng, hàng vi phạm sở hữu trí tuệ, hàng nhập lậu,… và các hàng hóa cấm lưu</w:t>
      </w:r>
      <w:r w:rsidRPr="006B1C50">
        <w:rPr>
          <w:rFonts w:ascii="Arial" w:hAnsi="Arial" w:cs="Arial"/>
          <w:sz w:val="20"/>
          <w:szCs w:val="20"/>
          <w:lang w:val="pt-BR"/>
        </w:rPr>
        <w:t xml:space="preserve"> thông, dịch vụ thương mại cấm thực hiện; bảo đảm an toàn vệ sinh thực phẩm đối với các dịch vụ ẩm thực. </w:t>
      </w:r>
    </w:p>
    <w:p w:rsidR="00BC3476" w:rsidRPr="006B1C50" w:rsidRDefault="00BC3476" w:rsidP="001F1EFE">
      <w:pPr>
        <w:shd w:val="clear" w:color="auto" w:fill="FFFFFF"/>
        <w:spacing w:before="120"/>
        <w:ind w:firstLine="567"/>
        <w:jc w:val="both"/>
        <w:rPr>
          <w:rFonts w:ascii="Arial" w:hAnsi="Arial" w:cs="Arial"/>
          <w:sz w:val="20"/>
          <w:szCs w:val="20"/>
          <w:lang w:val="pt-BR"/>
        </w:rPr>
      </w:pPr>
      <w:r w:rsidRPr="006B1C50">
        <w:rPr>
          <w:rFonts w:ascii="Arial" w:hAnsi="Arial" w:cs="Arial"/>
          <w:spacing w:val="-4"/>
          <w:sz w:val="20"/>
          <w:szCs w:val="20"/>
          <w:lang w:val="pt-BR"/>
        </w:rPr>
        <w:t>b) Đối với các hội chợ, triển lãm thương mại có chủ đề về hàng Việt thì hàng</w:t>
      </w:r>
      <w:r w:rsidRPr="006B1C50">
        <w:rPr>
          <w:rFonts w:ascii="Arial" w:hAnsi="Arial" w:cs="Arial"/>
          <w:sz w:val="20"/>
          <w:szCs w:val="20"/>
          <w:lang w:val="pt-BR"/>
        </w:rPr>
        <w:t xml:space="preserve"> hóa tham gia hội chợ phải là hàng hóa hợp pháp, có xuất xứ Việt Nam. </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c) Việc trưng bày hàng hóa thực hiện theo quy định của Ban tổ chức hoặc thương nhân tổ chức. Nếu trưng bày hàng giả, hàng vi phạm quyền sở hữu trí tuệ để so sánh với hàng thật thì phải được sự chấp thuận của cơ quan quản lý nhà nước có thẩm quyền theo quy định của pháp luật.</w:t>
      </w:r>
    </w:p>
    <w:p w:rsidR="00BC3476" w:rsidRPr="006B1C50" w:rsidRDefault="00BC3476" w:rsidP="001F1EFE">
      <w:pPr>
        <w:shd w:val="clear" w:color="auto" w:fill="FFFFFF"/>
        <w:spacing w:before="120"/>
        <w:ind w:firstLine="567"/>
        <w:jc w:val="both"/>
        <w:rPr>
          <w:rFonts w:ascii="Arial" w:hAnsi="Arial" w:cs="Arial"/>
          <w:sz w:val="20"/>
          <w:szCs w:val="20"/>
          <w:lang w:val="pt-BR"/>
        </w:rPr>
      </w:pPr>
      <w:r w:rsidRPr="006B1C50">
        <w:rPr>
          <w:rFonts w:ascii="Arial" w:hAnsi="Arial" w:cs="Arial"/>
          <w:spacing w:val="-4"/>
          <w:sz w:val="20"/>
          <w:szCs w:val="20"/>
          <w:shd w:val="clear" w:color="auto" w:fill="FFFFFF"/>
          <w:lang w:val="pt-BR"/>
        </w:rPr>
        <w:t>d) Nghiêm cấm các hoạt động cờ bạc trá hình tại hội chợ, triển lãm thương</w:t>
      </w:r>
      <w:r w:rsidRPr="006B1C50">
        <w:rPr>
          <w:rFonts w:ascii="Arial" w:hAnsi="Arial" w:cs="Arial"/>
          <w:sz w:val="20"/>
          <w:szCs w:val="20"/>
          <w:shd w:val="clear" w:color="auto" w:fill="FFFFFF"/>
          <w:lang w:val="pt-BR"/>
        </w:rPr>
        <w:t xml:space="preserve"> mại.</w:t>
      </w:r>
    </w:p>
    <w:p w:rsidR="00BC3476" w:rsidRPr="006B1C50" w:rsidRDefault="00BC3476" w:rsidP="001F1EFE">
      <w:pPr>
        <w:shd w:val="clear" w:color="auto" w:fill="FFFFFF"/>
        <w:spacing w:before="120"/>
        <w:ind w:firstLine="567"/>
        <w:jc w:val="both"/>
        <w:rPr>
          <w:rFonts w:ascii="Arial" w:hAnsi="Arial" w:cs="Arial"/>
          <w:sz w:val="20"/>
          <w:szCs w:val="20"/>
          <w:lang w:val="pt-BR"/>
        </w:rPr>
      </w:pPr>
      <w:r w:rsidRPr="006B1C50">
        <w:rPr>
          <w:rFonts w:ascii="Arial" w:hAnsi="Arial" w:cs="Arial"/>
          <w:b/>
          <w:sz w:val="20"/>
          <w:szCs w:val="20"/>
          <w:lang w:val="pt-BR"/>
        </w:rPr>
        <w:t>10. Quy định về thương nhân tham gia hội chợ, triển lãm thương mại:</w:t>
      </w:r>
      <w:r w:rsidRPr="006B1C50">
        <w:rPr>
          <w:rFonts w:ascii="Arial" w:hAnsi="Arial" w:cs="Arial"/>
          <w:sz w:val="20"/>
          <w:szCs w:val="20"/>
          <w:lang w:val="pt-BR"/>
        </w:rPr>
        <w:t xml:space="preserve"> Các </w:t>
      </w:r>
      <w:r w:rsidRPr="006B1C50">
        <w:rPr>
          <w:rFonts w:ascii="Arial" w:hAnsi="Arial" w:cs="Arial"/>
          <w:spacing w:val="2"/>
          <w:sz w:val="20"/>
          <w:szCs w:val="20"/>
          <w:lang w:val="pt-BR"/>
        </w:rPr>
        <w:t xml:space="preserve">thương nhân tham gia phải có đăng ký kinh doanh, được lập thành danh sách để </w:t>
      </w:r>
      <w:r w:rsidRPr="006B1C50">
        <w:rPr>
          <w:rFonts w:ascii="Arial" w:hAnsi="Arial" w:cs="Arial"/>
          <w:spacing w:val="-4"/>
          <w:sz w:val="20"/>
          <w:szCs w:val="20"/>
          <w:lang w:val="pt-BR"/>
        </w:rPr>
        <w:t>phục vụ công tác theo dõi, quản lý (mẫu kèm theo Phụ lục X), gửi các cơ quan liên</w:t>
      </w:r>
      <w:r w:rsidRPr="006B1C50">
        <w:rPr>
          <w:rFonts w:ascii="Arial" w:hAnsi="Arial" w:cs="Arial"/>
          <w:sz w:val="20"/>
          <w:szCs w:val="20"/>
          <w:lang w:val="pt-BR"/>
        </w:rPr>
        <w:t xml:space="preserve"> quan chậm nhất 03 (ba) ngày làm việc trước ngày khai mạc.</w:t>
      </w:r>
    </w:p>
    <w:p w:rsidR="00BC3476" w:rsidRPr="006B1C50" w:rsidRDefault="00BC3476" w:rsidP="001F1EFE">
      <w:pPr>
        <w:shd w:val="clear" w:color="auto" w:fill="FFFFFF"/>
        <w:spacing w:before="120"/>
        <w:ind w:firstLine="567"/>
        <w:jc w:val="both"/>
        <w:rPr>
          <w:rFonts w:ascii="Arial" w:hAnsi="Arial" w:cs="Arial"/>
          <w:b/>
          <w:sz w:val="20"/>
          <w:szCs w:val="20"/>
          <w:lang w:val="pt-BR"/>
        </w:rPr>
      </w:pPr>
      <w:r w:rsidRPr="006B1C50">
        <w:rPr>
          <w:rFonts w:ascii="Arial" w:hAnsi="Arial" w:cs="Arial"/>
          <w:b/>
          <w:sz w:val="20"/>
          <w:szCs w:val="20"/>
          <w:lang w:val="pt-BR"/>
        </w:rPr>
        <w:t>11. Quy định v</w:t>
      </w:r>
      <w:r w:rsidRPr="006B1C50">
        <w:rPr>
          <w:rFonts w:ascii="Arial" w:hAnsi="Arial" w:cs="Arial"/>
          <w:b/>
          <w:sz w:val="20"/>
          <w:szCs w:val="20"/>
          <w:lang w:val="vi-VN"/>
        </w:rPr>
        <w:t xml:space="preserve">ề </w:t>
      </w:r>
      <w:r w:rsidRPr="006B1C50">
        <w:rPr>
          <w:rFonts w:ascii="Arial" w:hAnsi="Arial" w:cs="Arial"/>
          <w:b/>
          <w:sz w:val="20"/>
          <w:szCs w:val="20"/>
          <w:lang w:val="pt-BR"/>
        </w:rPr>
        <w:t>giá các dịch vụ tại hội chợ, triển lãm thương mại:</w:t>
      </w:r>
    </w:p>
    <w:p w:rsidR="00BC3476" w:rsidRPr="006B1C50" w:rsidRDefault="00BC3476" w:rsidP="001F1EFE">
      <w:pPr>
        <w:widowControl w:val="0"/>
        <w:shd w:val="clear" w:color="auto" w:fill="FFFFFF"/>
        <w:spacing w:before="120"/>
        <w:ind w:firstLine="567"/>
        <w:jc w:val="both"/>
        <w:rPr>
          <w:rFonts w:ascii="Arial" w:hAnsi="Arial" w:cs="Arial"/>
          <w:sz w:val="20"/>
          <w:szCs w:val="20"/>
          <w:lang w:val="vi-VN" w:eastAsia="vi-VN"/>
        </w:rPr>
      </w:pPr>
      <w:r w:rsidRPr="006B1C50">
        <w:rPr>
          <w:rFonts w:ascii="Arial" w:hAnsi="Arial" w:cs="Arial"/>
          <w:spacing w:val="-4"/>
          <w:sz w:val="20"/>
          <w:szCs w:val="20"/>
          <w:lang w:val="pt-BR" w:eastAsia="vi-VN"/>
        </w:rPr>
        <w:t xml:space="preserve">a) </w:t>
      </w:r>
      <w:r w:rsidRPr="006B1C50">
        <w:rPr>
          <w:rFonts w:ascii="Arial" w:hAnsi="Arial" w:cs="Arial"/>
          <w:spacing w:val="-4"/>
          <w:sz w:val="20"/>
          <w:szCs w:val="20"/>
          <w:lang w:val="vi-VN" w:eastAsia="vi-VN"/>
        </w:rPr>
        <w:t>Giá các dịch vụ tại hội chợ, triển lãm thương mại thực hiện theo đúng quy</w:t>
      </w:r>
      <w:r w:rsidRPr="006B1C50">
        <w:rPr>
          <w:rFonts w:ascii="Arial" w:hAnsi="Arial" w:cs="Arial"/>
          <w:sz w:val="20"/>
          <w:szCs w:val="20"/>
          <w:lang w:val="vi-VN" w:eastAsia="vi-VN"/>
        </w:rPr>
        <w:t xml:space="preserve"> định </w:t>
      </w:r>
      <w:r w:rsidRPr="006B1C50">
        <w:rPr>
          <w:rFonts w:ascii="Arial" w:hAnsi="Arial" w:cs="Arial"/>
          <w:spacing w:val="-4"/>
          <w:sz w:val="20"/>
          <w:szCs w:val="20"/>
          <w:lang w:val="vi-VN" w:eastAsia="vi-VN"/>
        </w:rPr>
        <w:t>hiện hành của UBND tỉnh. Đối với những dịch vụ chưa có quy định về giá, thương</w:t>
      </w:r>
      <w:r w:rsidRPr="006B1C50">
        <w:rPr>
          <w:rFonts w:ascii="Arial" w:hAnsi="Arial" w:cs="Arial"/>
          <w:sz w:val="20"/>
          <w:szCs w:val="20"/>
          <w:lang w:val="vi-VN" w:eastAsia="vi-VN"/>
        </w:rPr>
        <w:t xml:space="preserve"> nhân </w:t>
      </w:r>
      <w:r w:rsidRPr="006B1C50">
        <w:rPr>
          <w:rFonts w:ascii="Arial" w:hAnsi="Arial" w:cs="Arial"/>
          <w:spacing w:val="-6"/>
          <w:sz w:val="20"/>
          <w:szCs w:val="20"/>
          <w:lang w:val="vi-VN" w:eastAsia="vi-VN"/>
        </w:rPr>
        <w:t>tổ chức tự quyết định mức giá nhưng phải đăng ký với Sở Tài chính, Sở Công</w:t>
      </w:r>
      <w:r w:rsidRPr="006B1C50">
        <w:rPr>
          <w:rFonts w:ascii="Arial" w:hAnsi="Arial" w:cs="Arial"/>
          <w:sz w:val="20"/>
          <w:szCs w:val="20"/>
          <w:lang w:val="vi-VN" w:eastAsia="vi-VN"/>
        </w:rPr>
        <w:t xml:space="preserve"> Thương, </w:t>
      </w:r>
      <w:r w:rsidRPr="006B1C50">
        <w:rPr>
          <w:rFonts w:ascii="Arial" w:hAnsi="Arial" w:cs="Arial"/>
          <w:spacing w:val="-2"/>
          <w:sz w:val="20"/>
          <w:szCs w:val="20"/>
          <w:lang w:val="vi-VN" w:eastAsia="vi-VN"/>
        </w:rPr>
        <w:t>Cục thuế tỉnh, UBND cấp  huyện nơi tổ chức hội chợ, triển lãm thương mại chậm</w:t>
      </w:r>
      <w:r w:rsidRPr="006B1C50">
        <w:rPr>
          <w:rFonts w:ascii="Arial" w:hAnsi="Arial" w:cs="Arial"/>
          <w:sz w:val="20"/>
          <w:szCs w:val="20"/>
          <w:lang w:val="vi-VN" w:eastAsia="vi-VN"/>
        </w:rPr>
        <w:t xml:space="preserve"> nhất 3 (ba) ngày làm việc trước ngày khai mạc.</w:t>
      </w:r>
    </w:p>
    <w:p w:rsidR="00BC3476" w:rsidRPr="006B1C50" w:rsidRDefault="00BC3476" w:rsidP="001F1EFE">
      <w:pPr>
        <w:widowControl w:val="0"/>
        <w:shd w:val="clear" w:color="auto" w:fill="FFFFFF"/>
        <w:spacing w:before="120"/>
        <w:ind w:firstLine="567"/>
        <w:jc w:val="both"/>
        <w:rPr>
          <w:rFonts w:ascii="Arial" w:hAnsi="Arial" w:cs="Arial"/>
          <w:sz w:val="20"/>
          <w:szCs w:val="20"/>
          <w:lang w:val="vi-VN" w:eastAsia="vi-VN"/>
        </w:rPr>
      </w:pPr>
      <w:r w:rsidRPr="006B1C50">
        <w:rPr>
          <w:rFonts w:ascii="Arial" w:hAnsi="Arial" w:cs="Arial"/>
          <w:sz w:val="20"/>
          <w:szCs w:val="20"/>
          <w:lang w:val="vi-VN" w:eastAsia="vi-VN"/>
        </w:rPr>
        <w:t>b) Giá vé vào cổng, thời gian bán vé trong ngày (nếu có) phải được công khai tại các cổng của hội chợ, triển lãm thương mại.</w:t>
      </w:r>
    </w:p>
    <w:p w:rsidR="00BC3476" w:rsidRPr="006B1C50" w:rsidRDefault="00BC3476" w:rsidP="001F1EFE">
      <w:pPr>
        <w:widowControl w:val="0"/>
        <w:shd w:val="clear" w:color="auto" w:fill="FFFFFF"/>
        <w:spacing w:before="120"/>
        <w:ind w:firstLine="567"/>
        <w:jc w:val="both"/>
        <w:rPr>
          <w:rFonts w:ascii="Arial" w:hAnsi="Arial" w:cs="Arial"/>
          <w:spacing w:val="-6"/>
          <w:sz w:val="20"/>
          <w:szCs w:val="20"/>
          <w:lang w:val="pt-BR"/>
        </w:rPr>
      </w:pPr>
      <w:r w:rsidRPr="006B1C50">
        <w:rPr>
          <w:rFonts w:ascii="Arial" w:hAnsi="Arial" w:cs="Arial"/>
          <w:b/>
          <w:sz w:val="20"/>
          <w:szCs w:val="20"/>
          <w:lang w:val="pt-BR"/>
        </w:rPr>
        <w:t xml:space="preserve">12. </w:t>
      </w:r>
      <w:r w:rsidRPr="006B1C50">
        <w:rPr>
          <w:rFonts w:ascii="Arial" w:hAnsi="Arial" w:cs="Arial"/>
          <w:b/>
          <w:sz w:val="20"/>
          <w:szCs w:val="20"/>
          <w:lang w:val="vi-VN"/>
        </w:rPr>
        <w:t>Quy định về b</w:t>
      </w:r>
      <w:r w:rsidRPr="006B1C50">
        <w:rPr>
          <w:rFonts w:ascii="Arial" w:hAnsi="Arial" w:cs="Arial"/>
          <w:b/>
          <w:sz w:val="20"/>
          <w:szCs w:val="20"/>
          <w:lang w:val="pt-BR"/>
        </w:rPr>
        <w:t>iểu diễn nghệ thuật tại hội chợ, triển lãm thương mại:</w:t>
      </w:r>
      <w:r w:rsidRPr="006B1C50">
        <w:rPr>
          <w:rFonts w:ascii="Arial" w:hAnsi="Arial" w:cs="Arial"/>
          <w:sz w:val="20"/>
          <w:szCs w:val="20"/>
          <w:lang w:val="pt-BR"/>
        </w:rPr>
        <w:t xml:space="preserve"> </w:t>
      </w:r>
      <w:r w:rsidRPr="006B1C50">
        <w:rPr>
          <w:rFonts w:ascii="Arial" w:hAnsi="Arial" w:cs="Arial"/>
          <w:spacing w:val="2"/>
          <w:sz w:val="20"/>
          <w:szCs w:val="20"/>
          <w:lang w:val="pt-BR"/>
        </w:rPr>
        <w:t>Hội chợ, triển lãm thương mại có các chương trình biểu diễn, tổ chức biểu diễn nghệ</w:t>
      </w:r>
      <w:r w:rsidRPr="006B1C50">
        <w:rPr>
          <w:rFonts w:ascii="Arial" w:hAnsi="Arial" w:cs="Arial"/>
          <w:spacing w:val="-6"/>
          <w:sz w:val="20"/>
          <w:szCs w:val="20"/>
          <w:lang w:val="pt-BR"/>
        </w:rPr>
        <w:t xml:space="preserve"> thuật, trình diễn thời trang thì phải thực hiện thủ tục cấp phép theo quy định.</w:t>
      </w:r>
    </w:p>
    <w:p w:rsidR="00BC3476" w:rsidRPr="006B1C50" w:rsidRDefault="00BC3476" w:rsidP="001F1EFE">
      <w:pPr>
        <w:widowControl w:val="0"/>
        <w:shd w:val="clear" w:color="auto" w:fill="FFFFFF"/>
        <w:spacing w:before="120"/>
        <w:ind w:firstLine="567"/>
        <w:jc w:val="both"/>
        <w:rPr>
          <w:rFonts w:ascii="Arial" w:hAnsi="Arial" w:cs="Arial"/>
          <w:spacing w:val="-6"/>
          <w:sz w:val="20"/>
          <w:szCs w:val="20"/>
          <w:lang w:val="pt-BR"/>
        </w:rPr>
      </w:pPr>
      <w:r w:rsidRPr="006B1C50">
        <w:rPr>
          <w:rFonts w:ascii="Arial" w:hAnsi="Arial" w:cs="Arial"/>
          <w:b/>
          <w:sz w:val="20"/>
          <w:szCs w:val="20"/>
          <w:lang w:val="pt-BR"/>
        </w:rPr>
        <w:t>13. Truyền thông, quảng bá, khuyến mại, quảng cáo</w:t>
      </w:r>
      <w:r w:rsidRPr="006B1C50">
        <w:rPr>
          <w:rFonts w:ascii="Arial" w:hAnsi="Arial" w:cs="Arial"/>
          <w:sz w:val="20"/>
          <w:szCs w:val="20"/>
          <w:lang w:val="pt-BR"/>
        </w:rPr>
        <w:t xml:space="preserve"> tại </w:t>
      </w:r>
      <w:r w:rsidRPr="006B1C50">
        <w:rPr>
          <w:rFonts w:ascii="Arial" w:hAnsi="Arial" w:cs="Arial"/>
          <w:spacing w:val="-6"/>
          <w:sz w:val="20"/>
          <w:szCs w:val="20"/>
          <w:lang w:val="pt-BR"/>
        </w:rPr>
        <w:t xml:space="preserve">hội chợ, triển lãm thương mại </w:t>
      </w:r>
      <w:r w:rsidRPr="006B1C50">
        <w:rPr>
          <w:rFonts w:ascii="Arial" w:hAnsi="Arial" w:cs="Arial"/>
          <w:sz w:val="20"/>
          <w:szCs w:val="20"/>
          <w:lang w:val="pt-BR"/>
        </w:rPr>
        <w:t xml:space="preserve">phải thực hiện đúng quy định </w:t>
      </w:r>
      <w:r w:rsidRPr="006B1C50">
        <w:rPr>
          <w:rFonts w:ascii="Arial" w:hAnsi="Arial" w:cs="Arial"/>
          <w:spacing w:val="-6"/>
          <w:sz w:val="20"/>
          <w:szCs w:val="20"/>
          <w:lang w:val="pt-BR"/>
        </w:rPr>
        <w:t>của pháp luật.</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b/>
          <w:spacing w:val="-2"/>
          <w:sz w:val="20"/>
          <w:szCs w:val="20"/>
          <w:lang w:val="pt-BR"/>
        </w:rPr>
        <w:t xml:space="preserve">14. Quy định về sử dụng tần số và thiết bị vô tuyến điện: </w:t>
      </w:r>
      <w:r w:rsidRPr="006B1C50">
        <w:rPr>
          <w:rFonts w:ascii="Arial" w:hAnsi="Arial" w:cs="Arial"/>
          <w:spacing w:val="-2"/>
          <w:sz w:val="20"/>
          <w:szCs w:val="20"/>
          <w:lang w:val="pt-BR"/>
        </w:rPr>
        <w:t>Các cơ quan, đơn</w:t>
      </w:r>
      <w:r w:rsidRPr="006B1C50">
        <w:rPr>
          <w:rFonts w:ascii="Arial" w:hAnsi="Arial" w:cs="Arial"/>
          <w:sz w:val="20"/>
          <w:szCs w:val="20"/>
          <w:lang w:val="pt-BR"/>
        </w:rPr>
        <w:t xml:space="preserve"> vị </w:t>
      </w:r>
      <w:r w:rsidRPr="006B1C50">
        <w:rPr>
          <w:rFonts w:ascii="Arial" w:hAnsi="Arial" w:cs="Arial"/>
          <w:spacing w:val="2"/>
          <w:sz w:val="20"/>
          <w:szCs w:val="20"/>
          <w:lang w:val="pt-BR"/>
        </w:rPr>
        <w:t xml:space="preserve">sử dụng tần số và thiết bị vô tuyến điện phục vụ thông tin liên lạc hoặc dùng cho </w:t>
      </w:r>
      <w:r w:rsidRPr="006B1C50">
        <w:rPr>
          <w:rFonts w:ascii="Arial" w:hAnsi="Arial" w:cs="Arial"/>
          <w:spacing w:val="-6"/>
          <w:sz w:val="20"/>
          <w:szCs w:val="20"/>
          <w:lang w:val="pt-BR"/>
        </w:rPr>
        <w:t xml:space="preserve">mục đích giới thiệu công nghệ tại triển lãm, hội chợ đều phải thực hiện thủ tục cấp </w:t>
      </w:r>
      <w:r w:rsidRPr="006B1C50">
        <w:rPr>
          <w:rFonts w:ascii="Arial" w:hAnsi="Arial" w:cs="Arial"/>
          <w:sz w:val="20"/>
          <w:szCs w:val="20"/>
          <w:lang w:val="pt-BR"/>
        </w:rPr>
        <w:t>phép theo quy định.</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b/>
          <w:sz w:val="20"/>
          <w:szCs w:val="20"/>
          <w:lang w:val="pt-BR"/>
        </w:rPr>
        <w:t>15. Quy định về thành lập Ban Chỉ đạo, Ban Tổ chức hội chợ, triển lãm thương mại:</w:t>
      </w:r>
    </w:p>
    <w:p w:rsidR="00BC3476" w:rsidRPr="006B1C50" w:rsidRDefault="00BC3476" w:rsidP="001F1EFE">
      <w:pPr>
        <w:shd w:val="clear" w:color="auto" w:fill="FFFFFF"/>
        <w:spacing w:before="120"/>
        <w:ind w:firstLine="567"/>
        <w:jc w:val="both"/>
        <w:rPr>
          <w:rFonts w:ascii="Arial" w:hAnsi="Arial" w:cs="Arial"/>
          <w:sz w:val="20"/>
          <w:szCs w:val="20"/>
          <w:lang w:val="pt-BR" w:eastAsia="vi-VN"/>
        </w:rPr>
      </w:pPr>
      <w:r w:rsidRPr="006B1C50">
        <w:rPr>
          <w:rFonts w:ascii="Arial" w:hAnsi="Arial" w:cs="Arial"/>
          <w:sz w:val="20"/>
          <w:szCs w:val="20"/>
          <w:lang w:val="pt-BR" w:eastAsia="vi-VN"/>
        </w:rPr>
        <w:lastRenderedPageBreak/>
        <w:t>a) T</w:t>
      </w:r>
      <w:r w:rsidRPr="006B1C50">
        <w:rPr>
          <w:rFonts w:ascii="Arial" w:hAnsi="Arial" w:cs="Arial"/>
          <w:sz w:val="20"/>
          <w:szCs w:val="20"/>
          <w:lang w:val="vi-VN" w:eastAsia="vi-VN"/>
        </w:rPr>
        <w:t>hành lập</w:t>
      </w:r>
      <w:r w:rsidRPr="006B1C50">
        <w:rPr>
          <w:rFonts w:ascii="Arial" w:hAnsi="Arial" w:cs="Arial"/>
          <w:sz w:val="20"/>
          <w:szCs w:val="20"/>
          <w:lang w:val="pt-BR" w:eastAsia="vi-VN"/>
        </w:rPr>
        <w:t xml:space="preserve"> </w:t>
      </w:r>
      <w:r w:rsidRPr="006B1C50">
        <w:rPr>
          <w:rFonts w:ascii="Arial" w:hAnsi="Arial" w:cs="Arial"/>
          <w:sz w:val="20"/>
          <w:szCs w:val="20"/>
          <w:lang w:val="vi-VN" w:eastAsia="vi-VN"/>
        </w:rPr>
        <w:t xml:space="preserve">Ban </w:t>
      </w:r>
      <w:r w:rsidRPr="006B1C50">
        <w:rPr>
          <w:rFonts w:ascii="Arial" w:hAnsi="Arial" w:cs="Arial"/>
          <w:sz w:val="20"/>
          <w:szCs w:val="20"/>
          <w:lang w:val="pt-BR" w:eastAsia="vi-VN"/>
        </w:rPr>
        <w:t>T</w:t>
      </w:r>
      <w:r w:rsidRPr="006B1C50">
        <w:rPr>
          <w:rFonts w:ascii="Arial" w:hAnsi="Arial" w:cs="Arial"/>
          <w:sz w:val="20"/>
          <w:szCs w:val="20"/>
          <w:lang w:val="vi-VN" w:eastAsia="vi-VN"/>
        </w:rPr>
        <w:t xml:space="preserve">ổ chức đối với những </w:t>
      </w:r>
      <w:r w:rsidRPr="006B1C50">
        <w:rPr>
          <w:rFonts w:ascii="Arial" w:hAnsi="Arial" w:cs="Arial"/>
          <w:sz w:val="20"/>
          <w:szCs w:val="20"/>
          <w:lang w:val="pt-BR" w:eastAsia="vi-VN"/>
        </w:rPr>
        <w:t>hội chợ, triển lãm thương mại</w:t>
      </w:r>
      <w:r w:rsidRPr="006B1C50">
        <w:rPr>
          <w:rFonts w:ascii="Arial" w:hAnsi="Arial" w:cs="Arial"/>
          <w:sz w:val="20"/>
          <w:szCs w:val="20"/>
          <w:lang w:val="vi-VN" w:eastAsia="vi-VN"/>
        </w:rPr>
        <w:t xml:space="preserve"> được </w:t>
      </w:r>
      <w:r w:rsidRPr="006B1C50">
        <w:rPr>
          <w:rFonts w:ascii="Arial" w:hAnsi="Arial" w:cs="Arial"/>
          <w:spacing w:val="2"/>
          <w:sz w:val="20"/>
          <w:szCs w:val="20"/>
          <w:lang w:val="vi-VN" w:eastAsia="vi-VN"/>
        </w:rPr>
        <w:t xml:space="preserve">nhà nước hỗ trợ kinh phí và </w:t>
      </w:r>
      <w:r w:rsidRPr="006B1C50">
        <w:rPr>
          <w:rFonts w:ascii="Arial" w:hAnsi="Arial" w:cs="Arial"/>
          <w:spacing w:val="2"/>
          <w:sz w:val="20"/>
          <w:szCs w:val="20"/>
          <w:lang w:val="pt-BR" w:eastAsia="vi-VN"/>
        </w:rPr>
        <w:t>hội chợ, triển lãm thương mại</w:t>
      </w:r>
      <w:r w:rsidRPr="006B1C50">
        <w:rPr>
          <w:rFonts w:ascii="Arial" w:hAnsi="Arial" w:cs="Arial"/>
          <w:spacing w:val="2"/>
          <w:sz w:val="20"/>
          <w:szCs w:val="20"/>
          <w:lang w:val="vi-VN" w:eastAsia="vi-VN"/>
        </w:rPr>
        <w:t xml:space="preserve"> phục vụ các sự kiện theo </w:t>
      </w:r>
      <w:r w:rsidRPr="006B1C50">
        <w:rPr>
          <w:rFonts w:ascii="Arial" w:hAnsi="Arial" w:cs="Arial"/>
          <w:spacing w:val="-6"/>
          <w:sz w:val="20"/>
          <w:szCs w:val="20"/>
          <w:lang w:val="vi-VN" w:eastAsia="vi-VN"/>
        </w:rPr>
        <w:t>chỉ đạo của Bộ Công Thương, UBND tỉnh</w:t>
      </w:r>
      <w:r w:rsidRPr="006B1C50">
        <w:rPr>
          <w:rFonts w:ascii="Arial" w:hAnsi="Arial" w:cs="Arial"/>
          <w:spacing w:val="-6"/>
          <w:sz w:val="20"/>
          <w:szCs w:val="20"/>
          <w:lang w:val="pt-BR" w:eastAsia="vi-VN"/>
        </w:rPr>
        <w:t>, S</w:t>
      </w:r>
      <w:r w:rsidRPr="006B1C50">
        <w:rPr>
          <w:rFonts w:ascii="Arial" w:hAnsi="Arial" w:cs="Arial"/>
          <w:spacing w:val="-6"/>
          <w:sz w:val="20"/>
          <w:szCs w:val="20"/>
          <w:lang w:val="vi-VN" w:eastAsia="vi-VN"/>
        </w:rPr>
        <w:t>ở Công Thương</w:t>
      </w:r>
      <w:r w:rsidRPr="006B1C50">
        <w:rPr>
          <w:rFonts w:ascii="Arial" w:hAnsi="Arial" w:cs="Arial"/>
          <w:spacing w:val="-6"/>
          <w:sz w:val="20"/>
          <w:szCs w:val="20"/>
          <w:lang w:val="pt-BR" w:eastAsia="vi-VN"/>
        </w:rPr>
        <w:t>, UBND cấp huyện</w:t>
      </w:r>
      <w:r w:rsidRPr="006B1C50">
        <w:rPr>
          <w:rFonts w:ascii="Arial" w:hAnsi="Arial" w:cs="Arial"/>
          <w:spacing w:val="-6"/>
          <w:sz w:val="20"/>
          <w:szCs w:val="20"/>
          <w:lang w:val="vi-VN" w:eastAsia="vi-VN"/>
        </w:rPr>
        <w:t>.</w:t>
      </w:r>
      <w:r w:rsidRPr="006B1C50">
        <w:rPr>
          <w:rFonts w:ascii="Arial" w:hAnsi="Arial" w:cs="Arial"/>
          <w:spacing w:val="-6"/>
          <w:sz w:val="20"/>
          <w:szCs w:val="20"/>
          <w:lang w:val="pt-BR" w:eastAsia="vi-VN"/>
        </w:rPr>
        <w:t xml:space="preserve"> Đối</w:t>
      </w:r>
      <w:r w:rsidRPr="006B1C50">
        <w:rPr>
          <w:rFonts w:ascii="Arial" w:hAnsi="Arial" w:cs="Arial"/>
          <w:sz w:val="20"/>
          <w:szCs w:val="20"/>
          <w:lang w:val="pt-BR" w:eastAsia="vi-VN"/>
        </w:rPr>
        <w:t xml:space="preserve"> với những </w:t>
      </w:r>
      <w:r w:rsidRPr="006B1C50">
        <w:rPr>
          <w:rFonts w:ascii="Arial" w:hAnsi="Arial" w:cs="Arial"/>
          <w:spacing w:val="-6"/>
          <w:sz w:val="20"/>
          <w:szCs w:val="20"/>
          <w:lang w:val="pt-BR" w:eastAsia="vi-VN"/>
        </w:rPr>
        <w:t>hội chợ, triển lãm thương mại</w:t>
      </w:r>
      <w:r w:rsidRPr="006B1C50">
        <w:rPr>
          <w:rFonts w:ascii="Arial" w:hAnsi="Arial" w:cs="Arial"/>
          <w:sz w:val="20"/>
          <w:szCs w:val="20"/>
          <w:lang w:val="pt-BR" w:eastAsia="vi-VN"/>
        </w:rPr>
        <w:t xml:space="preserve"> có tính chất quan trọng, quy mô lớn thì thành lập Ban Chỉ đạo.</w:t>
      </w:r>
    </w:p>
    <w:p w:rsidR="00BC3476" w:rsidRPr="006B1C50" w:rsidRDefault="00BC3476" w:rsidP="001F1EFE">
      <w:pPr>
        <w:widowControl w:val="0"/>
        <w:shd w:val="clear" w:color="auto" w:fill="FFFFFF"/>
        <w:spacing w:before="120"/>
        <w:ind w:firstLine="567"/>
        <w:jc w:val="both"/>
        <w:rPr>
          <w:rFonts w:ascii="Arial" w:hAnsi="Arial" w:cs="Arial"/>
          <w:sz w:val="20"/>
          <w:szCs w:val="20"/>
          <w:lang w:val="pt-BR" w:eastAsia="vi-VN"/>
        </w:rPr>
      </w:pPr>
      <w:r w:rsidRPr="006B1C50">
        <w:rPr>
          <w:rFonts w:ascii="Arial" w:hAnsi="Arial" w:cs="Arial"/>
          <w:spacing w:val="-6"/>
          <w:sz w:val="20"/>
          <w:szCs w:val="20"/>
          <w:lang w:val="pt-BR" w:eastAsia="vi-VN"/>
        </w:rPr>
        <w:t xml:space="preserve">b) </w:t>
      </w:r>
      <w:r w:rsidRPr="006B1C50">
        <w:rPr>
          <w:rFonts w:ascii="Arial" w:hAnsi="Arial" w:cs="Arial"/>
          <w:spacing w:val="-6"/>
          <w:sz w:val="20"/>
          <w:szCs w:val="20"/>
          <w:lang w:val="vi-VN" w:eastAsia="vi-VN"/>
        </w:rPr>
        <w:t>Ban tổ chức hội chợ</w:t>
      </w:r>
      <w:r w:rsidRPr="006B1C50">
        <w:rPr>
          <w:rFonts w:ascii="Arial" w:hAnsi="Arial" w:cs="Arial"/>
          <w:spacing w:val="-6"/>
          <w:sz w:val="20"/>
          <w:szCs w:val="20"/>
          <w:lang w:val="pt-BR" w:eastAsia="vi-VN"/>
        </w:rPr>
        <w:t>, triển lãm thương mại</w:t>
      </w:r>
      <w:r w:rsidRPr="006B1C50">
        <w:rPr>
          <w:rFonts w:ascii="Arial" w:hAnsi="Arial" w:cs="Arial"/>
          <w:spacing w:val="-6"/>
          <w:sz w:val="20"/>
          <w:szCs w:val="20"/>
          <w:lang w:val="vi-VN" w:eastAsia="vi-VN"/>
        </w:rPr>
        <w:t xml:space="preserve"> là đầu mối phối hợp giữa các cơ</w:t>
      </w:r>
      <w:r w:rsidRPr="006B1C50">
        <w:rPr>
          <w:rFonts w:ascii="Arial" w:hAnsi="Arial" w:cs="Arial"/>
          <w:sz w:val="20"/>
          <w:szCs w:val="20"/>
          <w:lang w:val="vi-VN" w:eastAsia="vi-VN"/>
        </w:rPr>
        <w:t xml:space="preserve"> quan có liên quan để giải quyết các công việc phát sinh trong quá trình tổ chức hội chợ, </w:t>
      </w:r>
      <w:r w:rsidRPr="006B1C50">
        <w:rPr>
          <w:rFonts w:ascii="Arial" w:hAnsi="Arial" w:cs="Arial"/>
          <w:spacing w:val="-4"/>
          <w:sz w:val="20"/>
          <w:szCs w:val="20"/>
          <w:lang w:val="vi-VN" w:eastAsia="vi-VN"/>
        </w:rPr>
        <w:t>triển lãm thương mại và chịu trách nhiệm mọi mặt trong suốt quá trình diễn ra hội</w:t>
      </w:r>
      <w:r w:rsidRPr="006B1C50">
        <w:rPr>
          <w:rFonts w:ascii="Arial" w:hAnsi="Arial" w:cs="Arial"/>
          <w:sz w:val="20"/>
          <w:szCs w:val="20"/>
          <w:lang w:val="vi-VN" w:eastAsia="vi-VN"/>
        </w:rPr>
        <w:t xml:space="preserve"> chợ, triển lãm thương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b/>
          <w:spacing w:val="-4"/>
          <w:sz w:val="20"/>
          <w:szCs w:val="20"/>
          <w:lang w:val="pt-BR"/>
        </w:rPr>
        <w:t xml:space="preserve">16. Quy định về báo cáo kết quả của hội chợ, triển lãm thương mại: </w:t>
      </w:r>
      <w:r w:rsidRPr="006B1C50">
        <w:rPr>
          <w:rFonts w:ascii="Arial" w:hAnsi="Arial" w:cs="Arial"/>
          <w:spacing w:val="-4"/>
          <w:sz w:val="20"/>
          <w:szCs w:val="20"/>
          <w:lang w:val="pt-BR"/>
        </w:rPr>
        <w:t>Trong vòng</w:t>
      </w:r>
      <w:r w:rsidRPr="006B1C50">
        <w:rPr>
          <w:rFonts w:ascii="Arial" w:hAnsi="Arial" w:cs="Arial"/>
          <w:sz w:val="20"/>
          <w:szCs w:val="20"/>
          <w:lang w:val="pt-BR"/>
        </w:rPr>
        <w:t xml:space="preserve"> 30 ngày kể từ ngày kết thúc hội chợ triễn lãm thương mại, thương nhân, tổ chức có liên quan đến thương mại phải có văn bản báo cáo Sở Công Thương kết quả việc </w:t>
      </w:r>
      <w:r w:rsidRPr="006B1C50">
        <w:rPr>
          <w:rFonts w:ascii="Arial" w:hAnsi="Arial" w:cs="Arial"/>
          <w:spacing w:val="-2"/>
          <w:sz w:val="20"/>
          <w:szCs w:val="20"/>
          <w:lang w:val="pt-BR"/>
        </w:rPr>
        <w:t>tổ chức hội chợ, triển lãm thương mại theo đúng quy định (mẫu kèm theo Phụ lục</w:t>
      </w:r>
      <w:r w:rsidRPr="006B1C50">
        <w:rPr>
          <w:rFonts w:ascii="Arial" w:hAnsi="Arial" w:cs="Arial"/>
          <w:sz w:val="20"/>
          <w:szCs w:val="20"/>
          <w:lang w:val="pt-BR"/>
        </w:rPr>
        <w:t xml:space="preserve"> XI).</w:t>
      </w:r>
    </w:p>
    <w:p w:rsidR="00BC3476" w:rsidRPr="006B1C50" w:rsidRDefault="00BC3476" w:rsidP="001F1EFE">
      <w:pPr>
        <w:widowControl w:val="0"/>
        <w:spacing w:before="120"/>
        <w:ind w:firstLine="567"/>
        <w:jc w:val="both"/>
        <w:rPr>
          <w:rFonts w:ascii="Arial" w:hAnsi="Arial" w:cs="Arial"/>
          <w:b/>
          <w:sz w:val="20"/>
          <w:szCs w:val="20"/>
          <w:lang w:val="pt-BR"/>
        </w:rPr>
      </w:pPr>
      <w:r w:rsidRPr="006B1C50">
        <w:rPr>
          <w:rFonts w:ascii="Arial" w:hAnsi="Arial" w:cs="Arial"/>
          <w:sz w:val="20"/>
          <w:szCs w:val="20"/>
          <w:lang w:val="pt-BR"/>
        </w:rPr>
        <w:tab/>
      </w:r>
      <w:r w:rsidRPr="006B1C50">
        <w:rPr>
          <w:rFonts w:ascii="Arial" w:hAnsi="Arial" w:cs="Arial"/>
          <w:b/>
          <w:sz w:val="20"/>
          <w:szCs w:val="20"/>
          <w:lang w:val="pt-BR"/>
        </w:rPr>
        <w:t>Điều 5. Trách nhiệm của các cơ quan quản lý nhà nước trong công tác quản lý hoạt động hội chợ, triển lãm thương mại</w:t>
      </w:r>
    </w:p>
    <w:p w:rsidR="00BC3476" w:rsidRPr="006B1C50" w:rsidRDefault="00BC3476" w:rsidP="001F1EFE">
      <w:pPr>
        <w:widowControl w:val="0"/>
        <w:spacing w:before="120"/>
        <w:ind w:firstLine="567"/>
        <w:jc w:val="both"/>
        <w:rPr>
          <w:rFonts w:ascii="Arial" w:hAnsi="Arial" w:cs="Arial"/>
          <w:b/>
          <w:sz w:val="20"/>
          <w:szCs w:val="20"/>
          <w:lang w:val="pt-BR"/>
        </w:rPr>
      </w:pPr>
      <w:r w:rsidRPr="006B1C50">
        <w:rPr>
          <w:rFonts w:ascii="Arial" w:hAnsi="Arial" w:cs="Arial"/>
          <w:b/>
          <w:sz w:val="20"/>
          <w:szCs w:val="20"/>
          <w:lang w:val="pt-BR"/>
        </w:rPr>
        <w:t xml:space="preserve">1. Trách nhiệm của UBND tỉnh: </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a) Thông qua danh mục hội chợ, triển lãm thương mại được tổ chức hàng năm; xét duyệt các trường hợp điều chỉnh, bổ sung theo Quy chế này.</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b) Ban hành kế hoạch, thành lập Ban chỉ đạo, Ban tổ chức hội chợ thuộc Chương trình Xúc tiến thương mại Quốc gia, Chương trình Khuyến công Quốc gia,</w:t>
      </w:r>
      <w:r w:rsidRPr="006B1C50">
        <w:rPr>
          <w:rFonts w:ascii="Arial" w:hAnsi="Arial" w:cs="Arial"/>
          <w:sz w:val="20"/>
          <w:szCs w:val="20"/>
          <w:lang w:val="vi-VN"/>
        </w:rPr>
        <w:t xml:space="preserve"> Kế hoạch xúc tiến thương mại của tỉnh</w:t>
      </w:r>
      <w:r w:rsidRPr="006B1C50">
        <w:rPr>
          <w:rFonts w:ascii="Arial" w:hAnsi="Arial" w:cs="Arial"/>
          <w:sz w:val="20"/>
          <w:szCs w:val="20"/>
          <w:lang w:val="pt-BR"/>
        </w:rPr>
        <w:t>....</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 xml:space="preserve">c) Quyết định địa điểm tổ chức hội chợ, triển lãm thương mại quy định tại Điểm a, Khoản 4, Điều 4 Quy chế này. </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sz w:val="20"/>
          <w:szCs w:val="20"/>
          <w:lang w:val="pt-BR"/>
        </w:rPr>
        <w:tab/>
      </w:r>
      <w:r w:rsidRPr="006B1C50">
        <w:rPr>
          <w:rFonts w:ascii="Arial" w:hAnsi="Arial" w:cs="Arial"/>
          <w:b/>
          <w:sz w:val="20"/>
          <w:szCs w:val="20"/>
          <w:lang w:val="pt-BR"/>
        </w:rPr>
        <w:t>2. Trách nhiệm của Sở Công Thương:</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pacing w:val="-2"/>
          <w:sz w:val="20"/>
          <w:szCs w:val="20"/>
          <w:lang w:val="pt-BR"/>
        </w:rPr>
        <w:t>a) Tham mưu UBND tỉnh danh mục hội chợ, triển lãm thương mại được tổ</w:t>
      </w:r>
      <w:r w:rsidRPr="006B1C50">
        <w:rPr>
          <w:rFonts w:ascii="Arial" w:hAnsi="Arial" w:cs="Arial"/>
          <w:sz w:val="20"/>
          <w:szCs w:val="20"/>
          <w:lang w:val="pt-BR"/>
        </w:rPr>
        <w:t xml:space="preserve"> chức </w:t>
      </w:r>
      <w:r w:rsidRPr="006B1C50">
        <w:rPr>
          <w:rFonts w:ascii="Arial" w:hAnsi="Arial" w:cs="Arial"/>
          <w:spacing w:val="2"/>
          <w:sz w:val="20"/>
          <w:szCs w:val="20"/>
          <w:lang w:val="pt-BR"/>
        </w:rPr>
        <w:t>hàng năm; Xây dựng kế hoạch tổ chức hội chợ, triển lãm thương mại hàng năm và bổ</w:t>
      </w:r>
      <w:r w:rsidRPr="006B1C50">
        <w:rPr>
          <w:rFonts w:ascii="Arial" w:hAnsi="Arial" w:cs="Arial"/>
          <w:sz w:val="20"/>
          <w:szCs w:val="20"/>
          <w:lang w:val="pt-BR"/>
        </w:rPr>
        <w:t xml:space="preserve"> sung kế hoạch (nếu có); kế hoạch chi tiết tổ chức hội chợ, triển lãm thương mại quy định tại Điểm c, Khoản 1, Điều 4</w:t>
      </w:r>
      <w:r w:rsidRPr="006B1C50">
        <w:rPr>
          <w:rFonts w:ascii="Arial" w:hAnsi="Arial" w:cs="Arial"/>
          <w:color w:val="FF0000"/>
          <w:sz w:val="20"/>
          <w:szCs w:val="20"/>
          <w:lang w:val="pt-BR"/>
        </w:rPr>
        <w:t xml:space="preserve"> </w:t>
      </w:r>
      <w:r w:rsidRPr="006B1C50">
        <w:rPr>
          <w:rFonts w:ascii="Arial" w:hAnsi="Arial" w:cs="Arial"/>
          <w:sz w:val="20"/>
          <w:szCs w:val="20"/>
          <w:lang w:val="pt-BR"/>
        </w:rPr>
        <w:t>do UBND tỉnh tổ chức; báo cáo UBND tỉnh về địa điểm tổ chức hội chợ, triển lãm thương mại quy định tại Điểm a, Khoản 4, Điều 4 Quy chế này.</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b) Ban hành văn bản thông báo xác nhận đăng ký tổ chức, hội chợ triển lãm thương mại; chủ trì thực hiện chức năng quản lý nhà nước về hội chợ, triển lãm thương mại theo quy định.</w:t>
      </w:r>
    </w:p>
    <w:p w:rsidR="00BC3476" w:rsidRPr="006B1C50" w:rsidRDefault="00BC3476" w:rsidP="001F1EFE">
      <w:pPr>
        <w:spacing w:before="120"/>
        <w:ind w:firstLine="567"/>
        <w:jc w:val="both"/>
        <w:rPr>
          <w:rFonts w:ascii="Arial" w:hAnsi="Arial" w:cs="Arial"/>
          <w:color w:val="FF0000"/>
          <w:sz w:val="20"/>
          <w:szCs w:val="20"/>
          <w:lang w:val="pt-BR"/>
        </w:rPr>
      </w:pPr>
      <w:r w:rsidRPr="006B1C50">
        <w:rPr>
          <w:rFonts w:ascii="Arial" w:hAnsi="Arial" w:cs="Arial"/>
          <w:sz w:val="20"/>
          <w:szCs w:val="20"/>
          <w:lang w:val="pt-BR"/>
        </w:rPr>
        <w:t xml:space="preserve">c) Tham mưu xây dựng đề án tổ chức hội chợ, triển lãm thương mại thuộc </w:t>
      </w:r>
      <w:r w:rsidRPr="006B1C50">
        <w:rPr>
          <w:rFonts w:ascii="Arial" w:hAnsi="Arial" w:cs="Arial"/>
          <w:spacing w:val="-6"/>
          <w:sz w:val="20"/>
          <w:szCs w:val="20"/>
          <w:lang w:val="pt-BR"/>
        </w:rPr>
        <w:t>Chương trình Xúc tiến thương mại Quốc gia, trình UBND tỉnh báo cáo Bộ Công</w:t>
      </w:r>
      <w:r w:rsidRPr="006B1C50">
        <w:rPr>
          <w:rFonts w:ascii="Arial" w:hAnsi="Arial" w:cs="Arial"/>
          <w:sz w:val="20"/>
          <w:szCs w:val="20"/>
          <w:lang w:val="pt-BR"/>
        </w:rPr>
        <w:t xml:space="preserve"> Thương.</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 xml:space="preserve">d) Thông báo công khai các thông tin về kế hoạch tổ chức, kế hoạch tham gia </w:t>
      </w:r>
      <w:r w:rsidRPr="006B1C50">
        <w:rPr>
          <w:rFonts w:ascii="Arial" w:hAnsi="Arial" w:cs="Arial"/>
          <w:spacing w:val="-4"/>
          <w:sz w:val="20"/>
          <w:szCs w:val="20"/>
          <w:lang w:val="pt-BR"/>
        </w:rPr>
        <w:t>hội chợ, triển lãm thương mại trong năm; các thông tin về hội chợ, triển lãm thương</w:t>
      </w:r>
      <w:r w:rsidRPr="006B1C50">
        <w:rPr>
          <w:rFonts w:ascii="Arial" w:hAnsi="Arial" w:cs="Arial"/>
          <w:sz w:val="20"/>
          <w:szCs w:val="20"/>
          <w:lang w:val="pt-BR"/>
        </w:rPr>
        <w:t xml:space="preserve"> mại đã được cấp giấy xác nhận đăng ký tổ chức hội chợ, triển lãm thương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pacing w:val="-2"/>
          <w:sz w:val="20"/>
          <w:szCs w:val="20"/>
          <w:lang w:val="pt-BR"/>
        </w:rPr>
        <w:t>đ) Chủ trì, tổ chức thẩm định, đánh giá hồ sơ năng lực đối với hội chợ, triển</w:t>
      </w:r>
      <w:r w:rsidRPr="006B1C50">
        <w:rPr>
          <w:rFonts w:ascii="Arial" w:hAnsi="Arial" w:cs="Arial"/>
          <w:sz w:val="20"/>
          <w:szCs w:val="20"/>
          <w:lang w:val="pt-BR"/>
        </w:rPr>
        <w:t xml:space="preserve"> lãm </w:t>
      </w:r>
      <w:r w:rsidRPr="006B1C50">
        <w:rPr>
          <w:rFonts w:ascii="Arial" w:hAnsi="Arial" w:cs="Arial"/>
          <w:spacing w:val="-6"/>
          <w:sz w:val="20"/>
          <w:szCs w:val="20"/>
          <w:lang w:val="pt-BR"/>
        </w:rPr>
        <w:t>thương mại theo hình thức xã hội hóa quy định tại Điểm c, Khoản 3, Điều 4 Quy chế</w:t>
      </w:r>
      <w:r w:rsidRPr="006B1C50">
        <w:rPr>
          <w:rFonts w:ascii="Arial" w:hAnsi="Arial" w:cs="Arial"/>
          <w:sz w:val="20"/>
          <w:szCs w:val="20"/>
          <w:lang w:val="pt-BR"/>
        </w:rPr>
        <w:t xml:space="preserve"> này. </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 xml:space="preserve">e) </w:t>
      </w:r>
      <w:r w:rsidRPr="006B1C50">
        <w:rPr>
          <w:rFonts w:ascii="Arial" w:hAnsi="Arial" w:cs="Arial"/>
          <w:spacing w:val="-6"/>
          <w:sz w:val="20"/>
          <w:szCs w:val="20"/>
          <w:lang w:val="pt-BR"/>
        </w:rPr>
        <w:t>Yêu cầu tạm ngừng, ngừng</w:t>
      </w:r>
      <w:r w:rsidRPr="006B1C50">
        <w:rPr>
          <w:rFonts w:ascii="Arial" w:hAnsi="Arial" w:cs="Arial"/>
          <w:sz w:val="20"/>
          <w:szCs w:val="20"/>
          <w:lang w:val="pt-BR"/>
        </w:rPr>
        <w:t xml:space="preserve"> toàn bộ hoạt động, một hoặc một số hoạt động, </w:t>
      </w:r>
      <w:r w:rsidRPr="006B1C50">
        <w:rPr>
          <w:rFonts w:ascii="Arial" w:hAnsi="Arial" w:cs="Arial"/>
          <w:spacing w:val="-6"/>
          <w:sz w:val="20"/>
          <w:szCs w:val="20"/>
          <w:lang w:val="pt-BR"/>
        </w:rPr>
        <w:t>một hoặc một số gian hàng hội chợ, triển lãm thương mại quy định tại Điểm b</w:t>
      </w:r>
      <w:r w:rsidRPr="006B1C50">
        <w:rPr>
          <w:rFonts w:ascii="Arial" w:hAnsi="Arial" w:cs="Arial"/>
          <w:color w:val="000000"/>
          <w:sz w:val="20"/>
          <w:szCs w:val="20"/>
          <w:shd w:val="clear" w:color="auto" w:fill="FFFFFF"/>
          <w:lang w:val="pt-BR"/>
        </w:rPr>
        <w:t xml:space="preserve">; </w:t>
      </w:r>
      <w:r w:rsidRPr="006B1C50">
        <w:rPr>
          <w:rFonts w:ascii="Arial" w:hAnsi="Arial" w:cs="Arial"/>
          <w:spacing w:val="-6"/>
          <w:sz w:val="20"/>
          <w:szCs w:val="20"/>
          <w:lang w:val="pt-BR"/>
        </w:rPr>
        <w:t>Điểm c, Điểm d, Khoản 2, Điều 12 Quy chế này.</w:t>
      </w:r>
    </w:p>
    <w:p w:rsidR="00BC3476" w:rsidRPr="006B1C50" w:rsidRDefault="00BC3476" w:rsidP="001F1EFE">
      <w:pPr>
        <w:widowControl w:val="0"/>
        <w:spacing w:before="120"/>
        <w:ind w:firstLine="567"/>
        <w:jc w:val="both"/>
        <w:rPr>
          <w:rFonts w:ascii="Arial" w:hAnsi="Arial" w:cs="Arial"/>
          <w:color w:val="000000"/>
          <w:sz w:val="20"/>
          <w:szCs w:val="20"/>
          <w:shd w:val="clear" w:color="auto" w:fill="FFFFFF"/>
          <w:lang w:val="pt-BR"/>
        </w:rPr>
      </w:pPr>
      <w:r w:rsidRPr="006B1C50">
        <w:rPr>
          <w:rFonts w:ascii="Arial" w:hAnsi="Arial" w:cs="Arial"/>
          <w:color w:val="000000"/>
          <w:spacing w:val="-6"/>
          <w:sz w:val="20"/>
          <w:szCs w:val="20"/>
          <w:shd w:val="clear" w:color="auto" w:fill="FFFFFF"/>
          <w:lang w:val="pt-BR"/>
        </w:rPr>
        <w:t>g) Cung cấp thông tin đầy đủ, chính xác cho cơ quan, đơn vị, địa phương liên</w:t>
      </w:r>
      <w:r w:rsidRPr="006B1C50">
        <w:rPr>
          <w:rFonts w:ascii="Arial" w:hAnsi="Arial" w:cs="Arial"/>
          <w:color w:val="000000"/>
          <w:sz w:val="20"/>
          <w:szCs w:val="20"/>
          <w:shd w:val="clear" w:color="auto" w:fill="FFFFFF"/>
          <w:lang w:val="pt-BR"/>
        </w:rPr>
        <w:t xml:space="preserve"> quan về các hoạt động hội chợ triển lãm tại địa phương theo phân cấp của UBND tỉnh và quy định của pháp luật.</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 xml:space="preserve">h) Chủ trì thực hiện kiểm tra, giám sát công tác tổ chức hội chợ, triển lãm thương mại; kiểm tra, giám sát các hoạt động thương mại tại hội chợ, triển lãm thương mại theo quy định của pháp luật. </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i) Tổng hợp, đánh giá kết quả tổ chức hội chợ, triển lãm thương mại, báo cáo UBND tỉnh, Bộ Công Thương.</w:t>
      </w:r>
    </w:p>
    <w:p w:rsidR="00BC3476" w:rsidRPr="006B1C50" w:rsidRDefault="00BC3476" w:rsidP="001F1EFE">
      <w:pPr>
        <w:widowControl w:val="0"/>
        <w:spacing w:before="120"/>
        <w:ind w:firstLine="567"/>
        <w:jc w:val="both"/>
        <w:rPr>
          <w:rFonts w:ascii="Arial" w:hAnsi="Arial" w:cs="Arial"/>
          <w:b/>
          <w:sz w:val="20"/>
          <w:szCs w:val="20"/>
          <w:lang w:val="pt-BR"/>
        </w:rPr>
      </w:pPr>
      <w:r w:rsidRPr="006B1C50">
        <w:rPr>
          <w:rFonts w:ascii="Arial" w:hAnsi="Arial" w:cs="Arial"/>
          <w:b/>
          <w:sz w:val="20"/>
          <w:szCs w:val="20"/>
          <w:lang w:val="pt-BR"/>
        </w:rPr>
        <w:t xml:space="preserve">3. Trách nhiệm của Sở Văn hóa, Thể thao và Du lịch: </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a) Tiếp nhận và xử lý hồ sơ đề nghị cấp phép tổ chức biểu diễn nghệ thuật, trình diễn thời trang tại hội chợ, triển lãm thương mại theo quy định của pháp luật.</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6"/>
          <w:sz w:val="20"/>
          <w:szCs w:val="20"/>
          <w:lang w:val="pt-BR"/>
        </w:rPr>
        <w:t>Tiếp nhận và xử lý hồ sơ thông báo về nội dung chương trình biểu diễn nghệ</w:t>
      </w:r>
      <w:r w:rsidRPr="006B1C50">
        <w:rPr>
          <w:rFonts w:ascii="Arial" w:hAnsi="Arial" w:cs="Arial"/>
          <w:sz w:val="20"/>
          <w:szCs w:val="20"/>
          <w:lang w:val="pt-BR"/>
        </w:rPr>
        <w:t xml:space="preserve"> thuật, trình diễn thời trang cho các đối tượng không thuộc địa phương tổ chức hoạt động tại hội chợ, triển lãm thương mại theo quy định của pháp luật.</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6"/>
          <w:sz w:val="20"/>
          <w:szCs w:val="20"/>
          <w:lang w:val="pt-BR"/>
        </w:rPr>
        <w:t>b) Tiếp nhận và xử lý hồ sơ thông báo quảng cáo tại hội chợ, triển lãm thương</w:t>
      </w:r>
      <w:r w:rsidRPr="006B1C50">
        <w:rPr>
          <w:rFonts w:ascii="Arial" w:hAnsi="Arial" w:cs="Arial"/>
          <w:sz w:val="20"/>
          <w:szCs w:val="20"/>
          <w:lang w:val="pt-BR"/>
        </w:rPr>
        <w:t xml:space="preserve"> mại theo quy định của pháp luật.</w:t>
      </w:r>
    </w:p>
    <w:p w:rsidR="00BC3476" w:rsidRPr="006B1C50" w:rsidRDefault="00BC3476" w:rsidP="001F1EFE">
      <w:pPr>
        <w:spacing w:before="120"/>
        <w:ind w:firstLine="567"/>
        <w:jc w:val="both"/>
        <w:rPr>
          <w:rFonts w:ascii="Arial" w:hAnsi="Arial" w:cs="Arial"/>
          <w:color w:val="000000"/>
          <w:sz w:val="20"/>
          <w:szCs w:val="20"/>
          <w:lang w:val="pt-BR"/>
        </w:rPr>
      </w:pPr>
      <w:r w:rsidRPr="006B1C50">
        <w:rPr>
          <w:rFonts w:ascii="Arial" w:hAnsi="Arial" w:cs="Arial"/>
          <w:color w:val="000000"/>
          <w:spacing w:val="-2"/>
          <w:sz w:val="20"/>
          <w:szCs w:val="20"/>
          <w:lang w:val="pt-BR"/>
        </w:rPr>
        <w:t>c) Hướng dẫn, kiểm tra, xử lý vi phạm về biểu diễn nghệ thuật, quảng cáo</w:t>
      </w:r>
      <w:r w:rsidRPr="006B1C50">
        <w:rPr>
          <w:rFonts w:ascii="Arial" w:hAnsi="Arial" w:cs="Arial"/>
          <w:color w:val="000000"/>
          <w:sz w:val="20"/>
          <w:szCs w:val="20"/>
          <w:lang w:val="pt-BR"/>
        </w:rPr>
        <w:t xml:space="preserve"> trong khu vực hội chợ, triển lãm thương mại theo quy định pháp luật.</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b/>
          <w:spacing w:val="-6"/>
          <w:sz w:val="20"/>
          <w:szCs w:val="20"/>
          <w:lang w:val="pt-BR"/>
        </w:rPr>
        <w:lastRenderedPageBreak/>
        <w:t xml:space="preserve">4. </w:t>
      </w:r>
      <w:r w:rsidRPr="006B1C50">
        <w:rPr>
          <w:rFonts w:ascii="Arial" w:hAnsi="Arial" w:cs="Arial"/>
          <w:b/>
          <w:spacing w:val="-4"/>
          <w:sz w:val="20"/>
          <w:szCs w:val="20"/>
          <w:lang w:val="pt-BR"/>
        </w:rPr>
        <w:t>Trách nhiệm của Sở Tài chính:</w:t>
      </w:r>
      <w:r w:rsidRPr="006B1C50">
        <w:rPr>
          <w:rFonts w:ascii="Arial" w:hAnsi="Arial" w:cs="Arial"/>
          <w:spacing w:val="-6"/>
          <w:sz w:val="20"/>
          <w:szCs w:val="20"/>
          <w:lang w:val="pt-BR"/>
        </w:rPr>
        <w:t xml:space="preserve"> Thẩm định nguồn kinh phí của ngân sách</w:t>
      </w:r>
      <w:r w:rsidRPr="006B1C50">
        <w:rPr>
          <w:rFonts w:ascii="Arial" w:hAnsi="Arial" w:cs="Arial"/>
          <w:sz w:val="20"/>
          <w:szCs w:val="20"/>
          <w:lang w:val="pt-BR"/>
        </w:rPr>
        <w:t xml:space="preserve"> tỉnh </w:t>
      </w:r>
      <w:r w:rsidRPr="006B1C50">
        <w:rPr>
          <w:rFonts w:ascii="Arial" w:hAnsi="Arial" w:cs="Arial"/>
          <w:spacing w:val="-2"/>
          <w:sz w:val="20"/>
          <w:szCs w:val="20"/>
          <w:lang w:val="pt-BR"/>
        </w:rPr>
        <w:t>hỗ trợ công tác tổ chức hội chợ, triển lãm thương mại (nếu có); theo dõi việc thực</w:t>
      </w:r>
      <w:r w:rsidRPr="006B1C50">
        <w:rPr>
          <w:rFonts w:ascii="Arial" w:hAnsi="Arial" w:cs="Arial"/>
          <w:sz w:val="20"/>
          <w:szCs w:val="20"/>
          <w:lang w:val="pt-BR"/>
        </w:rPr>
        <w:t xml:space="preserve"> hiện đăng ký giá dịch vụ tại hội chợ, triển lãm thương mại của thương nhân tổ chức.</w:t>
      </w:r>
    </w:p>
    <w:p w:rsidR="00BC3476" w:rsidRPr="006B1C50" w:rsidRDefault="00BC3476" w:rsidP="001F1EFE">
      <w:pPr>
        <w:widowControl w:val="0"/>
        <w:spacing w:before="120"/>
        <w:ind w:firstLine="567"/>
        <w:jc w:val="both"/>
        <w:rPr>
          <w:rFonts w:ascii="Arial" w:hAnsi="Arial" w:cs="Arial"/>
          <w:b/>
          <w:sz w:val="20"/>
          <w:szCs w:val="20"/>
          <w:lang w:val="pt-BR"/>
        </w:rPr>
      </w:pPr>
      <w:r w:rsidRPr="006B1C50">
        <w:rPr>
          <w:rFonts w:ascii="Arial" w:hAnsi="Arial" w:cs="Arial"/>
          <w:b/>
          <w:sz w:val="20"/>
          <w:szCs w:val="20"/>
          <w:lang w:val="pt-BR"/>
        </w:rPr>
        <w:t>5. Trách nhiệm của Công an tỉnh, Cảnh sát Phòng cháy và chữa cháy tỉnh:</w:t>
      </w:r>
    </w:p>
    <w:p w:rsidR="00BC3476" w:rsidRPr="006B1C50" w:rsidRDefault="00BC3476" w:rsidP="001F1EFE">
      <w:pPr>
        <w:widowControl w:val="0"/>
        <w:spacing w:before="120"/>
        <w:ind w:firstLine="567"/>
        <w:jc w:val="both"/>
        <w:rPr>
          <w:rFonts w:ascii="Arial" w:hAnsi="Arial" w:cs="Arial"/>
          <w:color w:val="000000"/>
          <w:sz w:val="20"/>
          <w:szCs w:val="20"/>
          <w:shd w:val="clear" w:color="auto" w:fill="FFFFFF"/>
          <w:lang w:val="pt-BR"/>
        </w:rPr>
      </w:pPr>
      <w:r w:rsidRPr="006B1C50">
        <w:rPr>
          <w:rFonts w:ascii="Arial" w:hAnsi="Arial" w:cs="Arial"/>
          <w:color w:val="000000"/>
          <w:sz w:val="20"/>
          <w:szCs w:val="20"/>
          <w:shd w:val="clear" w:color="auto" w:fill="FFFFFF"/>
          <w:lang w:val="pt-BR"/>
        </w:rPr>
        <w:t xml:space="preserve">a) </w:t>
      </w:r>
      <w:r w:rsidRPr="006B1C50">
        <w:rPr>
          <w:rFonts w:ascii="Arial" w:hAnsi="Arial" w:cs="Arial"/>
          <w:sz w:val="20"/>
          <w:szCs w:val="20"/>
          <w:lang w:val="pt-BR"/>
        </w:rPr>
        <w:t>Trách nhiệm của Công an tỉnh:</w:t>
      </w:r>
    </w:p>
    <w:p w:rsidR="00BC3476" w:rsidRPr="006B1C50" w:rsidRDefault="00BC3476" w:rsidP="001F1EFE">
      <w:pPr>
        <w:widowControl w:val="0"/>
        <w:spacing w:before="120"/>
        <w:ind w:firstLine="567"/>
        <w:jc w:val="both"/>
        <w:rPr>
          <w:rFonts w:ascii="Arial" w:hAnsi="Arial" w:cs="Arial"/>
          <w:color w:val="000000"/>
          <w:spacing w:val="-6"/>
          <w:sz w:val="20"/>
          <w:szCs w:val="20"/>
          <w:lang w:val="pt-BR"/>
        </w:rPr>
      </w:pPr>
      <w:r w:rsidRPr="006B1C50">
        <w:rPr>
          <w:rFonts w:ascii="Arial" w:hAnsi="Arial" w:cs="Arial"/>
          <w:color w:val="000000"/>
          <w:sz w:val="20"/>
          <w:szCs w:val="20"/>
          <w:shd w:val="clear" w:color="auto" w:fill="FFFFFF"/>
          <w:lang w:val="pt-BR"/>
        </w:rPr>
        <w:t xml:space="preserve">- Chỉ đạo các lực lượng công an trên địa bàn phối hợp với thương nhân tổ chức hội chợ, triển lãm thương mại phê duyệt phương án và tổ chức </w:t>
      </w:r>
      <w:r w:rsidRPr="006B1C50">
        <w:rPr>
          <w:rFonts w:ascii="Arial" w:hAnsi="Arial" w:cs="Arial"/>
          <w:sz w:val="20"/>
          <w:szCs w:val="20"/>
          <w:lang w:val="pt-BR"/>
        </w:rPr>
        <w:t>k</w:t>
      </w:r>
      <w:r w:rsidRPr="006B1C50">
        <w:rPr>
          <w:rFonts w:ascii="Arial" w:hAnsi="Arial" w:cs="Arial"/>
          <w:color w:val="000000"/>
          <w:sz w:val="20"/>
          <w:szCs w:val="20"/>
          <w:lang w:val="pt-BR"/>
        </w:rPr>
        <w:t>iểm tra, giám sát công</w:t>
      </w:r>
      <w:r w:rsidRPr="006B1C50">
        <w:rPr>
          <w:rFonts w:ascii="Arial" w:hAnsi="Arial" w:cs="Arial"/>
          <w:color w:val="000000"/>
          <w:spacing w:val="-6"/>
          <w:sz w:val="20"/>
          <w:szCs w:val="20"/>
          <w:lang w:val="pt-BR"/>
        </w:rPr>
        <w:t xml:space="preserve"> tác đảm bảo an ninh trật tự trong quá trình diễn ra hội chợ, triển lãm thương mại.</w:t>
      </w:r>
    </w:p>
    <w:p w:rsidR="00BC3476" w:rsidRPr="006B1C50" w:rsidRDefault="00BC3476" w:rsidP="001F1EFE">
      <w:pPr>
        <w:spacing w:before="120"/>
        <w:ind w:firstLine="567"/>
        <w:jc w:val="both"/>
        <w:rPr>
          <w:rFonts w:ascii="Arial" w:hAnsi="Arial" w:cs="Arial"/>
          <w:sz w:val="20"/>
          <w:szCs w:val="20"/>
          <w:shd w:val="clear" w:color="auto" w:fill="FFFFFF"/>
          <w:lang w:val="pt-BR"/>
        </w:rPr>
      </w:pPr>
      <w:r w:rsidRPr="006B1C50">
        <w:rPr>
          <w:rFonts w:ascii="Arial" w:hAnsi="Arial" w:cs="Arial"/>
          <w:sz w:val="20"/>
          <w:szCs w:val="20"/>
          <w:lang w:val="pt-BR"/>
        </w:rPr>
        <w:t xml:space="preserve">- Kiểm tra, xử lý nghiêm các </w:t>
      </w:r>
      <w:r w:rsidRPr="006B1C50">
        <w:rPr>
          <w:rFonts w:ascii="Arial" w:hAnsi="Arial" w:cs="Arial"/>
          <w:sz w:val="20"/>
          <w:szCs w:val="20"/>
          <w:shd w:val="clear" w:color="auto" w:fill="FFFFFF"/>
          <w:lang w:val="pt-BR"/>
        </w:rPr>
        <w:t>hoạt động cờ bạc trá hình và các hoạt động khác theo thẩm quyền tại hội chợ, triển lãm thương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b) Trách nhiệm của Cảnh sát Phòng cháy và chữa cháy tỉnh:</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pacing w:val="-6"/>
          <w:sz w:val="20"/>
          <w:szCs w:val="20"/>
          <w:lang w:val="pt-BR"/>
        </w:rPr>
        <w:t>- Chủ trì phối hợp với các ban ngành chức năng phê duyệt phương án phòng</w:t>
      </w:r>
      <w:r w:rsidRPr="006B1C50">
        <w:rPr>
          <w:rFonts w:ascii="Arial" w:hAnsi="Arial" w:cs="Arial"/>
          <w:sz w:val="20"/>
          <w:szCs w:val="20"/>
          <w:lang w:val="pt-BR"/>
        </w:rPr>
        <w:t xml:space="preserve"> cháy, chữa cháy và cứu nạn cứu hộ trong quá trình diễn ra hội chợ, triển lãm thương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pacing w:val="-4"/>
          <w:sz w:val="20"/>
          <w:szCs w:val="20"/>
          <w:lang w:val="pt-BR"/>
        </w:rPr>
        <w:t xml:space="preserve">- Chủ trì tổ chức hướng dẫn công tác phòng cháy, chữa cháy và cứu nạn cứu </w:t>
      </w:r>
      <w:r w:rsidRPr="006B1C50">
        <w:rPr>
          <w:rFonts w:ascii="Arial" w:hAnsi="Arial" w:cs="Arial"/>
          <w:sz w:val="20"/>
          <w:szCs w:val="20"/>
          <w:lang w:val="pt-BR"/>
        </w:rPr>
        <w:t xml:space="preserve">hộ; </w:t>
      </w:r>
      <w:r w:rsidRPr="006B1C50">
        <w:rPr>
          <w:rFonts w:ascii="Arial" w:hAnsi="Arial" w:cs="Arial"/>
          <w:spacing w:val="-4"/>
          <w:sz w:val="20"/>
          <w:szCs w:val="20"/>
          <w:lang w:val="pt-BR"/>
        </w:rPr>
        <w:t>kiểm tra, xử lý nghiêm các trường hợp vi phạm nội quy, quy định an toàn phòng</w:t>
      </w:r>
      <w:r w:rsidRPr="006B1C50">
        <w:rPr>
          <w:rFonts w:ascii="Arial" w:hAnsi="Arial" w:cs="Arial"/>
          <w:sz w:val="20"/>
          <w:szCs w:val="20"/>
          <w:lang w:val="pt-BR"/>
        </w:rPr>
        <w:t xml:space="preserve"> cháy, chữa cháy để xảy ra cháy, nổ và các hoạt động khác theo thẩm quyền tại hội chợ, triển lãm thương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b/>
          <w:sz w:val="20"/>
          <w:szCs w:val="20"/>
          <w:lang w:val="pt-BR"/>
        </w:rPr>
        <w:t>6. Trách nhiệm của Sở Thông tin và Truyền Thông:</w:t>
      </w:r>
      <w:r w:rsidRPr="006B1C50">
        <w:rPr>
          <w:rFonts w:ascii="Arial" w:hAnsi="Arial" w:cs="Arial"/>
          <w:sz w:val="20"/>
          <w:szCs w:val="20"/>
          <w:lang w:val="pt-BR"/>
        </w:rPr>
        <w:t xml:space="preserve"> Hướng dẫn, kiểm tra và </w:t>
      </w:r>
      <w:r w:rsidRPr="006B1C50">
        <w:rPr>
          <w:rFonts w:ascii="Arial" w:hAnsi="Arial" w:cs="Arial"/>
          <w:spacing w:val="-6"/>
          <w:sz w:val="20"/>
          <w:szCs w:val="20"/>
          <w:lang w:val="pt-BR"/>
        </w:rPr>
        <w:t>xử lý vi phạm về sử dụng tần số và thiết bị vô tuyến điện tại hội chợ, triển lãm thương</w:t>
      </w:r>
      <w:r w:rsidRPr="006B1C50">
        <w:rPr>
          <w:rFonts w:ascii="Arial" w:hAnsi="Arial" w:cs="Arial"/>
          <w:sz w:val="20"/>
          <w:szCs w:val="20"/>
          <w:lang w:val="pt-BR"/>
        </w:rPr>
        <w:t xml:space="preserve"> mại theo quy định của pháp luật.</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b/>
          <w:sz w:val="20"/>
          <w:szCs w:val="20"/>
          <w:lang w:val="pt-BR"/>
        </w:rPr>
        <w:t xml:space="preserve">7. Trách nhiệm của các cơ quan thông tấn, báo chí: </w:t>
      </w:r>
      <w:r w:rsidRPr="006B1C50">
        <w:rPr>
          <w:rFonts w:ascii="Arial" w:hAnsi="Arial" w:cs="Arial"/>
          <w:sz w:val="20"/>
          <w:szCs w:val="20"/>
          <w:lang w:val="pt-BR"/>
        </w:rPr>
        <w:t>Phối hợp với các sở, ngành chức năng, UBND cấp huyện, thương nhân tổ chức để thực hiện công tác truyền thông, quảng bá về hội chợ, triển lãm thương mại, khuyến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b/>
          <w:spacing w:val="-4"/>
          <w:sz w:val="20"/>
          <w:szCs w:val="20"/>
          <w:lang w:val="pt-BR"/>
        </w:rPr>
        <w:t>8. Trách nhiệm của các sở, ngành liên quan khác:</w:t>
      </w:r>
      <w:r w:rsidRPr="006B1C50">
        <w:rPr>
          <w:rFonts w:ascii="Arial" w:hAnsi="Arial" w:cs="Arial"/>
          <w:spacing w:val="-4"/>
          <w:sz w:val="20"/>
          <w:szCs w:val="20"/>
          <w:lang w:val="pt-BR"/>
        </w:rPr>
        <w:t xml:space="preserve"> </w:t>
      </w:r>
      <w:r w:rsidRPr="006B1C50">
        <w:rPr>
          <w:rFonts w:ascii="Arial" w:hAnsi="Arial" w:cs="Arial"/>
          <w:color w:val="000000"/>
          <w:spacing w:val="-4"/>
          <w:sz w:val="20"/>
          <w:szCs w:val="20"/>
          <w:lang w:val="pt-BR"/>
        </w:rPr>
        <w:t>Thực hiện công tác quản</w:t>
      </w:r>
      <w:r w:rsidRPr="006B1C50">
        <w:rPr>
          <w:rFonts w:ascii="Arial" w:hAnsi="Arial" w:cs="Arial"/>
          <w:color w:val="000000"/>
          <w:sz w:val="20"/>
          <w:szCs w:val="20"/>
          <w:lang w:val="pt-BR"/>
        </w:rPr>
        <w:t xml:space="preserve"> lý, kiểm tra, xử lý các vi phạm thuộc lĩnh vực do sở, ngành quản lý theo đúng chức năng, nhiệm vụ, thẩm quyền.</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b/>
          <w:sz w:val="20"/>
          <w:szCs w:val="20"/>
          <w:lang w:val="pt-BR"/>
        </w:rPr>
        <w:t>9. Trách nhiệm của UBND cấp huyện:</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6"/>
          <w:sz w:val="20"/>
          <w:szCs w:val="20"/>
          <w:lang w:val="pt-BR"/>
        </w:rPr>
        <w:t>a) Ban hành kế hoạch chi tiết, thành lập Ban tổ chức hội chợ, triển lãm thương</w:t>
      </w:r>
      <w:r w:rsidRPr="006B1C50">
        <w:rPr>
          <w:rFonts w:ascii="Arial" w:hAnsi="Arial" w:cs="Arial"/>
          <w:sz w:val="20"/>
          <w:szCs w:val="20"/>
          <w:lang w:val="pt-BR"/>
        </w:rPr>
        <w:t xml:space="preserve"> mại quy định tại Điểm c, Khoản 1, Điều 4 do UBND cấp huyện tổ chức.</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4"/>
          <w:sz w:val="20"/>
          <w:szCs w:val="20"/>
          <w:lang w:val="pt-BR"/>
        </w:rPr>
        <w:t xml:space="preserve">b) Lựa chọn thương nhân tổ chức quy định tại Điểm b, Khoản 3 Điều 4; có ý </w:t>
      </w:r>
      <w:r w:rsidRPr="006B1C50">
        <w:rPr>
          <w:rFonts w:ascii="Arial" w:hAnsi="Arial" w:cs="Arial"/>
          <w:sz w:val="20"/>
          <w:szCs w:val="20"/>
          <w:lang w:val="pt-BR"/>
        </w:rPr>
        <w:t xml:space="preserve">kiến bằng văn bản về địa điểm tổ chức hội chợ, triển lãm thương mại quy định tại Điểm b, Khoản 4, Điều 4 Quy chế này.  </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 xml:space="preserve">c) Chỉ đạo phòng Kinh tế, phòng Kinh tế Hạ tầng và các phòng, ban chức năng </w:t>
      </w:r>
      <w:r w:rsidRPr="006B1C50">
        <w:rPr>
          <w:rFonts w:ascii="Arial" w:hAnsi="Arial" w:cs="Arial"/>
          <w:spacing w:val="-6"/>
          <w:sz w:val="20"/>
          <w:szCs w:val="20"/>
          <w:lang w:val="pt-BR"/>
        </w:rPr>
        <w:t>liên quan phối hợp và tạo điều kiện thuận lợi cho các thương nhân tổ chức và thương</w:t>
      </w:r>
      <w:r w:rsidRPr="006B1C50">
        <w:rPr>
          <w:rFonts w:ascii="Arial" w:hAnsi="Arial" w:cs="Arial"/>
          <w:sz w:val="20"/>
          <w:szCs w:val="20"/>
          <w:lang w:val="pt-BR"/>
        </w:rPr>
        <w:t xml:space="preserve"> nhân tham gia hội chợ triển lãm trên địa bàn.</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d) Vận động các doanh nghiệp, cơ sở sản xuất kinh doanh trên địa bàn tham gia hội chợ, triển lãm thương mại.</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4"/>
          <w:sz w:val="20"/>
          <w:szCs w:val="20"/>
          <w:lang w:val="pt-BR"/>
        </w:rPr>
        <w:t>đ) Có chính sách hỗ trợ đối với các thương nhân tổ chức và thương nhân tham gia</w:t>
      </w:r>
      <w:r w:rsidRPr="006B1C50">
        <w:rPr>
          <w:rFonts w:ascii="Arial" w:hAnsi="Arial" w:cs="Arial"/>
          <w:sz w:val="20"/>
          <w:szCs w:val="20"/>
          <w:lang w:val="pt-BR"/>
        </w:rPr>
        <w:t xml:space="preserve"> (nếu có).</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e) Phối hợp kiểm tra, giám sát công tác tổ chức và các hoạt động tại hội chợ, triển lãm thương mại.</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b/>
          <w:sz w:val="20"/>
          <w:szCs w:val="20"/>
          <w:lang w:val="pt-BR"/>
        </w:rPr>
        <w:t>10. Trách nhiệm của thương nhân tổ chức hội chợ, triển lãm thương mại:</w:t>
      </w:r>
    </w:p>
    <w:p w:rsidR="00BC3476" w:rsidRPr="006B1C50" w:rsidRDefault="00BC3476" w:rsidP="001F1EFE">
      <w:pPr>
        <w:spacing w:before="120"/>
        <w:ind w:firstLine="567"/>
        <w:jc w:val="both"/>
        <w:rPr>
          <w:rFonts w:ascii="Arial" w:hAnsi="Arial" w:cs="Arial"/>
          <w:spacing w:val="-6"/>
          <w:sz w:val="20"/>
          <w:szCs w:val="20"/>
          <w:lang w:val="pt-BR"/>
        </w:rPr>
      </w:pPr>
      <w:r w:rsidRPr="006B1C50">
        <w:rPr>
          <w:rFonts w:ascii="Arial" w:hAnsi="Arial" w:cs="Arial"/>
          <w:spacing w:val="-6"/>
          <w:sz w:val="20"/>
          <w:szCs w:val="20"/>
          <w:lang w:val="pt-BR"/>
        </w:rPr>
        <w:t xml:space="preserve">a) Thực hiện nghiêm túc </w:t>
      </w:r>
      <w:r w:rsidRPr="006B1C50">
        <w:rPr>
          <w:rFonts w:ascii="Arial" w:hAnsi="Arial" w:cs="Arial"/>
          <w:spacing w:val="-10"/>
          <w:sz w:val="20"/>
          <w:szCs w:val="20"/>
          <w:lang w:val="pt-BR"/>
        </w:rPr>
        <w:t xml:space="preserve">các quy định của pháp luật về hội chợ, </w:t>
      </w:r>
      <w:r w:rsidRPr="006B1C50">
        <w:rPr>
          <w:rFonts w:ascii="Arial" w:hAnsi="Arial" w:cs="Arial"/>
          <w:spacing w:val="-8"/>
          <w:sz w:val="20"/>
          <w:szCs w:val="20"/>
          <w:lang w:val="pt-BR"/>
        </w:rPr>
        <w:t>triển lãm</w:t>
      </w:r>
      <w:r w:rsidRPr="006B1C50">
        <w:rPr>
          <w:rFonts w:ascii="Arial" w:hAnsi="Arial" w:cs="Arial"/>
          <w:spacing w:val="-10"/>
          <w:sz w:val="20"/>
          <w:szCs w:val="20"/>
          <w:lang w:val="pt-BR"/>
        </w:rPr>
        <w:t xml:space="preserve"> thương</w:t>
      </w:r>
      <w:r w:rsidRPr="006B1C50">
        <w:rPr>
          <w:rFonts w:ascii="Arial" w:hAnsi="Arial" w:cs="Arial"/>
          <w:spacing w:val="-6"/>
          <w:sz w:val="20"/>
          <w:szCs w:val="20"/>
          <w:lang w:val="pt-BR"/>
        </w:rPr>
        <w:t xml:space="preserve"> mại. Đăng ký tổ chức hội chợ, triển lãm thương mại với Sở Công Thương.</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b) Phối hợp với UBND cấp huyện nơi tổ chức hội chợ, triển lãm để xác định về địa điểm, thời gian, nội dung tổ chức; ký hợp đồng với các đơn vị quản lý mặt bằng trước khi tổ chức hội chợ, triển lãm thương mại.</w:t>
      </w:r>
    </w:p>
    <w:p w:rsidR="00BC3476" w:rsidRPr="006B1C50" w:rsidRDefault="00BC3476" w:rsidP="001F1EFE">
      <w:pPr>
        <w:shd w:val="clear" w:color="auto" w:fill="FFFFFF"/>
        <w:spacing w:before="120"/>
        <w:ind w:firstLine="567"/>
        <w:jc w:val="both"/>
        <w:rPr>
          <w:rFonts w:ascii="Arial" w:hAnsi="Arial" w:cs="Arial"/>
          <w:color w:val="000000"/>
          <w:sz w:val="20"/>
          <w:szCs w:val="20"/>
          <w:lang w:val="pt-BR" w:eastAsia="vi-VN"/>
        </w:rPr>
      </w:pPr>
      <w:r w:rsidRPr="006B1C50">
        <w:rPr>
          <w:rFonts w:ascii="Arial" w:hAnsi="Arial" w:cs="Arial"/>
          <w:sz w:val="20"/>
          <w:szCs w:val="20"/>
          <w:lang w:val="pt-BR" w:eastAsia="vi-VN"/>
        </w:rPr>
        <w:t xml:space="preserve">c) Thực hiện các thủ tục đề nghị </w:t>
      </w:r>
      <w:r w:rsidRPr="006B1C50">
        <w:rPr>
          <w:rFonts w:ascii="Arial" w:hAnsi="Arial" w:cs="Arial"/>
          <w:sz w:val="20"/>
          <w:szCs w:val="20"/>
          <w:lang w:val="vi-VN" w:eastAsia="vi-VN"/>
        </w:rPr>
        <w:t xml:space="preserve">cấp giấy phép quảng cáo, </w:t>
      </w:r>
      <w:r w:rsidRPr="006B1C50">
        <w:rPr>
          <w:rFonts w:ascii="Arial" w:hAnsi="Arial" w:cs="Arial"/>
          <w:sz w:val="20"/>
          <w:szCs w:val="20"/>
          <w:lang w:val="pt-BR" w:eastAsia="vi-VN"/>
        </w:rPr>
        <w:t xml:space="preserve">giấy phép sử dụng </w:t>
      </w:r>
      <w:r w:rsidRPr="006B1C50">
        <w:rPr>
          <w:rFonts w:ascii="Arial" w:hAnsi="Arial" w:cs="Arial"/>
          <w:spacing w:val="-2"/>
          <w:sz w:val="20"/>
          <w:szCs w:val="20"/>
          <w:lang w:val="pt-BR" w:eastAsia="vi-VN"/>
        </w:rPr>
        <w:t xml:space="preserve">thiết bị và tần số vô tuyến điện, nộp hồ sơ thông báo </w:t>
      </w:r>
      <w:r w:rsidRPr="006B1C50">
        <w:rPr>
          <w:rFonts w:ascii="Arial" w:hAnsi="Arial" w:cs="Arial"/>
          <w:spacing w:val="-2"/>
          <w:sz w:val="20"/>
          <w:szCs w:val="20"/>
          <w:lang w:val="vi-VN" w:eastAsia="vi-VN"/>
        </w:rPr>
        <w:t>biểu diễn nghệ thuật, đăng ký</w:t>
      </w:r>
      <w:r w:rsidRPr="006B1C50">
        <w:rPr>
          <w:rFonts w:ascii="Arial" w:hAnsi="Arial" w:cs="Arial"/>
          <w:sz w:val="20"/>
          <w:szCs w:val="20"/>
          <w:lang w:val="vi-VN" w:eastAsia="vi-VN"/>
        </w:rPr>
        <w:t xml:space="preserve"> vé, </w:t>
      </w:r>
      <w:r w:rsidRPr="006B1C50">
        <w:rPr>
          <w:rFonts w:ascii="Arial" w:hAnsi="Arial" w:cs="Arial"/>
          <w:spacing w:val="-8"/>
          <w:sz w:val="20"/>
          <w:szCs w:val="20"/>
          <w:lang w:val="vi-VN" w:eastAsia="vi-VN"/>
        </w:rPr>
        <w:t xml:space="preserve">giá vé vào hội chợ với các cơ quan quản lý nhà nước có thẩm quyền </w:t>
      </w:r>
      <w:r w:rsidRPr="006B1C50">
        <w:rPr>
          <w:rFonts w:ascii="Arial" w:hAnsi="Arial" w:cs="Arial"/>
          <w:spacing w:val="-8"/>
          <w:sz w:val="20"/>
          <w:szCs w:val="20"/>
          <w:lang w:val="pt-BR" w:eastAsia="vi-VN"/>
        </w:rPr>
        <w:t>(</w:t>
      </w:r>
      <w:r w:rsidRPr="006B1C50">
        <w:rPr>
          <w:rFonts w:ascii="Arial" w:hAnsi="Arial" w:cs="Arial"/>
          <w:spacing w:val="-8"/>
          <w:sz w:val="20"/>
          <w:szCs w:val="20"/>
          <w:lang w:val="vi-VN" w:eastAsia="vi-VN"/>
        </w:rPr>
        <w:t>như: Sở Tài</w:t>
      </w:r>
      <w:r w:rsidRPr="006B1C50">
        <w:rPr>
          <w:rFonts w:ascii="Arial" w:hAnsi="Arial" w:cs="Arial"/>
          <w:sz w:val="20"/>
          <w:szCs w:val="20"/>
          <w:lang w:val="vi-VN" w:eastAsia="vi-VN"/>
        </w:rPr>
        <w:t xml:space="preserve"> chính, </w:t>
      </w:r>
      <w:r w:rsidRPr="006B1C50">
        <w:rPr>
          <w:rFonts w:ascii="Arial" w:hAnsi="Arial" w:cs="Arial"/>
          <w:sz w:val="20"/>
          <w:szCs w:val="20"/>
          <w:lang w:val="pt-BR" w:eastAsia="vi-VN"/>
        </w:rPr>
        <w:t>S</w:t>
      </w:r>
      <w:r w:rsidRPr="006B1C50">
        <w:rPr>
          <w:rFonts w:ascii="Arial" w:hAnsi="Arial" w:cs="Arial"/>
          <w:sz w:val="20"/>
          <w:szCs w:val="20"/>
          <w:lang w:val="vi-VN" w:eastAsia="vi-VN"/>
        </w:rPr>
        <w:t>ở Văn hóa</w:t>
      </w:r>
      <w:r w:rsidRPr="006B1C50">
        <w:rPr>
          <w:rFonts w:ascii="Arial" w:hAnsi="Arial" w:cs="Arial"/>
          <w:sz w:val="20"/>
          <w:szCs w:val="20"/>
          <w:lang w:eastAsia="vi-VN"/>
        </w:rPr>
        <w:t xml:space="preserve"> và </w:t>
      </w:r>
      <w:r w:rsidRPr="006B1C50">
        <w:rPr>
          <w:rFonts w:ascii="Arial" w:hAnsi="Arial" w:cs="Arial"/>
          <w:sz w:val="20"/>
          <w:szCs w:val="20"/>
          <w:lang w:val="vi-VN" w:eastAsia="vi-VN"/>
        </w:rPr>
        <w:t>Thể thao, Cục thuế tỉnh</w:t>
      </w:r>
      <w:r w:rsidRPr="006B1C50">
        <w:rPr>
          <w:rFonts w:ascii="Arial" w:hAnsi="Arial" w:cs="Arial"/>
          <w:sz w:val="20"/>
          <w:szCs w:val="20"/>
          <w:lang w:val="pt-BR" w:eastAsia="vi-VN"/>
        </w:rPr>
        <w:t>).</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4"/>
          <w:sz w:val="20"/>
          <w:szCs w:val="20"/>
          <w:lang w:val="pt-BR"/>
        </w:rPr>
        <w:t>d) Phối hợp với các cơ quan, đơn vị liên quan xây dựng kế hoạch chi tiết tổ</w:t>
      </w:r>
      <w:r w:rsidRPr="006B1C50">
        <w:rPr>
          <w:rFonts w:ascii="Arial" w:hAnsi="Arial" w:cs="Arial"/>
          <w:sz w:val="20"/>
          <w:szCs w:val="20"/>
          <w:lang w:val="pt-BR"/>
        </w:rPr>
        <w:t xml:space="preserve"> chức; </w:t>
      </w:r>
      <w:r w:rsidRPr="006B1C50">
        <w:rPr>
          <w:rFonts w:ascii="Arial" w:hAnsi="Arial" w:cs="Arial"/>
          <w:spacing w:val="-4"/>
          <w:sz w:val="20"/>
          <w:szCs w:val="20"/>
          <w:lang w:val="pt-BR"/>
        </w:rPr>
        <w:t>phương án đảm bảo an ninh trật tự, phòng chống cháy nổ, vệ sinh môi trường, mỹ</w:t>
      </w:r>
      <w:r w:rsidRPr="006B1C50">
        <w:rPr>
          <w:rFonts w:ascii="Arial" w:hAnsi="Arial" w:cs="Arial"/>
          <w:sz w:val="20"/>
          <w:szCs w:val="20"/>
          <w:lang w:val="pt-BR"/>
        </w:rPr>
        <w:t xml:space="preserve"> quan đô thị của hội chợ, triển lãm thương mại; báo cáo các cơ quan chức năng liên quan.</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đ) Vận động các doanh nghiệp, cơ sở sản xuất kinh doanh tham gia; phối hợp, hợp đồng với các cơ quan thông tấn, báo chí để thực hiện công tác truyền thông, quảng bá về hội chợ, triển lãm thương mại.</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e) Xây dựng nội quy tham gia hội chợ, triển lãm thương mại; thống kê, lập danh sách các thương nhân tham gia quy định tại Khoản 10, Điều 4 của Quy chế này.</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 xml:space="preserve">g) Phối hợp với các cơ quan, đơn vị liên quan kiểm tra, giám sát các hoạt động của hội chợ, triển lãm thương mại. </w:t>
      </w:r>
    </w:p>
    <w:p w:rsidR="00BC3476" w:rsidRPr="006B1C50" w:rsidRDefault="00BC3476" w:rsidP="001F1EFE">
      <w:pPr>
        <w:widowControl w:val="0"/>
        <w:shd w:val="clear" w:color="auto" w:fill="FFFFFF"/>
        <w:spacing w:before="120"/>
        <w:ind w:firstLine="567"/>
        <w:jc w:val="both"/>
        <w:rPr>
          <w:rFonts w:ascii="Arial" w:hAnsi="Arial" w:cs="Arial"/>
          <w:color w:val="000000"/>
          <w:sz w:val="20"/>
          <w:szCs w:val="20"/>
          <w:lang w:val="pt-BR" w:eastAsia="vi-VN"/>
        </w:rPr>
      </w:pPr>
      <w:r w:rsidRPr="006B1C50">
        <w:rPr>
          <w:rFonts w:ascii="Arial" w:hAnsi="Arial" w:cs="Arial"/>
          <w:sz w:val="20"/>
          <w:szCs w:val="20"/>
          <w:lang w:val="pt-BR" w:eastAsia="vi-VN"/>
        </w:rPr>
        <w:t xml:space="preserve">h) </w:t>
      </w:r>
      <w:r w:rsidRPr="006B1C50">
        <w:rPr>
          <w:rFonts w:ascii="Arial" w:hAnsi="Arial" w:cs="Arial"/>
          <w:sz w:val="20"/>
          <w:szCs w:val="20"/>
          <w:lang w:val="vi-VN" w:eastAsia="vi-VN"/>
        </w:rPr>
        <w:t xml:space="preserve">Trực tiếp giải quyết </w:t>
      </w:r>
      <w:r w:rsidRPr="006B1C50">
        <w:rPr>
          <w:rFonts w:ascii="Arial" w:hAnsi="Arial" w:cs="Arial"/>
          <w:sz w:val="20"/>
          <w:szCs w:val="20"/>
          <w:lang w:val="pt-BR" w:eastAsia="vi-VN"/>
        </w:rPr>
        <w:t>các</w:t>
      </w:r>
      <w:r w:rsidRPr="006B1C50">
        <w:rPr>
          <w:rFonts w:ascii="Arial" w:hAnsi="Arial" w:cs="Arial"/>
          <w:sz w:val="20"/>
          <w:szCs w:val="20"/>
          <w:lang w:val="vi-VN" w:eastAsia="vi-VN"/>
        </w:rPr>
        <w:t xml:space="preserve"> vấn đề phát sinh trong thời gian diễn ra hội</w:t>
      </w:r>
      <w:r w:rsidRPr="006B1C50">
        <w:rPr>
          <w:rFonts w:ascii="Arial" w:hAnsi="Arial" w:cs="Arial"/>
          <w:sz w:val="20"/>
          <w:szCs w:val="20"/>
          <w:lang w:val="pt-BR" w:eastAsia="vi-VN"/>
        </w:rPr>
        <w:t xml:space="preserve"> </w:t>
      </w:r>
      <w:r w:rsidRPr="006B1C50">
        <w:rPr>
          <w:rFonts w:ascii="Arial" w:hAnsi="Arial" w:cs="Arial"/>
          <w:sz w:val="20"/>
          <w:szCs w:val="20"/>
          <w:lang w:val="vi-VN" w:eastAsia="vi-VN"/>
        </w:rPr>
        <w:t>chợ,</w:t>
      </w:r>
      <w:r w:rsidRPr="006B1C50">
        <w:rPr>
          <w:rFonts w:ascii="Arial" w:hAnsi="Arial" w:cs="Arial"/>
          <w:sz w:val="20"/>
          <w:szCs w:val="20"/>
          <w:lang w:val="pt-BR" w:eastAsia="vi-VN"/>
        </w:rPr>
        <w:t xml:space="preserve"> </w:t>
      </w:r>
      <w:r w:rsidRPr="006B1C50">
        <w:rPr>
          <w:rFonts w:ascii="Arial" w:hAnsi="Arial" w:cs="Arial"/>
          <w:spacing w:val="-4"/>
          <w:sz w:val="20"/>
          <w:szCs w:val="20"/>
          <w:lang w:val="vi-VN" w:eastAsia="vi-VN"/>
        </w:rPr>
        <w:t xml:space="preserve">triển lãm thương mại; trường </w:t>
      </w:r>
      <w:r w:rsidRPr="006B1C50">
        <w:rPr>
          <w:rFonts w:ascii="Arial" w:hAnsi="Arial" w:cs="Arial"/>
          <w:spacing w:val="-4"/>
          <w:sz w:val="20"/>
          <w:szCs w:val="20"/>
          <w:lang w:val="vi-VN" w:eastAsia="vi-VN"/>
        </w:rPr>
        <w:lastRenderedPageBreak/>
        <w:t>hợp có những việc phát sinh phức tạp vượt quá</w:t>
      </w:r>
      <w:r w:rsidRPr="006B1C50">
        <w:rPr>
          <w:rFonts w:ascii="Arial" w:hAnsi="Arial" w:cs="Arial"/>
          <w:spacing w:val="-4"/>
          <w:sz w:val="20"/>
          <w:szCs w:val="20"/>
          <w:lang w:val="pt-BR" w:eastAsia="vi-VN"/>
        </w:rPr>
        <w:t xml:space="preserve"> </w:t>
      </w:r>
      <w:r w:rsidRPr="006B1C50">
        <w:rPr>
          <w:rFonts w:ascii="Arial" w:hAnsi="Arial" w:cs="Arial"/>
          <w:spacing w:val="-4"/>
          <w:sz w:val="20"/>
          <w:szCs w:val="20"/>
          <w:lang w:val="vi-VN" w:eastAsia="vi-VN"/>
        </w:rPr>
        <w:t>khả</w:t>
      </w:r>
      <w:r w:rsidRPr="006B1C50">
        <w:rPr>
          <w:rFonts w:ascii="Arial" w:hAnsi="Arial" w:cs="Arial"/>
          <w:sz w:val="20"/>
          <w:szCs w:val="20"/>
          <w:lang w:val="pt-BR" w:eastAsia="vi-VN"/>
        </w:rPr>
        <w:t xml:space="preserve"> </w:t>
      </w:r>
      <w:r w:rsidRPr="006B1C50">
        <w:rPr>
          <w:rFonts w:ascii="Arial" w:hAnsi="Arial" w:cs="Arial"/>
          <w:sz w:val="20"/>
          <w:szCs w:val="20"/>
          <w:lang w:val="vi-VN" w:eastAsia="vi-VN"/>
        </w:rPr>
        <w:t xml:space="preserve">năng </w:t>
      </w:r>
      <w:r w:rsidRPr="006B1C50">
        <w:rPr>
          <w:rFonts w:ascii="Arial" w:hAnsi="Arial" w:cs="Arial"/>
          <w:spacing w:val="-6"/>
          <w:sz w:val="20"/>
          <w:szCs w:val="20"/>
          <w:lang w:val="vi-VN" w:eastAsia="vi-VN"/>
        </w:rPr>
        <w:t xml:space="preserve">xử lý thì </w:t>
      </w:r>
      <w:r w:rsidRPr="006B1C50">
        <w:rPr>
          <w:rFonts w:ascii="Arial" w:hAnsi="Arial" w:cs="Arial"/>
          <w:spacing w:val="-4"/>
          <w:sz w:val="20"/>
          <w:szCs w:val="20"/>
          <w:lang w:val="vi-VN" w:eastAsia="vi-VN"/>
        </w:rPr>
        <w:t>phải kịp</w:t>
      </w:r>
      <w:r w:rsidRPr="006B1C50">
        <w:rPr>
          <w:rFonts w:ascii="Arial" w:hAnsi="Arial" w:cs="Arial"/>
          <w:spacing w:val="-6"/>
          <w:sz w:val="20"/>
          <w:szCs w:val="20"/>
          <w:lang w:val="vi-VN" w:eastAsia="vi-VN"/>
        </w:rPr>
        <w:t xml:space="preserve"> thời báo cáo các ngành chức năng có liên quan</w:t>
      </w:r>
      <w:r w:rsidRPr="006B1C50">
        <w:rPr>
          <w:rFonts w:ascii="Arial" w:hAnsi="Arial" w:cs="Arial"/>
          <w:spacing w:val="-6"/>
          <w:sz w:val="20"/>
          <w:szCs w:val="20"/>
          <w:lang w:val="pt-BR" w:eastAsia="vi-VN"/>
        </w:rPr>
        <w:t>,</w:t>
      </w:r>
      <w:r w:rsidRPr="006B1C50">
        <w:rPr>
          <w:rFonts w:ascii="Arial" w:hAnsi="Arial" w:cs="Arial"/>
          <w:spacing w:val="-6"/>
          <w:sz w:val="20"/>
          <w:szCs w:val="20"/>
          <w:lang w:val="vi-VN" w:eastAsia="vi-VN"/>
        </w:rPr>
        <w:t xml:space="preserve"> </w:t>
      </w:r>
      <w:r w:rsidRPr="006B1C50">
        <w:rPr>
          <w:rFonts w:ascii="Arial" w:hAnsi="Arial" w:cs="Arial"/>
          <w:spacing w:val="-6"/>
          <w:sz w:val="20"/>
          <w:szCs w:val="20"/>
          <w:lang w:val="pt-BR" w:eastAsia="vi-VN"/>
        </w:rPr>
        <w:t>c</w:t>
      </w:r>
      <w:r w:rsidRPr="006B1C50">
        <w:rPr>
          <w:rFonts w:ascii="Arial" w:hAnsi="Arial" w:cs="Arial"/>
          <w:spacing w:val="-6"/>
          <w:sz w:val="20"/>
          <w:szCs w:val="20"/>
          <w:lang w:val="vi-VN" w:eastAsia="vi-VN"/>
        </w:rPr>
        <w:t xml:space="preserve">hính quyền </w:t>
      </w:r>
      <w:r w:rsidRPr="006B1C50">
        <w:rPr>
          <w:rFonts w:ascii="Arial" w:hAnsi="Arial" w:cs="Arial"/>
          <w:spacing w:val="-6"/>
          <w:sz w:val="20"/>
          <w:szCs w:val="20"/>
          <w:lang w:val="pt-BR" w:eastAsia="vi-VN"/>
        </w:rPr>
        <w:t>địa</w:t>
      </w:r>
      <w:r w:rsidRPr="006B1C50">
        <w:rPr>
          <w:rFonts w:ascii="Arial" w:hAnsi="Arial" w:cs="Arial"/>
          <w:sz w:val="20"/>
          <w:szCs w:val="20"/>
          <w:lang w:val="pt-BR" w:eastAsia="vi-VN"/>
        </w:rPr>
        <w:t xml:space="preserve"> phương nơi tổ chức </w:t>
      </w:r>
      <w:r w:rsidRPr="006B1C50">
        <w:rPr>
          <w:rFonts w:ascii="Arial" w:hAnsi="Arial" w:cs="Arial"/>
          <w:sz w:val="20"/>
          <w:szCs w:val="20"/>
          <w:lang w:val="vi-VN" w:eastAsia="vi-VN"/>
        </w:rPr>
        <w:t>hội chợ, triển lãm thương mại, để xem xét xử lý theo thẩm quyền.</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i) Báo cáo kết quả tổ chức hội chợ, triển lãm thương mại theo đúng quy định.</w:t>
      </w:r>
    </w:p>
    <w:p w:rsidR="00BC3476" w:rsidRPr="006B1C50" w:rsidRDefault="00BC3476" w:rsidP="001F1EFE">
      <w:pPr>
        <w:shd w:val="clear" w:color="auto" w:fill="FFFFFF"/>
        <w:spacing w:before="120"/>
        <w:ind w:firstLine="567"/>
        <w:jc w:val="both"/>
        <w:rPr>
          <w:rFonts w:ascii="Arial" w:hAnsi="Arial" w:cs="Arial"/>
          <w:b/>
          <w:sz w:val="20"/>
          <w:szCs w:val="20"/>
          <w:lang w:val="pt-BR"/>
        </w:rPr>
      </w:pPr>
      <w:r w:rsidRPr="006B1C50">
        <w:rPr>
          <w:rFonts w:ascii="Arial" w:hAnsi="Arial" w:cs="Arial"/>
          <w:b/>
          <w:spacing w:val="-2"/>
          <w:sz w:val="20"/>
          <w:szCs w:val="20"/>
          <w:lang w:val="pt-BR"/>
        </w:rPr>
        <w:t>11. Trách nhiệm của thương nhân tham gia hội chợ, triển lãm thương</w:t>
      </w:r>
      <w:r w:rsidRPr="006B1C50">
        <w:rPr>
          <w:rFonts w:ascii="Arial" w:hAnsi="Arial" w:cs="Arial"/>
          <w:b/>
          <w:sz w:val="20"/>
          <w:szCs w:val="20"/>
          <w:lang w:val="pt-BR"/>
        </w:rPr>
        <w:t xml:space="preserve">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pacing w:val="-8"/>
          <w:sz w:val="20"/>
          <w:szCs w:val="20"/>
          <w:lang w:val="pt-BR"/>
        </w:rPr>
        <w:t>a) Thực hiện nghiêm túc các quy định của pháp luật về hàng hóa, dịch vụ trưng</w:t>
      </w:r>
      <w:r w:rsidRPr="006B1C50">
        <w:rPr>
          <w:rFonts w:ascii="Arial" w:hAnsi="Arial" w:cs="Arial"/>
          <w:sz w:val="20"/>
          <w:szCs w:val="20"/>
          <w:lang w:val="pt-BR"/>
        </w:rPr>
        <w:t xml:space="preserve"> bày, giới thiệu tại hội chợ, triển lãm thương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b) Thông báo/đăng ký thực hiện khuyến mại theo quy định của pháp luật về khuyến mại (nếu có).</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c) Chấp hành nội quy tham gia hội chợ, triển lãm thương mại của thương nhân tổ chức.</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d) Tham gia đánh giá hiệu quả tổ chức hội chợ, triển lãm thương mại khi có yêu cầu của các cơ quan quản lý nhà nước.</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pacing w:val="-6"/>
          <w:sz w:val="20"/>
          <w:szCs w:val="20"/>
          <w:lang w:val="pt-BR"/>
        </w:rPr>
        <w:t>e) Thực hiện kê khai thuế giá trị gia tăng theo từng lần phát sinh đối với hoạt</w:t>
      </w:r>
      <w:r w:rsidRPr="006B1C50">
        <w:rPr>
          <w:rFonts w:ascii="Arial" w:hAnsi="Arial" w:cs="Arial"/>
          <w:sz w:val="20"/>
          <w:szCs w:val="20"/>
          <w:lang w:val="pt-BR"/>
        </w:rPr>
        <w:t xml:space="preserve"> động kinh doanh bán hàng vãng lai ngoại tỉnh theo quy định của pháp luật.</w:t>
      </w:r>
    </w:p>
    <w:p w:rsidR="00BC3476" w:rsidRPr="006B1C50" w:rsidRDefault="00BC3476" w:rsidP="006B1C50">
      <w:pPr>
        <w:spacing w:before="120"/>
        <w:jc w:val="center"/>
        <w:rPr>
          <w:rFonts w:ascii="Arial" w:hAnsi="Arial" w:cs="Arial"/>
          <w:b/>
          <w:sz w:val="20"/>
          <w:szCs w:val="20"/>
          <w:lang w:val="pt-BR"/>
        </w:rPr>
      </w:pPr>
      <w:r w:rsidRPr="006B1C50">
        <w:rPr>
          <w:rFonts w:ascii="Arial" w:hAnsi="Arial" w:cs="Arial"/>
          <w:b/>
          <w:sz w:val="20"/>
          <w:szCs w:val="20"/>
          <w:lang w:val="vi-VN"/>
        </w:rPr>
        <w:t>Chương II</w:t>
      </w:r>
      <w:r w:rsidRPr="006B1C50">
        <w:rPr>
          <w:rFonts w:ascii="Arial" w:hAnsi="Arial" w:cs="Arial"/>
          <w:b/>
          <w:sz w:val="20"/>
          <w:szCs w:val="20"/>
          <w:lang w:val="pt-BR"/>
        </w:rPr>
        <w:t>I</w:t>
      </w:r>
    </w:p>
    <w:p w:rsidR="00BC3476" w:rsidRPr="006B1C50" w:rsidRDefault="00BC3476" w:rsidP="006B1C50">
      <w:pPr>
        <w:spacing w:before="120"/>
        <w:jc w:val="center"/>
        <w:rPr>
          <w:rFonts w:ascii="Arial" w:hAnsi="Arial" w:cs="Arial"/>
          <w:b/>
          <w:sz w:val="20"/>
          <w:szCs w:val="20"/>
          <w:lang w:val="pt-BR"/>
        </w:rPr>
      </w:pPr>
      <w:r w:rsidRPr="006B1C50">
        <w:rPr>
          <w:rFonts w:ascii="Arial" w:hAnsi="Arial" w:cs="Arial"/>
          <w:b/>
          <w:sz w:val="20"/>
          <w:szCs w:val="20"/>
          <w:lang w:val="pt-BR"/>
        </w:rPr>
        <w:t>QUẢN LÝ HOẠT ĐỘNG KHUYẾN MẠI</w:t>
      </w:r>
    </w:p>
    <w:p w:rsidR="00BC3476" w:rsidRPr="006B1C50" w:rsidRDefault="00BC3476" w:rsidP="001F1EFE">
      <w:pPr>
        <w:widowControl w:val="0"/>
        <w:spacing w:before="120"/>
        <w:ind w:firstLine="567"/>
        <w:jc w:val="both"/>
        <w:rPr>
          <w:rFonts w:ascii="Arial" w:hAnsi="Arial" w:cs="Arial"/>
          <w:b/>
          <w:sz w:val="20"/>
          <w:szCs w:val="20"/>
          <w:lang w:val="pt-BR"/>
        </w:rPr>
      </w:pPr>
      <w:r w:rsidRPr="006B1C50">
        <w:rPr>
          <w:rFonts w:ascii="Arial" w:hAnsi="Arial" w:cs="Arial"/>
          <w:b/>
          <w:sz w:val="20"/>
          <w:szCs w:val="20"/>
          <w:lang w:val="pt-BR"/>
        </w:rPr>
        <w:t xml:space="preserve">Điều 6. Quản lý hoạt động khuyến mại </w:t>
      </w:r>
    </w:p>
    <w:p w:rsidR="00BC3476" w:rsidRPr="006B1C50" w:rsidRDefault="00BC3476" w:rsidP="001F1EFE">
      <w:pPr>
        <w:widowControl w:val="0"/>
        <w:spacing w:before="120"/>
        <w:ind w:firstLine="567"/>
        <w:jc w:val="both"/>
        <w:rPr>
          <w:rFonts w:ascii="Arial" w:hAnsi="Arial" w:cs="Arial"/>
          <w:sz w:val="20"/>
          <w:szCs w:val="20"/>
          <w:shd w:val="clear" w:color="auto" w:fill="FFFFFF"/>
          <w:lang w:val="pt-BR"/>
        </w:rPr>
      </w:pPr>
      <w:r w:rsidRPr="006B1C50">
        <w:rPr>
          <w:rFonts w:ascii="Arial" w:hAnsi="Arial" w:cs="Arial"/>
          <w:sz w:val="20"/>
          <w:szCs w:val="20"/>
          <w:lang w:val="pt-BR"/>
        </w:rPr>
        <w:t>1. C</w:t>
      </w:r>
      <w:r w:rsidRPr="006B1C50">
        <w:rPr>
          <w:rFonts w:ascii="Arial" w:hAnsi="Arial" w:cs="Arial"/>
          <w:sz w:val="20"/>
          <w:szCs w:val="20"/>
          <w:shd w:val="clear" w:color="auto" w:fill="FFFFFF"/>
          <w:lang w:val="pt-BR"/>
        </w:rPr>
        <w:t xml:space="preserve">ác hoạt động khuyến mại, tùy vào hình thức khuyến mại phải đăng ký hoặc </w:t>
      </w:r>
      <w:r w:rsidRPr="006B1C50">
        <w:rPr>
          <w:rFonts w:ascii="Arial" w:hAnsi="Arial" w:cs="Arial"/>
          <w:spacing w:val="-2"/>
          <w:sz w:val="20"/>
          <w:szCs w:val="20"/>
          <w:shd w:val="clear" w:color="auto" w:fill="FFFFFF"/>
          <w:lang w:val="pt-BR"/>
        </w:rPr>
        <w:t>thông báo bằng văn bản đến cơ quan quản lý nhà nước theo quy định trước khi tổ</w:t>
      </w:r>
      <w:r w:rsidRPr="006B1C50">
        <w:rPr>
          <w:rFonts w:ascii="Arial" w:hAnsi="Arial" w:cs="Arial"/>
          <w:sz w:val="20"/>
          <w:szCs w:val="20"/>
          <w:shd w:val="clear" w:color="auto" w:fill="FFFFFF"/>
          <w:lang w:val="pt-BR"/>
        </w:rPr>
        <w:t xml:space="preserve"> chức chương trình khuyến mại trên địa bàn tỉnh.</w:t>
      </w:r>
      <w:r w:rsidRPr="006B1C50">
        <w:rPr>
          <w:rFonts w:ascii="Arial" w:hAnsi="Arial" w:cs="Arial"/>
          <w:sz w:val="20"/>
          <w:szCs w:val="20"/>
          <w:lang w:val="pt-BR"/>
        </w:rPr>
        <w:t xml:space="preserve"> </w:t>
      </w:r>
      <w:r w:rsidRPr="006B1C50">
        <w:rPr>
          <w:rFonts w:ascii="Arial" w:hAnsi="Arial" w:cs="Arial"/>
          <w:sz w:val="20"/>
          <w:szCs w:val="20"/>
          <w:shd w:val="clear" w:color="auto" w:fill="FFFFFF"/>
          <w:lang w:val="pt-BR"/>
        </w:rPr>
        <w:t>Trình tự thủ tục đăng ký, thông báo khuyến mại thực hiện theo quy định của pháp luật về khuyến mại.</w:t>
      </w:r>
    </w:p>
    <w:p w:rsidR="00BC3476" w:rsidRPr="006B1C50" w:rsidRDefault="00BC3476" w:rsidP="001F1EFE">
      <w:pPr>
        <w:widowControl w:val="0"/>
        <w:spacing w:before="120"/>
        <w:ind w:firstLine="567"/>
        <w:jc w:val="both"/>
        <w:rPr>
          <w:rFonts w:ascii="Arial" w:hAnsi="Arial" w:cs="Arial"/>
          <w:sz w:val="20"/>
          <w:szCs w:val="20"/>
          <w:shd w:val="clear" w:color="auto" w:fill="FFFFFF"/>
          <w:lang w:val="pt-BR"/>
        </w:rPr>
      </w:pPr>
      <w:r w:rsidRPr="006B1C50">
        <w:rPr>
          <w:rFonts w:ascii="Arial" w:hAnsi="Arial" w:cs="Arial"/>
          <w:sz w:val="20"/>
          <w:szCs w:val="20"/>
          <w:shd w:val="clear" w:color="auto" w:fill="FFFFFF"/>
          <w:lang w:val="pt-BR"/>
        </w:rPr>
        <w:t>2. Hoạt động khuyến mại phải đảm bảo các nguyên tắc:</w:t>
      </w:r>
    </w:p>
    <w:p w:rsidR="00BC3476" w:rsidRPr="006B1C50" w:rsidRDefault="00BC3476" w:rsidP="001F1EFE">
      <w:pPr>
        <w:widowControl w:val="0"/>
        <w:spacing w:before="120"/>
        <w:ind w:firstLine="567"/>
        <w:jc w:val="both"/>
        <w:rPr>
          <w:rFonts w:ascii="Arial" w:hAnsi="Arial" w:cs="Arial"/>
          <w:sz w:val="20"/>
          <w:szCs w:val="20"/>
          <w:lang w:val="vi-VN" w:eastAsia="vi-VN"/>
        </w:rPr>
      </w:pPr>
      <w:r w:rsidRPr="006B1C50">
        <w:rPr>
          <w:rFonts w:ascii="Arial" w:hAnsi="Arial" w:cs="Arial"/>
          <w:spacing w:val="-4"/>
          <w:sz w:val="20"/>
          <w:szCs w:val="20"/>
          <w:lang w:val="pt-BR" w:eastAsia="vi-VN"/>
        </w:rPr>
        <w:t>a) T</w:t>
      </w:r>
      <w:r w:rsidRPr="006B1C50">
        <w:rPr>
          <w:rFonts w:ascii="Arial" w:hAnsi="Arial" w:cs="Arial"/>
          <w:spacing w:val="-4"/>
          <w:sz w:val="20"/>
          <w:szCs w:val="20"/>
          <w:lang w:val="vi-VN" w:eastAsia="vi-VN"/>
        </w:rPr>
        <w:t>hực hiện hợp pháp, trung thực, công khai, minh bạch và không được xâm</w:t>
      </w:r>
      <w:r w:rsidRPr="006B1C50">
        <w:rPr>
          <w:rFonts w:ascii="Arial" w:hAnsi="Arial" w:cs="Arial"/>
          <w:sz w:val="20"/>
          <w:szCs w:val="20"/>
          <w:lang w:val="vi-VN" w:eastAsia="vi-VN"/>
        </w:rPr>
        <w:t xml:space="preserve"> hại </w:t>
      </w:r>
      <w:r w:rsidRPr="006B1C50">
        <w:rPr>
          <w:rFonts w:ascii="Arial" w:hAnsi="Arial" w:cs="Arial"/>
          <w:spacing w:val="-6"/>
          <w:sz w:val="20"/>
          <w:szCs w:val="20"/>
          <w:lang w:val="vi-VN" w:eastAsia="vi-VN"/>
        </w:rPr>
        <w:t>đến lợi ích hợp pháp</w:t>
      </w:r>
      <w:r w:rsidRPr="006B1C50">
        <w:rPr>
          <w:rFonts w:ascii="Arial" w:hAnsi="Arial" w:cs="Arial"/>
          <w:spacing w:val="-8"/>
          <w:sz w:val="20"/>
          <w:szCs w:val="20"/>
          <w:lang w:val="vi-VN" w:eastAsia="vi-VN"/>
        </w:rPr>
        <w:t xml:space="preserve"> của người tiêu dùng, của các </w:t>
      </w:r>
      <w:r w:rsidRPr="006B1C50">
        <w:rPr>
          <w:rFonts w:ascii="Arial" w:hAnsi="Arial" w:cs="Arial"/>
          <w:spacing w:val="-6"/>
          <w:sz w:val="20"/>
          <w:szCs w:val="20"/>
          <w:lang w:val="vi-VN" w:eastAsia="vi-VN"/>
        </w:rPr>
        <w:t>thương nhân</w:t>
      </w:r>
      <w:r w:rsidRPr="006B1C50">
        <w:rPr>
          <w:rFonts w:ascii="Arial" w:hAnsi="Arial" w:cs="Arial"/>
          <w:spacing w:val="-8"/>
          <w:sz w:val="20"/>
          <w:szCs w:val="20"/>
          <w:lang w:val="vi-VN" w:eastAsia="vi-VN"/>
        </w:rPr>
        <w:t>, tổ chức hoặc cá nhân</w:t>
      </w:r>
      <w:r w:rsidRPr="006B1C50">
        <w:rPr>
          <w:rFonts w:ascii="Arial" w:hAnsi="Arial" w:cs="Arial"/>
          <w:sz w:val="20"/>
          <w:szCs w:val="20"/>
          <w:lang w:val="vi-VN" w:eastAsia="vi-VN"/>
        </w:rPr>
        <w:t xml:space="preserve"> khác.</w:t>
      </w:r>
    </w:p>
    <w:p w:rsidR="00BC3476" w:rsidRPr="006B1C50" w:rsidRDefault="00BC3476" w:rsidP="001F1EFE">
      <w:pPr>
        <w:spacing w:before="120"/>
        <w:ind w:firstLine="567"/>
        <w:jc w:val="both"/>
        <w:rPr>
          <w:rFonts w:ascii="Arial" w:hAnsi="Arial" w:cs="Arial"/>
          <w:sz w:val="20"/>
          <w:szCs w:val="20"/>
          <w:lang w:val="vi-VN" w:eastAsia="vi-VN"/>
        </w:rPr>
      </w:pPr>
      <w:r w:rsidRPr="006B1C50">
        <w:rPr>
          <w:rFonts w:ascii="Arial" w:hAnsi="Arial" w:cs="Arial"/>
          <w:sz w:val="20"/>
          <w:szCs w:val="20"/>
          <w:lang w:val="vi-VN" w:eastAsia="vi-VN"/>
        </w:rPr>
        <w:t>b) Không được phân biệt đối xử giữa các khách hàng tham gia chương trình khuyến mại trong cùng một chương trình khuyến mại.</w:t>
      </w:r>
    </w:p>
    <w:p w:rsidR="00BC3476" w:rsidRPr="006B1C50" w:rsidRDefault="00BC3476" w:rsidP="001F1EFE">
      <w:pPr>
        <w:spacing w:before="120"/>
        <w:ind w:firstLine="567"/>
        <w:jc w:val="both"/>
        <w:rPr>
          <w:rFonts w:ascii="Arial" w:hAnsi="Arial" w:cs="Arial"/>
          <w:sz w:val="20"/>
          <w:szCs w:val="20"/>
          <w:lang w:val="vi-VN" w:eastAsia="vi-VN"/>
        </w:rPr>
      </w:pPr>
      <w:r w:rsidRPr="006B1C50">
        <w:rPr>
          <w:rFonts w:ascii="Arial" w:hAnsi="Arial" w:cs="Arial"/>
          <w:spacing w:val="4"/>
          <w:sz w:val="20"/>
          <w:szCs w:val="20"/>
          <w:lang w:val="vi-VN" w:eastAsia="vi-VN"/>
        </w:rPr>
        <w:t>c) Bảo đảm những điều kiện thuận lợi cho khách hàng trúng thưởng nhận giải</w:t>
      </w:r>
      <w:r w:rsidRPr="006B1C50">
        <w:rPr>
          <w:rFonts w:ascii="Arial" w:hAnsi="Arial" w:cs="Arial"/>
          <w:sz w:val="20"/>
          <w:szCs w:val="20"/>
          <w:lang w:val="vi-VN" w:eastAsia="vi-VN"/>
        </w:rPr>
        <w:t xml:space="preserve"> thưởng và có nghĩa vụ giải quyết rõ ràng, nhanh chóng các khiếu nại liên quan đến chương trình khuyến mại (nếu có).</w:t>
      </w:r>
    </w:p>
    <w:p w:rsidR="00BC3476" w:rsidRPr="006B1C50" w:rsidRDefault="00BC3476" w:rsidP="001F1EFE">
      <w:pPr>
        <w:spacing w:before="120"/>
        <w:ind w:firstLine="567"/>
        <w:jc w:val="both"/>
        <w:rPr>
          <w:rFonts w:ascii="Arial" w:hAnsi="Arial" w:cs="Arial"/>
          <w:sz w:val="20"/>
          <w:szCs w:val="20"/>
          <w:lang w:val="vi-VN" w:eastAsia="vi-VN"/>
        </w:rPr>
      </w:pPr>
      <w:r w:rsidRPr="006B1C50">
        <w:rPr>
          <w:rFonts w:ascii="Arial" w:hAnsi="Arial" w:cs="Arial"/>
          <w:sz w:val="20"/>
          <w:szCs w:val="20"/>
          <w:lang w:val="vi-VN" w:eastAsia="vi-VN"/>
        </w:rPr>
        <w:t>d) Bảo đảm về chất lượng hàng hóa, dịch vụ được khuyến mại và hàng hóa, dịch vụ dùng để khuyến mại.</w:t>
      </w:r>
    </w:p>
    <w:p w:rsidR="00BC3476" w:rsidRPr="006B1C50" w:rsidRDefault="00BC3476" w:rsidP="001F1EFE">
      <w:pPr>
        <w:widowControl w:val="0"/>
        <w:spacing w:before="120"/>
        <w:ind w:firstLine="567"/>
        <w:jc w:val="both"/>
        <w:rPr>
          <w:rFonts w:ascii="Arial" w:hAnsi="Arial" w:cs="Arial"/>
          <w:sz w:val="20"/>
          <w:szCs w:val="20"/>
          <w:lang w:val="vi-VN" w:eastAsia="vi-VN"/>
        </w:rPr>
      </w:pPr>
      <w:r w:rsidRPr="006B1C50">
        <w:rPr>
          <w:rFonts w:ascii="Arial" w:hAnsi="Arial" w:cs="Arial"/>
          <w:sz w:val="20"/>
          <w:szCs w:val="20"/>
          <w:lang w:val="vi-VN" w:eastAsia="vi-VN"/>
        </w:rPr>
        <w:t>e) Không được lợi dụng lòng tin và sự thiếu hiểu biết, thiếu kinh nghiệm của khách hàng để thực hiện khuyến mại nhằm phục vụ cho mục đích riêng của bất kỳ thương nhân, tổ chức hoặc cá nhân nào.</w:t>
      </w:r>
    </w:p>
    <w:p w:rsidR="00BC3476" w:rsidRPr="006B1C50" w:rsidRDefault="00BC3476" w:rsidP="001F1EFE">
      <w:pPr>
        <w:widowControl w:val="0"/>
        <w:spacing w:before="120"/>
        <w:ind w:firstLine="567"/>
        <w:jc w:val="both"/>
        <w:rPr>
          <w:rFonts w:ascii="Arial" w:hAnsi="Arial" w:cs="Arial"/>
          <w:sz w:val="20"/>
          <w:szCs w:val="20"/>
          <w:lang w:val="vi-VN" w:eastAsia="vi-VN"/>
        </w:rPr>
      </w:pPr>
      <w:r w:rsidRPr="006B1C50">
        <w:rPr>
          <w:rFonts w:ascii="Arial" w:hAnsi="Arial" w:cs="Arial"/>
          <w:spacing w:val="2"/>
          <w:sz w:val="20"/>
          <w:szCs w:val="20"/>
          <w:lang w:val="vi-VN" w:eastAsia="vi-VN"/>
        </w:rPr>
        <w:t xml:space="preserve">g) Không được tạo ra sự so sánh trực tiếp hàng hóa, dịch vụ của mình với </w:t>
      </w:r>
      <w:r w:rsidRPr="006B1C50">
        <w:rPr>
          <w:rFonts w:ascii="Arial" w:hAnsi="Arial" w:cs="Arial"/>
          <w:spacing w:val="-6"/>
          <w:sz w:val="20"/>
          <w:szCs w:val="20"/>
          <w:lang w:val="vi-VN" w:eastAsia="vi-VN"/>
        </w:rPr>
        <w:t>hàng hóa, dịch vụ của thương nhân, tổ chức hoặc cá nhân khác nhằm mục đích cạnh</w:t>
      </w:r>
      <w:r w:rsidRPr="006B1C50">
        <w:rPr>
          <w:rFonts w:ascii="Arial" w:hAnsi="Arial" w:cs="Arial"/>
          <w:sz w:val="20"/>
          <w:szCs w:val="20"/>
          <w:lang w:val="vi-VN" w:eastAsia="vi-VN"/>
        </w:rPr>
        <w:t xml:space="preserve"> tranh không lành mạnh.</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sz w:val="20"/>
          <w:szCs w:val="20"/>
          <w:lang w:val="pt-BR"/>
        </w:rPr>
        <w:tab/>
      </w:r>
      <w:r w:rsidRPr="006B1C50">
        <w:rPr>
          <w:rFonts w:ascii="Arial" w:hAnsi="Arial" w:cs="Arial"/>
          <w:b/>
          <w:sz w:val="20"/>
          <w:szCs w:val="20"/>
          <w:lang w:val="pt-BR"/>
        </w:rPr>
        <w:t>Điều 7. Trách nhiệm của các cơ quan quản lý nhà nước trong công tác quản lý hoạt động khuyến mại</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sz w:val="20"/>
          <w:szCs w:val="20"/>
          <w:lang w:val="pt-BR"/>
        </w:rPr>
        <w:tab/>
      </w:r>
      <w:r w:rsidRPr="006B1C50">
        <w:rPr>
          <w:rFonts w:ascii="Arial" w:hAnsi="Arial" w:cs="Arial"/>
          <w:b/>
          <w:sz w:val="20"/>
          <w:szCs w:val="20"/>
          <w:lang w:val="pt-BR"/>
        </w:rPr>
        <w:t>1. Trách nhiệm của Sở Công Thương:</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color w:val="000000"/>
          <w:spacing w:val="-4"/>
          <w:sz w:val="20"/>
          <w:szCs w:val="20"/>
          <w:lang w:val="pt-BR"/>
        </w:rPr>
        <w:t>a) Tiếp nhận thông báo, ban hành văn bản thông báo xác nhận đăng ký thực</w:t>
      </w:r>
      <w:r w:rsidRPr="006B1C50">
        <w:rPr>
          <w:rFonts w:ascii="Arial" w:hAnsi="Arial" w:cs="Arial"/>
          <w:color w:val="000000"/>
          <w:sz w:val="20"/>
          <w:szCs w:val="20"/>
          <w:lang w:val="pt-BR"/>
        </w:rPr>
        <w:t xml:space="preserve"> hiện khuyến mại; hướng dẫn các thương nhân thực hiện khuyến mại theo quy định của pháp luật.</w:t>
      </w:r>
    </w:p>
    <w:p w:rsidR="00BC3476" w:rsidRPr="006B1C50" w:rsidRDefault="00BC3476" w:rsidP="001F1EFE">
      <w:pPr>
        <w:widowControl w:val="0"/>
        <w:autoSpaceDE w:val="0"/>
        <w:autoSpaceDN w:val="0"/>
        <w:adjustRightInd w:val="0"/>
        <w:spacing w:before="120"/>
        <w:ind w:firstLine="567"/>
        <w:jc w:val="both"/>
        <w:rPr>
          <w:rFonts w:ascii="Arial" w:hAnsi="Arial" w:cs="Arial"/>
          <w:sz w:val="20"/>
          <w:szCs w:val="20"/>
          <w:lang w:val="pt-BR"/>
        </w:rPr>
      </w:pPr>
      <w:r w:rsidRPr="006B1C50">
        <w:rPr>
          <w:rFonts w:ascii="Arial" w:hAnsi="Arial" w:cs="Arial"/>
          <w:sz w:val="20"/>
          <w:szCs w:val="20"/>
          <w:lang w:val="pt-BR"/>
        </w:rPr>
        <w:t xml:space="preserve">b) </w:t>
      </w:r>
      <w:r w:rsidRPr="006B1C50">
        <w:rPr>
          <w:rFonts w:ascii="Arial" w:hAnsi="Arial" w:cs="Arial"/>
          <w:color w:val="000000"/>
          <w:sz w:val="20"/>
          <w:szCs w:val="20"/>
          <w:lang w:val="pt-BR"/>
        </w:rPr>
        <w:t xml:space="preserve">Chủ trì </w:t>
      </w:r>
      <w:r w:rsidRPr="006B1C50">
        <w:rPr>
          <w:rFonts w:ascii="Arial" w:hAnsi="Arial" w:cs="Arial"/>
          <w:color w:val="000000"/>
          <w:spacing w:val="-2"/>
          <w:sz w:val="20"/>
          <w:szCs w:val="20"/>
          <w:lang w:val="pt-BR"/>
        </w:rPr>
        <w:t xml:space="preserve">thực hiện công tác kiểm tra, giám sát quá trình thực hiện </w:t>
      </w:r>
      <w:r w:rsidRPr="006B1C50">
        <w:rPr>
          <w:rFonts w:ascii="Arial" w:hAnsi="Arial" w:cs="Arial"/>
          <w:color w:val="000000"/>
          <w:sz w:val="20"/>
          <w:szCs w:val="20"/>
          <w:lang w:val="pt-BR"/>
        </w:rPr>
        <w:t>hoạt động khuyến mại</w:t>
      </w:r>
      <w:r w:rsidRPr="006B1C50">
        <w:rPr>
          <w:rFonts w:ascii="Arial" w:hAnsi="Arial" w:cs="Arial"/>
          <w:color w:val="000000"/>
          <w:spacing w:val="-2"/>
          <w:sz w:val="20"/>
          <w:szCs w:val="20"/>
          <w:lang w:val="pt-BR"/>
        </w:rPr>
        <w:t xml:space="preserve"> theo quy định của pháp luật. </w:t>
      </w:r>
      <w:r w:rsidRPr="006B1C50">
        <w:rPr>
          <w:rFonts w:ascii="Arial" w:hAnsi="Arial" w:cs="Arial"/>
          <w:sz w:val="20"/>
          <w:szCs w:val="20"/>
          <w:lang w:val="pt-BR"/>
        </w:rPr>
        <w:t xml:space="preserve">  </w:t>
      </w:r>
    </w:p>
    <w:p w:rsidR="00BC3476" w:rsidRPr="006B1C50" w:rsidRDefault="00BC3476" w:rsidP="001F1EFE">
      <w:pPr>
        <w:widowControl w:val="0"/>
        <w:spacing w:before="120"/>
        <w:ind w:firstLine="567"/>
        <w:jc w:val="both"/>
        <w:rPr>
          <w:rFonts w:ascii="Arial" w:hAnsi="Arial" w:cs="Arial"/>
          <w:color w:val="000000"/>
          <w:sz w:val="20"/>
          <w:szCs w:val="20"/>
          <w:lang w:val="pt-BR"/>
        </w:rPr>
      </w:pPr>
      <w:r w:rsidRPr="006B1C50">
        <w:rPr>
          <w:rFonts w:ascii="Arial" w:hAnsi="Arial" w:cs="Arial"/>
          <w:b/>
          <w:color w:val="000000"/>
          <w:sz w:val="20"/>
          <w:szCs w:val="20"/>
          <w:lang w:val="pt-BR"/>
        </w:rPr>
        <w:t xml:space="preserve">2. Trách nhiệm Sở Thông tin và Truyền thông: </w:t>
      </w:r>
      <w:r w:rsidRPr="006B1C50">
        <w:rPr>
          <w:rFonts w:ascii="Arial" w:hAnsi="Arial" w:cs="Arial"/>
          <w:color w:val="000000"/>
          <w:sz w:val="20"/>
          <w:szCs w:val="20"/>
          <w:lang w:val="pt-BR"/>
        </w:rPr>
        <w:t>H</w:t>
      </w:r>
      <w:r w:rsidRPr="006B1C50">
        <w:rPr>
          <w:rFonts w:ascii="Arial" w:hAnsi="Arial" w:cs="Arial"/>
          <w:color w:val="000000"/>
          <w:spacing w:val="-2"/>
          <w:sz w:val="20"/>
          <w:szCs w:val="20"/>
          <w:lang w:val="pt-BR"/>
        </w:rPr>
        <w:t xml:space="preserve">ướng dẫn và thực hiện công tác kiểm tra, giám sát </w:t>
      </w:r>
      <w:r w:rsidRPr="006B1C50">
        <w:rPr>
          <w:rFonts w:ascii="Arial" w:hAnsi="Arial" w:cs="Arial"/>
          <w:color w:val="000000"/>
          <w:sz w:val="20"/>
          <w:szCs w:val="20"/>
          <w:lang w:val="pt-BR"/>
        </w:rPr>
        <w:t>hoạt động khuyến mại</w:t>
      </w:r>
      <w:r w:rsidRPr="006B1C50">
        <w:rPr>
          <w:rFonts w:ascii="Arial" w:hAnsi="Arial" w:cs="Arial"/>
          <w:color w:val="000000"/>
          <w:spacing w:val="-2"/>
          <w:sz w:val="20"/>
          <w:szCs w:val="20"/>
          <w:lang w:val="pt-BR"/>
        </w:rPr>
        <w:t xml:space="preserve"> trong lĩnh vực thông tin di động theo quy định của pháp luật.</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b/>
          <w:sz w:val="20"/>
          <w:szCs w:val="20"/>
          <w:lang w:val="pt-BR"/>
        </w:rPr>
        <w:t>3. Trách nhiệm của Cục Thuế:</w:t>
      </w:r>
      <w:r w:rsidRPr="006B1C50">
        <w:rPr>
          <w:rFonts w:ascii="Arial" w:hAnsi="Arial" w:cs="Arial"/>
          <w:b/>
          <w:bCs/>
          <w:sz w:val="20"/>
          <w:szCs w:val="20"/>
          <w:lang w:val="sv-SE"/>
        </w:rPr>
        <w:t xml:space="preserve"> </w:t>
      </w:r>
    </w:p>
    <w:p w:rsidR="00BC3476" w:rsidRPr="006B1C50" w:rsidRDefault="00BC3476" w:rsidP="001F1EFE">
      <w:pPr>
        <w:widowControl w:val="0"/>
        <w:tabs>
          <w:tab w:val="left" w:pos="561"/>
          <w:tab w:val="left" w:pos="748"/>
          <w:tab w:val="left" w:pos="4114"/>
          <w:tab w:val="left" w:pos="6732"/>
        </w:tabs>
        <w:spacing w:before="120"/>
        <w:ind w:firstLine="567"/>
        <w:jc w:val="both"/>
        <w:rPr>
          <w:rFonts w:ascii="Arial" w:hAnsi="Arial" w:cs="Arial"/>
          <w:bCs/>
          <w:sz w:val="20"/>
          <w:szCs w:val="20"/>
          <w:lang w:val="sv-SE"/>
        </w:rPr>
      </w:pPr>
      <w:r w:rsidRPr="006B1C50">
        <w:rPr>
          <w:rFonts w:ascii="Arial" w:hAnsi="Arial" w:cs="Arial"/>
          <w:color w:val="000000"/>
          <w:sz w:val="20"/>
          <w:szCs w:val="20"/>
          <w:lang w:val="pt-BR"/>
        </w:rPr>
        <w:tab/>
      </w:r>
      <w:r w:rsidRPr="006B1C50">
        <w:rPr>
          <w:rFonts w:ascii="Arial" w:hAnsi="Arial" w:cs="Arial"/>
          <w:color w:val="000000"/>
          <w:sz w:val="20"/>
          <w:szCs w:val="20"/>
          <w:lang w:val="pt-BR"/>
        </w:rPr>
        <w:tab/>
        <w:t>a) Hướng dẫn các thương nhân thực hiện khuyến mại thực hiện chế độ kê khai, hạch toán doanh thu hàng hóa, dịch vụ phát sinh trong hoạt động khuyến mại theo đúng quy định của pháp luật về thuế hiện hành.</w:t>
      </w:r>
      <w:r w:rsidRPr="006B1C50">
        <w:rPr>
          <w:rFonts w:ascii="Arial" w:hAnsi="Arial" w:cs="Arial"/>
          <w:bCs/>
          <w:sz w:val="20"/>
          <w:szCs w:val="20"/>
          <w:lang w:val="sv-SE"/>
        </w:rPr>
        <w:t xml:space="preserve">  </w:t>
      </w:r>
    </w:p>
    <w:p w:rsidR="00BC3476" w:rsidRPr="006B1C50" w:rsidRDefault="00BC3476" w:rsidP="001F1EFE">
      <w:pPr>
        <w:spacing w:before="120"/>
        <w:ind w:firstLine="567"/>
        <w:jc w:val="both"/>
        <w:rPr>
          <w:rFonts w:ascii="Arial" w:hAnsi="Arial" w:cs="Arial"/>
          <w:b/>
          <w:color w:val="000000"/>
          <w:sz w:val="20"/>
          <w:szCs w:val="20"/>
          <w:lang w:val="sv-SE"/>
        </w:rPr>
      </w:pPr>
      <w:r w:rsidRPr="006B1C50">
        <w:rPr>
          <w:rFonts w:ascii="Arial" w:hAnsi="Arial" w:cs="Arial"/>
          <w:color w:val="000000"/>
          <w:spacing w:val="-4"/>
          <w:sz w:val="20"/>
          <w:szCs w:val="20"/>
          <w:lang w:val="sv-SE"/>
        </w:rPr>
        <w:t>b) Phối hợp với Sở Công Thương và các cơ quan quản lý nhà nước có liên</w:t>
      </w:r>
      <w:r w:rsidRPr="006B1C50">
        <w:rPr>
          <w:rFonts w:ascii="Arial" w:hAnsi="Arial" w:cs="Arial"/>
          <w:color w:val="000000"/>
          <w:sz w:val="20"/>
          <w:szCs w:val="20"/>
          <w:lang w:val="sv-SE"/>
        </w:rPr>
        <w:t xml:space="preserve"> quan kiểm tra việc hạch toán và trích nộp phần giá trị giải thưởng không có người nhận </w:t>
      </w:r>
      <w:r w:rsidRPr="006B1C50">
        <w:rPr>
          <w:rFonts w:ascii="Arial" w:hAnsi="Arial" w:cs="Arial"/>
          <w:color w:val="000000"/>
          <w:spacing w:val="-4"/>
          <w:sz w:val="20"/>
          <w:szCs w:val="20"/>
          <w:lang w:val="sv-SE"/>
        </w:rPr>
        <w:t>theo quy định của pháp luật; kiểm tra việc kê khai, nộp thuế, quyết toán thuế, phát</w:t>
      </w:r>
      <w:r w:rsidRPr="006B1C50">
        <w:rPr>
          <w:rFonts w:ascii="Arial" w:hAnsi="Arial" w:cs="Arial"/>
          <w:color w:val="000000"/>
          <w:sz w:val="20"/>
          <w:szCs w:val="20"/>
          <w:lang w:val="sv-SE"/>
        </w:rPr>
        <w:t xml:space="preserve"> hiện, ngăn chặn và xử lý các hành vi vi phạm về thuế của các thương nhân thực hiện khuyến mại trên địa bàn theo quy định của pháp luật.</w:t>
      </w:r>
    </w:p>
    <w:p w:rsidR="00BC3476" w:rsidRPr="006B1C50" w:rsidRDefault="00BC3476" w:rsidP="001F1EFE">
      <w:pPr>
        <w:spacing w:before="120"/>
        <w:ind w:firstLine="567"/>
        <w:jc w:val="both"/>
        <w:rPr>
          <w:rFonts w:ascii="Arial" w:hAnsi="Arial" w:cs="Arial"/>
          <w:b/>
          <w:sz w:val="20"/>
          <w:szCs w:val="20"/>
          <w:lang w:val="pt-BR"/>
        </w:rPr>
      </w:pPr>
      <w:r w:rsidRPr="006B1C50">
        <w:rPr>
          <w:rFonts w:ascii="Arial" w:hAnsi="Arial" w:cs="Arial"/>
          <w:b/>
          <w:sz w:val="20"/>
          <w:szCs w:val="20"/>
          <w:lang w:val="pt-BR"/>
        </w:rPr>
        <w:t>4. Trách nhiệm của Kho bạc Nhà nước:</w:t>
      </w:r>
    </w:p>
    <w:p w:rsidR="00BC3476" w:rsidRPr="006B1C50" w:rsidRDefault="00BC3476" w:rsidP="001F1EFE">
      <w:pPr>
        <w:spacing w:before="120"/>
        <w:ind w:firstLine="567"/>
        <w:jc w:val="both"/>
        <w:rPr>
          <w:rFonts w:ascii="Arial" w:hAnsi="Arial" w:cs="Arial"/>
          <w:color w:val="000000"/>
          <w:sz w:val="20"/>
          <w:szCs w:val="20"/>
          <w:lang w:val="pt-BR"/>
        </w:rPr>
      </w:pPr>
      <w:r w:rsidRPr="006B1C50">
        <w:rPr>
          <w:rFonts w:ascii="Arial" w:hAnsi="Arial" w:cs="Arial"/>
          <w:color w:val="000000"/>
          <w:sz w:val="20"/>
          <w:szCs w:val="20"/>
          <w:lang w:val="pt-BR"/>
        </w:rPr>
        <w:t>a) Hạch toán điều tiết số thu 50% giá trị giải thưởng (đã công bố) không có người trúng thưởng của chương trình khuyến mại; nộp ngân sách theo quy định.</w:t>
      </w:r>
    </w:p>
    <w:p w:rsidR="00BC3476" w:rsidRPr="006B1C50" w:rsidRDefault="00BC3476" w:rsidP="001F1EFE">
      <w:pPr>
        <w:widowControl w:val="0"/>
        <w:spacing w:before="120"/>
        <w:ind w:firstLine="567"/>
        <w:jc w:val="both"/>
        <w:rPr>
          <w:rFonts w:ascii="Arial" w:hAnsi="Arial" w:cs="Arial"/>
          <w:color w:val="000000"/>
          <w:sz w:val="20"/>
          <w:szCs w:val="20"/>
          <w:lang w:val="pt-BR"/>
        </w:rPr>
      </w:pPr>
      <w:r w:rsidRPr="006B1C50">
        <w:rPr>
          <w:rFonts w:ascii="Arial" w:hAnsi="Arial" w:cs="Arial"/>
          <w:color w:val="000000"/>
          <w:sz w:val="20"/>
          <w:szCs w:val="20"/>
          <w:lang w:val="pt-BR"/>
        </w:rPr>
        <w:t xml:space="preserve">b) Hướng dẫn, quản lý và thông báo cho </w:t>
      </w:r>
      <w:r w:rsidRPr="006B1C50">
        <w:rPr>
          <w:rFonts w:ascii="Arial" w:hAnsi="Arial" w:cs="Arial"/>
          <w:snapToGrid w:val="0"/>
          <w:color w:val="000000"/>
          <w:sz w:val="20"/>
          <w:szCs w:val="20"/>
          <w:lang w:val="pt-BR"/>
        </w:rPr>
        <w:t xml:space="preserve">Sở Công Thương </w:t>
      </w:r>
      <w:r w:rsidRPr="006B1C50">
        <w:rPr>
          <w:rFonts w:ascii="Arial" w:hAnsi="Arial" w:cs="Arial"/>
          <w:color w:val="000000"/>
          <w:sz w:val="20"/>
          <w:szCs w:val="20"/>
          <w:lang w:val="pt-BR"/>
        </w:rPr>
        <w:t xml:space="preserve">về số tiền thực thu 50% giá trị giải thưởng (đã </w:t>
      </w:r>
      <w:r w:rsidRPr="006B1C50">
        <w:rPr>
          <w:rFonts w:ascii="Arial" w:hAnsi="Arial" w:cs="Arial"/>
          <w:color w:val="000000"/>
          <w:sz w:val="20"/>
          <w:szCs w:val="20"/>
          <w:lang w:val="pt-BR"/>
        </w:rPr>
        <w:lastRenderedPageBreak/>
        <w:t xml:space="preserve">công bố) không có người trúng thưởng của chương trình khuyến mại. </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b/>
          <w:spacing w:val="-4"/>
          <w:sz w:val="20"/>
          <w:szCs w:val="20"/>
          <w:lang w:val="pt-BR"/>
        </w:rPr>
        <w:t>5. Trách nhiệm của các sở, ngành liên quan khác:</w:t>
      </w:r>
      <w:r w:rsidRPr="006B1C50">
        <w:rPr>
          <w:rFonts w:ascii="Arial" w:hAnsi="Arial" w:cs="Arial"/>
          <w:spacing w:val="-4"/>
          <w:sz w:val="20"/>
          <w:szCs w:val="20"/>
          <w:lang w:val="pt-BR"/>
        </w:rPr>
        <w:t xml:space="preserve"> </w:t>
      </w:r>
      <w:r w:rsidRPr="006B1C50">
        <w:rPr>
          <w:rFonts w:ascii="Arial" w:hAnsi="Arial" w:cs="Arial"/>
          <w:color w:val="000000"/>
          <w:spacing w:val="-4"/>
          <w:sz w:val="20"/>
          <w:szCs w:val="20"/>
          <w:lang w:val="pt-BR"/>
        </w:rPr>
        <w:t>Thực hiện công tác quản</w:t>
      </w:r>
      <w:r w:rsidRPr="006B1C50">
        <w:rPr>
          <w:rFonts w:ascii="Arial" w:hAnsi="Arial" w:cs="Arial"/>
          <w:color w:val="000000"/>
          <w:sz w:val="20"/>
          <w:szCs w:val="20"/>
          <w:lang w:val="pt-BR"/>
        </w:rPr>
        <w:t xml:space="preserve"> lý, kiểm tra, xử lý các vi phạm thuộc lĩnh vực do sở, ngành quản lý theo đúng chức năng, nhiệm vụ, thẩm quyền.</w:t>
      </w:r>
    </w:p>
    <w:p w:rsidR="00BC3476" w:rsidRPr="006B1C50" w:rsidRDefault="00BC3476" w:rsidP="001F1EFE">
      <w:pPr>
        <w:widowControl w:val="0"/>
        <w:spacing w:before="120"/>
        <w:ind w:firstLine="567"/>
        <w:jc w:val="both"/>
        <w:rPr>
          <w:rFonts w:ascii="Arial" w:hAnsi="Arial" w:cs="Arial"/>
          <w:color w:val="000000"/>
          <w:sz w:val="20"/>
          <w:szCs w:val="20"/>
          <w:lang w:val="pt-BR"/>
        </w:rPr>
      </w:pPr>
      <w:r w:rsidRPr="006B1C50">
        <w:rPr>
          <w:rFonts w:ascii="Arial" w:hAnsi="Arial" w:cs="Arial"/>
          <w:b/>
          <w:sz w:val="20"/>
          <w:szCs w:val="20"/>
          <w:lang w:val="pt-BR"/>
        </w:rPr>
        <w:t xml:space="preserve">6. Trách nhiệm của UBND cấp huyện: </w:t>
      </w:r>
      <w:r w:rsidRPr="006B1C50">
        <w:rPr>
          <w:rFonts w:ascii="Arial" w:hAnsi="Arial" w:cs="Arial"/>
          <w:color w:val="000000"/>
          <w:sz w:val="20"/>
          <w:szCs w:val="20"/>
          <w:lang w:val="pt-BR"/>
        </w:rPr>
        <w:t>Phối hợp với Sở Công Thương và các cơ quan có liên quan thực hiện việc kiểm tra, giám sát đối với hoạt động khuyến mại trên địa bàn.</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b/>
          <w:spacing w:val="-6"/>
          <w:sz w:val="20"/>
          <w:szCs w:val="20"/>
          <w:lang w:val="pt-BR"/>
        </w:rPr>
        <w:t>7. Trách nhiệm của thương nhân thực hiện khuyến mại:</w:t>
      </w:r>
      <w:r w:rsidRPr="006B1C50">
        <w:rPr>
          <w:rFonts w:ascii="Arial" w:hAnsi="Arial" w:cs="Arial"/>
          <w:spacing w:val="-6"/>
          <w:sz w:val="20"/>
          <w:szCs w:val="20"/>
          <w:lang w:val="pt-BR"/>
        </w:rPr>
        <w:t xml:space="preserve"> Thực hiện nghiêm</w:t>
      </w:r>
      <w:r w:rsidRPr="006B1C50">
        <w:rPr>
          <w:rFonts w:ascii="Arial" w:hAnsi="Arial" w:cs="Arial"/>
          <w:sz w:val="20"/>
          <w:szCs w:val="20"/>
          <w:lang w:val="pt-BR"/>
        </w:rPr>
        <w:t xml:space="preserve"> túc việc thông báo/đăng ký thực hiện khuyến mại và tổ chức triển khai thực hiện đúng theo nội dung đã đăng ký/thông báo và theo quy định của pháp luật.</w:t>
      </w:r>
    </w:p>
    <w:p w:rsidR="00BC3476" w:rsidRPr="006B1C50" w:rsidRDefault="00BC3476" w:rsidP="006B1C50">
      <w:pPr>
        <w:spacing w:before="120"/>
        <w:jc w:val="center"/>
        <w:rPr>
          <w:rFonts w:ascii="Arial" w:hAnsi="Arial" w:cs="Arial"/>
          <w:b/>
          <w:sz w:val="20"/>
          <w:szCs w:val="20"/>
          <w:lang w:val="pt-BR"/>
        </w:rPr>
      </w:pPr>
      <w:r w:rsidRPr="006B1C50">
        <w:rPr>
          <w:rFonts w:ascii="Arial" w:hAnsi="Arial" w:cs="Arial"/>
          <w:b/>
          <w:sz w:val="20"/>
          <w:szCs w:val="20"/>
          <w:lang w:val="vi-VN"/>
        </w:rPr>
        <w:t xml:space="preserve">Chương </w:t>
      </w:r>
      <w:r w:rsidRPr="006B1C50">
        <w:rPr>
          <w:rFonts w:ascii="Arial" w:hAnsi="Arial" w:cs="Arial"/>
          <w:b/>
          <w:sz w:val="20"/>
          <w:szCs w:val="20"/>
          <w:lang w:val="pt-BR"/>
        </w:rPr>
        <w:t>IV</w:t>
      </w:r>
    </w:p>
    <w:p w:rsidR="00BC3476" w:rsidRPr="006B1C50" w:rsidRDefault="00BC3476" w:rsidP="006B1C50">
      <w:pPr>
        <w:spacing w:before="120"/>
        <w:jc w:val="center"/>
        <w:rPr>
          <w:rFonts w:ascii="Arial" w:hAnsi="Arial" w:cs="Arial"/>
          <w:b/>
          <w:sz w:val="20"/>
          <w:szCs w:val="20"/>
          <w:lang w:val="pt-BR"/>
        </w:rPr>
      </w:pPr>
      <w:r w:rsidRPr="006B1C50">
        <w:rPr>
          <w:rFonts w:ascii="Arial" w:hAnsi="Arial" w:cs="Arial"/>
          <w:b/>
          <w:sz w:val="20"/>
          <w:szCs w:val="20"/>
          <w:lang w:val="pt-BR"/>
        </w:rPr>
        <w:t xml:space="preserve">QUAN HỆ PHỐI HỢP GIỮA CÁC CƠ QUAN </w:t>
      </w:r>
    </w:p>
    <w:p w:rsidR="00BC3476" w:rsidRPr="006B1C50" w:rsidRDefault="00BC3476" w:rsidP="006B1C50">
      <w:pPr>
        <w:spacing w:before="120"/>
        <w:jc w:val="center"/>
        <w:rPr>
          <w:rFonts w:ascii="Arial" w:hAnsi="Arial" w:cs="Arial"/>
          <w:b/>
          <w:sz w:val="20"/>
          <w:szCs w:val="20"/>
          <w:lang w:val="pt-BR"/>
        </w:rPr>
      </w:pPr>
      <w:r w:rsidRPr="006B1C50">
        <w:rPr>
          <w:rFonts w:ascii="Arial" w:hAnsi="Arial" w:cs="Arial"/>
          <w:b/>
          <w:sz w:val="20"/>
          <w:szCs w:val="20"/>
          <w:lang w:val="pt-BR"/>
        </w:rPr>
        <w:t xml:space="preserve">QUẢN LÝ NHÀ NƯỚC </w:t>
      </w:r>
    </w:p>
    <w:p w:rsidR="00BC3476" w:rsidRPr="006B1C50" w:rsidRDefault="00BC3476" w:rsidP="001F1EFE">
      <w:pPr>
        <w:widowControl w:val="0"/>
        <w:shd w:val="clear" w:color="auto" w:fill="FFFFFF"/>
        <w:spacing w:before="120"/>
        <w:ind w:firstLine="567"/>
        <w:jc w:val="both"/>
        <w:rPr>
          <w:rFonts w:ascii="Arial" w:hAnsi="Arial" w:cs="Arial"/>
          <w:color w:val="000000"/>
          <w:sz w:val="20"/>
          <w:szCs w:val="20"/>
          <w:lang w:val="pt-BR" w:eastAsia="vi-VN"/>
        </w:rPr>
      </w:pPr>
      <w:bookmarkStart w:id="8" w:name="dieu_7"/>
      <w:r w:rsidRPr="006B1C50">
        <w:rPr>
          <w:rFonts w:ascii="Arial" w:hAnsi="Arial" w:cs="Arial"/>
          <w:b/>
          <w:bCs/>
          <w:color w:val="000000"/>
          <w:sz w:val="20"/>
          <w:szCs w:val="20"/>
          <w:lang w:val="vi-VN" w:eastAsia="vi-VN"/>
        </w:rPr>
        <w:t>Điều</w:t>
      </w:r>
      <w:r w:rsidRPr="006B1C50">
        <w:rPr>
          <w:rFonts w:ascii="Arial" w:hAnsi="Arial" w:cs="Arial"/>
          <w:b/>
          <w:bCs/>
          <w:color w:val="000000"/>
          <w:sz w:val="20"/>
          <w:szCs w:val="20"/>
          <w:lang w:val="pt-BR" w:eastAsia="vi-VN"/>
        </w:rPr>
        <w:t xml:space="preserve"> 8</w:t>
      </w:r>
      <w:r w:rsidRPr="006B1C50">
        <w:rPr>
          <w:rFonts w:ascii="Arial" w:hAnsi="Arial" w:cs="Arial"/>
          <w:b/>
          <w:bCs/>
          <w:color w:val="000000"/>
          <w:sz w:val="20"/>
          <w:szCs w:val="20"/>
          <w:lang w:val="vi-VN" w:eastAsia="vi-VN"/>
        </w:rPr>
        <w:t xml:space="preserve">. Phối hợp </w:t>
      </w:r>
      <w:r w:rsidRPr="006B1C50">
        <w:rPr>
          <w:rFonts w:ascii="Arial" w:hAnsi="Arial" w:cs="Arial"/>
          <w:b/>
          <w:bCs/>
          <w:color w:val="000000"/>
          <w:sz w:val="20"/>
          <w:szCs w:val="20"/>
          <w:lang w:val="pt-BR" w:eastAsia="vi-VN"/>
        </w:rPr>
        <w:t>trong</w:t>
      </w:r>
      <w:r w:rsidRPr="006B1C50">
        <w:rPr>
          <w:rFonts w:ascii="Arial" w:hAnsi="Arial" w:cs="Arial"/>
          <w:b/>
          <w:bCs/>
          <w:color w:val="000000"/>
          <w:sz w:val="20"/>
          <w:szCs w:val="20"/>
          <w:lang w:val="vi-VN" w:eastAsia="vi-VN"/>
        </w:rPr>
        <w:t xml:space="preserve"> </w:t>
      </w:r>
      <w:r w:rsidRPr="006B1C50">
        <w:rPr>
          <w:rFonts w:ascii="Arial" w:hAnsi="Arial" w:cs="Arial"/>
          <w:b/>
          <w:bCs/>
          <w:color w:val="000000"/>
          <w:sz w:val="20"/>
          <w:szCs w:val="20"/>
          <w:lang w:val="pt-BR" w:eastAsia="vi-VN"/>
        </w:rPr>
        <w:t xml:space="preserve">việc </w:t>
      </w:r>
      <w:r w:rsidRPr="006B1C50">
        <w:rPr>
          <w:rFonts w:ascii="Arial" w:hAnsi="Arial" w:cs="Arial"/>
          <w:b/>
          <w:bCs/>
          <w:color w:val="000000"/>
          <w:sz w:val="20"/>
          <w:szCs w:val="20"/>
          <w:lang w:val="vi-VN" w:eastAsia="vi-VN"/>
        </w:rPr>
        <w:t>thanh tra, kiểm tra</w:t>
      </w:r>
      <w:bookmarkEnd w:id="8"/>
      <w:r w:rsidRPr="006B1C50">
        <w:rPr>
          <w:rFonts w:ascii="Arial" w:hAnsi="Arial" w:cs="Arial"/>
          <w:b/>
          <w:bCs/>
          <w:color w:val="000000"/>
          <w:sz w:val="20"/>
          <w:szCs w:val="20"/>
          <w:lang w:val="pt-BR" w:eastAsia="vi-VN"/>
        </w:rPr>
        <w:t>, giám sát</w:t>
      </w:r>
    </w:p>
    <w:p w:rsidR="00BC3476" w:rsidRPr="006B1C50" w:rsidRDefault="00BC3476" w:rsidP="001F1EFE">
      <w:pPr>
        <w:widowControl w:val="0"/>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color w:val="000000"/>
          <w:sz w:val="20"/>
          <w:szCs w:val="20"/>
          <w:lang w:val="vi-VN" w:eastAsia="vi-VN"/>
        </w:rPr>
        <w:t xml:space="preserve">1. Sở Công Thương </w:t>
      </w:r>
      <w:r w:rsidRPr="006B1C50">
        <w:rPr>
          <w:rFonts w:ascii="Arial" w:hAnsi="Arial" w:cs="Arial"/>
          <w:color w:val="000000"/>
          <w:sz w:val="20"/>
          <w:szCs w:val="20"/>
          <w:lang w:val="pt-BR" w:eastAsia="vi-VN"/>
        </w:rPr>
        <w:t>chủ trì,</w:t>
      </w:r>
      <w:r w:rsidRPr="006B1C50">
        <w:rPr>
          <w:rFonts w:ascii="Arial" w:hAnsi="Arial" w:cs="Arial"/>
          <w:color w:val="000000"/>
          <w:sz w:val="20"/>
          <w:szCs w:val="20"/>
          <w:lang w:val="vi-VN" w:eastAsia="vi-VN"/>
        </w:rPr>
        <w:t xml:space="preserve"> xây dựng kế hoạch và tổ chức thực hiện thanh tra, </w:t>
      </w:r>
      <w:r w:rsidRPr="006B1C50">
        <w:rPr>
          <w:rFonts w:ascii="Arial" w:hAnsi="Arial" w:cs="Arial"/>
          <w:color w:val="000000"/>
          <w:spacing w:val="-6"/>
          <w:sz w:val="20"/>
          <w:szCs w:val="20"/>
          <w:lang w:val="vi-VN" w:eastAsia="vi-VN"/>
        </w:rPr>
        <w:t xml:space="preserve">kiểm tra, giám sát </w:t>
      </w:r>
      <w:r w:rsidRPr="006B1C50">
        <w:rPr>
          <w:rFonts w:ascii="Arial" w:hAnsi="Arial" w:cs="Arial"/>
          <w:color w:val="000000"/>
          <w:spacing w:val="-6"/>
          <w:sz w:val="20"/>
          <w:szCs w:val="20"/>
          <w:lang w:val="pt-BR" w:eastAsia="vi-VN"/>
        </w:rPr>
        <w:t xml:space="preserve">hoạt động </w:t>
      </w:r>
      <w:r w:rsidRPr="006B1C50">
        <w:rPr>
          <w:rFonts w:ascii="Arial" w:hAnsi="Arial" w:cs="Arial"/>
          <w:bCs/>
          <w:color w:val="000000"/>
          <w:spacing w:val="-6"/>
          <w:sz w:val="20"/>
          <w:szCs w:val="20"/>
          <w:lang w:val="pt-BR" w:eastAsia="vi-VN"/>
        </w:rPr>
        <w:t xml:space="preserve">hội chợ, triển lãm thương mại, </w:t>
      </w:r>
      <w:r w:rsidRPr="006B1C50">
        <w:rPr>
          <w:rFonts w:ascii="Arial" w:hAnsi="Arial" w:cs="Arial"/>
          <w:bCs/>
          <w:color w:val="000000"/>
          <w:spacing w:val="-6"/>
          <w:sz w:val="20"/>
          <w:szCs w:val="20"/>
          <w:lang w:val="vi-VN" w:eastAsia="vi-VN"/>
        </w:rPr>
        <w:t>khuyến mại</w:t>
      </w:r>
      <w:r w:rsidRPr="006B1C50">
        <w:rPr>
          <w:rFonts w:ascii="Arial" w:hAnsi="Arial" w:cs="Arial"/>
          <w:color w:val="000000"/>
          <w:spacing w:val="-6"/>
          <w:sz w:val="20"/>
          <w:szCs w:val="20"/>
          <w:lang w:val="vi-VN" w:eastAsia="vi-VN"/>
        </w:rPr>
        <w:t xml:space="preserve"> trên địa bàn</w:t>
      </w:r>
      <w:r w:rsidRPr="006B1C50">
        <w:rPr>
          <w:rFonts w:ascii="Arial" w:hAnsi="Arial" w:cs="Arial"/>
          <w:color w:val="000000"/>
          <w:sz w:val="20"/>
          <w:szCs w:val="20"/>
          <w:lang w:val="vi-VN" w:eastAsia="vi-VN"/>
        </w:rPr>
        <w:t xml:space="preserve"> </w:t>
      </w:r>
      <w:r w:rsidRPr="006B1C50">
        <w:rPr>
          <w:rFonts w:ascii="Arial" w:hAnsi="Arial" w:cs="Arial"/>
          <w:color w:val="000000"/>
          <w:sz w:val="20"/>
          <w:szCs w:val="20"/>
          <w:lang w:val="pt-BR" w:eastAsia="vi-VN"/>
        </w:rPr>
        <w:t>tỉnh</w:t>
      </w:r>
      <w:r w:rsidRPr="006B1C50">
        <w:rPr>
          <w:rFonts w:ascii="Arial" w:hAnsi="Arial" w:cs="Arial"/>
          <w:color w:val="000000"/>
          <w:sz w:val="20"/>
          <w:szCs w:val="20"/>
          <w:lang w:val="vi-VN" w:eastAsia="vi-VN"/>
        </w:rPr>
        <w:t xml:space="preserve">. </w:t>
      </w:r>
    </w:p>
    <w:p w:rsidR="00BC3476" w:rsidRPr="006B1C50" w:rsidRDefault="00BC3476" w:rsidP="001F1EFE">
      <w:pPr>
        <w:shd w:val="clear" w:color="auto" w:fill="FFFFFF"/>
        <w:spacing w:before="120"/>
        <w:ind w:firstLine="567"/>
        <w:jc w:val="both"/>
        <w:rPr>
          <w:rFonts w:ascii="Arial" w:hAnsi="Arial" w:cs="Arial"/>
          <w:sz w:val="20"/>
          <w:szCs w:val="20"/>
          <w:shd w:val="clear" w:color="auto" w:fill="FFFFFF"/>
          <w:lang w:val="vi-VN" w:eastAsia="vi-VN"/>
        </w:rPr>
      </w:pPr>
      <w:r w:rsidRPr="006B1C50">
        <w:rPr>
          <w:rFonts w:ascii="Arial" w:hAnsi="Arial" w:cs="Arial"/>
          <w:color w:val="000000"/>
          <w:spacing w:val="-4"/>
          <w:sz w:val="20"/>
          <w:szCs w:val="20"/>
          <w:lang w:val="vi-VN" w:eastAsia="vi-VN"/>
        </w:rPr>
        <w:t>2. K</w:t>
      </w:r>
      <w:r w:rsidRPr="006B1C50">
        <w:rPr>
          <w:rFonts w:ascii="Arial" w:hAnsi="Arial" w:cs="Arial"/>
          <w:spacing w:val="-4"/>
          <w:sz w:val="20"/>
          <w:szCs w:val="20"/>
          <w:shd w:val="clear" w:color="auto" w:fill="FFFFFF"/>
          <w:lang w:val="vi-VN" w:eastAsia="vi-VN"/>
        </w:rPr>
        <w:t xml:space="preserve">hi thương nhân tổ chức </w:t>
      </w:r>
      <w:r w:rsidRPr="006B1C50">
        <w:rPr>
          <w:rFonts w:ascii="Arial" w:hAnsi="Arial" w:cs="Arial"/>
          <w:bCs/>
          <w:color w:val="000000"/>
          <w:spacing w:val="-4"/>
          <w:sz w:val="20"/>
          <w:szCs w:val="20"/>
          <w:lang w:val="vi-VN" w:eastAsia="vi-VN"/>
        </w:rPr>
        <w:t>hội chợ, triển lãm thương mại</w:t>
      </w:r>
      <w:r w:rsidRPr="006B1C50">
        <w:rPr>
          <w:rFonts w:ascii="Arial" w:hAnsi="Arial" w:cs="Arial"/>
          <w:spacing w:val="-4"/>
          <w:sz w:val="20"/>
          <w:szCs w:val="20"/>
          <w:shd w:val="clear" w:color="auto" w:fill="FFFFFF"/>
          <w:lang w:val="vi-VN" w:eastAsia="vi-VN"/>
        </w:rPr>
        <w:t>, thương nhân thực</w:t>
      </w:r>
      <w:r w:rsidRPr="006B1C50">
        <w:rPr>
          <w:rFonts w:ascii="Arial" w:hAnsi="Arial" w:cs="Arial"/>
          <w:sz w:val="20"/>
          <w:szCs w:val="20"/>
          <w:shd w:val="clear" w:color="auto" w:fill="FFFFFF"/>
          <w:lang w:val="vi-VN" w:eastAsia="vi-VN"/>
        </w:rPr>
        <w:t xml:space="preserve"> hiện </w:t>
      </w:r>
      <w:r w:rsidRPr="006B1C50">
        <w:rPr>
          <w:rFonts w:ascii="Arial" w:hAnsi="Arial" w:cs="Arial"/>
          <w:spacing w:val="6"/>
          <w:sz w:val="20"/>
          <w:szCs w:val="20"/>
          <w:shd w:val="clear" w:color="auto" w:fill="FFFFFF"/>
          <w:lang w:val="vi-VN" w:eastAsia="vi-VN"/>
        </w:rPr>
        <w:t>khuyến mại xuất trình được văn bản có liên quan thì Sở Văn hóa và Thể thao</w:t>
      </w:r>
      <w:r w:rsidRPr="006B1C50">
        <w:rPr>
          <w:rFonts w:ascii="Arial" w:hAnsi="Arial" w:cs="Arial"/>
          <w:spacing w:val="6"/>
          <w:sz w:val="20"/>
          <w:szCs w:val="20"/>
          <w:shd w:val="clear" w:color="auto" w:fill="FFFFFF"/>
          <w:lang w:eastAsia="vi-VN"/>
        </w:rPr>
        <w:t>,</w:t>
      </w:r>
      <w:r w:rsidRPr="006B1C50">
        <w:rPr>
          <w:rFonts w:ascii="Arial" w:hAnsi="Arial" w:cs="Arial"/>
          <w:spacing w:val="6"/>
          <w:sz w:val="20"/>
          <w:szCs w:val="20"/>
          <w:shd w:val="clear" w:color="auto" w:fill="FFFFFF"/>
          <w:lang w:val="vi-VN" w:eastAsia="vi-VN"/>
        </w:rPr>
        <w:t xml:space="preserve"> Báo</w:t>
      </w:r>
      <w:r w:rsidRPr="006B1C50">
        <w:rPr>
          <w:rFonts w:ascii="Arial" w:hAnsi="Arial" w:cs="Arial"/>
          <w:sz w:val="20"/>
          <w:szCs w:val="20"/>
          <w:shd w:val="clear" w:color="auto" w:fill="FFFFFF"/>
          <w:lang w:val="vi-VN" w:eastAsia="vi-VN"/>
        </w:rPr>
        <w:t xml:space="preserve"> Thừa Thiên Huế, Đài Phát thanh và Truyền hình tỉnh, các phương tiện thông tin đại chúng khác trong tỉnh mới thực hiện cấp giấy phép quảng cáo, tổ chức dịch vụ </w:t>
      </w:r>
      <w:r w:rsidRPr="006B1C50">
        <w:rPr>
          <w:rFonts w:ascii="Arial" w:hAnsi="Arial" w:cs="Arial"/>
          <w:spacing w:val="-4"/>
          <w:sz w:val="20"/>
          <w:szCs w:val="20"/>
          <w:shd w:val="clear" w:color="auto" w:fill="FFFFFF"/>
          <w:lang w:val="vi-VN" w:eastAsia="vi-VN"/>
        </w:rPr>
        <w:t xml:space="preserve">quảng cáo về chương trình khuyến mại, hội chợ triển lãm; </w:t>
      </w:r>
      <w:r w:rsidRPr="006B1C50">
        <w:rPr>
          <w:rFonts w:ascii="Arial" w:hAnsi="Arial" w:cs="Arial"/>
          <w:bCs/>
          <w:spacing w:val="-4"/>
          <w:sz w:val="20"/>
          <w:szCs w:val="20"/>
          <w:lang w:val="sv-SE" w:eastAsia="vi-VN"/>
        </w:rPr>
        <w:t>Cục Thuế tỉnh mới thực</w:t>
      </w:r>
      <w:r w:rsidRPr="006B1C50">
        <w:rPr>
          <w:rFonts w:ascii="Arial" w:hAnsi="Arial" w:cs="Arial"/>
          <w:bCs/>
          <w:sz w:val="20"/>
          <w:szCs w:val="20"/>
          <w:lang w:val="sv-SE" w:eastAsia="vi-VN"/>
        </w:rPr>
        <w:t xml:space="preserve"> hiện quyết toán thuế</w:t>
      </w:r>
      <w:r w:rsidRPr="006B1C50">
        <w:rPr>
          <w:rFonts w:ascii="Arial" w:hAnsi="Arial" w:cs="Arial"/>
          <w:sz w:val="20"/>
          <w:szCs w:val="20"/>
          <w:shd w:val="clear" w:color="auto" w:fill="FFFFFF"/>
          <w:lang w:val="vi-VN" w:eastAsia="vi-VN"/>
        </w:rPr>
        <w:t xml:space="preserve"> chương trình khuyến mại, hội chợ, triển lãm thương mại.</w:t>
      </w:r>
    </w:p>
    <w:p w:rsidR="00BC3476" w:rsidRPr="006B1C50" w:rsidRDefault="00BC3476" w:rsidP="001F1EFE">
      <w:pPr>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spacing w:val="4"/>
          <w:sz w:val="20"/>
          <w:szCs w:val="20"/>
          <w:shd w:val="clear" w:color="auto" w:fill="FFFFFF"/>
          <w:lang w:val="vi-VN" w:eastAsia="vi-VN"/>
        </w:rPr>
        <w:t xml:space="preserve">Văn bản có liên quan quy định tại Khoản này gồm có: Văn bản thông báo </w:t>
      </w:r>
      <w:r w:rsidRPr="006B1C50">
        <w:rPr>
          <w:rFonts w:ascii="Arial" w:hAnsi="Arial" w:cs="Arial"/>
          <w:spacing w:val="-6"/>
          <w:sz w:val="20"/>
          <w:szCs w:val="20"/>
          <w:shd w:val="clear" w:color="auto" w:fill="FFFFFF"/>
          <w:lang w:val="vi-VN" w:eastAsia="vi-VN"/>
        </w:rPr>
        <w:t>xác nhận đăng ký tổ chức hội chợ triển lãm (đối với tổ chức hội chợ triển lãm); biên</w:t>
      </w:r>
      <w:r w:rsidRPr="006B1C50">
        <w:rPr>
          <w:rFonts w:ascii="Arial" w:hAnsi="Arial" w:cs="Arial"/>
          <w:sz w:val="20"/>
          <w:szCs w:val="20"/>
          <w:shd w:val="clear" w:color="auto" w:fill="FFFFFF"/>
          <w:lang w:val="vi-VN" w:eastAsia="vi-VN"/>
        </w:rPr>
        <w:t xml:space="preserve"> nhận </w:t>
      </w:r>
      <w:r w:rsidRPr="006B1C50">
        <w:rPr>
          <w:rFonts w:ascii="Arial" w:hAnsi="Arial" w:cs="Arial"/>
          <w:spacing w:val="2"/>
          <w:sz w:val="20"/>
          <w:szCs w:val="20"/>
          <w:shd w:val="clear" w:color="auto" w:fill="FFFFFF"/>
          <w:lang w:val="vi-VN" w:eastAsia="vi-VN"/>
        </w:rPr>
        <w:t>hồ sơ thông báo thực hiện khuyến mại hoặc văn bản thông báo xác nhận đăng ký thực</w:t>
      </w:r>
      <w:r w:rsidRPr="006B1C50">
        <w:rPr>
          <w:rFonts w:ascii="Arial" w:hAnsi="Arial" w:cs="Arial"/>
          <w:sz w:val="20"/>
          <w:szCs w:val="20"/>
          <w:shd w:val="clear" w:color="auto" w:fill="FFFFFF"/>
          <w:lang w:val="vi-VN" w:eastAsia="vi-VN"/>
        </w:rPr>
        <w:t xml:space="preserve"> hiện chương trình khuyến mại (đối với hoạt động khuyến mại) của Cục Xúc tiến </w:t>
      </w:r>
      <w:r w:rsidRPr="006B1C50">
        <w:rPr>
          <w:rFonts w:ascii="Arial" w:hAnsi="Arial" w:cs="Arial"/>
          <w:spacing w:val="-4"/>
          <w:sz w:val="20"/>
          <w:szCs w:val="20"/>
          <w:shd w:val="clear" w:color="auto" w:fill="FFFFFF"/>
          <w:lang w:val="vi-VN" w:eastAsia="vi-VN"/>
        </w:rPr>
        <w:t>thương mại - Bộ Công Thương hoặc Sở Công Thương cấp.</w:t>
      </w:r>
      <w:r w:rsidRPr="006B1C50">
        <w:rPr>
          <w:rFonts w:ascii="Arial" w:hAnsi="Arial" w:cs="Arial"/>
          <w:color w:val="000000"/>
          <w:spacing w:val="-4"/>
          <w:sz w:val="20"/>
          <w:szCs w:val="20"/>
          <w:lang w:val="vi-VN" w:eastAsia="vi-VN"/>
        </w:rPr>
        <w:t xml:space="preserve"> Trường hợp hồ sơ thông</w:t>
      </w:r>
      <w:r w:rsidRPr="006B1C50">
        <w:rPr>
          <w:rFonts w:ascii="Arial" w:hAnsi="Arial" w:cs="Arial"/>
          <w:color w:val="000000"/>
          <w:sz w:val="20"/>
          <w:szCs w:val="20"/>
          <w:lang w:val="vi-VN" w:eastAsia="vi-VN"/>
        </w:rPr>
        <w:t xml:space="preserve"> báo thực hiện khuyến mại được nộp qua đường bưu điện (không có Biên nhận hồ sơ) thì các sở, ngành liên hệ Sở Công Thương để được cung cấp thông tin.</w:t>
      </w:r>
    </w:p>
    <w:p w:rsidR="00BC3476" w:rsidRPr="006B1C50" w:rsidRDefault="00BC3476" w:rsidP="001F1EFE">
      <w:pPr>
        <w:shd w:val="clear" w:color="auto" w:fill="FFFFFF"/>
        <w:spacing w:before="120"/>
        <w:ind w:firstLine="567"/>
        <w:jc w:val="both"/>
        <w:rPr>
          <w:rFonts w:ascii="Arial" w:hAnsi="Arial" w:cs="Arial"/>
          <w:color w:val="000000"/>
          <w:sz w:val="20"/>
          <w:szCs w:val="20"/>
          <w:shd w:val="clear" w:color="auto" w:fill="FFFFFF"/>
          <w:lang w:val="vi-VN" w:eastAsia="vi-VN"/>
        </w:rPr>
      </w:pPr>
      <w:r w:rsidRPr="006B1C50">
        <w:rPr>
          <w:rFonts w:ascii="Arial" w:hAnsi="Arial" w:cs="Arial"/>
          <w:color w:val="000000"/>
          <w:sz w:val="20"/>
          <w:szCs w:val="20"/>
          <w:lang w:val="vi-VN" w:eastAsia="vi-VN"/>
        </w:rPr>
        <w:t xml:space="preserve">3. Các sở, ngành, UBND cấp huyện phối hợp với Sở Công Thương và đơn vị có liên quan trong công tác thanh tra, kiểm tra, giám sát hoạt động </w:t>
      </w:r>
      <w:r w:rsidRPr="006B1C50">
        <w:rPr>
          <w:rFonts w:ascii="Arial" w:hAnsi="Arial" w:cs="Arial"/>
          <w:bCs/>
          <w:color w:val="000000"/>
          <w:sz w:val="20"/>
          <w:szCs w:val="20"/>
          <w:lang w:val="vi-VN" w:eastAsia="vi-VN"/>
        </w:rPr>
        <w:t>hội chợ, triển lãm thương mại</w:t>
      </w:r>
      <w:r w:rsidRPr="006B1C50">
        <w:rPr>
          <w:rFonts w:ascii="Arial" w:hAnsi="Arial" w:cs="Arial"/>
          <w:color w:val="000000"/>
          <w:sz w:val="20"/>
          <w:szCs w:val="20"/>
          <w:lang w:val="vi-VN" w:eastAsia="vi-VN"/>
        </w:rPr>
        <w:t xml:space="preserve">, khuyến mại theo </w:t>
      </w:r>
      <w:r w:rsidRPr="006B1C50">
        <w:rPr>
          <w:rFonts w:ascii="Arial" w:hAnsi="Arial" w:cs="Arial"/>
          <w:color w:val="000000"/>
          <w:sz w:val="20"/>
          <w:szCs w:val="20"/>
          <w:shd w:val="clear" w:color="auto" w:fill="FFFFFF"/>
          <w:lang w:val="vi-VN" w:eastAsia="vi-VN"/>
        </w:rPr>
        <w:t>thẩm quyền và quy định pháp luật.</w:t>
      </w:r>
    </w:p>
    <w:p w:rsidR="00BC3476" w:rsidRPr="006B1C50" w:rsidRDefault="00BC3476" w:rsidP="001F1EFE">
      <w:pPr>
        <w:shd w:val="clear" w:color="auto" w:fill="FFFFFF"/>
        <w:spacing w:before="120"/>
        <w:ind w:firstLine="567"/>
        <w:jc w:val="both"/>
        <w:rPr>
          <w:rFonts w:ascii="Arial" w:hAnsi="Arial" w:cs="Arial"/>
          <w:color w:val="000000"/>
          <w:sz w:val="20"/>
          <w:szCs w:val="20"/>
          <w:lang w:val="vi-VN" w:eastAsia="vi-VN"/>
        </w:rPr>
      </w:pPr>
      <w:bookmarkStart w:id="9" w:name="dieu_8"/>
      <w:r w:rsidRPr="006B1C50">
        <w:rPr>
          <w:rFonts w:ascii="Arial" w:hAnsi="Arial" w:cs="Arial"/>
          <w:b/>
          <w:bCs/>
          <w:color w:val="000000"/>
          <w:sz w:val="20"/>
          <w:szCs w:val="20"/>
          <w:lang w:val="vi-VN" w:eastAsia="vi-VN"/>
        </w:rPr>
        <w:t xml:space="preserve">Điều 9. Phối hợp trong việc xử lý vi phạm </w:t>
      </w:r>
      <w:bookmarkEnd w:id="9"/>
    </w:p>
    <w:p w:rsidR="00BC3476" w:rsidRPr="006B1C50" w:rsidRDefault="00BC3476" w:rsidP="001F1EFE">
      <w:pPr>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b/>
          <w:color w:val="000000"/>
          <w:sz w:val="20"/>
          <w:szCs w:val="20"/>
          <w:lang w:val="vi-VN" w:eastAsia="vi-VN"/>
        </w:rPr>
        <w:t>1. Sở Công Thương</w:t>
      </w:r>
      <w:r w:rsidRPr="006B1C50">
        <w:rPr>
          <w:rFonts w:ascii="Arial" w:hAnsi="Arial" w:cs="Arial"/>
          <w:color w:val="000000"/>
          <w:sz w:val="20"/>
          <w:szCs w:val="20"/>
          <w:lang w:val="vi-VN" w:eastAsia="vi-VN"/>
        </w:rPr>
        <w:t xml:space="preserve"> xử lý theo thẩm quyền hoặc đề nghị chuyển các cơ quan có chức năng xử lý vi phạm trong lĩnh vực hội chợ, triển lãm thương mại, khuyến mại theo quy định của pháp luật.</w:t>
      </w:r>
    </w:p>
    <w:p w:rsidR="00BC3476" w:rsidRPr="006B1C50" w:rsidRDefault="00BC3476" w:rsidP="001F1EFE">
      <w:pPr>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b/>
          <w:color w:val="000000"/>
          <w:spacing w:val="-6"/>
          <w:sz w:val="20"/>
          <w:szCs w:val="20"/>
          <w:lang w:val="vi-VN" w:eastAsia="vi-VN"/>
        </w:rPr>
        <w:t>2. Các sở, ban ngành</w:t>
      </w:r>
      <w:r w:rsidRPr="006B1C50">
        <w:rPr>
          <w:rFonts w:ascii="Arial" w:hAnsi="Arial" w:cs="Arial"/>
          <w:color w:val="000000"/>
          <w:spacing w:val="-6"/>
          <w:sz w:val="20"/>
          <w:szCs w:val="20"/>
          <w:lang w:val="vi-VN" w:eastAsia="vi-VN"/>
        </w:rPr>
        <w:t xml:space="preserve"> căn cứ vào chức năng, nhiệm vụ, xử lý các hành vi vi</w:t>
      </w:r>
      <w:r w:rsidRPr="006B1C50">
        <w:rPr>
          <w:rFonts w:ascii="Arial" w:hAnsi="Arial" w:cs="Arial"/>
          <w:color w:val="000000"/>
          <w:sz w:val="20"/>
          <w:szCs w:val="20"/>
          <w:lang w:val="vi-VN" w:eastAsia="vi-VN"/>
        </w:rPr>
        <w:t xml:space="preserve"> phạm trong các lĩnh vực chuyên ngành đối với các thương nhân thực hiện khuyến mại; </w:t>
      </w:r>
      <w:r w:rsidRPr="006B1C50">
        <w:rPr>
          <w:rFonts w:ascii="Arial" w:hAnsi="Arial" w:cs="Arial"/>
          <w:color w:val="000000"/>
          <w:spacing w:val="-4"/>
          <w:sz w:val="20"/>
          <w:szCs w:val="20"/>
          <w:lang w:val="vi-VN" w:eastAsia="vi-VN"/>
        </w:rPr>
        <w:t>thương nhân tổ chức, thương nhân tham gia hội chợ triển lãm, thương mại theo quy</w:t>
      </w:r>
      <w:r w:rsidRPr="006B1C50">
        <w:rPr>
          <w:rFonts w:ascii="Arial" w:hAnsi="Arial" w:cs="Arial"/>
          <w:color w:val="000000"/>
          <w:sz w:val="20"/>
          <w:szCs w:val="20"/>
          <w:lang w:val="vi-VN" w:eastAsia="vi-VN"/>
        </w:rPr>
        <w:t xml:space="preserve"> định của pháp luật.</w:t>
      </w:r>
    </w:p>
    <w:p w:rsidR="00BC3476" w:rsidRPr="006B1C50" w:rsidRDefault="00BC3476" w:rsidP="001F1EFE">
      <w:pPr>
        <w:widowControl w:val="0"/>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b/>
          <w:color w:val="000000"/>
          <w:spacing w:val="-8"/>
          <w:sz w:val="20"/>
          <w:szCs w:val="20"/>
          <w:lang w:val="vi-VN" w:eastAsia="vi-VN"/>
        </w:rPr>
        <w:t>3. UBND cấp huyện</w:t>
      </w:r>
      <w:r w:rsidRPr="006B1C50">
        <w:rPr>
          <w:rFonts w:ascii="Arial" w:hAnsi="Arial" w:cs="Arial"/>
          <w:color w:val="000000"/>
          <w:spacing w:val="-8"/>
          <w:sz w:val="20"/>
          <w:szCs w:val="20"/>
          <w:lang w:val="vi-VN" w:eastAsia="vi-VN"/>
        </w:rPr>
        <w:t xml:space="preserve"> xử lý hoặc thực hiện yêu cầu xử lý của các cơ quan chức</w:t>
      </w:r>
      <w:r w:rsidRPr="006B1C50">
        <w:rPr>
          <w:rFonts w:ascii="Arial" w:hAnsi="Arial" w:cs="Arial"/>
          <w:color w:val="000000"/>
          <w:sz w:val="20"/>
          <w:szCs w:val="20"/>
          <w:lang w:val="vi-VN" w:eastAsia="vi-VN"/>
        </w:rPr>
        <w:t xml:space="preserve"> năng </w:t>
      </w:r>
      <w:r w:rsidRPr="006B1C50">
        <w:rPr>
          <w:rFonts w:ascii="Arial" w:hAnsi="Arial" w:cs="Arial"/>
          <w:color w:val="000000"/>
          <w:spacing w:val="-6"/>
          <w:sz w:val="20"/>
          <w:szCs w:val="20"/>
          <w:lang w:val="vi-VN" w:eastAsia="vi-VN"/>
        </w:rPr>
        <w:t>khi có hành vi vi phạm pháp luật về hoạt động hội chợ, triển lãm thương mại, khuyến</w:t>
      </w:r>
      <w:r w:rsidRPr="006B1C50">
        <w:rPr>
          <w:rFonts w:ascii="Arial" w:hAnsi="Arial" w:cs="Arial"/>
          <w:color w:val="000000"/>
          <w:sz w:val="20"/>
          <w:szCs w:val="20"/>
          <w:lang w:val="vi-VN" w:eastAsia="vi-VN"/>
        </w:rPr>
        <w:t xml:space="preserve"> mại xảy ra trên địa bàn.</w:t>
      </w:r>
    </w:p>
    <w:p w:rsidR="00BC3476" w:rsidRPr="006B1C50" w:rsidRDefault="00BC3476" w:rsidP="001F1EFE">
      <w:pPr>
        <w:widowControl w:val="0"/>
        <w:shd w:val="clear" w:color="auto" w:fill="FFFFFF"/>
        <w:spacing w:before="120"/>
        <w:ind w:firstLine="567"/>
        <w:jc w:val="both"/>
        <w:rPr>
          <w:rFonts w:ascii="Arial" w:hAnsi="Arial" w:cs="Arial"/>
          <w:b/>
          <w:bCs/>
          <w:color w:val="000000"/>
          <w:sz w:val="20"/>
          <w:szCs w:val="20"/>
          <w:lang w:val="vi-VN" w:eastAsia="vi-VN"/>
        </w:rPr>
      </w:pPr>
      <w:bookmarkStart w:id="10" w:name="dieu_9"/>
      <w:r w:rsidRPr="006B1C50">
        <w:rPr>
          <w:rFonts w:ascii="Arial" w:hAnsi="Arial" w:cs="Arial"/>
          <w:b/>
          <w:bCs/>
          <w:color w:val="000000"/>
          <w:sz w:val="20"/>
          <w:szCs w:val="20"/>
          <w:lang w:val="vi-VN" w:eastAsia="vi-VN"/>
        </w:rPr>
        <w:t>Điều 10. Phối hợp trong việc cung cấp thông tin</w:t>
      </w:r>
      <w:bookmarkEnd w:id="10"/>
    </w:p>
    <w:p w:rsidR="00BC3476" w:rsidRPr="006B1C50" w:rsidRDefault="00BC3476" w:rsidP="001F1EFE">
      <w:pPr>
        <w:widowControl w:val="0"/>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b/>
          <w:color w:val="000000"/>
          <w:sz w:val="20"/>
          <w:szCs w:val="20"/>
          <w:lang w:val="vi-VN" w:eastAsia="vi-VN"/>
        </w:rPr>
        <w:t>1. Sở Công Thương</w:t>
      </w:r>
      <w:r w:rsidRPr="006B1C50">
        <w:rPr>
          <w:rFonts w:ascii="Arial" w:hAnsi="Arial" w:cs="Arial"/>
          <w:color w:val="000000"/>
          <w:sz w:val="20"/>
          <w:szCs w:val="20"/>
          <w:lang w:val="vi-VN" w:eastAsia="vi-VN"/>
        </w:rPr>
        <w:t xml:space="preserve"> cung cấp văn bản thông báo xác nhận, thông báo sửa đổi </w:t>
      </w:r>
      <w:r w:rsidRPr="006B1C50">
        <w:rPr>
          <w:rFonts w:ascii="Arial" w:hAnsi="Arial" w:cs="Arial"/>
          <w:color w:val="000000"/>
          <w:spacing w:val="-6"/>
          <w:sz w:val="20"/>
          <w:szCs w:val="20"/>
          <w:lang w:val="vi-VN" w:eastAsia="vi-VN"/>
        </w:rPr>
        <w:t>bổ sung đăng ký tổ chức hội chợ, triển lãm thương mại, đăng ký chương trình khuyến</w:t>
      </w:r>
      <w:r w:rsidRPr="006B1C50">
        <w:rPr>
          <w:rFonts w:ascii="Arial" w:hAnsi="Arial" w:cs="Arial"/>
          <w:color w:val="000000"/>
          <w:sz w:val="20"/>
          <w:szCs w:val="20"/>
          <w:lang w:val="vi-VN" w:eastAsia="vi-VN"/>
        </w:rPr>
        <w:t xml:space="preserve"> mại mang tính may rủi cho Sở Văn hóa</w:t>
      </w:r>
      <w:r w:rsidRPr="006B1C50">
        <w:rPr>
          <w:rFonts w:ascii="Arial" w:hAnsi="Arial" w:cs="Arial"/>
          <w:color w:val="000000"/>
          <w:sz w:val="20"/>
          <w:szCs w:val="20"/>
          <w:lang w:eastAsia="vi-VN"/>
        </w:rPr>
        <w:t xml:space="preserve"> và</w:t>
      </w:r>
      <w:r w:rsidRPr="006B1C50">
        <w:rPr>
          <w:rFonts w:ascii="Arial" w:hAnsi="Arial" w:cs="Arial"/>
          <w:color w:val="000000"/>
          <w:sz w:val="20"/>
          <w:szCs w:val="20"/>
          <w:lang w:val="vi-VN" w:eastAsia="vi-VN"/>
        </w:rPr>
        <w:t xml:space="preserve"> Thể thao, Sở Thông tin và Truyền thông, Sở Tài chính, Công an tỉnh, Cục Thuế tỉnh và UBND cấp huyện nơi tổ chức. Đối với các chương trình khuyến mại thực hiện theo hình thức thông báo thì cung cấp thông tin trong thời hạn </w:t>
      </w:r>
      <w:r w:rsidRPr="006B1C50">
        <w:rPr>
          <w:rFonts w:ascii="Arial" w:hAnsi="Arial" w:cs="Arial"/>
          <w:color w:val="000000"/>
          <w:sz w:val="20"/>
          <w:szCs w:val="20"/>
          <w:lang w:eastAsia="vi-VN"/>
        </w:rPr>
        <w:t>0</w:t>
      </w:r>
      <w:r w:rsidRPr="006B1C50">
        <w:rPr>
          <w:rFonts w:ascii="Arial" w:hAnsi="Arial" w:cs="Arial"/>
          <w:color w:val="000000"/>
          <w:sz w:val="20"/>
          <w:szCs w:val="20"/>
          <w:lang w:val="vi-VN" w:eastAsia="vi-VN"/>
        </w:rPr>
        <w:t>3 (ba) ngày làm việc khi có yêu cầu.</w:t>
      </w:r>
    </w:p>
    <w:p w:rsidR="00BC3476" w:rsidRPr="006B1C50" w:rsidRDefault="00BC3476" w:rsidP="001F1EFE">
      <w:pPr>
        <w:shd w:val="clear" w:color="auto" w:fill="FFFFFF"/>
        <w:spacing w:before="120"/>
        <w:ind w:firstLine="567"/>
        <w:jc w:val="both"/>
        <w:rPr>
          <w:rFonts w:ascii="Arial" w:hAnsi="Arial" w:cs="Arial"/>
          <w:b/>
          <w:color w:val="000000"/>
          <w:sz w:val="20"/>
          <w:szCs w:val="20"/>
          <w:lang w:val="vi-VN" w:eastAsia="vi-VN"/>
        </w:rPr>
      </w:pPr>
      <w:r w:rsidRPr="006B1C50">
        <w:rPr>
          <w:rFonts w:ascii="Arial" w:hAnsi="Arial" w:cs="Arial"/>
          <w:b/>
          <w:color w:val="000000"/>
          <w:sz w:val="20"/>
          <w:szCs w:val="20"/>
          <w:lang w:val="vi-VN" w:eastAsia="vi-VN"/>
        </w:rPr>
        <w:t>2. Các sở, ngành, UBND cấp huyện:</w:t>
      </w:r>
    </w:p>
    <w:p w:rsidR="00BC3476" w:rsidRPr="006B1C50" w:rsidRDefault="00BC3476" w:rsidP="001F1EFE">
      <w:pPr>
        <w:widowControl w:val="0"/>
        <w:shd w:val="clear" w:color="auto" w:fill="FFFFFF"/>
        <w:spacing w:before="120"/>
        <w:ind w:firstLine="567"/>
        <w:jc w:val="both"/>
        <w:rPr>
          <w:rFonts w:ascii="Arial" w:hAnsi="Arial" w:cs="Arial"/>
          <w:color w:val="000000"/>
          <w:spacing w:val="-6"/>
          <w:sz w:val="20"/>
          <w:szCs w:val="20"/>
          <w:lang w:val="vi-VN" w:eastAsia="vi-VN"/>
        </w:rPr>
      </w:pPr>
      <w:r w:rsidRPr="006B1C50">
        <w:rPr>
          <w:rFonts w:ascii="Arial" w:hAnsi="Arial" w:cs="Arial"/>
          <w:color w:val="000000"/>
          <w:spacing w:val="-4"/>
          <w:sz w:val="20"/>
          <w:szCs w:val="20"/>
          <w:lang w:val="vi-VN" w:eastAsia="vi-VN"/>
        </w:rPr>
        <w:t>a) Cung cấp cho Sở Công Thương các thông tin thương nhân trong lĩnh vực chuyên</w:t>
      </w:r>
      <w:r w:rsidRPr="006B1C50">
        <w:rPr>
          <w:rFonts w:ascii="Arial" w:hAnsi="Arial" w:cs="Arial"/>
          <w:color w:val="000000"/>
          <w:spacing w:val="-6"/>
          <w:sz w:val="20"/>
          <w:szCs w:val="20"/>
          <w:lang w:val="vi-VN" w:eastAsia="vi-VN"/>
        </w:rPr>
        <w:t xml:space="preserve"> ngành quản lý, địa bàn quản lý trong vòng </w:t>
      </w:r>
      <w:r w:rsidRPr="006B1C50">
        <w:rPr>
          <w:rFonts w:ascii="Arial" w:hAnsi="Arial" w:cs="Arial"/>
          <w:color w:val="000000"/>
          <w:spacing w:val="-6"/>
          <w:sz w:val="20"/>
          <w:szCs w:val="20"/>
          <w:lang w:eastAsia="vi-VN"/>
        </w:rPr>
        <w:t>0</w:t>
      </w:r>
      <w:r w:rsidRPr="006B1C50">
        <w:rPr>
          <w:rFonts w:ascii="Arial" w:hAnsi="Arial" w:cs="Arial"/>
          <w:color w:val="000000"/>
          <w:spacing w:val="-6"/>
          <w:sz w:val="20"/>
          <w:szCs w:val="20"/>
          <w:lang w:val="vi-VN" w:eastAsia="vi-VN"/>
        </w:rPr>
        <w:t xml:space="preserve">5 (năm) ngày làm việc khi có đề nghị. </w:t>
      </w:r>
    </w:p>
    <w:p w:rsidR="00BC3476" w:rsidRPr="006B1C50" w:rsidRDefault="00BC3476" w:rsidP="001F1EFE">
      <w:pPr>
        <w:widowControl w:val="0"/>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color w:val="000000"/>
          <w:sz w:val="20"/>
          <w:szCs w:val="20"/>
          <w:lang w:val="vi-VN" w:eastAsia="vi-VN"/>
        </w:rPr>
        <w:t xml:space="preserve">b) Thông báo cho Sở Công Thương trong thời gian 3 (ba) ngày làm việc khi </w:t>
      </w:r>
      <w:r w:rsidRPr="006B1C50">
        <w:rPr>
          <w:rFonts w:ascii="Arial" w:hAnsi="Arial" w:cs="Arial"/>
          <w:color w:val="000000"/>
          <w:spacing w:val="-6"/>
          <w:sz w:val="20"/>
          <w:szCs w:val="20"/>
          <w:lang w:val="vi-VN" w:eastAsia="vi-VN"/>
        </w:rPr>
        <w:t>phát hiện nội dung quảng cáo trên các phương tiện thông tin đại chúng về tổ chức hội</w:t>
      </w:r>
      <w:r w:rsidRPr="006B1C50">
        <w:rPr>
          <w:rFonts w:ascii="Arial" w:hAnsi="Arial" w:cs="Arial"/>
          <w:color w:val="000000"/>
          <w:sz w:val="20"/>
          <w:szCs w:val="20"/>
          <w:lang w:val="vi-VN" w:eastAsia="vi-VN"/>
        </w:rPr>
        <w:t xml:space="preserve"> chợ, </w:t>
      </w:r>
      <w:r w:rsidRPr="006B1C50">
        <w:rPr>
          <w:rFonts w:ascii="Arial" w:hAnsi="Arial" w:cs="Arial"/>
          <w:color w:val="000000"/>
          <w:spacing w:val="2"/>
          <w:sz w:val="20"/>
          <w:szCs w:val="20"/>
          <w:lang w:val="vi-VN" w:eastAsia="vi-VN"/>
        </w:rPr>
        <w:t>triển lãm thương mại, khuyến mại nhưng chưa thông báo/đăng ký hoặc có dấu hiệu vi</w:t>
      </w:r>
      <w:r w:rsidRPr="006B1C50">
        <w:rPr>
          <w:rFonts w:ascii="Arial" w:hAnsi="Arial" w:cs="Arial"/>
          <w:color w:val="000000"/>
          <w:sz w:val="20"/>
          <w:szCs w:val="20"/>
          <w:lang w:val="vi-VN" w:eastAsia="vi-VN"/>
        </w:rPr>
        <w:t xml:space="preserve"> phạm pháp luật liên quan đến lĩnh vực hội chợ, triển lãm thương mại, khuyến mại để xử lý theo quy định của pháp luật.</w:t>
      </w:r>
    </w:p>
    <w:p w:rsidR="00BC3476" w:rsidRPr="006B1C50" w:rsidRDefault="00BC3476" w:rsidP="001F1EFE">
      <w:pPr>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color w:val="000000"/>
          <w:spacing w:val="-4"/>
          <w:sz w:val="20"/>
          <w:szCs w:val="20"/>
          <w:lang w:val="vi-VN" w:eastAsia="vi-VN"/>
        </w:rPr>
        <w:t>c) Trong quá trình xử lý vi phạm về hội chợ, triển lãm thương mại, khuyến</w:t>
      </w:r>
      <w:r w:rsidRPr="006B1C50">
        <w:rPr>
          <w:rFonts w:ascii="Arial" w:hAnsi="Arial" w:cs="Arial"/>
          <w:color w:val="000000"/>
          <w:sz w:val="20"/>
          <w:szCs w:val="20"/>
          <w:lang w:val="vi-VN" w:eastAsia="vi-VN"/>
        </w:rPr>
        <w:t xml:space="preserve"> mại, các sở, ngành, UBND cấp huyện gửi Quyết định xử lý vi phạm đã áp dụng đối với các tổ chức, cá nhân cho Sở Công Thương và các đơn vị có liên quan trong thời hạn 10 ngày làm việc kể từ ngày ký quyết định.</w:t>
      </w:r>
    </w:p>
    <w:p w:rsidR="00BC3476" w:rsidRPr="006B1C50" w:rsidRDefault="00BC3476" w:rsidP="001F1EFE">
      <w:pPr>
        <w:shd w:val="clear" w:color="auto" w:fill="FFFFFF"/>
        <w:spacing w:before="120"/>
        <w:ind w:firstLine="567"/>
        <w:jc w:val="both"/>
        <w:rPr>
          <w:rFonts w:ascii="Arial" w:hAnsi="Arial" w:cs="Arial"/>
          <w:color w:val="000000"/>
          <w:sz w:val="20"/>
          <w:szCs w:val="20"/>
          <w:lang w:val="vi-VN" w:eastAsia="vi-VN"/>
        </w:rPr>
      </w:pPr>
      <w:bookmarkStart w:id="11" w:name="dieu_10"/>
      <w:r w:rsidRPr="006B1C50">
        <w:rPr>
          <w:rFonts w:ascii="Arial" w:hAnsi="Arial" w:cs="Arial"/>
          <w:b/>
          <w:bCs/>
          <w:color w:val="000000"/>
          <w:sz w:val="20"/>
          <w:szCs w:val="20"/>
          <w:lang w:val="vi-VN" w:eastAsia="vi-VN"/>
        </w:rPr>
        <w:t>Điều 11. Chế độ họp, báo cáo</w:t>
      </w:r>
      <w:bookmarkEnd w:id="11"/>
    </w:p>
    <w:p w:rsidR="00BC3476" w:rsidRPr="006B1C50" w:rsidRDefault="00BC3476" w:rsidP="001F1EFE">
      <w:pPr>
        <w:shd w:val="clear" w:color="auto" w:fill="FFFFFF"/>
        <w:spacing w:before="120"/>
        <w:ind w:firstLine="567"/>
        <w:jc w:val="both"/>
        <w:rPr>
          <w:rFonts w:ascii="Arial" w:hAnsi="Arial" w:cs="Arial"/>
          <w:color w:val="000000"/>
          <w:spacing w:val="-6"/>
          <w:sz w:val="20"/>
          <w:szCs w:val="20"/>
          <w:lang w:val="vi-VN" w:eastAsia="vi-VN"/>
        </w:rPr>
      </w:pPr>
      <w:r w:rsidRPr="006B1C50">
        <w:rPr>
          <w:rFonts w:ascii="Arial" w:hAnsi="Arial" w:cs="Arial"/>
          <w:color w:val="000000"/>
          <w:spacing w:val="-6"/>
          <w:sz w:val="20"/>
          <w:szCs w:val="20"/>
          <w:lang w:val="vi-VN" w:eastAsia="vi-VN"/>
        </w:rPr>
        <w:lastRenderedPageBreak/>
        <w:t xml:space="preserve">1. Các sở, ngành, UBND cấp huyện có trách nhiệm phân công </w:t>
      </w:r>
      <w:r w:rsidRPr="006B1C50">
        <w:rPr>
          <w:rFonts w:ascii="Arial" w:hAnsi="Arial" w:cs="Arial"/>
          <w:color w:val="000000"/>
          <w:spacing w:val="-6"/>
          <w:sz w:val="20"/>
          <w:szCs w:val="20"/>
          <w:lang w:eastAsia="vi-VN"/>
        </w:rPr>
        <w:t>0</w:t>
      </w:r>
      <w:r w:rsidRPr="006B1C50">
        <w:rPr>
          <w:rFonts w:ascii="Arial" w:hAnsi="Arial" w:cs="Arial"/>
          <w:color w:val="000000"/>
          <w:spacing w:val="-6"/>
          <w:sz w:val="20"/>
          <w:szCs w:val="20"/>
          <w:lang w:val="vi-VN" w:eastAsia="vi-VN"/>
        </w:rPr>
        <w:t xml:space="preserve">1 (một) lãnh đạo </w:t>
      </w:r>
      <w:r w:rsidRPr="006B1C50">
        <w:rPr>
          <w:rFonts w:ascii="Arial" w:hAnsi="Arial" w:cs="Arial"/>
          <w:color w:val="000000"/>
          <w:sz w:val="20"/>
          <w:szCs w:val="20"/>
          <w:lang w:val="vi-VN" w:eastAsia="vi-VN"/>
        </w:rPr>
        <w:t xml:space="preserve">phụ trách và </w:t>
      </w:r>
      <w:r w:rsidRPr="006B1C50">
        <w:rPr>
          <w:rFonts w:ascii="Arial" w:hAnsi="Arial" w:cs="Arial"/>
          <w:color w:val="000000"/>
          <w:sz w:val="20"/>
          <w:szCs w:val="20"/>
          <w:lang w:eastAsia="vi-VN"/>
        </w:rPr>
        <w:t>0</w:t>
      </w:r>
      <w:r w:rsidRPr="006B1C50">
        <w:rPr>
          <w:rFonts w:ascii="Arial" w:hAnsi="Arial" w:cs="Arial"/>
          <w:color w:val="000000"/>
          <w:sz w:val="20"/>
          <w:szCs w:val="20"/>
          <w:lang w:val="vi-VN" w:eastAsia="vi-VN"/>
        </w:rPr>
        <w:t xml:space="preserve">1 (một) chuyên viên theo dõi hoạt động, hội chợ, triển lãm thương mại, </w:t>
      </w:r>
      <w:r w:rsidRPr="006B1C50">
        <w:rPr>
          <w:rFonts w:ascii="Arial" w:hAnsi="Arial" w:cs="Arial"/>
          <w:color w:val="000000"/>
          <w:spacing w:val="-6"/>
          <w:sz w:val="20"/>
          <w:szCs w:val="20"/>
          <w:lang w:val="vi-VN" w:eastAsia="vi-VN"/>
        </w:rPr>
        <w:t xml:space="preserve">khuyến mại trên địa bàn, làm đầu mối trong quá trình phối hợp xử lý các vấn đề liên quan. </w:t>
      </w:r>
    </w:p>
    <w:p w:rsidR="00BC3476" w:rsidRPr="006B1C50" w:rsidRDefault="00BC3476" w:rsidP="001F1EFE">
      <w:pPr>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sz w:val="20"/>
          <w:szCs w:val="20"/>
          <w:lang w:val="vi-VN" w:eastAsia="vi-VN"/>
        </w:rPr>
        <w:t xml:space="preserve">2. Định kỳ </w:t>
      </w:r>
      <w:r w:rsidRPr="006B1C50">
        <w:rPr>
          <w:rFonts w:ascii="Arial" w:hAnsi="Arial" w:cs="Arial"/>
          <w:sz w:val="20"/>
          <w:szCs w:val="20"/>
          <w:lang w:eastAsia="vi-VN"/>
        </w:rPr>
        <w:t>0</w:t>
      </w:r>
      <w:r w:rsidRPr="006B1C50">
        <w:rPr>
          <w:rFonts w:ascii="Arial" w:hAnsi="Arial" w:cs="Arial"/>
          <w:sz w:val="20"/>
          <w:szCs w:val="20"/>
          <w:lang w:val="vi-VN" w:eastAsia="vi-VN"/>
        </w:rPr>
        <w:t xml:space="preserve">6 (sáu) tháng một lần, Sở Công Thương chủ trì, phối hợp với các sở, ngành, UBND cấp huyện tổ chức họp giao ban để trao đổi, đánh giá, rút kinh nghiệm về vấn đề liên quan đến nội dung phối hợp. </w:t>
      </w:r>
    </w:p>
    <w:p w:rsidR="00BC3476" w:rsidRPr="006B1C50" w:rsidRDefault="00BC3476" w:rsidP="006B1C50">
      <w:pPr>
        <w:spacing w:before="120"/>
        <w:jc w:val="center"/>
        <w:rPr>
          <w:rFonts w:ascii="Arial" w:hAnsi="Arial" w:cs="Arial"/>
          <w:b/>
          <w:sz w:val="20"/>
          <w:szCs w:val="20"/>
          <w:lang w:val="vi-VN"/>
        </w:rPr>
      </w:pPr>
      <w:bookmarkStart w:id="12" w:name="dieu_11"/>
      <w:r w:rsidRPr="006B1C50">
        <w:rPr>
          <w:rFonts w:ascii="Arial" w:hAnsi="Arial" w:cs="Arial"/>
          <w:b/>
          <w:sz w:val="20"/>
          <w:szCs w:val="20"/>
          <w:lang w:val="vi-VN"/>
        </w:rPr>
        <w:t>Chương V</w:t>
      </w:r>
    </w:p>
    <w:p w:rsidR="00BC3476" w:rsidRPr="006B1C50" w:rsidRDefault="00BC3476" w:rsidP="006B1C50">
      <w:pPr>
        <w:spacing w:before="120"/>
        <w:jc w:val="center"/>
        <w:rPr>
          <w:rFonts w:ascii="Arial" w:hAnsi="Arial" w:cs="Arial"/>
          <w:b/>
          <w:sz w:val="20"/>
          <w:szCs w:val="20"/>
          <w:lang w:val="vi-VN"/>
        </w:rPr>
      </w:pPr>
      <w:r w:rsidRPr="006B1C50">
        <w:rPr>
          <w:rFonts w:ascii="Arial" w:hAnsi="Arial" w:cs="Arial"/>
          <w:b/>
          <w:sz w:val="20"/>
          <w:szCs w:val="20"/>
          <w:lang w:val="vi-VN"/>
        </w:rPr>
        <w:t>KIỂM TRA, GIÁM SÁT, XỬ LÝ VI PHẠM</w:t>
      </w:r>
    </w:p>
    <w:p w:rsidR="00BC3476" w:rsidRPr="006B1C50" w:rsidRDefault="00BC3476" w:rsidP="001F1EFE">
      <w:pPr>
        <w:spacing w:before="120"/>
        <w:ind w:firstLine="567"/>
        <w:rPr>
          <w:rFonts w:ascii="Arial" w:hAnsi="Arial" w:cs="Arial"/>
          <w:b/>
          <w:sz w:val="20"/>
          <w:szCs w:val="20"/>
          <w:lang w:val="vi-VN"/>
        </w:rPr>
      </w:pPr>
      <w:r w:rsidRPr="006B1C50">
        <w:rPr>
          <w:rFonts w:ascii="Arial" w:hAnsi="Arial" w:cs="Arial"/>
          <w:b/>
          <w:sz w:val="20"/>
          <w:szCs w:val="20"/>
          <w:lang w:val="vi-VN"/>
        </w:rPr>
        <w:tab/>
        <w:t>Điều 12. Đối với hội chợ, triển lãm thương mại</w:t>
      </w:r>
    </w:p>
    <w:p w:rsidR="00BC3476" w:rsidRPr="006B1C50" w:rsidRDefault="00BC3476" w:rsidP="001F1EFE">
      <w:pPr>
        <w:spacing w:before="120"/>
        <w:ind w:firstLine="567"/>
        <w:jc w:val="both"/>
        <w:rPr>
          <w:rFonts w:ascii="Arial" w:hAnsi="Arial" w:cs="Arial"/>
          <w:spacing w:val="-6"/>
          <w:sz w:val="20"/>
          <w:szCs w:val="20"/>
          <w:lang w:val="pt-BR"/>
        </w:rPr>
      </w:pPr>
      <w:r w:rsidRPr="006B1C50">
        <w:rPr>
          <w:rFonts w:ascii="Arial" w:hAnsi="Arial" w:cs="Arial"/>
          <w:spacing w:val="-6"/>
          <w:sz w:val="20"/>
          <w:szCs w:val="20"/>
          <w:lang w:val="pt-BR"/>
        </w:rPr>
        <w:t xml:space="preserve">1. Công tác kiểm tra, giám sát phải được thực hiện thường xuyên, liên tục trước, </w:t>
      </w:r>
      <w:r w:rsidRPr="006B1C50">
        <w:rPr>
          <w:rFonts w:ascii="Arial" w:hAnsi="Arial" w:cs="Arial"/>
          <w:sz w:val="20"/>
          <w:szCs w:val="20"/>
          <w:lang w:val="pt-BR"/>
        </w:rPr>
        <w:t>trong và sau thời gian diễn ra hội chợ, triển lãm thương mại, trên cơ sở sự phối hợp chặt</w:t>
      </w:r>
      <w:r w:rsidRPr="006B1C50">
        <w:rPr>
          <w:rFonts w:ascii="Arial" w:hAnsi="Arial" w:cs="Arial"/>
          <w:spacing w:val="-6"/>
          <w:sz w:val="20"/>
          <w:szCs w:val="20"/>
          <w:lang w:val="pt-BR"/>
        </w:rPr>
        <w:t xml:space="preserve"> chẽ giữa các cơ quan, đơn vị liên quan, cụ thể như sau:</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pacing w:val="-14"/>
          <w:sz w:val="20"/>
          <w:szCs w:val="20"/>
          <w:lang w:val="pt-BR"/>
        </w:rPr>
        <w:t xml:space="preserve">a) Trước ngày khai mạc hội chợ, triển lãm thương mại 02 (hai) ngày: Sở Công Thương </w:t>
      </w:r>
      <w:r w:rsidRPr="006B1C50">
        <w:rPr>
          <w:rFonts w:ascii="Arial" w:hAnsi="Arial" w:cs="Arial"/>
          <w:spacing w:val="-4"/>
          <w:sz w:val="20"/>
          <w:szCs w:val="20"/>
          <w:lang w:val="pt-BR"/>
        </w:rPr>
        <w:t xml:space="preserve">chủ trì phối hợp với các cơ quan quản lý nhà nước tiến hành kiểm tra công tác chuẩn bị </w:t>
      </w:r>
      <w:r w:rsidRPr="006B1C50">
        <w:rPr>
          <w:rFonts w:ascii="Arial" w:hAnsi="Arial" w:cs="Arial"/>
          <w:sz w:val="20"/>
          <w:szCs w:val="20"/>
          <w:lang w:val="pt-BR"/>
        </w:rPr>
        <w:t>của thương nhân tổ chức theo quy định tại các Khoản 5, 6, 7, 8, 10, 11, 12, 13, 14 của Điều 4 Quy chế này. Yêu cầu thương nhân tổ chức khẩn trương khắc phục các tồn tại, hạn chế (nếu có) chậm nhất 01 (một) ngày trước ngày khai mạc.</w:t>
      </w:r>
    </w:p>
    <w:p w:rsidR="00BC3476" w:rsidRPr="006B1C50" w:rsidRDefault="00BC3476" w:rsidP="001F1EFE">
      <w:pPr>
        <w:widowControl w:val="0"/>
        <w:spacing w:before="120"/>
        <w:ind w:firstLine="567"/>
        <w:jc w:val="both"/>
        <w:rPr>
          <w:rFonts w:ascii="Arial" w:hAnsi="Arial" w:cs="Arial"/>
          <w:spacing w:val="-6"/>
          <w:sz w:val="20"/>
          <w:szCs w:val="20"/>
          <w:lang w:val="pt-BR"/>
        </w:rPr>
      </w:pPr>
      <w:r w:rsidRPr="006B1C50">
        <w:rPr>
          <w:rFonts w:ascii="Arial" w:hAnsi="Arial" w:cs="Arial"/>
          <w:sz w:val="20"/>
          <w:szCs w:val="20"/>
          <w:lang w:val="pt-BR"/>
        </w:rPr>
        <w:t>b) Trong thời gian diễn ra hội chợ, triển lãm thương mại: Các cơ quan quản lý nhà nước kiểm tra các nội dung theo quy định tại các Khoản 5, 6, 7, 8, 9, 10, 11, 12, 13, 14</w:t>
      </w:r>
      <w:r w:rsidRPr="006B1C50">
        <w:rPr>
          <w:rFonts w:ascii="Arial" w:hAnsi="Arial" w:cs="Arial"/>
          <w:spacing w:val="-6"/>
          <w:sz w:val="20"/>
          <w:szCs w:val="20"/>
          <w:lang w:val="pt-BR"/>
        </w:rPr>
        <w:t xml:space="preserve"> của Điều 4 Quy chế này.</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c) Sau khi kết thúc hội chợ, triển lãm thương mại: Sở Công Thương kiểm tra, giám sát việc báo cáo kết quả.</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2. Xử lý vi phạm:</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a) Thực hiện theo các quy định của pháp luật về xử lý vi phạm hành chính trong các lĩnh vực liên quan.</w:t>
      </w:r>
    </w:p>
    <w:p w:rsidR="00BC3476" w:rsidRPr="006B1C50" w:rsidRDefault="00BC3476" w:rsidP="001F1EFE">
      <w:pPr>
        <w:widowControl w:val="0"/>
        <w:spacing w:before="120"/>
        <w:ind w:firstLine="567"/>
        <w:jc w:val="both"/>
        <w:rPr>
          <w:rFonts w:ascii="Arial" w:hAnsi="Arial" w:cs="Arial"/>
          <w:color w:val="000000"/>
          <w:sz w:val="20"/>
          <w:szCs w:val="20"/>
          <w:shd w:val="clear" w:color="auto" w:fill="FFFFFF"/>
          <w:lang w:val="pt-BR"/>
        </w:rPr>
      </w:pPr>
      <w:r w:rsidRPr="006B1C50">
        <w:rPr>
          <w:rFonts w:ascii="Arial" w:hAnsi="Arial" w:cs="Arial"/>
          <w:spacing w:val="-6"/>
          <w:sz w:val="20"/>
          <w:szCs w:val="20"/>
          <w:lang w:val="pt-BR"/>
        </w:rPr>
        <w:t>b) Tạm ngừng hoặc ngừng toàn bộ hoạt động đối với hội chợ, triển lãm thương</w:t>
      </w:r>
      <w:r w:rsidRPr="006B1C50">
        <w:rPr>
          <w:rFonts w:ascii="Arial" w:hAnsi="Arial" w:cs="Arial"/>
          <w:sz w:val="20"/>
          <w:szCs w:val="20"/>
          <w:lang w:val="pt-BR"/>
        </w:rPr>
        <w:t xml:space="preserve"> </w:t>
      </w:r>
      <w:r w:rsidRPr="006B1C50">
        <w:rPr>
          <w:rFonts w:ascii="Arial" w:hAnsi="Arial" w:cs="Arial"/>
          <w:spacing w:val="-6"/>
          <w:sz w:val="20"/>
          <w:szCs w:val="20"/>
          <w:lang w:val="pt-BR"/>
        </w:rPr>
        <w:t xml:space="preserve">mại </w:t>
      </w:r>
      <w:r w:rsidRPr="006B1C50">
        <w:rPr>
          <w:rFonts w:ascii="Arial" w:hAnsi="Arial" w:cs="Arial"/>
          <w:color w:val="000000"/>
          <w:spacing w:val="-6"/>
          <w:sz w:val="20"/>
          <w:szCs w:val="20"/>
          <w:shd w:val="clear" w:color="auto" w:fill="FFFFFF"/>
          <w:lang w:val="pt-BR"/>
        </w:rPr>
        <w:t>chưa được Sở Công Thương xác nhận việc đăng ký tổ chức hội chợ, triển lãm thương</w:t>
      </w:r>
      <w:r w:rsidRPr="006B1C50">
        <w:rPr>
          <w:rFonts w:ascii="Arial" w:hAnsi="Arial" w:cs="Arial"/>
          <w:color w:val="000000"/>
          <w:sz w:val="20"/>
          <w:szCs w:val="20"/>
          <w:shd w:val="clear" w:color="auto" w:fill="FFFFFF"/>
          <w:lang w:val="pt-BR"/>
        </w:rPr>
        <w:t xml:space="preserve"> mại hoặc đã được Sở Công Thương xác nhận việc đăng ký tổ chức hội chợ, triển lãm thương mại </w:t>
      </w:r>
      <w:r w:rsidRPr="006B1C50">
        <w:rPr>
          <w:rFonts w:ascii="Arial" w:hAnsi="Arial" w:cs="Arial"/>
          <w:spacing w:val="-6"/>
          <w:sz w:val="20"/>
          <w:szCs w:val="20"/>
          <w:lang w:val="pt-BR"/>
        </w:rPr>
        <w:t>nhưng không thực hiện đúng các quy định tại các Khoản 4, 5, 6, 7, 8, 9, 10 của Điều 4 Quy chế này</w:t>
      </w:r>
      <w:r w:rsidRPr="006B1C50">
        <w:rPr>
          <w:rFonts w:ascii="Arial" w:hAnsi="Arial" w:cs="Arial"/>
          <w:color w:val="000000"/>
          <w:sz w:val="20"/>
          <w:szCs w:val="20"/>
          <w:shd w:val="clear" w:color="auto" w:fill="FFFFFF"/>
          <w:lang w:val="pt-BR"/>
        </w:rPr>
        <w:t xml:space="preserve"> (Mẫu kèm theo Phụ lục VII)</w:t>
      </w:r>
      <w:r w:rsidRPr="006B1C50">
        <w:rPr>
          <w:rFonts w:ascii="Arial" w:hAnsi="Arial" w:cs="Arial"/>
          <w:spacing w:val="-6"/>
          <w:sz w:val="20"/>
          <w:szCs w:val="20"/>
          <w:lang w:val="pt-BR"/>
        </w:rPr>
        <w:t>.</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color w:val="000000"/>
          <w:sz w:val="20"/>
          <w:szCs w:val="20"/>
          <w:shd w:val="clear" w:color="auto" w:fill="FFFFFF"/>
          <w:lang w:val="pt-BR"/>
        </w:rPr>
        <w:t xml:space="preserve">c) </w:t>
      </w:r>
      <w:r w:rsidRPr="006B1C50">
        <w:rPr>
          <w:rFonts w:ascii="Arial" w:hAnsi="Arial" w:cs="Arial"/>
          <w:spacing w:val="-6"/>
          <w:sz w:val="20"/>
          <w:szCs w:val="20"/>
          <w:lang w:val="pt-BR"/>
        </w:rPr>
        <w:t>Tạm ngừng hoặc ngừng</w:t>
      </w:r>
      <w:r w:rsidRPr="006B1C50">
        <w:rPr>
          <w:rFonts w:ascii="Arial" w:hAnsi="Arial" w:cs="Arial"/>
          <w:sz w:val="20"/>
          <w:szCs w:val="20"/>
          <w:lang w:val="pt-BR"/>
        </w:rPr>
        <w:t xml:space="preserve"> một hoặc một số hoạt động </w:t>
      </w:r>
      <w:r w:rsidRPr="006B1C50">
        <w:rPr>
          <w:rFonts w:ascii="Arial" w:hAnsi="Arial" w:cs="Arial"/>
          <w:spacing w:val="-6"/>
          <w:sz w:val="20"/>
          <w:szCs w:val="20"/>
          <w:lang w:val="pt-BR"/>
        </w:rPr>
        <w:t>của hội chợ, triển lãm thương mại có vi phạm quy định tại các Khoản 5, 10, 11 của Điều 4 Quy chế này, đã</w:t>
      </w:r>
      <w:r w:rsidRPr="006B1C50">
        <w:rPr>
          <w:rFonts w:ascii="Arial" w:hAnsi="Arial" w:cs="Arial"/>
          <w:sz w:val="20"/>
          <w:szCs w:val="20"/>
          <w:lang w:val="pt-BR"/>
        </w:rPr>
        <w:t xml:space="preserve"> được các cơ quan quản lý nhà nước nhắc nhở, xử lý nhưng không có biện pháp khắc phục </w:t>
      </w:r>
      <w:r w:rsidRPr="006B1C50">
        <w:rPr>
          <w:rFonts w:ascii="Arial" w:hAnsi="Arial" w:cs="Arial"/>
          <w:color w:val="000000"/>
          <w:sz w:val="20"/>
          <w:szCs w:val="20"/>
          <w:shd w:val="clear" w:color="auto" w:fill="FFFFFF"/>
          <w:lang w:val="pt-BR"/>
        </w:rPr>
        <w:t>(Mẫu kèm theo Phụ lục VIII)</w:t>
      </w:r>
      <w:r w:rsidRPr="006B1C50">
        <w:rPr>
          <w:rFonts w:ascii="Arial" w:hAnsi="Arial" w:cs="Arial"/>
          <w:sz w:val="20"/>
          <w:szCs w:val="20"/>
          <w:lang w:val="pt-BR"/>
        </w:rPr>
        <w:t>.</w:t>
      </w:r>
    </w:p>
    <w:p w:rsidR="00BC3476" w:rsidRPr="006B1C50" w:rsidRDefault="00BC3476" w:rsidP="001F1EFE">
      <w:pPr>
        <w:widowControl w:val="0"/>
        <w:spacing w:before="120"/>
        <w:ind w:firstLine="567"/>
        <w:jc w:val="both"/>
        <w:rPr>
          <w:rFonts w:ascii="Arial" w:hAnsi="Arial" w:cs="Arial"/>
          <w:spacing w:val="-6"/>
          <w:sz w:val="20"/>
          <w:szCs w:val="20"/>
          <w:lang w:val="pt-BR"/>
        </w:rPr>
      </w:pPr>
      <w:r w:rsidRPr="006B1C50">
        <w:rPr>
          <w:rFonts w:ascii="Arial" w:hAnsi="Arial" w:cs="Arial"/>
          <w:spacing w:val="-6"/>
          <w:sz w:val="20"/>
          <w:szCs w:val="20"/>
          <w:lang w:val="pt-BR"/>
        </w:rPr>
        <w:t xml:space="preserve">d) Tạm ngừng hoặc ngừng hoạt động một hoặc một số gian hàng của thương nhân tham gia trong trường hợp có </w:t>
      </w:r>
      <w:r w:rsidRPr="006B1C50">
        <w:rPr>
          <w:rFonts w:ascii="Arial" w:hAnsi="Arial" w:cs="Arial"/>
          <w:spacing w:val="-8"/>
          <w:sz w:val="20"/>
          <w:szCs w:val="20"/>
          <w:lang w:val="pt-BR"/>
        </w:rPr>
        <w:t>vi phạm quy định tại Khoản 5, Khoản 9, Điều 4 Quy chế</w:t>
      </w:r>
      <w:r w:rsidRPr="006B1C50">
        <w:rPr>
          <w:rFonts w:ascii="Arial" w:hAnsi="Arial" w:cs="Arial"/>
          <w:spacing w:val="-6"/>
          <w:sz w:val="20"/>
          <w:szCs w:val="20"/>
          <w:lang w:val="pt-BR"/>
        </w:rPr>
        <w:t xml:space="preserve"> này, </w:t>
      </w:r>
      <w:r w:rsidRPr="006B1C50">
        <w:rPr>
          <w:rFonts w:ascii="Arial" w:hAnsi="Arial" w:cs="Arial"/>
          <w:sz w:val="20"/>
          <w:szCs w:val="20"/>
          <w:lang w:val="pt-BR"/>
        </w:rPr>
        <w:t>đã được các cơ quan quản lý nhà nước nhắc nhở, xử lý nhưng không có biện pháp khắc</w:t>
      </w:r>
      <w:r w:rsidRPr="006B1C50">
        <w:rPr>
          <w:rFonts w:ascii="Arial" w:hAnsi="Arial" w:cs="Arial"/>
          <w:spacing w:val="-6"/>
          <w:sz w:val="20"/>
          <w:szCs w:val="20"/>
          <w:lang w:val="pt-BR"/>
        </w:rPr>
        <w:t xml:space="preserve"> phục </w:t>
      </w:r>
      <w:r w:rsidRPr="006B1C50">
        <w:rPr>
          <w:rFonts w:ascii="Arial" w:hAnsi="Arial" w:cs="Arial"/>
          <w:color w:val="000000"/>
          <w:sz w:val="20"/>
          <w:szCs w:val="20"/>
          <w:shd w:val="clear" w:color="auto" w:fill="FFFFFF"/>
          <w:lang w:val="pt-BR"/>
        </w:rPr>
        <w:t>(Mẫu kèm theo Phụ lục IX)</w:t>
      </w:r>
      <w:r w:rsidRPr="006B1C50">
        <w:rPr>
          <w:rFonts w:ascii="Arial" w:hAnsi="Arial" w:cs="Arial"/>
          <w:spacing w:val="-6"/>
          <w:sz w:val="20"/>
          <w:szCs w:val="20"/>
          <w:lang w:val="pt-BR"/>
        </w:rPr>
        <w:t>.</w:t>
      </w:r>
    </w:p>
    <w:p w:rsidR="00BC3476" w:rsidRPr="006B1C50" w:rsidRDefault="00BC3476" w:rsidP="001F1EFE">
      <w:pPr>
        <w:widowControl w:val="0"/>
        <w:spacing w:before="120"/>
        <w:ind w:firstLine="567"/>
        <w:jc w:val="both"/>
        <w:rPr>
          <w:rFonts w:ascii="Arial" w:hAnsi="Arial" w:cs="Arial"/>
          <w:sz w:val="20"/>
          <w:szCs w:val="20"/>
          <w:lang w:val="pt-BR"/>
        </w:rPr>
      </w:pPr>
      <w:r w:rsidRPr="006B1C50">
        <w:rPr>
          <w:rFonts w:ascii="Arial" w:hAnsi="Arial" w:cs="Arial"/>
          <w:sz w:val="20"/>
          <w:szCs w:val="20"/>
          <w:lang w:val="pt-BR"/>
        </w:rPr>
        <w:t>3. Thẩm quyền tạm ngừng, ngừng:</w:t>
      </w:r>
      <w:r w:rsidRPr="006B1C50">
        <w:rPr>
          <w:rFonts w:ascii="Arial" w:hAnsi="Arial" w:cs="Arial"/>
          <w:spacing w:val="-4"/>
          <w:sz w:val="20"/>
          <w:szCs w:val="20"/>
          <w:lang w:val="pt-BR"/>
        </w:rPr>
        <w:t xml:space="preserve"> </w:t>
      </w:r>
      <w:r w:rsidRPr="006B1C50">
        <w:rPr>
          <w:rFonts w:ascii="Arial" w:hAnsi="Arial" w:cs="Arial"/>
          <w:spacing w:val="-2"/>
          <w:sz w:val="20"/>
          <w:szCs w:val="20"/>
          <w:lang w:val="pt-BR"/>
        </w:rPr>
        <w:t>Sở Công Thương</w:t>
      </w:r>
      <w:r w:rsidRPr="006B1C50">
        <w:rPr>
          <w:rFonts w:ascii="Arial" w:hAnsi="Arial" w:cs="Arial"/>
          <w:spacing w:val="-4"/>
          <w:sz w:val="20"/>
          <w:szCs w:val="20"/>
          <w:lang w:val="pt-BR"/>
        </w:rPr>
        <w:t xml:space="preserve"> yêu cầu tạm ngừng, ngừng </w:t>
      </w:r>
      <w:r w:rsidRPr="006B1C50">
        <w:rPr>
          <w:rFonts w:ascii="Arial" w:hAnsi="Arial" w:cs="Arial"/>
          <w:sz w:val="20"/>
          <w:szCs w:val="20"/>
          <w:lang w:val="pt-BR"/>
        </w:rPr>
        <w:t>toàn bộ hoạt động, một hoặc một số hoạt động, một hoặc một số gian hàng hội chợ, triển lãm thương mại quy định tại Điểm b</w:t>
      </w:r>
      <w:r w:rsidRPr="006B1C50">
        <w:rPr>
          <w:rFonts w:ascii="Arial" w:hAnsi="Arial" w:cs="Arial"/>
          <w:color w:val="000000"/>
          <w:sz w:val="20"/>
          <w:szCs w:val="20"/>
          <w:shd w:val="clear" w:color="auto" w:fill="FFFFFF"/>
          <w:lang w:val="pt-BR"/>
        </w:rPr>
        <w:t xml:space="preserve">, </w:t>
      </w:r>
      <w:r w:rsidRPr="006B1C50">
        <w:rPr>
          <w:rFonts w:ascii="Arial" w:hAnsi="Arial" w:cs="Arial"/>
          <w:sz w:val="20"/>
          <w:szCs w:val="20"/>
          <w:lang w:val="pt-BR"/>
        </w:rPr>
        <w:t>Điểm c, Điểm d, Khoản 2, Điều này.</w:t>
      </w:r>
    </w:p>
    <w:p w:rsidR="00BC3476" w:rsidRPr="006B1C50" w:rsidRDefault="00BC3476" w:rsidP="001F1EFE">
      <w:pPr>
        <w:spacing w:before="120"/>
        <w:ind w:firstLine="567"/>
        <w:rPr>
          <w:rFonts w:ascii="Arial" w:hAnsi="Arial" w:cs="Arial"/>
          <w:b/>
          <w:sz w:val="20"/>
          <w:szCs w:val="20"/>
          <w:lang w:val="pt-BR"/>
        </w:rPr>
      </w:pPr>
      <w:r w:rsidRPr="006B1C50">
        <w:rPr>
          <w:rFonts w:ascii="Arial" w:hAnsi="Arial" w:cs="Arial"/>
          <w:b/>
          <w:sz w:val="20"/>
          <w:szCs w:val="20"/>
          <w:lang w:val="pt-BR"/>
        </w:rPr>
        <w:t>Điều 13. Đối với khuyến mại</w:t>
      </w:r>
    </w:p>
    <w:p w:rsidR="00BC3476" w:rsidRPr="006B1C50" w:rsidRDefault="00BC3476" w:rsidP="001F1EFE">
      <w:pPr>
        <w:spacing w:before="120"/>
        <w:ind w:firstLine="567"/>
        <w:jc w:val="both"/>
        <w:rPr>
          <w:rFonts w:ascii="Arial" w:hAnsi="Arial" w:cs="Arial"/>
          <w:sz w:val="20"/>
          <w:szCs w:val="20"/>
          <w:lang w:val="pt-BR"/>
        </w:rPr>
      </w:pPr>
      <w:r w:rsidRPr="006B1C50">
        <w:rPr>
          <w:rFonts w:ascii="Arial" w:hAnsi="Arial" w:cs="Arial"/>
          <w:sz w:val="20"/>
          <w:szCs w:val="20"/>
          <w:lang w:val="pt-BR"/>
        </w:rPr>
        <w:t>Công tác kiểm tra, giám sát phải được thực hiện thường xuyên, liên tục trước, trong và sau thời gian diễn ra chương trình khuyến mại. Các hành vi vi phạm trong hoạt động khuyến mại tùy theo tính chất, mức độ vi phạm sẽ bị xử lý theo quy định của pháp luật hiện hành.</w:t>
      </w:r>
    </w:p>
    <w:p w:rsidR="00BC3476" w:rsidRPr="006B1C50" w:rsidRDefault="00BC3476" w:rsidP="006B1C50">
      <w:pPr>
        <w:spacing w:before="120"/>
        <w:jc w:val="center"/>
        <w:rPr>
          <w:rFonts w:ascii="Arial" w:hAnsi="Arial" w:cs="Arial"/>
          <w:b/>
          <w:sz w:val="20"/>
          <w:szCs w:val="20"/>
          <w:lang w:val="pt-BR"/>
        </w:rPr>
      </w:pPr>
      <w:r w:rsidRPr="006B1C50">
        <w:rPr>
          <w:rFonts w:ascii="Arial" w:hAnsi="Arial" w:cs="Arial"/>
          <w:b/>
          <w:sz w:val="20"/>
          <w:szCs w:val="20"/>
          <w:lang w:val="vi-VN"/>
        </w:rPr>
        <w:t xml:space="preserve">Chương </w:t>
      </w:r>
      <w:r w:rsidRPr="006B1C50">
        <w:rPr>
          <w:rFonts w:ascii="Arial" w:hAnsi="Arial" w:cs="Arial"/>
          <w:b/>
          <w:sz w:val="20"/>
          <w:szCs w:val="20"/>
          <w:lang w:val="pt-BR"/>
        </w:rPr>
        <w:t>VI</w:t>
      </w:r>
    </w:p>
    <w:p w:rsidR="00BC3476" w:rsidRPr="006B1C50" w:rsidRDefault="00BC3476" w:rsidP="006B1C50">
      <w:pPr>
        <w:spacing w:before="120"/>
        <w:jc w:val="center"/>
        <w:rPr>
          <w:rFonts w:ascii="Arial" w:hAnsi="Arial" w:cs="Arial"/>
          <w:b/>
          <w:sz w:val="20"/>
          <w:szCs w:val="20"/>
          <w:lang w:val="pt-BR"/>
        </w:rPr>
      </w:pPr>
      <w:r w:rsidRPr="006B1C50">
        <w:rPr>
          <w:rFonts w:ascii="Arial" w:hAnsi="Arial" w:cs="Arial"/>
          <w:b/>
          <w:sz w:val="20"/>
          <w:szCs w:val="20"/>
          <w:lang w:val="pt-BR"/>
        </w:rPr>
        <w:t>TỔ CHỨC THỰC HIỆN</w:t>
      </w:r>
    </w:p>
    <w:p w:rsidR="00BC3476" w:rsidRPr="006B1C50" w:rsidRDefault="00BC3476" w:rsidP="001F1EFE">
      <w:pPr>
        <w:widowControl w:val="0"/>
        <w:shd w:val="clear" w:color="auto" w:fill="FFFFFF"/>
        <w:spacing w:before="120"/>
        <w:ind w:firstLine="567"/>
        <w:jc w:val="both"/>
        <w:rPr>
          <w:rFonts w:ascii="Arial" w:hAnsi="Arial" w:cs="Arial"/>
          <w:color w:val="000000"/>
          <w:sz w:val="20"/>
          <w:szCs w:val="20"/>
          <w:lang w:val="vi-VN" w:eastAsia="vi-VN"/>
        </w:rPr>
      </w:pPr>
      <w:r w:rsidRPr="006B1C50">
        <w:rPr>
          <w:rFonts w:ascii="Arial" w:hAnsi="Arial" w:cs="Arial"/>
          <w:b/>
          <w:bCs/>
          <w:color w:val="000000"/>
          <w:sz w:val="20"/>
          <w:szCs w:val="20"/>
          <w:lang w:val="vi-VN" w:eastAsia="vi-VN"/>
        </w:rPr>
        <w:t>Điều 1</w:t>
      </w:r>
      <w:r w:rsidRPr="006B1C50">
        <w:rPr>
          <w:rFonts w:ascii="Arial" w:hAnsi="Arial" w:cs="Arial"/>
          <w:b/>
          <w:bCs/>
          <w:color w:val="000000"/>
          <w:sz w:val="20"/>
          <w:szCs w:val="20"/>
          <w:lang w:val="pt-BR" w:eastAsia="vi-VN"/>
        </w:rPr>
        <w:t>4</w:t>
      </w:r>
      <w:r w:rsidRPr="006B1C50">
        <w:rPr>
          <w:rFonts w:ascii="Arial" w:hAnsi="Arial" w:cs="Arial"/>
          <w:b/>
          <w:bCs/>
          <w:color w:val="000000"/>
          <w:sz w:val="20"/>
          <w:szCs w:val="20"/>
          <w:lang w:val="vi-VN" w:eastAsia="vi-VN"/>
        </w:rPr>
        <w:t>.</w:t>
      </w:r>
      <w:bookmarkEnd w:id="12"/>
      <w:r w:rsidRPr="006B1C50">
        <w:rPr>
          <w:rFonts w:ascii="Arial" w:hAnsi="Arial" w:cs="Arial"/>
          <w:color w:val="000000"/>
          <w:sz w:val="20"/>
          <w:szCs w:val="20"/>
          <w:lang w:val="vi-VN" w:eastAsia="vi-VN"/>
        </w:rPr>
        <w:t> </w:t>
      </w:r>
      <w:bookmarkStart w:id="13" w:name="dieu_11_name"/>
      <w:r w:rsidRPr="006B1C50">
        <w:rPr>
          <w:rFonts w:ascii="Arial" w:hAnsi="Arial" w:cs="Arial"/>
          <w:color w:val="000000"/>
          <w:sz w:val="20"/>
          <w:szCs w:val="20"/>
          <w:lang w:val="vi-VN" w:eastAsia="vi-VN"/>
        </w:rPr>
        <w:t>Sở Công Thương có trách nhiệm chủ trì, phối hợp các cơ quan, đơn vị hướng dẫn, theo dõi, kiểm tra, đôn đốc thực hiện Quy chế này.</w:t>
      </w:r>
      <w:bookmarkStart w:id="14" w:name="dieu_12_name"/>
      <w:bookmarkEnd w:id="13"/>
      <w:r w:rsidRPr="006B1C50">
        <w:rPr>
          <w:rFonts w:ascii="Arial" w:hAnsi="Arial" w:cs="Arial"/>
          <w:color w:val="000000"/>
          <w:sz w:val="20"/>
          <w:szCs w:val="20"/>
          <w:lang w:val="pt-BR" w:eastAsia="vi-VN"/>
        </w:rPr>
        <w:t xml:space="preserve"> </w:t>
      </w:r>
      <w:r w:rsidRPr="006B1C50">
        <w:rPr>
          <w:rFonts w:ascii="Arial" w:hAnsi="Arial" w:cs="Arial"/>
          <w:color w:val="000000"/>
          <w:sz w:val="20"/>
          <w:szCs w:val="20"/>
          <w:lang w:val="vi-VN" w:eastAsia="vi-VN"/>
        </w:rPr>
        <w:t xml:space="preserve">Các sở, ngành, UBND </w:t>
      </w:r>
      <w:r w:rsidRPr="006B1C50">
        <w:rPr>
          <w:rFonts w:ascii="Arial" w:hAnsi="Arial" w:cs="Arial"/>
          <w:color w:val="000000"/>
          <w:spacing w:val="-4"/>
          <w:sz w:val="20"/>
          <w:szCs w:val="20"/>
          <w:lang w:val="vi-VN" w:eastAsia="vi-VN"/>
        </w:rPr>
        <w:t>cấp huyện và các tổ chức, cá nhân có liên quan có trách nhiệm thực hiện nghiêm</w:t>
      </w:r>
      <w:r w:rsidRPr="006B1C50">
        <w:rPr>
          <w:rFonts w:ascii="Arial" w:hAnsi="Arial" w:cs="Arial"/>
          <w:color w:val="000000"/>
          <w:sz w:val="20"/>
          <w:szCs w:val="20"/>
          <w:lang w:val="vi-VN" w:eastAsia="vi-VN"/>
        </w:rPr>
        <w:t xml:space="preserve"> chỉnh Quy chế này.</w:t>
      </w:r>
      <w:bookmarkEnd w:id="14"/>
    </w:p>
    <w:p w:rsidR="00BC3476" w:rsidRDefault="00BC3476" w:rsidP="001F1EFE">
      <w:pPr>
        <w:widowControl w:val="0"/>
        <w:shd w:val="clear" w:color="auto" w:fill="FFFFFF"/>
        <w:spacing w:before="120"/>
        <w:ind w:firstLine="567"/>
        <w:jc w:val="both"/>
        <w:rPr>
          <w:rFonts w:ascii="Arial" w:hAnsi="Arial" w:cs="Arial"/>
          <w:color w:val="000000"/>
          <w:sz w:val="20"/>
          <w:szCs w:val="20"/>
          <w:lang w:eastAsia="vi-VN"/>
        </w:rPr>
      </w:pPr>
      <w:bookmarkStart w:id="15" w:name="dieu_13_name"/>
      <w:r w:rsidRPr="006B1C50">
        <w:rPr>
          <w:rFonts w:ascii="Arial" w:hAnsi="Arial" w:cs="Arial"/>
          <w:color w:val="000000"/>
          <w:sz w:val="20"/>
          <w:szCs w:val="20"/>
          <w:lang w:val="vi-VN" w:eastAsia="vi-VN"/>
        </w:rPr>
        <w:t>Trong quá trình thực hiện, nếu có khó khăn, vướng mắc, các cơ quan, đơn vị có ý kiến bằng văn bản gửi về Sở Công Thương để nghiên cứu, tổng hợp, tham mưu UBND tỉnh điều chỉnh, bổ sung cho phù hợp./.</w:t>
      </w:r>
      <w:bookmarkEnd w:id="15"/>
    </w:p>
    <w:p w:rsidR="001F1EFE" w:rsidRPr="001F1EFE" w:rsidRDefault="001F1EFE" w:rsidP="001F1EFE">
      <w:pPr>
        <w:widowControl w:val="0"/>
        <w:shd w:val="clear" w:color="auto" w:fill="FFFFFF"/>
        <w:spacing w:before="120"/>
        <w:ind w:firstLine="567"/>
        <w:jc w:val="both"/>
        <w:rPr>
          <w:rFonts w:ascii="Arial" w:hAnsi="Arial" w:cs="Arial"/>
          <w:color w:val="000000"/>
          <w:sz w:val="20"/>
          <w:szCs w:val="20"/>
          <w:lang w:eastAsia="vi-VN"/>
        </w:rPr>
      </w:pPr>
    </w:p>
    <w:tbl>
      <w:tblPr>
        <w:tblW w:w="9315" w:type="dxa"/>
        <w:tblLayout w:type="fixed"/>
        <w:tblLook w:val="04A0" w:firstRow="1" w:lastRow="0" w:firstColumn="1" w:lastColumn="0" w:noHBand="0" w:noVBand="1"/>
      </w:tblPr>
      <w:tblGrid>
        <w:gridCol w:w="4074"/>
        <w:gridCol w:w="5241"/>
      </w:tblGrid>
      <w:tr w:rsidR="00BC3476" w:rsidRPr="006B1C50" w:rsidTr="00BC3476">
        <w:trPr>
          <w:trHeight w:val="1629"/>
        </w:trPr>
        <w:tc>
          <w:tcPr>
            <w:tcW w:w="4077" w:type="dxa"/>
          </w:tcPr>
          <w:p w:rsidR="00BC3476" w:rsidRPr="006B1C50" w:rsidRDefault="00BC3476" w:rsidP="006B1C50">
            <w:pPr>
              <w:pStyle w:val="BodyTextIndent"/>
              <w:spacing w:before="120" w:after="0"/>
              <w:ind w:left="0"/>
              <w:rPr>
                <w:rFonts w:ascii="Arial" w:hAnsi="Arial" w:cs="Arial"/>
                <w:color w:val="000000"/>
                <w:position w:val="-7"/>
                <w:sz w:val="20"/>
                <w:szCs w:val="20"/>
                <w:lang w:val="vi-VN" w:eastAsia="en-US"/>
              </w:rPr>
            </w:pPr>
          </w:p>
        </w:tc>
        <w:tc>
          <w:tcPr>
            <w:tcW w:w="5245" w:type="dxa"/>
          </w:tcPr>
          <w:p w:rsidR="00BC3476" w:rsidRPr="006B1C50" w:rsidRDefault="00BC3476" w:rsidP="001F1EFE">
            <w:pPr>
              <w:pStyle w:val="BodyTextIndent"/>
              <w:spacing w:before="120" w:after="0"/>
              <w:ind w:left="0"/>
              <w:jc w:val="center"/>
              <w:rPr>
                <w:rFonts w:ascii="Arial" w:hAnsi="Arial" w:cs="Arial"/>
                <w:b/>
                <w:color w:val="000000"/>
                <w:sz w:val="20"/>
                <w:szCs w:val="20"/>
                <w:lang w:val="vi-VN" w:eastAsia="en-US"/>
              </w:rPr>
            </w:pPr>
            <w:r w:rsidRPr="006B1C50">
              <w:rPr>
                <w:rFonts w:ascii="Arial" w:hAnsi="Arial" w:cs="Arial"/>
                <w:b/>
                <w:color w:val="000000"/>
                <w:sz w:val="20"/>
                <w:szCs w:val="20"/>
                <w:lang w:val="vi-VN" w:eastAsia="en-US"/>
              </w:rPr>
              <w:t xml:space="preserve">TM. </w:t>
            </w:r>
            <w:r w:rsidRPr="006B1C50">
              <w:rPr>
                <w:rFonts w:ascii="Arial" w:hAnsi="Arial" w:cs="Arial"/>
                <w:b/>
                <w:color w:val="000000"/>
                <w:sz w:val="20"/>
                <w:szCs w:val="20"/>
                <w:lang w:val="en-US" w:eastAsia="en-US"/>
              </w:rPr>
              <w:t>ỦY</w:t>
            </w:r>
            <w:r w:rsidRPr="006B1C50">
              <w:rPr>
                <w:rFonts w:ascii="Arial" w:hAnsi="Arial" w:cs="Arial"/>
                <w:b/>
                <w:color w:val="000000"/>
                <w:sz w:val="20"/>
                <w:szCs w:val="20"/>
                <w:lang w:val="vi-VN" w:eastAsia="en-US"/>
              </w:rPr>
              <w:t xml:space="preserve"> BAN NHÂN DÂN</w:t>
            </w:r>
          </w:p>
          <w:p w:rsidR="00BC3476" w:rsidRPr="006B1C50" w:rsidRDefault="00BC3476" w:rsidP="006B1C50">
            <w:pPr>
              <w:pStyle w:val="BodyTextIndent"/>
              <w:spacing w:before="120" w:after="0"/>
              <w:jc w:val="center"/>
              <w:rPr>
                <w:rFonts w:ascii="Arial" w:hAnsi="Arial" w:cs="Arial"/>
                <w:b/>
                <w:color w:val="000000"/>
                <w:position w:val="-7"/>
                <w:sz w:val="20"/>
                <w:szCs w:val="20"/>
                <w:lang w:val="vi-VN" w:eastAsia="en-US"/>
              </w:rPr>
            </w:pPr>
            <w:r w:rsidRPr="006B1C50">
              <w:rPr>
                <w:rFonts w:ascii="Arial" w:hAnsi="Arial" w:cs="Arial"/>
                <w:b/>
                <w:color w:val="000000"/>
                <w:position w:val="-7"/>
                <w:sz w:val="20"/>
                <w:szCs w:val="20"/>
                <w:lang w:val="vi-VN" w:eastAsia="en-US"/>
              </w:rPr>
              <w:t>KT. CHỦ TỊCH</w:t>
            </w:r>
          </w:p>
          <w:p w:rsidR="00BC3476" w:rsidRPr="006B1C50" w:rsidRDefault="00BC3476" w:rsidP="006B1C50">
            <w:pPr>
              <w:pStyle w:val="BodyTextIndent"/>
              <w:spacing w:before="120" w:after="0"/>
              <w:jc w:val="center"/>
              <w:rPr>
                <w:rFonts w:ascii="Arial" w:hAnsi="Arial" w:cs="Arial"/>
                <w:b/>
                <w:color w:val="000000"/>
                <w:position w:val="-7"/>
                <w:sz w:val="20"/>
                <w:szCs w:val="20"/>
                <w:lang w:val="en-US" w:eastAsia="en-US"/>
              </w:rPr>
            </w:pPr>
            <w:r w:rsidRPr="006B1C50">
              <w:rPr>
                <w:rFonts w:ascii="Arial" w:hAnsi="Arial" w:cs="Arial"/>
                <w:b/>
                <w:color w:val="000000"/>
                <w:position w:val="-7"/>
                <w:sz w:val="20"/>
                <w:szCs w:val="20"/>
                <w:lang w:val="en-US" w:eastAsia="en-US"/>
              </w:rPr>
              <w:t>PHÓ CHỦ TỊCH</w:t>
            </w:r>
          </w:p>
          <w:p w:rsidR="00BC3476" w:rsidRPr="006B1C50" w:rsidRDefault="00BC3476" w:rsidP="006B1C50">
            <w:pPr>
              <w:pStyle w:val="BodyTextIndent"/>
              <w:spacing w:before="120" w:after="0"/>
              <w:jc w:val="center"/>
              <w:rPr>
                <w:rFonts w:ascii="Arial" w:hAnsi="Arial" w:cs="Arial"/>
                <w:b/>
                <w:color w:val="000000"/>
                <w:position w:val="-7"/>
                <w:sz w:val="20"/>
                <w:szCs w:val="20"/>
                <w:lang w:val="en-US" w:eastAsia="en-US"/>
              </w:rPr>
            </w:pPr>
          </w:p>
          <w:p w:rsidR="00BC3476" w:rsidRPr="006B1C50" w:rsidRDefault="00BC3476" w:rsidP="006B1C50">
            <w:pPr>
              <w:pStyle w:val="BodyTextIndent"/>
              <w:spacing w:before="120" w:after="0"/>
              <w:jc w:val="center"/>
              <w:rPr>
                <w:rFonts w:ascii="Arial" w:hAnsi="Arial" w:cs="Arial"/>
                <w:b/>
                <w:color w:val="000000"/>
                <w:position w:val="-7"/>
                <w:sz w:val="20"/>
                <w:szCs w:val="20"/>
                <w:lang w:val="en-US" w:eastAsia="en-US"/>
              </w:rPr>
            </w:pPr>
            <w:r w:rsidRPr="006B1C50">
              <w:rPr>
                <w:rFonts w:ascii="Arial" w:hAnsi="Arial" w:cs="Arial"/>
                <w:b/>
                <w:color w:val="000000"/>
                <w:position w:val="-7"/>
                <w:sz w:val="20"/>
                <w:szCs w:val="20"/>
                <w:lang w:val="en-US" w:eastAsia="en-US"/>
              </w:rPr>
              <w:t>Phan Ngọc Thọ</w:t>
            </w:r>
          </w:p>
        </w:tc>
      </w:tr>
    </w:tbl>
    <w:p w:rsidR="00345FE5" w:rsidRPr="006B1C50" w:rsidRDefault="00345FE5" w:rsidP="006B1C50">
      <w:pPr>
        <w:spacing w:before="120"/>
        <w:rPr>
          <w:rFonts w:ascii="Arial" w:hAnsi="Arial" w:cs="Arial"/>
          <w:sz w:val="20"/>
          <w:szCs w:val="20"/>
        </w:rPr>
      </w:pPr>
    </w:p>
    <w:sectPr w:rsidR="00345FE5" w:rsidRPr="006B1C50" w:rsidSect="0041199D">
      <w:pgSz w:w="12240" w:h="15840"/>
      <w:pgMar w:top="284" w:right="1134"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6"/>
    <w:rsid w:val="001F1EFE"/>
    <w:rsid w:val="00345FE5"/>
    <w:rsid w:val="0041199D"/>
    <w:rsid w:val="004267FB"/>
    <w:rsid w:val="006B1C50"/>
    <w:rsid w:val="00BC3476"/>
    <w:rsid w:val="00BF11F4"/>
    <w:rsid w:val="00C8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7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BC3476"/>
    <w:pPr>
      <w:spacing w:after="120"/>
      <w:ind w:left="360"/>
    </w:pPr>
    <w:rPr>
      <w:sz w:val="28"/>
      <w:szCs w:val="28"/>
      <w:lang w:val="x-none" w:eastAsia="x-none"/>
    </w:rPr>
  </w:style>
  <w:style w:type="character" w:customStyle="1" w:styleId="BodyTextIndentChar">
    <w:name w:val="Body Text Indent Char"/>
    <w:basedOn w:val="DefaultParagraphFont"/>
    <w:link w:val="BodyTextIndent"/>
    <w:rsid w:val="00BC3476"/>
    <w:rPr>
      <w:rFonts w:eastAsia="Times New Roman" w:cs="Times New Roman"/>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7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BC3476"/>
    <w:pPr>
      <w:spacing w:after="120"/>
      <w:ind w:left="360"/>
    </w:pPr>
    <w:rPr>
      <w:sz w:val="28"/>
      <w:szCs w:val="28"/>
      <w:lang w:val="x-none" w:eastAsia="x-none"/>
    </w:rPr>
  </w:style>
  <w:style w:type="character" w:customStyle="1" w:styleId="BodyTextIndentChar">
    <w:name w:val="Body Text Indent Char"/>
    <w:basedOn w:val="DefaultParagraphFont"/>
    <w:link w:val="BodyTextIndent"/>
    <w:rsid w:val="00BC3476"/>
    <w:rPr>
      <w:rFonts w:eastAsia="Times New Roman" w:cs="Times New Roman"/>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CE418-3E09-436D-A437-E4F25EB2F3BE}"/>
</file>

<file path=customXml/itemProps2.xml><?xml version="1.0" encoding="utf-8"?>
<ds:datastoreItem xmlns:ds="http://schemas.openxmlformats.org/officeDocument/2006/customXml" ds:itemID="{97C645D2-0627-4208-9692-AE12A7DBD537}"/>
</file>

<file path=customXml/itemProps3.xml><?xml version="1.0" encoding="utf-8"?>
<ds:datastoreItem xmlns:ds="http://schemas.openxmlformats.org/officeDocument/2006/customXml" ds:itemID="{9782981A-E9CC-4E2C-8E01-D97B2C0C9368}"/>
</file>

<file path=docProps/app.xml><?xml version="1.0" encoding="utf-8"?>
<Properties xmlns="http://schemas.openxmlformats.org/officeDocument/2006/extended-properties" xmlns:vt="http://schemas.openxmlformats.org/officeDocument/2006/docPropsVTypes">
  <Template>Normal</Template>
  <TotalTime>4</TotalTime>
  <Pages>9</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2017-01-01T00:41:00Z</dcterms:created>
  <dcterms:modified xsi:type="dcterms:W3CDTF">2017-01-01T11:56:00Z</dcterms:modified>
</cp:coreProperties>
</file>