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ook w:val="01E0"/>
      </w:tblPr>
      <w:tblGrid>
        <w:gridCol w:w="3119"/>
        <w:gridCol w:w="5953"/>
      </w:tblGrid>
      <w:tr w:rsidR="00D21209" w:rsidRPr="001B27BC" w:rsidTr="00D21209">
        <w:trPr>
          <w:trHeight w:val="781"/>
        </w:trPr>
        <w:tc>
          <w:tcPr>
            <w:tcW w:w="3119" w:type="dxa"/>
            <w:hideMark/>
          </w:tcPr>
          <w:p w:rsidR="00D21209" w:rsidRPr="001B27BC" w:rsidRDefault="00D21209">
            <w:pPr>
              <w:jc w:val="center"/>
              <w:rPr>
                <w:b/>
                <w:sz w:val="26"/>
                <w:szCs w:val="26"/>
              </w:rPr>
            </w:pPr>
            <w:r w:rsidRPr="001B27BC">
              <w:rPr>
                <w:b/>
                <w:sz w:val="26"/>
                <w:szCs w:val="26"/>
              </w:rPr>
              <w:t>HỘI ĐỒNG NHÂN DÂN</w:t>
            </w:r>
          </w:p>
          <w:p w:rsidR="00D21209" w:rsidRPr="001B27BC" w:rsidRDefault="000F335C">
            <w:pPr>
              <w:jc w:val="center"/>
              <w:rPr>
                <w:b/>
                <w:sz w:val="26"/>
                <w:szCs w:val="26"/>
              </w:rPr>
            </w:pPr>
            <w:r w:rsidRPr="000F335C">
              <w:rPr>
                <w:sz w:val="27"/>
                <w:szCs w:val="20"/>
              </w:rPr>
              <w:pict>
                <v:line id="_x0000_s1031" style="position:absolute;left:0;text-align:left;z-index:251663360" from="28.2pt,16.05pt" to="117.7pt,16.05pt"/>
              </w:pict>
            </w:r>
            <w:r w:rsidR="00D21209" w:rsidRPr="001B27BC">
              <w:rPr>
                <w:b/>
                <w:sz w:val="26"/>
                <w:szCs w:val="26"/>
              </w:rPr>
              <w:t>TỈNH LONG AN</w:t>
            </w:r>
          </w:p>
        </w:tc>
        <w:tc>
          <w:tcPr>
            <w:tcW w:w="5953" w:type="dxa"/>
            <w:hideMark/>
          </w:tcPr>
          <w:p w:rsidR="00D21209" w:rsidRPr="001B27BC" w:rsidRDefault="00D21209">
            <w:pPr>
              <w:jc w:val="center"/>
              <w:rPr>
                <w:b/>
                <w:sz w:val="26"/>
                <w:szCs w:val="26"/>
              </w:rPr>
            </w:pPr>
            <w:r w:rsidRPr="001B27BC">
              <w:rPr>
                <w:b/>
                <w:sz w:val="26"/>
                <w:szCs w:val="26"/>
              </w:rPr>
              <w:t>CỘNG HÒA XÃ HỘI CHỦ NGHĨA VIỆT NAM</w:t>
            </w:r>
          </w:p>
          <w:p w:rsidR="00D21209" w:rsidRPr="001B27BC" w:rsidRDefault="000F335C">
            <w:pPr>
              <w:jc w:val="center"/>
              <w:rPr>
                <w:b/>
                <w:sz w:val="28"/>
                <w:szCs w:val="28"/>
              </w:rPr>
            </w:pPr>
            <w:r w:rsidRPr="000F335C">
              <w:rPr>
                <w:sz w:val="28"/>
                <w:szCs w:val="28"/>
              </w:rPr>
              <w:pict>
                <v:line id="_x0000_s1032" style="position:absolute;left:0;text-align:left;z-index:251664384" from="62.2pt,17.2pt" to="223.7pt,17.2pt"/>
              </w:pict>
            </w:r>
            <w:r w:rsidR="00D21209" w:rsidRPr="001B27BC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D21209" w:rsidRPr="001B27BC" w:rsidTr="00D21209">
        <w:trPr>
          <w:trHeight w:val="300"/>
        </w:trPr>
        <w:tc>
          <w:tcPr>
            <w:tcW w:w="3119" w:type="dxa"/>
            <w:hideMark/>
          </w:tcPr>
          <w:p w:rsidR="00D21209" w:rsidRPr="001B27BC" w:rsidRDefault="00D21209" w:rsidP="00EA0EF3">
            <w:pPr>
              <w:spacing w:before="120"/>
              <w:jc w:val="center"/>
              <w:rPr>
                <w:sz w:val="26"/>
                <w:szCs w:val="26"/>
              </w:rPr>
            </w:pPr>
            <w:r w:rsidRPr="001B27BC">
              <w:rPr>
                <w:sz w:val="26"/>
                <w:szCs w:val="26"/>
              </w:rPr>
              <w:t xml:space="preserve">Số:  </w:t>
            </w:r>
            <w:r w:rsidR="00EA0EF3">
              <w:rPr>
                <w:sz w:val="26"/>
                <w:szCs w:val="26"/>
              </w:rPr>
              <w:t>01</w:t>
            </w:r>
            <w:r w:rsidRPr="001B27BC">
              <w:rPr>
                <w:sz w:val="26"/>
                <w:szCs w:val="26"/>
              </w:rPr>
              <w:t xml:space="preserve"> /2017/NQ-HĐND</w:t>
            </w:r>
          </w:p>
        </w:tc>
        <w:tc>
          <w:tcPr>
            <w:tcW w:w="5953" w:type="dxa"/>
            <w:hideMark/>
          </w:tcPr>
          <w:p w:rsidR="00D21209" w:rsidRPr="001B27BC" w:rsidRDefault="00D21209" w:rsidP="00EA0EF3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1B27BC">
              <w:rPr>
                <w:i/>
                <w:sz w:val="28"/>
                <w:szCs w:val="28"/>
              </w:rPr>
              <w:t xml:space="preserve">Long An, ngày   </w:t>
            </w:r>
            <w:r w:rsidR="00EA0EF3">
              <w:rPr>
                <w:i/>
                <w:sz w:val="28"/>
                <w:szCs w:val="28"/>
              </w:rPr>
              <w:t>24</w:t>
            </w:r>
            <w:r w:rsidRPr="001B27BC">
              <w:rPr>
                <w:i/>
                <w:sz w:val="28"/>
                <w:szCs w:val="28"/>
              </w:rPr>
              <w:t xml:space="preserve"> tháng  4 năm 2017</w:t>
            </w:r>
          </w:p>
        </w:tc>
      </w:tr>
    </w:tbl>
    <w:p w:rsidR="00D21209" w:rsidRPr="001B27BC" w:rsidRDefault="00D21209" w:rsidP="00AE2423">
      <w:pPr>
        <w:rPr>
          <w:b/>
          <w:sz w:val="26"/>
          <w:szCs w:val="26"/>
        </w:rPr>
      </w:pPr>
    </w:p>
    <w:p w:rsidR="00FB08BC" w:rsidRPr="001B27BC" w:rsidRDefault="00FB08BC" w:rsidP="00F10147">
      <w:pPr>
        <w:jc w:val="center"/>
        <w:rPr>
          <w:b/>
          <w:sz w:val="28"/>
          <w:szCs w:val="28"/>
          <w:lang w:val="nl-NL"/>
        </w:rPr>
      </w:pPr>
    </w:p>
    <w:p w:rsidR="00AE2423" w:rsidRPr="001B27BC" w:rsidRDefault="00AE2423" w:rsidP="00F10147">
      <w:pPr>
        <w:jc w:val="center"/>
        <w:rPr>
          <w:b/>
          <w:sz w:val="28"/>
          <w:szCs w:val="28"/>
          <w:lang w:val="nl-NL"/>
        </w:rPr>
      </w:pPr>
      <w:r w:rsidRPr="001B27BC">
        <w:rPr>
          <w:b/>
          <w:sz w:val="28"/>
          <w:szCs w:val="28"/>
          <w:lang w:val="nl-NL"/>
        </w:rPr>
        <w:t>NGHỊ QUYẾT</w:t>
      </w:r>
    </w:p>
    <w:p w:rsidR="0098594F" w:rsidRDefault="006C63D0" w:rsidP="00324269">
      <w:pPr>
        <w:jc w:val="center"/>
        <w:rPr>
          <w:b/>
          <w:sz w:val="28"/>
          <w:szCs w:val="28"/>
          <w:lang w:val="nl-NL"/>
        </w:rPr>
      </w:pPr>
      <w:r w:rsidRPr="001B27BC">
        <w:rPr>
          <w:b/>
          <w:sz w:val="28"/>
          <w:szCs w:val="28"/>
          <w:lang w:val="nl-NL"/>
        </w:rPr>
        <w:t xml:space="preserve">Về </w:t>
      </w:r>
      <w:r w:rsidR="00AA2340" w:rsidRPr="001B27BC">
        <w:rPr>
          <w:b/>
          <w:sz w:val="28"/>
          <w:szCs w:val="28"/>
          <w:lang w:val="nl-NL"/>
        </w:rPr>
        <w:t xml:space="preserve">sửa đổi, bổ sung </w:t>
      </w:r>
      <w:r w:rsidR="00F36DE9" w:rsidRPr="001B27BC">
        <w:rPr>
          <w:b/>
          <w:sz w:val="28"/>
          <w:szCs w:val="28"/>
          <w:lang w:val="nl-NL"/>
        </w:rPr>
        <w:t xml:space="preserve">một số </w:t>
      </w:r>
      <w:r w:rsidR="00844F83" w:rsidRPr="001B27BC">
        <w:rPr>
          <w:b/>
          <w:sz w:val="28"/>
          <w:szCs w:val="28"/>
          <w:lang w:val="nl-NL"/>
        </w:rPr>
        <w:t>nội</w:t>
      </w:r>
      <w:r w:rsidR="000911D9" w:rsidRPr="001B27BC">
        <w:rPr>
          <w:b/>
          <w:sz w:val="28"/>
          <w:szCs w:val="28"/>
          <w:lang w:val="nl-NL"/>
        </w:rPr>
        <w:t xml:space="preserve"> dung </w:t>
      </w:r>
      <w:r w:rsidR="00F36DE9" w:rsidRPr="001B27BC">
        <w:rPr>
          <w:b/>
          <w:sz w:val="28"/>
          <w:szCs w:val="28"/>
          <w:lang w:val="nl-NL"/>
        </w:rPr>
        <w:t>v</w:t>
      </w:r>
      <w:r w:rsidR="00844F83" w:rsidRPr="001B27BC">
        <w:rPr>
          <w:b/>
          <w:sz w:val="28"/>
          <w:szCs w:val="28"/>
          <w:lang w:val="nl-NL"/>
        </w:rPr>
        <w:t xml:space="preserve">ề mức thu phí, lệ phí và </w:t>
      </w:r>
      <w:r w:rsidR="00023EDA" w:rsidRPr="001B27BC">
        <w:rPr>
          <w:b/>
          <w:sz w:val="28"/>
          <w:szCs w:val="28"/>
          <w:lang w:val="nl-NL"/>
        </w:rPr>
        <w:t>tỷ lệ (%)</w:t>
      </w:r>
    </w:p>
    <w:p w:rsidR="0098594F" w:rsidRDefault="00023EDA" w:rsidP="00324269">
      <w:pPr>
        <w:jc w:val="center"/>
        <w:rPr>
          <w:b/>
          <w:sz w:val="28"/>
          <w:szCs w:val="28"/>
          <w:lang w:val="nl-NL"/>
        </w:rPr>
      </w:pPr>
      <w:r w:rsidRPr="001B27BC">
        <w:rPr>
          <w:b/>
          <w:sz w:val="28"/>
          <w:szCs w:val="28"/>
          <w:lang w:val="nl-NL"/>
        </w:rPr>
        <w:t xml:space="preserve"> </w:t>
      </w:r>
      <w:r w:rsidR="00844F83" w:rsidRPr="001B27BC">
        <w:rPr>
          <w:b/>
          <w:sz w:val="28"/>
          <w:szCs w:val="28"/>
          <w:lang w:val="nl-NL"/>
        </w:rPr>
        <w:t>để lại từ nguồn</w:t>
      </w:r>
      <w:r w:rsidR="001B27BC">
        <w:rPr>
          <w:b/>
          <w:sz w:val="28"/>
          <w:szCs w:val="28"/>
          <w:lang w:val="nl-NL"/>
        </w:rPr>
        <w:t xml:space="preserve"> </w:t>
      </w:r>
      <w:r w:rsidR="00844F83" w:rsidRPr="001B27BC">
        <w:rPr>
          <w:b/>
          <w:sz w:val="28"/>
          <w:szCs w:val="28"/>
          <w:lang w:val="nl-NL"/>
        </w:rPr>
        <w:t xml:space="preserve">thu phí trên địa bàn tỉnh Long An được ban hành </w:t>
      </w:r>
    </w:p>
    <w:p w:rsidR="0098594F" w:rsidRDefault="00844F83" w:rsidP="00324269">
      <w:pPr>
        <w:jc w:val="center"/>
        <w:rPr>
          <w:b/>
          <w:sz w:val="28"/>
          <w:szCs w:val="28"/>
          <w:lang w:val="nl-NL"/>
        </w:rPr>
      </w:pPr>
      <w:r w:rsidRPr="001B27BC">
        <w:rPr>
          <w:b/>
          <w:sz w:val="28"/>
          <w:szCs w:val="28"/>
          <w:lang w:val="nl-NL"/>
        </w:rPr>
        <w:t xml:space="preserve">kèm theo Nghị quyết số 36/2016/NQ-HĐND ngày 07/12/2016 </w:t>
      </w:r>
    </w:p>
    <w:p w:rsidR="00844F83" w:rsidRPr="001B27BC" w:rsidRDefault="00844F83" w:rsidP="00324269">
      <w:pPr>
        <w:jc w:val="center"/>
        <w:rPr>
          <w:b/>
          <w:sz w:val="28"/>
          <w:szCs w:val="28"/>
          <w:lang w:val="nl-NL"/>
        </w:rPr>
      </w:pPr>
      <w:r w:rsidRPr="001B27BC">
        <w:rPr>
          <w:b/>
          <w:sz w:val="28"/>
          <w:szCs w:val="28"/>
          <w:lang w:val="nl-NL"/>
        </w:rPr>
        <w:t xml:space="preserve">của </w:t>
      </w:r>
      <w:r w:rsidR="0098594F">
        <w:rPr>
          <w:b/>
          <w:sz w:val="28"/>
          <w:szCs w:val="28"/>
          <w:lang w:val="nl-NL"/>
        </w:rPr>
        <w:t>Hội đồng nhân dân</w:t>
      </w:r>
      <w:r w:rsidRPr="001B27BC">
        <w:rPr>
          <w:b/>
          <w:sz w:val="28"/>
          <w:szCs w:val="28"/>
          <w:lang w:val="nl-NL"/>
        </w:rPr>
        <w:t xml:space="preserve"> tỉnh</w:t>
      </w:r>
    </w:p>
    <w:p w:rsidR="00874411" w:rsidRPr="001B27BC" w:rsidRDefault="000F335C" w:rsidP="00F10147">
      <w:pPr>
        <w:jc w:val="center"/>
        <w:rPr>
          <w:b/>
        </w:rPr>
      </w:pPr>
      <w:r w:rsidRPr="000F335C">
        <w:rPr>
          <w:noProof/>
          <w:sz w:val="28"/>
          <w:szCs w:val="28"/>
        </w:rPr>
        <w:pict>
          <v:line id="Line 26" o:spid="_x0000_s1027" style="position:absolute;left:0;text-align:left;z-index:251661312;visibility:visible;mso-wrap-distance-top:-3e-5mm;mso-wrap-distance-bottom:-3e-5mm" from="176.85pt,4.9pt" to="284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HV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nmbT+XyKER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"/>
        </w:pict>
      </w:r>
    </w:p>
    <w:p w:rsidR="00BF17E8" w:rsidRPr="001B27BC" w:rsidRDefault="00BF17E8" w:rsidP="00F10147">
      <w:pPr>
        <w:pStyle w:val="BodyTextIndent"/>
        <w:spacing w:after="0"/>
        <w:ind w:left="0" w:firstLine="0"/>
        <w:jc w:val="center"/>
        <w:rPr>
          <w:b/>
        </w:rPr>
      </w:pPr>
      <w:r w:rsidRPr="001B27BC">
        <w:rPr>
          <w:b/>
        </w:rPr>
        <w:t>HỘI ĐỒNG NHÂN DÂN TỈNH LONG AN</w:t>
      </w:r>
    </w:p>
    <w:p w:rsidR="00BF17E8" w:rsidRPr="001B27BC" w:rsidRDefault="0018234D" w:rsidP="00F10147">
      <w:pPr>
        <w:pStyle w:val="BodyTextIndent"/>
        <w:spacing w:after="0"/>
        <w:ind w:left="0" w:firstLine="0"/>
        <w:jc w:val="center"/>
        <w:rPr>
          <w:b/>
        </w:rPr>
      </w:pPr>
      <w:r w:rsidRPr="001B27BC">
        <w:rPr>
          <w:b/>
        </w:rPr>
        <w:t xml:space="preserve">KHÓA </w:t>
      </w:r>
      <w:r w:rsidR="002B3D9F" w:rsidRPr="001B27BC">
        <w:rPr>
          <w:b/>
        </w:rPr>
        <w:t>I</w:t>
      </w:r>
      <w:r w:rsidRPr="001B27BC">
        <w:rPr>
          <w:b/>
        </w:rPr>
        <w:t>X</w:t>
      </w:r>
      <w:r w:rsidR="00324269">
        <w:rPr>
          <w:b/>
        </w:rPr>
        <w:t xml:space="preserve"> </w:t>
      </w:r>
      <w:r w:rsidR="002B3D9F" w:rsidRPr="001B27BC">
        <w:rPr>
          <w:b/>
        </w:rPr>
        <w:t>-</w:t>
      </w:r>
      <w:r w:rsidR="00324269">
        <w:rPr>
          <w:b/>
        </w:rPr>
        <w:t xml:space="preserve"> </w:t>
      </w:r>
      <w:r w:rsidR="002B3D9F" w:rsidRPr="001B27BC">
        <w:rPr>
          <w:b/>
        </w:rPr>
        <w:t xml:space="preserve">KỲ HỌP THỨ </w:t>
      </w:r>
      <w:r w:rsidR="00AA2340" w:rsidRPr="001B27BC">
        <w:rPr>
          <w:b/>
        </w:rPr>
        <w:t>5</w:t>
      </w:r>
    </w:p>
    <w:p w:rsidR="00FB08BC" w:rsidRPr="001B27BC" w:rsidRDefault="00FB08BC" w:rsidP="00F10147">
      <w:pPr>
        <w:pStyle w:val="BodyTextIndent"/>
        <w:spacing w:before="120" w:after="0"/>
        <w:ind w:left="0" w:firstLine="720"/>
        <w:jc w:val="center"/>
        <w:rPr>
          <w:b/>
        </w:rPr>
      </w:pPr>
    </w:p>
    <w:p w:rsidR="0018234D" w:rsidRPr="001B27BC" w:rsidRDefault="0018234D" w:rsidP="00F10147">
      <w:pPr>
        <w:spacing w:before="120"/>
        <w:ind w:firstLine="720"/>
        <w:jc w:val="both"/>
        <w:rPr>
          <w:b/>
          <w:i/>
          <w:sz w:val="28"/>
          <w:szCs w:val="28"/>
        </w:rPr>
      </w:pPr>
      <w:r w:rsidRPr="001B27BC">
        <w:rPr>
          <w:i/>
          <w:sz w:val="28"/>
          <w:szCs w:val="28"/>
        </w:rPr>
        <w:t>Căn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cứ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Luật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Tổ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chức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chính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qu</w:t>
      </w:r>
      <w:bookmarkStart w:id="0" w:name="_GoBack"/>
      <w:bookmarkEnd w:id="0"/>
      <w:r w:rsidRPr="001B27BC">
        <w:rPr>
          <w:i/>
          <w:sz w:val="28"/>
          <w:szCs w:val="28"/>
        </w:rPr>
        <w:t>yền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địa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phương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ngày 19/6/2015;</w:t>
      </w:r>
    </w:p>
    <w:p w:rsidR="0018234D" w:rsidRPr="001B27BC" w:rsidRDefault="0018234D" w:rsidP="00F10147">
      <w:pPr>
        <w:spacing w:before="120"/>
        <w:ind w:firstLine="720"/>
        <w:jc w:val="both"/>
        <w:rPr>
          <w:b/>
          <w:i/>
          <w:sz w:val="28"/>
          <w:szCs w:val="28"/>
        </w:rPr>
      </w:pPr>
      <w:r w:rsidRPr="001B27BC">
        <w:rPr>
          <w:i/>
          <w:sz w:val="28"/>
          <w:szCs w:val="28"/>
        </w:rPr>
        <w:t>Căn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cứ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Luật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Ngân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sách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nhà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nước</w:t>
      </w:r>
      <w:r w:rsidR="002A2B47" w:rsidRPr="001B27BC">
        <w:rPr>
          <w:i/>
          <w:sz w:val="28"/>
          <w:szCs w:val="28"/>
        </w:rPr>
        <w:t xml:space="preserve"> </w:t>
      </w:r>
      <w:r w:rsidRPr="001B27BC">
        <w:rPr>
          <w:i/>
          <w:sz w:val="28"/>
          <w:szCs w:val="28"/>
        </w:rPr>
        <w:t>ngày 25/6/2015;</w:t>
      </w:r>
    </w:p>
    <w:p w:rsidR="00710587" w:rsidRPr="001B27BC" w:rsidRDefault="00710587" w:rsidP="00F10147">
      <w:pPr>
        <w:tabs>
          <w:tab w:val="left" w:pos="6148"/>
        </w:tabs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1B27BC">
        <w:rPr>
          <w:i/>
          <w:sz w:val="28"/>
          <w:szCs w:val="28"/>
          <w:lang w:val="nl-NL"/>
        </w:rPr>
        <w:t xml:space="preserve">Căn cứ </w:t>
      </w:r>
      <w:r w:rsidR="00030014" w:rsidRPr="001B27BC">
        <w:rPr>
          <w:i/>
          <w:sz w:val="28"/>
          <w:szCs w:val="28"/>
          <w:lang w:val="nl-NL"/>
        </w:rPr>
        <w:t>Luật Phí và l</w:t>
      </w:r>
      <w:r w:rsidRPr="001B27BC">
        <w:rPr>
          <w:i/>
          <w:sz w:val="28"/>
          <w:szCs w:val="28"/>
          <w:lang w:val="nl-NL"/>
        </w:rPr>
        <w:t>ệ phí ngày 25/11/2015;</w:t>
      </w:r>
    </w:p>
    <w:p w:rsidR="00710587" w:rsidRPr="001B27BC" w:rsidRDefault="00D106B6" w:rsidP="00F10147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1B27BC">
        <w:rPr>
          <w:i/>
          <w:sz w:val="28"/>
          <w:szCs w:val="28"/>
          <w:lang w:val="nl-NL"/>
        </w:rPr>
        <w:t>Căn cứ Thông tư số 250</w:t>
      </w:r>
      <w:r w:rsidR="00710587" w:rsidRPr="001B27BC">
        <w:rPr>
          <w:i/>
          <w:sz w:val="28"/>
          <w:szCs w:val="28"/>
          <w:lang w:val="nl-NL"/>
        </w:rPr>
        <w:t xml:space="preserve">/2016/TT-BTC ngày </w:t>
      </w:r>
      <w:r w:rsidRPr="001B27BC">
        <w:rPr>
          <w:i/>
          <w:sz w:val="28"/>
          <w:szCs w:val="28"/>
          <w:lang w:val="nl-NL"/>
        </w:rPr>
        <w:t>11</w:t>
      </w:r>
      <w:r w:rsidR="00710587" w:rsidRPr="001B27BC">
        <w:rPr>
          <w:i/>
          <w:sz w:val="28"/>
          <w:szCs w:val="28"/>
          <w:lang w:val="nl-NL"/>
        </w:rPr>
        <w:t>/1</w:t>
      </w:r>
      <w:r w:rsidR="00B51FAB" w:rsidRPr="001B27BC">
        <w:rPr>
          <w:i/>
          <w:sz w:val="28"/>
          <w:szCs w:val="28"/>
          <w:lang w:val="nl-NL"/>
        </w:rPr>
        <w:t>1</w:t>
      </w:r>
      <w:r w:rsidR="00710587" w:rsidRPr="001B27BC">
        <w:rPr>
          <w:i/>
          <w:sz w:val="28"/>
          <w:szCs w:val="28"/>
          <w:lang w:val="nl-NL"/>
        </w:rPr>
        <w:t xml:space="preserve">/2016 </w:t>
      </w:r>
      <w:r w:rsidR="00F36DE9" w:rsidRPr="001B27BC">
        <w:rPr>
          <w:i/>
          <w:sz w:val="28"/>
          <w:szCs w:val="28"/>
          <w:lang w:val="nl-NL"/>
        </w:rPr>
        <w:t xml:space="preserve">của Bộ Tài chính </w:t>
      </w:r>
      <w:r w:rsidR="00710587" w:rsidRPr="001B27BC">
        <w:rPr>
          <w:i/>
          <w:sz w:val="28"/>
          <w:szCs w:val="28"/>
          <w:lang w:val="nl-NL"/>
        </w:rPr>
        <w:t xml:space="preserve">hướng dẫn về phí và lệ phí thuộc thẩm quyền quyết định của Hội đồng nhân dân tỉnh, </w:t>
      </w:r>
      <w:r w:rsidR="00AA2340" w:rsidRPr="001B27BC">
        <w:rPr>
          <w:i/>
          <w:sz w:val="28"/>
          <w:szCs w:val="28"/>
          <w:lang w:val="nl-NL"/>
        </w:rPr>
        <w:t xml:space="preserve">thành phố trực thuộc </w:t>
      </w:r>
      <w:r w:rsidR="00844F83" w:rsidRPr="001B27BC">
        <w:rPr>
          <w:i/>
          <w:sz w:val="28"/>
          <w:szCs w:val="28"/>
          <w:lang w:val="nl-NL"/>
        </w:rPr>
        <w:t>T</w:t>
      </w:r>
      <w:r w:rsidR="00F10147" w:rsidRPr="001B27BC">
        <w:rPr>
          <w:i/>
          <w:sz w:val="28"/>
          <w:szCs w:val="28"/>
          <w:lang w:val="nl-NL"/>
        </w:rPr>
        <w:t>rung ương;</w:t>
      </w:r>
    </w:p>
    <w:p w:rsidR="0018234D" w:rsidRPr="001B27BC" w:rsidRDefault="002A2B47" w:rsidP="00F10147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98594F">
        <w:rPr>
          <w:i/>
          <w:sz w:val="28"/>
          <w:szCs w:val="28"/>
        </w:rPr>
        <w:t>Sau khi xem x</w:t>
      </w:r>
      <w:r w:rsidR="00AA2340" w:rsidRPr="0098594F">
        <w:rPr>
          <w:i/>
          <w:sz w:val="28"/>
          <w:szCs w:val="28"/>
        </w:rPr>
        <w:t>ét T</w:t>
      </w:r>
      <w:r w:rsidR="00D106B6" w:rsidRPr="0098594F">
        <w:rPr>
          <w:i/>
          <w:sz w:val="28"/>
          <w:szCs w:val="28"/>
        </w:rPr>
        <w:t>ờ</w:t>
      </w:r>
      <w:r w:rsidRPr="0098594F">
        <w:rPr>
          <w:i/>
          <w:sz w:val="28"/>
          <w:szCs w:val="28"/>
        </w:rPr>
        <w:t xml:space="preserve"> </w:t>
      </w:r>
      <w:r w:rsidR="00D106B6" w:rsidRPr="0098594F">
        <w:rPr>
          <w:i/>
          <w:sz w:val="28"/>
          <w:szCs w:val="28"/>
        </w:rPr>
        <w:t>trình</w:t>
      </w:r>
      <w:r w:rsidRPr="0098594F">
        <w:rPr>
          <w:i/>
          <w:sz w:val="28"/>
          <w:szCs w:val="28"/>
        </w:rPr>
        <w:t xml:space="preserve"> </w:t>
      </w:r>
      <w:r w:rsidR="00D106B6" w:rsidRPr="0098594F">
        <w:rPr>
          <w:i/>
          <w:sz w:val="28"/>
          <w:szCs w:val="28"/>
        </w:rPr>
        <w:t xml:space="preserve">số </w:t>
      </w:r>
      <w:r w:rsidR="00EF08E9" w:rsidRPr="0098594F">
        <w:rPr>
          <w:i/>
          <w:sz w:val="28"/>
          <w:szCs w:val="28"/>
        </w:rPr>
        <w:t>81</w:t>
      </w:r>
      <w:r w:rsidR="00FF23F9" w:rsidRPr="0098594F">
        <w:rPr>
          <w:i/>
          <w:sz w:val="28"/>
          <w:szCs w:val="28"/>
        </w:rPr>
        <w:t>/</w:t>
      </w:r>
      <w:r w:rsidR="00EF08E9" w:rsidRPr="0098594F">
        <w:rPr>
          <w:i/>
          <w:sz w:val="28"/>
          <w:szCs w:val="28"/>
        </w:rPr>
        <w:t>TTr-UBND ngày 12</w:t>
      </w:r>
      <w:r w:rsidR="0018234D" w:rsidRPr="0098594F">
        <w:rPr>
          <w:i/>
          <w:sz w:val="28"/>
          <w:szCs w:val="28"/>
        </w:rPr>
        <w:t>/</w:t>
      </w:r>
      <w:r w:rsidR="00F36DE9" w:rsidRPr="0098594F">
        <w:rPr>
          <w:i/>
          <w:sz w:val="28"/>
          <w:szCs w:val="28"/>
        </w:rPr>
        <w:t>4</w:t>
      </w:r>
      <w:r w:rsidR="000D3681" w:rsidRPr="0098594F">
        <w:rPr>
          <w:i/>
          <w:sz w:val="28"/>
          <w:szCs w:val="28"/>
        </w:rPr>
        <w:t>/201</w:t>
      </w:r>
      <w:r w:rsidR="00AA2340" w:rsidRPr="0098594F">
        <w:rPr>
          <w:i/>
          <w:sz w:val="28"/>
          <w:szCs w:val="28"/>
        </w:rPr>
        <w:t>7</w:t>
      </w:r>
      <w:r w:rsidR="0018234D" w:rsidRPr="0098594F">
        <w:rPr>
          <w:i/>
          <w:sz w:val="28"/>
          <w:szCs w:val="28"/>
        </w:rPr>
        <w:t>của UBND</w:t>
      </w:r>
      <w:r w:rsidR="0018234D" w:rsidRPr="001B27BC">
        <w:rPr>
          <w:i/>
          <w:sz w:val="28"/>
          <w:szCs w:val="28"/>
        </w:rPr>
        <w:t xml:space="preserve"> tỉnh</w:t>
      </w:r>
      <w:r w:rsidR="00ED5ABF">
        <w:rPr>
          <w:i/>
          <w:sz w:val="28"/>
          <w:szCs w:val="28"/>
        </w:rPr>
        <w:t xml:space="preserve"> </w:t>
      </w:r>
      <w:r w:rsidR="00844F83" w:rsidRPr="001B27BC">
        <w:rPr>
          <w:i/>
          <w:sz w:val="28"/>
          <w:szCs w:val="28"/>
        </w:rPr>
        <w:t>v</w:t>
      </w:r>
      <w:r w:rsidR="00844F83" w:rsidRPr="001B27BC">
        <w:rPr>
          <w:i/>
          <w:sz w:val="28"/>
          <w:szCs w:val="28"/>
          <w:lang w:val="nl-NL"/>
        </w:rPr>
        <w:t xml:space="preserve">ề việc đề nghị ban hành Nghị quyết sửa đổi, bổ sung </w:t>
      </w:r>
      <w:r w:rsidR="0050632F" w:rsidRPr="001B27BC">
        <w:rPr>
          <w:i/>
          <w:sz w:val="28"/>
          <w:szCs w:val="28"/>
          <w:lang w:val="nl-NL"/>
        </w:rPr>
        <w:t xml:space="preserve">một số </w:t>
      </w:r>
      <w:r w:rsidR="00844F83" w:rsidRPr="001B27BC">
        <w:rPr>
          <w:i/>
          <w:sz w:val="28"/>
          <w:szCs w:val="28"/>
          <w:lang w:val="nl-NL"/>
        </w:rPr>
        <w:t>nội dung về mức th</w:t>
      </w:r>
      <w:r w:rsidR="00023EDA" w:rsidRPr="001B27BC">
        <w:rPr>
          <w:i/>
          <w:sz w:val="28"/>
          <w:szCs w:val="28"/>
          <w:lang w:val="nl-NL"/>
        </w:rPr>
        <w:t>u phí, lệ phí và tỷ lệ (%)</w:t>
      </w:r>
      <w:r w:rsidR="00844F83" w:rsidRPr="001B27BC">
        <w:rPr>
          <w:i/>
          <w:sz w:val="28"/>
          <w:szCs w:val="28"/>
          <w:lang w:val="nl-NL"/>
        </w:rPr>
        <w:t xml:space="preserve"> để lại từ nguồn thu phí trên địa bàn tỉnh Long An được ban hành kèm theo Nghị quyết số 36/2016/NQ-HĐND ngày 07/12/2016 của </w:t>
      </w:r>
      <w:r w:rsidR="0098594F">
        <w:rPr>
          <w:i/>
          <w:sz w:val="28"/>
          <w:szCs w:val="28"/>
          <w:lang w:val="nl-NL"/>
        </w:rPr>
        <w:t>Hội đồng nhân dân</w:t>
      </w:r>
      <w:r w:rsidR="00844F83" w:rsidRPr="001B27BC">
        <w:rPr>
          <w:i/>
          <w:sz w:val="28"/>
          <w:szCs w:val="28"/>
          <w:lang w:val="nl-NL"/>
        </w:rPr>
        <w:t xml:space="preserve"> tỉnh</w:t>
      </w:r>
      <w:r w:rsidR="0018234D" w:rsidRPr="001B27BC">
        <w:rPr>
          <w:i/>
          <w:sz w:val="28"/>
          <w:szCs w:val="28"/>
        </w:rPr>
        <w:t xml:space="preserve">; </w:t>
      </w:r>
      <w:r w:rsidRPr="001B27BC">
        <w:rPr>
          <w:i/>
          <w:sz w:val="28"/>
          <w:szCs w:val="28"/>
          <w:lang w:val="nl-NL"/>
        </w:rPr>
        <w:t xml:space="preserve">Báo cáo thẩm tra của Ban kinh tế - ngân sách </w:t>
      </w:r>
      <w:r w:rsidR="0098594F">
        <w:rPr>
          <w:i/>
          <w:sz w:val="28"/>
          <w:szCs w:val="28"/>
          <w:lang w:val="nl-NL"/>
        </w:rPr>
        <w:t>Hội đồng nhân dân tỉnh;</w:t>
      </w:r>
      <w:r w:rsidRPr="001B27BC">
        <w:rPr>
          <w:i/>
          <w:iCs/>
          <w:sz w:val="28"/>
          <w:szCs w:val="28"/>
        </w:rPr>
        <w:t xml:space="preserve"> ý kiến thảo luận của đại biểu Hội đồng nhân dân tỉnh tại kỳ họp.</w:t>
      </w:r>
    </w:p>
    <w:p w:rsidR="001B27BC" w:rsidRDefault="001B27BC" w:rsidP="00F10147">
      <w:pPr>
        <w:pStyle w:val="BodyTextIndent"/>
        <w:spacing w:before="120" w:after="0"/>
        <w:ind w:left="0" w:firstLine="720"/>
        <w:jc w:val="center"/>
        <w:rPr>
          <w:b/>
        </w:rPr>
      </w:pPr>
    </w:p>
    <w:p w:rsidR="004C0FE0" w:rsidRDefault="004C0FE0" w:rsidP="00F10147">
      <w:pPr>
        <w:pStyle w:val="BodyTextIndent"/>
        <w:spacing w:before="120" w:after="0"/>
        <w:ind w:left="0" w:firstLine="720"/>
        <w:jc w:val="center"/>
        <w:rPr>
          <w:b/>
        </w:rPr>
      </w:pPr>
      <w:r w:rsidRPr="001B27BC">
        <w:rPr>
          <w:b/>
        </w:rPr>
        <w:t>QUYẾT NGHỊ</w:t>
      </w:r>
      <w:r w:rsidR="00BF17E8" w:rsidRPr="001B27BC">
        <w:rPr>
          <w:b/>
        </w:rPr>
        <w:t>:</w:t>
      </w:r>
    </w:p>
    <w:p w:rsidR="001B27BC" w:rsidRPr="001B27BC" w:rsidRDefault="001B27BC" w:rsidP="00F10147">
      <w:pPr>
        <w:pStyle w:val="BodyTextIndent"/>
        <w:spacing w:before="120" w:after="0"/>
        <w:ind w:left="0" w:firstLine="720"/>
        <w:jc w:val="center"/>
        <w:rPr>
          <w:b/>
        </w:rPr>
      </w:pPr>
    </w:p>
    <w:p w:rsidR="00AA2340" w:rsidRPr="001B27BC" w:rsidRDefault="004C0FE0" w:rsidP="00F10147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1B27BC">
        <w:rPr>
          <w:rFonts w:hint="eastAsia"/>
          <w:b/>
          <w:sz w:val="28"/>
          <w:szCs w:val="28"/>
        </w:rPr>
        <w:t>Đ</w:t>
      </w:r>
      <w:r w:rsidRPr="001B27BC">
        <w:rPr>
          <w:b/>
          <w:sz w:val="28"/>
          <w:szCs w:val="28"/>
        </w:rPr>
        <w:t>iều 1.</w:t>
      </w:r>
      <w:r w:rsidR="002A2B47" w:rsidRPr="001B27BC">
        <w:rPr>
          <w:b/>
          <w:sz w:val="28"/>
          <w:szCs w:val="28"/>
        </w:rPr>
        <w:t xml:space="preserve"> </w:t>
      </w:r>
      <w:r w:rsidRPr="001B27BC">
        <w:rPr>
          <w:sz w:val="28"/>
          <w:szCs w:val="28"/>
          <w:lang w:val="nl-NL"/>
        </w:rPr>
        <w:t xml:space="preserve">Hội đồng nhân dân tỉnh thống nhất </w:t>
      </w:r>
      <w:r w:rsidR="001F1184" w:rsidRPr="001B27BC">
        <w:rPr>
          <w:sz w:val="28"/>
          <w:szCs w:val="28"/>
          <w:lang w:val="nl-NL"/>
        </w:rPr>
        <w:t>sửa đổi, bổ sung một số nộ</w:t>
      </w:r>
      <w:r w:rsidR="00140AFB" w:rsidRPr="001B27BC">
        <w:rPr>
          <w:sz w:val="28"/>
          <w:szCs w:val="28"/>
          <w:lang w:val="nl-NL"/>
        </w:rPr>
        <w:t xml:space="preserve">i dung </w:t>
      </w:r>
      <w:r w:rsidR="00F36DE9" w:rsidRPr="001B27BC">
        <w:rPr>
          <w:sz w:val="28"/>
          <w:szCs w:val="28"/>
          <w:lang w:val="nl-NL"/>
        </w:rPr>
        <w:t>về mức thu</w:t>
      </w:r>
      <w:r w:rsidR="00023EDA" w:rsidRPr="001B27BC">
        <w:rPr>
          <w:sz w:val="28"/>
          <w:szCs w:val="28"/>
          <w:lang w:val="nl-NL"/>
        </w:rPr>
        <w:t xml:space="preserve"> phí, lệ phí và tỷ lệ (%) </w:t>
      </w:r>
      <w:r w:rsidR="00AA2340" w:rsidRPr="001B27BC">
        <w:rPr>
          <w:sz w:val="28"/>
          <w:szCs w:val="28"/>
          <w:lang w:val="nl-NL"/>
        </w:rPr>
        <w:t>để lại từ nguồn thu phí trên địa bàn tỉnh Long An</w:t>
      </w:r>
      <w:r w:rsidR="002E0420" w:rsidRPr="001B27BC">
        <w:rPr>
          <w:sz w:val="28"/>
          <w:szCs w:val="28"/>
          <w:lang w:val="nl-NL"/>
        </w:rPr>
        <w:t xml:space="preserve"> </w:t>
      </w:r>
      <w:r w:rsidR="00844F83" w:rsidRPr="001B27BC">
        <w:rPr>
          <w:sz w:val="28"/>
          <w:szCs w:val="28"/>
          <w:lang w:val="nl-NL"/>
        </w:rPr>
        <w:t xml:space="preserve">ban hành kèm </w:t>
      </w:r>
      <w:r w:rsidR="00AA2340" w:rsidRPr="001B27BC">
        <w:rPr>
          <w:sz w:val="28"/>
          <w:szCs w:val="28"/>
          <w:lang w:val="nl-NL"/>
        </w:rPr>
        <w:t>theo</w:t>
      </w:r>
      <w:r w:rsidR="002E0420" w:rsidRPr="001B27BC">
        <w:rPr>
          <w:sz w:val="28"/>
          <w:szCs w:val="28"/>
          <w:lang w:val="nl-NL"/>
        </w:rPr>
        <w:t xml:space="preserve"> </w:t>
      </w:r>
      <w:r w:rsidR="00AA2340" w:rsidRPr="001B27BC">
        <w:rPr>
          <w:sz w:val="28"/>
          <w:szCs w:val="28"/>
          <w:lang w:val="nl-NL"/>
        </w:rPr>
        <w:t xml:space="preserve">Nghị quyết số </w:t>
      </w:r>
      <w:r w:rsidR="000C54EA" w:rsidRPr="001B27BC">
        <w:rPr>
          <w:sz w:val="28"/>
          <w:szCs w:val="28"/>
          <w:lang w:val="nl-NL"/>
        </w:rPr>
        <w:t>36/</w:t>
      </w:r>
      <w:r w:rsidR="00AA2340" w:rsidRPr="001B27BC">
        <w:rPr>
          <w:sz w:val="28"/>
          <w:szCs w:val="28"/>
          <w:lang w:val="nl-NL"/>
        </w:rPr>
        <w:t xml:space="preserve">2016/NQ-HĐND ngày 07/12/2016 của </w:t>
      </w:r>
      <w:r w:rsidR="0098594F">
        <w:rPr>
          <w:sz w:val="28"/>
          <w:szCs w:val="28"/>
          <w:lang w:val="nl-NL"/>
        </w:rPr>
        <w:t>Hội đồng nhân dân</w:t>
      </w:r>
      <w:r w:rsidR="00AA2340" w:rsidRPr="001B27BC">
        <w:rPr>
          <w:sz w:val="28"/>
          <w:szCs w:val="28"/>
          <w:lang w:val="nl-NL"/>
        </w:rPr>
        <w:t xml:space="preserve"> tỉnh</w:t>
      </w:r>
      <w:r w:rsidR="00874411" w:rsidRPr="001B27BC">
        <w:rPr>
          <w:sz w:val="28"/>
          <w:szCs w:val="28"/>
          <w:lang w:val="nl-NL"/>
        </w:rPr>
        <w:t xml:space="preserve"> (có danh mục kèm theo).</w:t>
      </w:r>
    </w:p>
    <w:p w:rsidR="002A2B47" w:rsidRPr="001B27BC" w:rsidRDefault="002A2B47" w:rsidP="00F10147">
      <w:pPr>
        <w:tabs>
          <w:tab w:val="left" w:pos="993"/>
        </w:tabs>
        <w:spacing w:before="120"/>
        <w:ind w:firstLine="720"/>
        <w:jc w:val="both"/>
        <w:rPr>
          <w:sz w:val="28"/>
          <w:szCs w:val="28"/>
          <w:lang w:val="pt-BR"/>
        </w:rPr>
      </w:pPr>
      <w:r w:rsidRPr="001B27BC">
        <w:rPr>
          <w:b/>
          <w:sz w:val="28"/>
          <w:szCs w:val="28"/>
          <w:lang w:val="nl-NL"/>
        </w:rPr>
        <w:t>Điều 2.</w:t>
      </w:r>
      <w:r w:rsidRPr="001B27BC">
        <w:rPr>
          <w:sz w:val="28"/>
          <w:szCs w:val="28"/>
          <w:lang w:val="nl-NL"/>
        </w:rPr>
        <w:t xml:space="preserve"> </w:t>
      </w:r>
      <w:r w:rsidRPr="001B27BC">
        <w:rPr>
          <w:sz w:val="28"/>
          <w:szCs w:val="28"/>
          <w:lang w:val="pt-BR"/>
        </w:rPr>
        <w:t>Hội đồng nhân dân tỉnh giao Ủy ban nhân dân tỉnh tổ chức triển khai thực hiện Nghị quyết này.</w:t>
      </w:r>
    </w:p>
    <w:p w:rsidR="002A2B47" w:rsidRPr="008A69D1" w:rsidRDefault="002A2B47" w:rsidP="00F10147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1B27BC">
        <w:rPr>
          <w:sz w:val="28"/>
          <w:szCs w:val="28"/>
          <w:lang w:val="nl-NL"/>
        </w:rPr>
        <w:t xml:space="preserve">Nghị quyết này là một bộ phận không tách rời của Nghị quyết số </w:t>
      </w:r>
      <w:r w:rsidRPr="008A69D1">
        <w:rPr>
          <w:sz w:val="28"/>
          <w:szCs w:val="28"/>
          <w:lang w:val="nl-NL"/>
        </w:rPr>
        <w:t>36/2016/NQ-HĐND ngày 07/12/2016 của Hội đồng nhân dân tỉnh.</w:t>
      </w:r>
    </w:p>
    <w:p w:rsidR="002A2B47" w:rsidRPr="001B27BC" w:rsidRDefault="002A2B47" w:rsidP="00F10147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1B27BC">
        <w:rPr>
          <w:b/>
          <w:sz w:val="28"/>
          <w:szCs w:val="28"/>
          <w:lang w:val="nl-NL"/>
        </w:rPr>
        <w:lastRenderedPageBreak/>
        <w:t>Điều 3.</w:t>
      </w:r>
      <w:r w:rsidRPr="001B27BC">
        <w:rPr>
          <w:sz w:val="28"/>
          <w:szCs w:val="28"/>
          <w:lang w:val="nl-NL"/>
        </w:rPr>
        <w:t xml:space="preserve"> Hội đồng nhân dân tỉnh giao Thường trực, các Ban, Tổ đại biểu và đại biểu Hội đồng nhân dân tỉnh giám sát việc thực hiện Nghị quyết này.</w:t>
      </w:r>
    </w:p>
    <w:p w:rsidR="00F42122" w:rsidRPr="008A69D1" w:rsidRDefault="002A2B47" w:rsidP="00F10147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1B27BC">
        <w:rPr>
          <w:sz w:val="28"/>
          <w:szCs w:val="28"/>
          <w:lang w:val="nl-NL"/>
        </w:rPr>
        <w:t xml:space="preserve">Nghị quyết này đã được Hội đồng nhân dân tỉnh Long </w:t>
      </w:r>
      <w:r w:rsidR="00845A7C">
        <w:rPr>
          <w:sz w:val="28"/>
          <w:szCs w:val="28"/>
          <w:lang w:val="nl-NL"/>
        </w:rPr>
        <w:t xml:space="preserve">An khóa IX, kỳ họp thứ </w:t>
      </w:r>
      <w:r w:rsidRPr="001B27BC">
        <w:rPr>
          <w:sz w:val="28"/>
          <w:szCs w:val="28"/>
          <w:lang w:val="nl-NL"/>
        </w:rPr>
        <w:t xml:space="preserve">5 thông qua ngày 24 tháng 4 năm 2017 và có hiệu lực kể từ ngày </w:t>
      </w:r>
      <w:r w:rsidR="00F10147" w:rsidRPr="008A69D1">
        <w:rPr>
          <w:sz w:val="28"/>
          <w:szCs w:val="28"/>
          <w:lang w:val="nl-NL"/>
        </w:rPr>
        <w:t>01/6/2017./.</w:t>
      </w:r>
    </w:p>
    <w:p w:rsidR="00F10147" w:rsidRPr="001B27BC" w:rsidRDefault="00F10147" w:rsidP="00F10147">
      <w:pPr>
        <w:spacing w:before="120"/>
        <w:ind w:firstLine="720"/>
        <w:jc w:val="both"/>
        <w:rPr>
          <w:color w:val="FF0000"/>
          <w:sz w:val="28"/>
          <w:szCs w:val="28"/>
          <w:lang w:val="nl-NL"/>
        </w:rPr>
      </w:pPr>
    </w:p>
    <w:tbl>
      <w:tblPr>
        <w:tblW w:w="9322" w:type="dxa"/>
        <w:tblLook w:val="04A0"/>
      </w:tblPr>
      <w:tblGrid>
        <w:gridCol w:w="5637"/>
        <w:gridCol w:w="3685"/>
      </w:tblGrid>
      <w:tr w:rsidR="00F10147" w:rsidRPr="001B27BC" w:rsidTr="00F10147">
        <w:tc>
          <w:tcPr>
            <w:tcW w:w="5637" w:type="dxa"/>
            <w:hideMark/>
          </w:tcPr>
          <w:p w:rsidR="00F10147" w:rsidRPr="001B27BC" w:rsidRDefault="00F10147">
            <w:pPr>
              <w:tabs>
                <w:tab w:val="center" w:pos="7110"/>
              </w:tabs>
              <w:spacing w:line="240" w:lineRule="atLeast"/>
              <w:jc w:val="both"/>
              <w:rPr>
                <w:b/>
                <w:szCs w:val="20"/>
              </w:rPr>
            </w:pPr>
            <w:r w:rsidRPr="001B27BC">
              <w:rPr>
                <w:b/>
                <w:i/>
              </w:rPr>
              <w:t xml:space="preserve">Nơi nhận: 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Ủy ban Thường vụ Quốc hội (b/c);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Chính phủ (b/c);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VP.QH, VP.CP “TP.HCM” (b/c);</w:t>
            </w:r>
          </w:p>
          <w:p w:rsidR="00F10147" w:rsidRPr="001B27BC" w:rsidRDefault="00F10147">
            <w:pPr>
              <w:jc w:val="both"/>
              <w:rPr>
                <w:sz w:val="22"/>
                <w:szCs w:val="22"/>
              </w:rPr>
            </w:pPr>
            <w:r w:rsidRPr="001B27BC">
              <w:rPr>
                <w:sz w:val="22"/>
                <w:szCs w:val="22"/>
                <w:lang w:val="vi-VN"/>
              </w:rPr>
              <w:t>- Cục Kiểm tra văn bản QPPL- Bộ Tư pháp</w:t>
            </w:r>
            <w:r w:rsidRPr="001B27BC">
              <w:rPr>
                <w:sz w:val="22"/>
                <w:szCs w:val="22"/>
              </w:rPr>
              <w:t xml:space="preserve"> (b/c)</w:t>
            </w:r>
            <w:r w:rsidRPr="001B27BC">
              <w:rPr>
                <w:sz w:val="22"/>
                <w:szCs w:val="22"/>
                <w:lang w:val="vi-VN"/>
              </w:rPr>
              <w:t>;</w:t>
            </w:r>
          </w:p>
          <w:p w:rsidR="00F10147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Ban Công tác đại biểu, UBTVQH (b/c);</w:t>
            </w:r>
          </w:p>
          <w:p w:rsidR="008A69D1" w:rsidRPr="001B27BC" w:rsidRDefault="008A69D1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Bộ Tài chính;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TT.TU (b/c);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Đại biểu HĐND tỉnh khóa IX;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UBND tỉnh, UBMTTQ tỉnh;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Đoàn ĐBQH đơn vị tỉnh;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Các Sở, ngành, đoàn thể tỉnh;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TT.HĐND, UBND huyện, thị xã, thành phố;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 xml:space="preserve">- </w:t>
            </w:r>
            <w:r w:rsidR="00845A7C">
              <w:rPr>
                <w:sz w:val="22"/>
              </w:rPr>
              <w:t>Lãnh đạo và Chuyên viên VP.</w:t>
            </w:r>
            <w:r w:rsidRPr="001B27BC">
              <w:rPr>
                <w:sz w:val="22"/>
              </w:rPr>
              <w:t xml:space="preserve"> HĐND tỉnh;</w:t>
            </w:r>
          </w:p>
          <w:p w:rsidR="00845A7C" w:rsidRPr="001B27BC" w:rsidRDefault="00845A7C" w:rsidP="00845A7C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VP.UBND tỉnh;</w:t>
            </w:r>
          </w:p>
          <w:p w:rsidR="00F10147" w:rsidRPr="001B27BC" w:rsidRDefault="00F10147">
            <w:pPr>
              <w:jc w:val="both"/>
              <w:rPr>
                <w:sz w:val="22"/>
              </w:rPr>
            </w:pPr>
            <w:r w:rsidRPr="001B27BC">
              <w:rPr>
                <w:sz w:val="22"/>
              </w:rPr>
              <w:t>- Trang thông tin điện tử HĐND tỉnh;</w:t>
            </w:r>
          </w:p>
          <w:p w:rsidR="00F10147" w:rsidRPr="001B27BC" w:rsidRDefault="00F10147">
            <w:pPr>
              <w:spacing w:line="240" w:lineRule="atLeast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Phòng Công báo – VP.UBND tỉnh;</w:t>
            </w:r>
          </w:p>
          <w:p w:rsidR="00F10147" w:rsidRPr="001B27BC" w:rsidRDefault="00F10147">
            <w:pPr>
              <w:spacing w:line="264" w:lineRule="auto"/>
              <w:jc w:val="both"/>
              <w:rPr>
                <w:sz w:val="22"/>
              </w:rPr>
            </w:pPr>
            <w:r w:rsidRPr="001B27BC">
              <w:rPr>
                <w:sz w:val="22"/>
              </w:rPr>
              <w:t>- Lưu: VT.</w:t>
            </w:r>
          </w:p>
        </w:tc>
        <w:tc>
          <w:tcPr>
            <w:tcW w:w="3685" w:type="dxa"/>
          </w:tcPr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1B27BC">
              <w:rPr>
                <w:b/>
                <w:sz w:val="28"/>
                <w:szCs w:val="28"/>
                <w:lang w:val="nl-NL"/>
              </w:rPr>
              <w:t>CHỦ TỊCH</w:t>
            </w: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0147" w:rsidRPr="001B27BC" w:rsidRDefault="00F10147">
            <w:pPr>
              <w:tabs>
                <w:tab w:val="left" w:pos="1460"/>
              </w:tabs>
              <w:jc w:val="center"/>
              <w:rPr>
                <w:sz w:val="28"/>
                <w:szCs w:val="28"/>
                <w:lang w:val="nl-NL"/>
              </w:rPr>
            </w:pPr>
            <w:r w:rsidRPr="001B27BC">
              <w:rPr>
                <w:b/>
                <w:sz w:val="28"/>
                <w:szCs w:val="28"/>
                <w:lang w:val="nl-NL"/>
              </w:rPr>
              <w:t>Phạm Văn Rạnh</w:t>
            </w:r>
          </w:p>
        </w:tc>
      </w:tr>
    </w:tbl>
    <w:p w:rsidR="00D1346C" w:rsidRPr="001B27BC" w:rsidRDefault="00D1346C" w:rsidP="00D1346C">
      <w:pPr>
        <w:spacing w:before="120" w:after="120"/>
        <w:jc w:val="both"/>
      </w:pPr>
    </w:p>
    <w:sectPr w:rsidR="00D1346C" w:rsidRPr="001B27BC" w:rsidSect="00CB4589">
      <w:footerReference w:type="even" r:id="rId8"/>
      <w:footerReference w:type="default" r:id="rId9"/>
      <w:pgSz w:w="11909" w:h="16834" w:code="9"/>
      <w:pgMar w:top="1134" w:right="1134" w:bottom="1134" w:left="1701" w:header="720" w:footer="2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B1" w:rsidRDefault="003C4AB1">
      <w:r>
        <w:separator/>
      </w:r>
    </w:p>
  </w:endnote>
  <w:endnote w:type="continuationSeparator" w:id="1">
    <w:p w:rsidR="003C4AB1" w:rsidRDefault="003C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E5" w:rsidRDefault="000F33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4A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AE5">
      <w:rPr>
        <w:rStyle w:val="PageNumber"/>
        <w:noProof/>
      </w:rPr>
      <w:t>1</w:t>
    </w:r>
    <w:r>
      <w:rPr>
        <w:rStyle w:val="PageNumber"/>
      </w:rPr>
      <w:fldChar w:fldCharType="end"/>
    </w:r>
  </w:p>
  <w:p w:rsidR="009F4AE5" w:rsidRDefault="009F4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7A" w:rsidRPr="00CB4589" w:rsidRDefault="000F335C">
    <w:pPr>
      <w:pStyle w:val="Footer"/>
      <w:jc w:val="center"/>
      <w:rPr>
        <w:sz w:val="28"/>
        <w:szCs w:val="28"/>
      </w:rPr>
    </w:pPr>
    <w:r w:rsidRPr="00CB4589">
      <w:rPr>
        <w:sz w:val="28"/>
        <w:szCs w:val="28"/>
      </w:rPr>
      <w:fldChar w:fldCharType="begin"/>
    </w:r>
    <w:r w:rsidR="00204A87" w:rsidRPr="00CB4589">
      <w:rPr>
        <w:sz w:val="28"/>
        <w:szCs w:val="28"/>
      </w:rPr>
      <w:instrText xml:space="preserve"> PAGE   \* MERGEFORMAT </w:instrText>
    </w:r>
    <w:r w:rsidRPr="00CB4589">
      <w:rPr>
        <w:sz w:val="28"/>
        <w:szCs w:val="28"/>
      </w:rPr>
      <w:fldChar w:fldCharType="separate"/>
    </w:r>
    <w:r w:rsidR="00EA0EF3">
      <w:rPr>
        <w:noProof/>
        <w:sz w:val="28"/>
        <w:szCs w:val="28"/>
      </w:rPr>
      <w:t>1</w:t>
    </w:r>
    <w:r w:rsidRPr="00CB4589">
      <w:rPr>
        <w:noProof/>
        <w:sz w:val="28"/>
        <w:szCs w:val="28"/>
      </w:rPr>
      <w:fldChar w:fldCharType="end"/>
    </w:r>
  </w:p>
  <w:p w:rsidR="00D37E7A" w:rsidRDefault="00D37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B1" w:rsidRDefault="003C4AB1">
      <w:r>
        <w:separator/>
      </w:r>
    </w:p>
  </w:footnote>
  <w:footnote w:type="continuationSeparator" w:id="1">
    <w:p w:rsidR="003C4AB1" w:rsidRDefault="003C4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5D61"/>
    <w:multiLevelType w:val="hybridMultilevel"/>
    <w:tmpl w:val="99B05B9C"/>
    <w:lvl w:ilvl="0" w:tplc="481013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B1E"/>
    <w:rsid w:val="00002781"/>
    <w:rsid w:val="00005283"/>
    <w:rsid w:val="000117E0"/>
    <w:rsid w:val="00011E54"/>
    <w:rsid w:val="000131BE"/>
    <w:rsid w:val="00023EDA"/>
    <w:rsid w:val="00025896"/>
    <w:rsid w:val="00025A25"/>
    <w:rsid w:val="00030014"/>
    <w:rsid w:val="0004394A"/>
    <w:rsid w:val="00046BA7"/>
    <w:rsid w:val="00055E95"/>
    <w:rsid w:val="000622C9"/>
    <w:rsid w:val="000757D8"/>
    <w:rsid w:val="00080077"/>
    <w:rsid w:val="0009014B"/>
    <w:rsid w:val="000911D9"/>
    <w:rsid w:val="00095D04"/>
    <w:rsid w:val="0009736E"/>
    <w:rsid w:val="000A4BD0"/>
    <w:rsid w:val="000B1135"/>
    <w:rsid w:val="000B3878"/>
    <w:rsid w:val="000B47AF"/>
    <w:rsid w:val="000B5D60"/>
    <w:rsid w:val="000C1B1D"/>
    <w:rsid w:val="000C2169"/>
    <w:rsid w:val="000C54EA"/>
    <w:rsid w:val="000D1CD7"/>
    <w:rsid w:val="000D3681"/>
    <w:rsid w:val="000D3684"/>
    <w:rsid w:val="000D4CC6"/>
    <w:rsid w:val="000E2DA8"/>
    <w:rsid w:val="000F335C"/>
    <w:rsid w:val="000F3F14"/>
    <w:rsid w:val="000F7798"/>
    <w:rsid w:val="001039BC"/>
    <w:rsid w:val="00103C2A"/>
    <w:rsid w:val="0011330F"/>
    <w:rsid w:val="001151CE"/>
    <w:rsid w:val="00116C43"/>
    <w:rsid w:val="00117B2C"/>
    <w:rsid w:val="00125317"/>
    <w:rsid w:val="00125825"/>
    <w:rsid w:val="00135019"/>
    <w:rsid w:val="00140AFB"/>
    <w:rsid w:val="00150908"/>
    <w:rsid w:val="0015439E"/>
    <w:rsid w:val="001625F5"/>
    <w:rsid w:val="001646FF"/>
    <w:rsid w:val="00174ED5"/>
    <w:rsid w:val="0018234D"/>
    <w:rsid w:val="00185C4B"/>
    <w:rsid w:val="00190B19"/>
    <w:rsid w:val="00190B8A"/>
    <w:rsid w:val="0019746C"/>
    <w:rsid w:val="001A147B"/>
    <w:rsid w:val="001B0C29"/>
    <w:rsid w:val="001B27BC"/>
    <w:rsid w:val="001B501D"/>
    <w:rsid w:val="001C0A49"/>
    <w:rsid w:val="001C194D"/>
    <w:rsid w:val="001C38AC"/>
    <w:rsid w:val="001D62C6"/>
    <w:rsid w:val="001D6DBD"/>
    <w:rsid w:val="001E0118"/>
    <w:rsid w:val="001E013C"/>
    <w:rsid w:val="001E18E2"/>
    <w:rsid w:val="001F1184"/>
    <w:rsid w:val="001F2CFB"/>
    <w:rsid w:val="00204A87"/>
    <w:rsid w:val="00204DC0"/>
    <w:rsid w:val="00211F39"/>
    <w:rsid w:val="00221717"/>
    <w:rsid w:val="00232211"/>
    <w:rsid w:val="002339F5"/>
    <w:rsid w:val="002357F5"/>
    <w:rsid w:val="00241352"/>
    <w:rsid w:val="00241D8E"/>
    <w:rsid w:val="00247B58"/>
    <w:rsid w:val="00267C0A"/>
    <w:rsid w:val="002776C7"/>
    <w:rsid w:val="00280760"/>
    <w:rsid w:val="002828B7"/>
    <w:rsid w:val="00293BEE"/>
    <w:rsid w:val="00294168"/>
    <w:rsid w:val="002A2B47"/>
    <w:rsid w:val="002B02EB"/>
    <w:rsid w:val="002B3D9F"/>
    <w:rsid w:val="002B629F"/>
    <w:rsid w:val="002C68B1"/>
    <w:rsid w:val="002C75AA"/>
    <w:rsid w:val="002D17BC"/>
    <w:rsid w:val="002D7390"/>
    <w:rsid w:val="002E0420"/>
    <w:rsid w:val="002E383A"/>
    <w:rsid w:val="002E3BB6"/>
    <w:rsid w:val="002E6797"/>
    <w:rsid w:val="0031505C"/>
    <w:rsid w:val="00324269"/>
    <w:rsid w:val="0033697B"/>
    <w:rsid w:val="00340CB8"/>
    <w:rsid w:val="00342339"/>
    <w:rsid w:val="00346510"/>
    <w:rsid w:val="0035303D"/>
    <w:rsid w:val="00355C21"/>
    <w:rsid w:val="00360A68"/>
    <w:rsid w:val="0036331B"/>
    <w:rsid w:val="003678CE"/>
    <w:rsid w:val="00382F47"/>
    <w:rsid w:val="00397B62"/>
    <w:rsid w:val="003C447A"/>
    <w:rsid w:val="003C4AB1"/>
    <w:rsid w:val="003D0722"/>
    <w:rsid w:val="003D1A75"/>
    <w:rsid w:val="003D6D9C"/>
    <w:rsid w:val="003E7CA5"/>
    <w:rsid w:val="0040797B"/>
    <w:rsid w:val="00410F6E"/>
    <w:rsid w:val="00414770"/>
    <w:rsid w:val="004151CC"/>
    <w:rsid w:val="00425FEB"/>
    <w:rsid w:val="00445593"/>
    <w:rsid w:val="00446705"/>
    <w:rsid w:val="004477BC"/>
    <w:rsid w:val="00451BDA"/>
    <w:rsid w:val="00456BE3"/>
    <w:rsid w:val="00465093"/>
    <w:rsid w:val="00477264"/>
    <w:rsid w:val="00477C59"/>
    <w:rsid w:val="004844F3"/>
    <w:rsid w:val="00495720"/>
    <w:rsid w:val="0049720A"/>
    <w:rsid w:val="004972DD"/>
    <w:rsid w:val="004A1C7B"/>
    <w:rsid w:val="004A43BF"/>
    <w:rsid w:val="004A7329"/>
    <w:rsid w:val="004B25E3"/>
    <w:rsid w:val="004C0FE0"/>
    <w:rsid w:val="004C2C4C"/>
    <w:rsid w:val="004D42CB"/>
    <w:rsid w:val="004E75B9"/>
    <w:rsid w:val="004F256B"/>
    <w:rsid w:val="004F2AB4"/>
    <w:rsid w:val="004F61A2"/>
    <w:rsid w:val="00501B1F"/>
    <w:rsid w:val="0050632F"/>
    <w:rsid w:val="005147FE"/>
    <w:rsid w:val="00527FAE"/>
    <w:rsid w:val="005439B0"/>
    <w:rsid w:val="00566C41"/>
    <w:rsid w:val="00570A38"/>
    <w:rsid w:val="00571CE1"/>
    <w:rsid w:val="00571DAE"/>
    <w:rsid w:val="005726A2"/>
    <w:rsid w:val="005834CA"/>
    <w:rsid w:val="00586472"/>
    <w:rsid w:val="00590157"/>
    <w:rsid w:val="00592EED"/>
    <w:rsid w:val="005938F1"/>
    <w:rsid w:val="005943E8"/>
    <w:rsid w:val="00596A25"/>
    <w:rsid w:val="005A3B7C"/>
    <w:rsid w:val="005B253C"/>
    <w:rsid w:val="005B3674"/>
    <w:rsid w:val="005B6053"/>
    <w:rsid w:val="005B62CA"/>
    <w:rsid w:val="005D1C5E"/>
    <w:rsid w:val="005D201E"/>
    <w:rsid w:val="005E0964"/>
    <w:rsid w:val="005F605C"/>
    <w:rsid w:val="00601EC1"/>
    <w:rsid w:val="00605983"/>
    <w:rsid w:val="00605A2E"/>
    <w:rsid w:val="006079AE"/>
    <w:rsid w:val="00610F63"/>
    <w:rsid w:val="00611489"/>
    <w:rsid w:val="00615CA3"/>
    <w:rsid w:val="0062535F"/>
    <w:rsid w:val="00627CF6"/>
    <w:rsid w:val="00631758"/>
    <w:rsid w:val="0064649B"/>
    <w:rsid w:val="00661FE8"/>
    <w:rsid w:val="006749C4"/>
    <w:rsid w:val="00676BF4"/>
    <w:rsid w:val="006839BD"/>
    <w:rsid w:val="00690A09"/>
    <w:rsid w:val="00691752"/>
    <w:rsid w:val="00695DD7"/>
    <w:rsid w:val="00696397"/>
    <w:rsid w:val="00696917"/>
    <w:rsid w:val="006A0C12"/>
    <w:rsid w:val="006B7E05"/>
    <w:rsid w:val="006C09F0"/>
    <w:rsid w:val="006C5337"/>
    <w:rsid w:val="006C63D0"/>
    <w:rsid w:val="006C63FD"/>
    <w:rsid w:val="006E360E"/>
    <w:rsid w:val="006F0B62"/>
    <w:rsid w:val="006F16A7"/>
    <w:rsid w:val="006F5015"/>
    <w:rsid w:val="00700181"/>
    <w:rsid w:val="0070442D"/>
    <w:rsid w:val="00710587"/>
    <w:rsid w:val="007111A2"/>
    <w:rsid w:val="0071387F"/>
    <w:rsid w:val="00717832"/>
    <w:rsid w:val="007228FA"/>
    <w:rsid w:val="00727D99"/>
    <w:rsid w:val="00734C08"/>
    <w:rsid w:val="0073707A"/>
    <w:rsid w:val="0074046D"/>
    <w:rsid w:val="00741EB9"/>
    <w:rsid w:val="0074709E"/>
    <w:rsid w:val="00750113"/>
    <w:rsid w:val="007721FC"/>
    <w:rsid w:val="007872CC"/>
    <w:rsid w:val="00793853"/>
    <w:rsid w:val="00793FE2"/>
    <w:rsid w:val="007A49B5"/>
    <w:rsid w:val="007B2797"/>
    <w:rsid w:val="007B395A"/>
    <w:rsid w:val="007B7FC2"/>
    <w:rsid w:val="007C1D06"/>
    <w:rsid w:val="007D76A3"/>
    <w:rsid w:val="007D777D"/>
    <w:rsid w:val="007E0B9A"/>
    <w:rsid w:val="007E5FF6"/>
    <w:rsid w:val="008005DC"/>
    <w:rsid w:val="00804A96"/>
    <w:rsid w:val="0081377D"/>
    <w:rsid w:val="008176F6"/>
    <w:rsid w:val="008218F2"/>
    <w:rsid w:val="00836037"/>
    <w:rsid w:val="008410F4"/>
    <w:rsid w:val="00844F83"/>
    <w:rsid w:val="00845A7C"/>
    <w:rsid w:val="00850CCF"/>
    <w:rsid w:val="008611F4"/>
    <w:rsid w:val="0086272C"/>
    <w:rsid w:val="00874411"/>
    <w:rsid w:val="00877862"/>
    <w:rsid w:val="00877DF0"/>
    <w:rsid w:val="00887218"/>
    <w:rsid w:val="00893EFD"/>
    <w:rsid w:val="008946A7"/>
    <w:rsid w:val="008963AD"/>
    <w:rsid w:val="0089793E"/>
    <w:rsid w:val="008A1BC7"/>
    <w:rsid w:val="008A3070"/>
    <w:rsid w:val="008A515D"/>
    <w:rsid w:val="008A5C3D"/>
    <w:rsid w:val="008A69D1"/>
    <w:rsid w:val="008C6094"/>
    <w:rsid w:val="008D41A8"/>
    <w:rsid w:val="008D5D96"/>
    <w:rsid w:val="008D5FC4"/>
    <w:rsid w:val="008D6DB4"/>
    <w:rsid w:val="008F270C"/>
    <w:rsid w:val="008F2F81"/>
    <w:rsid w:val="008F738E"/>
    <w:rsid w:val="008F7AC1"/>
    <w:rsid w:val="00913A49"/>
    <w:rsid w:val="009232E7"/>
    <w:rsid w:val="00927F7E"/>
    <w:rsid w:val="00943EFC"/>
    <w:rsid w:val="00953230"/>
    <w:rsid w:val="0095475B"/>
    <w:rsid w:val="00955E42"/>
    <w:rsid w:val="009725A8"/>
    <w:rsid w:val="009725F1"/>
    <w:rsid w:val="009840DB"/>
    <w:rsid w:val="0098594F"/>
    <w:rsid w:val="00985B42"/>
    <w:rsid w:val="009A394F"/>
    <w:rsid w:val="009A3C98"/>
    <w:rsid w:val="009B4F8C"/>
    <w:rsid w:val="009B7DDB"/>
    <w:rsid w:val="009D3FC9"/>
    <w:rsid w:val="009E0B58"/>
    <w:rsid w:val="009E7AC8"/>
    <w:rsid w:val="009E7AD6"/>
    <w:rsid w:val="009F4AE5"/>
    <w:rsid w:val="009F5C78"/>
    <w:rsid w:val="00A00EBA"/>
    <w:rsid w:val="00A0530E"/>
    <w:rsid w:val="00A12ABA"/>
    <w:rsid w:val="00A13351"/>
    <w:rsid w:val="00A14361"/>
    <w:rsid w:val="00A21125"/>
    <w:rsid w:val="00A32424"/>
    <w:rsid w:val="00A35257"/>
    <w:rsid w:val="00A43250"/>
    <w:rsid w:val="00A45EDC"/>
    <w:rsid w:val="00A4782F"/>
    <w:rsid w:val="00A5266E"/>
    <w:rsid w:val="00A567E9"/>
    <w:rsid w:val="00A61675"/>
    <w:rsid w:val="00A74B33"/>
    <w:rsid w:val="00A847EF"/>
    <w:rsid w:val="00A90A8D"/>
    <w:rsid w:val="00A96683"/>
    <w:rsid w:val="00A97D77"/>
    <w:rsid w:val="00AA230F"/>
    <w:rsid w:val="00AA2340"/>
    <w:rsid w:val="00AA23F6"/>
    <w:rsid w:val="00AA3D9E"/>
    <w:rsid w:val="00AB11EC"/>
    <w:rsid w:val="00AD38E5"/>
    <w:rsid w:val="00AD70EA"/>
    <w:rsid w:val="00AD77B5"/>
    <w:rsid w:val="00AE2423"/>
    <w:rsid w:val="00AE56BE"/>
    <w:rsid w:val="00AF13A4"/>
    <w:rsid w:val="00B033AC"/>
    <w:rsid w:val="00B034D7"/>
    <w:rsid w:val="00B1029D"/>
    <w:rsid w:val="00B10D7F"/>
    <w:rsid w:val="00B1789B"/>
    <w:rsid w:val="00B21889"/>
    <w:rsid w:val="00B321A4"/>
    <w:rsid w:val="00B3425D"/>
    <w:rsid w:val="00B356A4"/>
    <w:rsid w:val="00B366A5"/>
    <w:rsid w:val="00B51FAB"/>
    <w:rsid w:val="00B540F3"/>
    <w:rsid w:val="00B54E6D"/>
    <w:rsid w:val="00B6147B"/>
    <w:rsid w:val="00B633D7"/>
    <w:rsid w:val="00B74DA9"/>
    <w:rsid w:val="00B92069"/>
    <w:rsid w:val="00B94297"/>
    <w:rsid w:val="00B95F91"/>
    <w:rsid w:val="00B97678"/>
    <w:rsid w:val="00BA2D9E"/>
    <w:rsid w:val="00BA3BD5"/>
    <w:rsid w:val="00BB3EBC"/>
    <w:rsid w:val="00BC0C40"/>
    <w:rsid w:val="00BC16B9"/>
    <w:rsid w:val="00BC2BFA"/>
    <w:rsid w:val="00BC7B0C"/>
    <w:rsid w:val="00BD50F1"/>
    <w:rsid w:val="00BE02FE"/>
    <w:rsid w:val="00BF17E8"/>
    <w:rsid w:val="00BF34AC"/>
    <w:rsid w:val="00C01473"/>
    <w:rsid w:val="00C01BDD"/>
    <w:rsid w:val="00C02823"/>
    <w:rsid w:val="00C06CA0"/>
    <w:rsid w:val="00C12C13"/>
    <w:rsid w:val="00C12D23"/>
    <w:rsid w:val="00C12E4D"/>
    <w:rsid w:val="00C15240"/>
    <w:rsid w:val="00C278DE"/>
    <w:rsid w:val="00C31AAB"/>
    <w:rsid w:val="00C327F5"/>
    <w:rsid w:val="00C3799A"/>
    <w:rsid w:val="00C405B0"/>
    <w:rsid w:val="00C43653"/>
    <w:rsid w:val="00C54F91"/>
    <w:rsid w:val="00C6144C"/>
    <w:rsid w:val="00C61E47"/>
    <w:rsid w:val="00C6543A"/>
    <w:rsid w:val="00C72A85"/>
    <w:rsid w:val="00C82734"/>
    <w:rsid w:val="00C85FFE"/>
    <w:rsid w:val="00C8624F"/>
    <w:rsid w:val="00C97354"/>
    <w:rsid w:val="00C977AF"/>
    <w:rsid w:val="00CA5E1D"/>
    <w:rsid w:val="00CB4589"/>
    <w:rsid w:val="00CC475B"/>
    <w:rsid w:val="00CD3269"/>
    <w:rsid w:val="00CD3DC5"/>
    <w:rsid w:val="00CE0B1E"/>
    <w:rsid w:val="00CF556B"/>
    <w:rsid w:val="00D106B6"/>
    <w:rsid w:val="00D1346C"/>
    <w:rsid w:val="00D21209"/>
    <w:rsid w:val="00D236ED"/>
    <w:rsid w:val="00D2496F"/>
    <w:rsid w:val="00D355CD"/>
    <w:rsid w:val="00D37E7A"/>
    <w:rsid w:val="00D517B5"/>
    <w:rsid w:val="00D62C4C"/>
    <w:rsid w:val="00D64C5C"/>
    <w:rsid w:val="00D731B3"/>
    <w:rsid w:val="00D84B8D"/>
    <w:rsid w:val="00D86439"/>
    <w:rsid w:val="00D90296"/>
    <w:rsid w:val="00D91458"/>
    <w:rsid w:val="00D92833"/>
    <w:rsid w:val="00DA4D36"/>
    <w:rsid w:val="00DB0EAC"/>
    <w:rsid w:val="00DB7F6B"/>
    <w:rsid w:val="00DE2ACD"/>
    <w:rsid w:val="00DF5567"/>
    <w:rsid w:val="00E06883"/>
    <w:rsid w:val="00E11C71"/>
    <w:rsid w:val="00E14EC2"/>
    <w:rsid w:val="00E2678C"/>
    <w:rsid w:val="00E3015A"/>
    <w:rsid w:val="00E37567"/>
    <w:rsid w:val="00E40044"/>
    <w:rsid w:val="00E40B56"/>
    <w:rsid w:val="00E41D04"/>
    <w:rsid w:val="00E47012"/>
    <w:rsid w:val="00E52FB0"/>
    <w:rsid w:val="00E55DB1"/>
    <w:rsid w:val="00E609AB"/>
    <w:rsid w:val="00E66E71"/>
    <w:rsid w:val="00E75856"/>
    <w:rsid w:val="00E75D4A"/>
    <w:rsid w:val="00E842C1"/>
    <w:rsid w:val="00E91402"/>
    <w:rsid w:val="00EA0EF3"/>
    <w:rsid w:val="00EA4F55"/>
    <w:rsid w:val="00EB07F9"/>
    <w:rsid w:val="00EB46F6"/>
    <w:rsid w:val="00EB4FFB"/>
    <w:rsid w:val="00EB672C"/>
    <w:rsid w:val="00EC75FA"/>
    <w:rsid w:val="00ED5ABF"/>
    <w:rsid w:val="00ED6874"/>
    <w:rsid w:val="00ED7F41"/>
    <w:rsid w:val="00EE1688"/>
    <w:rsid w:val="00EE1AF0"/>
    <w:rsid w:val="00EE31F7"/>
    <w:rsid w:val="00EF08E9"/>
    <w:rsid w:val="00EF4B59"/>
    <w:rsid w:val="00F10147"/>
    <w:rsid w:val="00F24717"/>
    <w:rsid w:val="00F35F93"/>
    <w:rsid w:val="00F36DE9"/>
    <w:rsid w:val="00F42122"/>
    <w:rsid w:val="00F50392"/>
    <w:rsid w:val="00F51D37"/>
    <w:rsid w:val="00F52320"/>
    <w:rsid w:val="00F5363C"/>
    <w:rsid w:val="00F566BA"/>
    <w:rsid w:val="00F57908"/>
    <w:rsid w:val="00F62B9C"/>
    <w:rsid w:val="00F705C4"/>
    <w:rsid w:val="00F728C7"/>
    <w:rsid w:val="00F74203"/>
    <w:rsid w:val="00F75D91"/>
    <w:rsid w:val="00F76C49"/>
    <w:rsid w:val="00F833FA"/>
    <w:rsid w:val="00F85A37"/>
    <w:rsid w:val="00F90C11"/>
    <w:rsid w:val="00F91739"/>
    <w:rsid w:val="00FA0904"/>
    <w:rsid w:val="00FA68B1"/>
    <w:rsid w:val="00FB08BC"/>
    <w:rsid w:val="00FC4665"/>
    <w:rsid w:val="00FD0E24"/>
    <w:rsid w:val="00FD2F5C"/>
    <w:rsid w:val="00FE27EE"/>
    <w:rsid w:val="00FE4327"/>
    <w:rsid w:val="00FF1CC5"/>
    <w:rsid w:val="00FF23F9"/>
    <w:rsid w:val="00FF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CA0"/>
    <w:rPr>
      <w:sz w:val="24"/>
      <w:szCs w:val="24"/>
    </w:rPr>
  </w:style>
  <w:style w:type="paragraph" w:styleId="Heading1">
    <w:name w:val="heading 1"/>
    <w:basedOn w:val="Normal"/>
    <w:next w:val="Normal"/>
    <w:qFormat/>
    <w:rsid w:val="00C06CA0"/>
    <w:pPr>
      <w:keepNext/>
      <w:spacing w:after="12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C06CA0"/>
    <w:pPr>
      <w:keepNext/>
      <w:spacing w:after="120"/>
      <w:jc w:val="center"/>
      <w:outlineLvl w:val="1"/>
    </w:pPr>
    <w:rPr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06CA0"/>
    <w:pPr>
      <w:keepNext/>
      <w:spacing w:before="120" w:after="120"/>
      <w:jc w:val="both"/>
      <w:outlineLvl w:val="2"/>
    </w:pPr>
    <w:rPr>
      <w:b/>
      <w:bCs/>
      <w:sz w:val="26"/>
      <w:szCs w:val="28"/>
    </w:rPr>
  </w:style>
  <w:style w:type="paragraph" w:styleId="Heading4">
    <w:name w:val="heading 4"/>
    <w:basedOn w:val="Normal"/>
    <w:next w:val="Normal"/>
    <w:qFormat/>
    <w:rsid w:val="00C06CA0"/>
    <w:pPr>
      <w:keepNext/>
      <w:framePr w:hSpace="180" w:wrap="around" w:vAnchor="text" w:hAnchor="margin" w:x="288" w:y="21"/>
      <w:jc w:val="both"/>
      <w:outlineLvl w:val="3"/>
    </w:pPr>
    <w:rPr>
      <w:b/>
      <w:sz w:val="26"/>
      <w:szCs w:val="28"/>
    </w:rPr>
  </w:style>
  <w:style w:type="paragraph" w:styleId="Heading5">
    <w:name w:val="heading 5"/>
    <w:basedOn w:val="Normal"/>
    <w:next w:val="Normal"/>
    <w:qFormat/>
    <w:rsid w:val="00C06CA0"/>
    <w:pPr>
      <w:keepNext/>
      <w:outlineLvl w:val="4"/>
    </w:pPr>
    <w:rPr>
      <w:b/>
      <w:sz w:val="2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06CA0"/>
    <w:pPr>
      <w:spacing w:after="120"/>
      <w:ind w:left="187" w:firstLine="1080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06CA0"/>
    <w:pPr>
      <w:spacing w:after="120"/>
      <w:ind w:firstLine="360"/>
      <w:jc w:val="both"/>
    </w:pPr>
    <w:rPr>
      <w:sz w:val="28"/>
      <w:szCs w:val="28"/>
    </w:rPr>
  </w:style>
  <w:style w:type="paragraph" w:styleId="BodyText">
    <w:name w:val="Body Text"/>
    <w:basedOn w:val="Normal"/>
    <w:rsid w:val="00C06CA0"/>
    <w:pPr>
      <w:spacing w:before="90" w:after="90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C06CA0"/>
    <w:pPr>
      <w:spacing w:after="120"/>
      <w:ind w:left="180" w:firstLine="540"/>
      <w:jc w:val="both"/>
    </w:pPr>
    <w:rPr>
      <w:sz w:val="28"/>
      <w:szCs w:val="28"/>
    </w:rPr>
  </w:style>
  <w:style w:type="paragraph" w:styleId="NormalWeb">
    <w:name w:val="Normal (Web)"/>
    <w:basedOn w:val="Normal"/>
    <w:rsid w:val="00C06CA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C06C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6CA0"/>
  </w:style>
  <w:style w:type="paragraph" w:styleId="BodyText2">
    <w:name w:val="Body Text 2"/>
    <w:basedOn w:val="Normal"/>
    <w:rsid w:val="00C06CA0"/>
    <w:pPr>
      <w:spacing w:before="120"/>
      <w:jc w:val="both"/>
    </w:pPr>
    <w:rPr>
      <w:b/>
      <w:bCs/>
      <w:sz w:val="26"/>
      <w:szCs w:val="28"/>
    </w:rPr>
  </w:style>
  <w:style w:type="paragraph" w:styleId="Header">
    <w:name w:val="header"/>
    <w:basedOn w:val="Normal"/>
    <w:rsid w:val="00A5266E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6F16A7"/>
    <w:pPr>
      <w:spacing w:after="160" w:line="240" w:lineRule="exact"/>
    </w:pPr>
    <w:rPr>
      <w:rFonts w:ascii="Arial" w:hAnsi="Arial"/>
      <w:noProof/>
      <w:sz w:val="22"/>
      <w:szCs w:val="22"/>
      <w:lang w:val="nl-NL"/>
    </w:rPr>
  </w:style>
  <w:style w:type="paragraph" w:styleId="BalloonText">
    <w:name w:val="Balloon Text"/>
    <w:basedOn w:val="Normal"/>
    <w:semiHidden/>
    <w:rsid w:val="006079A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37E7A"/>
    <w:rPr>
      <w:sz w:val="24"/>
      <w:szCs w:val="24"/>
    </w:rPr>
  </w:style>
  <w:style w:type="character" w:customStyle="1" w:styleId="normal-h1">
    <w:name w:val="normal-h1"/>
    <w:basedOn w:val="DefaultParagraphFont"/>
    <w:rsid w:val="009A394F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370CB-878E-40E7-85B6-5A07207878D8}"/>
</file>

<file path=customXml/itemProps2.xml><?xml version="1.0" encoding="utf-8"?>
<ds:datastoreItem xmlns:ds="http://schemas.openxmlformats.org/officeDocument/2006/customXml" ds:itemID="{CB7D31CE-3BF0-495C-A0EB-B98A72F565A3}"/>
</file>

<file path=customXml/itemProps3.xml><?xml version="1.0" encoding="utf-8"?>
<ds:datastoreItem xmlns:ds="http://schemas.openxmlformats.org/officeDocument/2006/customXml" ds:itemID="{C51A062A-E465-4DAF-97E1-C248518FE046}"/>
</file>

<file path=customXml/itemProps4.xml><?xml version="1.0" encoding="utf-8"?>
<ds:datastoreItem xmlns:ds="http://schemas.openxmlformats.org/officeDocument/2006/customXml" ds:itemID="{186A8A05-CB87-42C9-82F0-127B1AC1F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CỘNG HÒA XÃ HỘI CHỦ NGHĨA VIỆT NAM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CỘNG HÒA XÃ HỘI CHỦ NGHĨA VIỆT NAM</dc:title>
  <dc:creator>phamthihuong</dc:creator>
  <cp:lastModifiedBy>HDND</cp:lastModifiedBy>
  <cp:revision>14</cp:revision>
  <cp:lastPrinted>2017-04-21T09:16:00Z</cp:lastPrinted>
  <dcterms:created xsi:type="dcterms:W3CDTF">2017-04-19T08:49:00Z</dcterms:created>
  <dcterms:modified xsi:type="dcterms:W3CDTF">2017-05-04T07:33:00Z</dcterms:modified>
</cp:coreProperties>
</file>