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5812"/>
      </w:tblGrid>
      <w:tr w:rsidR="00320941" w:rsidTr="00320941">
        <w:tc>
          <w:tcPr>
            <w:tcW w:w="3510" w:type="dxa"/>
          </w:tcPr>
          <w:p w:rsidR="00320941" w:rsidRPr="00320941" w:rsidRDefault="00320941" w:rsidP="00320941">
            <w:pPr>
              <w:jc w:val="center"/>
              <w:rPr>
                <w:rFonts w:ascii="Times New Roman" w:hAnsi="Times New Roman" w:cs="Times New Roman"/>
                <w:b/>
                <w:sz w:val="26"/>
                <w:szCs w:val="26"/>
              </w:rPr>
            </w:pPr>
            <w:r w:rsidRPr="00320941">
              <w:rPr>
                <w:rFonts w:ascii="Times New Roman" w:hAnsi="Times New Roman" w:cs="Times New Roman"/>
                <w:b/>
                <w:sz w:val="26"/>
                <w:szCs w:val="26"/>
              </w:rPr>
              <w:t>HỘI ĐÔNG NHÂN DÂN</w:t>
            </w:r>
          </w:p>
          <w:p w:rsidR="00320941" w:rsidRPr="00320941" w:rsidRDefault="00320941" w:rsidP="00320941">
            <w:pPr>
              <w:jc w:val="center"/>
              <w:rPr>
                <w:rFonts w:ascii="Times New Roman" w:hAnsi="Times New Roman" w:cs="Times New Roman"/>
                <w:b/>
                <w:sz w:val="26"/>
                <w:szCs w:val="26"/>
              </w:rPr>
            </w:pPr>
            <w:r w:rsidRPr="00320941">
              <w:rPr>
                <w:rFonts w:ascii="Times New Roman" w:hAnsi="Times New Roman" w:cs="Times New Roman"/>
                <w:b/>
                <w:sz w:val="26"/>
                <w:szCs w:val="26"/>
              </w:rPr>
              <w:t>TỈNH NAM ĐỊNH</w:t>
            </w:r>
          </w:p>
          <w:p w:rsidR="00320941" w:rsidRPr="00320941" w:rsidRDefault="00320941" w:rsidP="00320941">
            <w:pPr>
              <w:jc w:val="center"/>
              <w:rPr>
                <w:rFonts w:ascii="Times New Roman" w:hAnsi="Times New Roman" w:cs="Times New Roman"/>
                <w:b/>
                <w:sz w:val="26"/>
                <w:szCs w:val="26"/>
              </w:rPr>
            </w:pPr>
          </w:p>
          <w:p w:rsidR="00320941" w:rsidRPr="001B47BE" w:rsidRDefault="00320941" w:rsidP="00320941">
            <w:pPr>
              <w:jc w:val="center"/>
              <w:rPr>
                <w:rFonts w:ascii="Times New Roman" w:hAnsi="Times New Roman" w:cs="Times New Roman"/>
                <w:sz w:val="28"/>
                <w:szCs w:val="28"/>
              </w:rPr>
            </w:pPr>
            <w:r w:rsidRPr="001B47BE">
              <w:rPr>
                <w:rFonts w:ascii="Times New Roman" w:hAnsi="Times New Roman" w:cs="Times New Roman"/>
                <w:sz w:val="26"/>
                <w:szCs w:val="26"/>
              </w:rPr>
              <w:t>Số:</w:t>
            </w:r>
            <w:r w:rsidRPr="001B47BE">
              <w:rPr>
                <w:rFonts w:ascii="Times New Roman" w:hAnsi="Times New Roman" w:cs="Times New Roman"/>
                <w:sz w:val="28"/>
                <w:szCs w:val="28"/>
              </w:rPr>
              <w:t xml:space="preserve"> </w:t>
            </w:r>
            <w:r w:rsidR="005C302C" w:rsidRPr="001B47BE">
              <w:rPr>
                <w:rFonts w:ascii="Times New Roman" w:hAnsi="Times New Roman" w:cs="Times New Roman"/>
                <w:sz w:val="28"/>
                <w:szCs w:val="28"/>
              </w:rPr>
              <w:t>14/2012/NQ-HĐND</w:t>
            </w:r>
          </w:p>
        </w:tc>
        <w:tc>
          <w:tcPr>
            <w:tcW w:w="5812" w:type="dxa"/>
          </w:tcPr>
          <w:p w:rsidR="00320941" w:rsidRPr="00320941" w:rsidRDefault="00320941" w:rsidP="00320941">
            <w:pPr>
              <w:jc w:val="center"/>
              <w:rPr>
                <w:rFonts w:ascii="Times New Roman" w:hAnsi="Times New Roman" w:cs="Times New Roman"/>
                <w:b/>
                <w:sz w:val="24"/>
                <w:szCs w:val="24"/>
              </w:rPr>
            </w:pPr>
            <w:r w:rsidRPr="00320941">
              <w:rPr>
                <w:rFonts w:ascii="Times New Roman" w:hAnsi="Times New Roman" w:cs="Times New Roman"/>
                <w:b/>
                <w:sz w:val="24"/>
                <w:szCs w:val="24"/>
              </w:rPr>
              <w:t>CỘNG HÒA XÃ HỘI CHỦ NGHĨA VIỆT NAM</w:t>
            </w:r>
          </w:p>
          <w:p w:rsidR="00320941" w:rsidRPr="00320941" w:rsidRDefault="00320941" w:rsidP="00320941">
            <w:pPr>
              <w:jc w:val="center"/>
              <w:rPr>
                <w:rFonts w:ascii="Times New Roman" w:hAnsi="Times New Roman" w:cs="Times New Roman"/>
                <w:b/>
                <w:sz w:val="26"/>
                <w:szCs w:val="26"/>
              </w:rPr>
            </w:pPr>
            <w:r w:rsidRPr="00320941">
              <w:rPr>
                <w:rFonts w:ascii="Times New Roman" w:hAnsi="Times New Roman" w:cs="Times New Roman"/>
                <w:b/>
                <w:sz w:val="26"/>
                <w:szCs w:val="26"/>
              </w:rPr>
              <w:t>Độc lập – Tự do – Hạnh phúc</w:t>
            </w:r>
          </w:p>
          <w:p w:rsidR="00320941" w:rsidRPr="00320941" w:rsidRDefault="00320941" w:rsidP="00320941">
            <w:pPr>
              <w:jc w:val="center"/>
              <w:rPr>
                <w:rFonts w:ascii="Times New Roman" w:hAnsi="Times New Roman" w:cs="Times New Roman"/>
                <w:b/>
                <w:sz w:val="26"/>
                <w:szCs w:val="26"/>
              </w:rPr>
            </w:pPr>
          </w:p>
          <w:p w:rsidR="00320941" w:rsidRPr="00320941" w:rsidRDefault="00320941" w:rsidP="00320941">
            <w:pPr>
              <w:jc w:val="center"/>
              <w:rPr>
                <w:rFonts w:ascii="Times New Roman" w:hAnsi="Times New Roman" w:cs="Times New Roman"/>
                <w:i/>
                <w:sz w:val="26"/>
                <w:szCs w:val="26"/>
              </w:rPr>
            </w:pPr>
            <w:r w:rsidRPr="00320941">
              <w:rPr>
                <w:rFonts w:ascii="Times New Roman" w:hAnsi="Times New Roman" w:cs="Times New Roman"/>
                <w:i/>
                <w:sz w:val="26"/>
                <w:szCs w:val="26"/>
              </w:rPr>
              <w:t>Nam Đị</w:t>
            </w:r>
            <w:r w:rsidR="005C302C">
              <w:rPr>
                <w:rFonts w:ascii="Times New Roman" w:hAnsi="Times New Roman" w:cs="Times New Roman"/>
                <w:i/>
                <w:sz w:val="26"/>
                <w:szCs w:val="26"/>
              </w:rPr>
              <w:t>nh, ngày 07  tháng 12 năm 2012</w:t>
            </w:r>
          </w:p>
        </w:tc>
      </w:tr>
    </w:tbl>
    <w:p w:rsidR="00320941" w:rsidRDefault="00320941" w:rsidP="00320941">
      <w:pPr>
        <w:spacing w:before="120" w:after="120" w:line="240" w:lineRule="auto"/>
        <w:jc w:val="both"/>
        <w:rPr>
          <w:rFonts w:ascii="Times New Roman" w:hAnsi="Times New Roman" w:cs="Times New Roman"/>
          <w:b/>
          <w:sz w:val="28"/>
          <w:szCs w:val="28"/>
        </w:rPr>
      </w:pPr>
    </w:p>
    <w:p w:rsidR="00D51E81" w:rsidRPr="00320941" w:rsidRDefault="00785F63" w:rsidP="009C72A6">
      <w:pPr>
        <w:spacing w:before="120" w:after="120" w:line="240" w:lineRule="auto"/>
        <w:jc w:val="center"/>
        <w:rPr>
          <w:rFonts w:ascii="Times New Roman" w:hAnsi="Times New Roman" w:cs="Times New Roman"/>
          <w:b/>
          <w:sz w:val="26"/>
          <w:szCs w:val="26"/>
        </w:rPr>
      </w:pPr>
      <w:r w:rsidRPr="00320941">
        <w:rPr>
          <w:rFonts w:ascii="Times New Roman" w:hAnsi="Times New Roman" w:cs="Times New Roman"/>
          <w:b/>
          <w:sz w:val="26"/>
          <w:szCs w:val="26"/>
        </w:rPr>
        <w:t>NGHỊ QUYẾT</w:t>
      </w:r>
    </w:p>
    <w:p w:rsidR="00785F63" w:rsidRPr="00320941" w:rsidRDefault="00785F63" w:rsidP="009C72A6">
      <w:pPr>
        <w:spacing w:before="120" w:after="120" w:line="240" w:lineRule="auto"/>
        <w:jc w:val="center"/>
        <w:rPr>
          <w:rFonts w:ascii="Times New Roman" w:hAnsi="Times New Roman" w:cs="Times New Roman"/>
          <w:b/>
          <w:sz w:val="26"/>
          <w:szCs w:val="26"/>
        </w:rPr>
      </w:pPr>
      <w:r w:rsidRPr="00320941">
        <w:rPr>
          <w:rFonts w:ascii="Times New Roman" w:hAnsi="Times New Roman" w:cs="Times New Roman"/>
          <w:b/>
          <w:sz w:val="26"/>
          <w:szCs w:val="26"/>
        </w:rPr>
        <w:t xml:space="preserve">Về việc điều chỉnh mức hỗ trợ sinh hoạt phí </w:t>
      </w:r>
      <w:r w:rsidR="00296701">
        <w:rPr>
          <w:rFonts w:ascii="Times New Roman" w:hAnsi="Times New Roman" w:cs="Times New Roman"/>
          <w:b/>
          <w:sz w:val="26"/>
          <w:szCs w:val="26"/>
        </w:rPr>
        <w:t>kiêm nhiệm đối với cán bộ Đảng đoàn thể ở cơ sở; điều chỉnh mức phụ cấp đối với Công an viên thường trực xã, thị trấn; quy định mức phụ cấp đối với nhân viên y tế tổ dân phố ở phường, thị trấn và quy định cán bộ kiêm cộng tác viên Dân số - Gia đình và Trẻ em ở thôn (xóm), tổ dân phố</w:t>
      </w:r>
    </w:p>
    <w:p w:rsidR="00785F63" w:rsidRPr="00320941" w:rsidRDefault="00785F63" w:rsidP="00785F63">
      <w:pPr>
        <w:spacing w:before="120" w:after="120" w:line="240" w:lineRule="auto"/>
        <w:jc w:val="center"/>
        <w:rPr>
          <w:rFonts w:ascii="Times New Roman" w:hAnsi="Times New Roman" w:cs="Times New Roman"/>
          <w:sz w:val="26"/>
          <w:szCs w:val="26"/>
        </w:rPr>
      </w:pPr>
    </w:p>
    <w:p w:rsidR="00785F63" w:rsidRPr="00320941" w:rsidRDefault="00785F63" w:rsidP="00785F63">
      <w:pPr>
        <w:spacing w:before="120" w:after="120" w:line="240" w:lineRule="auto"/>
        <w:jc w:val="center"/>
        <w:rPr>
          <w:rFonts w:ascii="Times New Roman" w:hAnsi="Times New Roman" w:cs="Times New Roman"/>
          <w:b/>
          <w:sz w:val="26"/>
          <w:szCs w:val="26"/>
        </w:rPr>
      </w:pPr>
      <w:r w:rsidRPr="00320941">
        <w:rPr>
          <w:rFonts w:ascii="Times New Roman" w:hAnsi="Times New Roman" w:cs="Times New Roman"/>
          <w:b/>
          <w:sz w:val="26"/>
          <w:szCs w:val="26"/>
        </w:rPr>
        <w:t>HỘI ĐỒNG NHÂN DÂN TỈNH NAM ĐỊNH</w:t>
      </w:r>
    </w:p>
    <w:p w:rsidR="00785F63" w:rsidRPr="00320941" w:rsidRDefault="00785F63" w:rsidP="00785F63">
      <w:pPr>
        <w:spacing w:before="120" w:after="120" w:line="240" w:lineRule="auto"/>
        <w:jc w:val="center"/>
        <w:rPr>
          <w:rFonts w:ascii="Times New Roman" w:hAnsi="Times New Roman" w:cs="Times New Roman"/>
          <w:b/>
          <w:sz w:val="26"/>
          <w:szCs w:val="26"/>
        </w:rPr>
      </w:pPr>
      <w:r w:rsidRPr="00320941">
        <w:rPr>
          <w:rFonts w:ascii="Times New Roman" w:hAnsi="Times New Roman" w:cs="Times New Roman"/>
          <w:b/>
          <w:sz w:val="26"/>
          <w:szCs w:val="26"/>
        </w:rPr>
        <w:t>KHÓA XVII, KỲ HỌP THỨ</w:t>
      </w:r>
      <w:r w:rsidR="00296701">
        <w:rPr>
          <w:rFonts w:ascii="Times New Roman" w:hAnsi="Times New Roman" w:cs="Times New Roman"/>
          <w:b/>
          <w:sz w:val="26"/>
          <w:szCs w:val="26"/>
        </w:rPr>
        <w:t xml:space="preserve"> NĂM</w:t>
      </w:r>
    </w:p>
    <w:p w:rsidR="009C72A6" w:rsidRPr="00320941" w:rsidRDefault="00785F63" w:rsidP="00785F63">
      <w:pPr>
        <w:spacing w:before="120" w:after="120" w:line="240" w:lineRule="auto"/>
        <w:jc w:val="both"/>
        <w:rPr>
          <w:rFonts w:ascii="Times New Roman" w:hAnsi="Times New Roman" w:cs="Times New Roman"/>
          <w:sz w:val="26"/>
          <w:szCs w:val="26"/>
        </w:rPr>
      </w:pPr>
      <w:r w:rsidRPr="00320941">
        <w:rPr>
          <w:rFonts w:ascii="Times New Roman" w:hAnsi="Times New Roman" w:cs="Times New Roman"/>
          <w:sz w:val="26"/>
          <w:szCs w:val="26"/>
        </w:rPr>
        <w:tab/>
      </w:r>
    </w:p>
    <w:p w:rsidR="00785F63" w:rsidRDefault="00785F63" w:rsidP="00A52FE7">
      <w:pPr>
        <w:spacing w:after="0" w:line="288" w:lineRule="auto"/>
        <w:ind w:firstLine="720"/>
        <w:jc w:val="both"/>
        <w:rPr>
          <w:rFonts w:ascii="Times New Roman" w:hAnsi="Times New Roman" w:cs="Times New Roman"/>
          <w:sz w:val="26"/>
          <w:szCs w:val="26"/>
        </w:rPr>
      </w:pPr>
      <w:r w:rsidRPr="00320941">
        <w:rPr>
          <w:rFonts w:ascii="Times New Roman" w:hAnsi="Times New Roman" w:cs="Times New Roman"/>
          <w:sz w:val="26"/>
          <w:szCs w:val="26"/>
        </w:rPr>
        <w:t>Căn cứ Luật Tổ chức HĐND và UBND ngày 26/11/2003;</w:t>
      </w:r>
    </w:p>
    <w:p w:rsidR="00296701" w:rsidRDefault="00296701" w:rsidP="00A52FE7">
      <w:pPr>
        <w:spacing w:after="0" w:line="288" w:lineRule="auto"/>
        <w:ind w:firstLine="720"/>
        <w:jc w:val="both"/>
        <w:rPr>
          <w:rFonts w:ascii="Times New Roman" w:hAnsi="Times New Roman" w:cs="Times New Roman"/>
          <w:sz w:val="26"/>
          <w:szCs w:val="26"/>
        </w:rPr>
      </w:pPr>
      <w:r>
        <w:rPr>
          <w:rFonts w:ascii="Times New Roman" w:hAnsi="Times New Roman" w:cs="Times New Roman"/>
          <w:sz w:val="26"/>
          <w:szCs w:val="26"/>
        </w:rPr>
        <w:t>Căn cứ Luật Cán bộ, công chức ngày 13/11/2008;</w:t>
      </w:r>
    </w:p>
    <w:p w:rsidR="00296701" w:rsidRPr="00320941" w:rsidRDefault="00296701" w:rsidP="00A52FE7">
      <w:pPr>
        <w:spacing w:after="0" w:line="288" w:lineRule="auto"/>
        <w:ind w:firstLine="720"/>
        <w:jc w:val="both"/>
        <w:rPr>
          <w:rFonts w:ascii="Times New Roman" w:hAnsi="Times New Roman" w:cs="Times New Roman"/>
          <w:sz w:val="26"/>
          <w:szCs w:val="26"/>
        </w:rPr>
      </w:pPr>
      <w:r>
        <w:rPr>
          <w:rFonts w:ascii="Times New Roman" w:hAnsi="Times New Roman" w:cs="Times New Roman"/>
          <w:sz w:val="26"/>
          <w:szCs w:val="26"/>
        </w:rPr>
        <w:t>Căn cứ Nghị định số 92/2009/NĐ-CP ngày 22/10/2009 của Chính phủ về chức danh, số lượng, một số chế độ, chính sách đối với cán bộ, công chức ở xã, phường, thị trấn và những người hoạt động không chuyên ở cấp xã;</w:t>
      </w:r>
    </w:p>
    <w:p w:rsidR="00296701" w:rsidRPr="00296701" w:rsidRDefault="00785F63" w:rsidP="00A52FE7">
      <w:pPr>
        <w:spacing w:after="0" w:line="288" w:lineRule="auto"/>
        <w:jc w:val="both"/>
        <w:rPr>
          <w:rFonts w:ascii="Times New Roman" w:hAnsi="Times New Roman" w:cs="Times New Roman"/>
          <w:sz w:val="26"/>
          <w:szCs w:val="26"/>
        </w:rPr>
      </w:pPr>
      <w:r w:rsidRPr="00296701">
        <w:rPr>
          <w:rFonts w:ascii="Times New Roman" w:hAnsi="Times New Roman" w:cs="Times New Roman"/>
          <w:sz w:val="26"/>
          <w:szCs w:val="26"/>
        </w:rPr>
        <w:tab/>
        <w:t>Xét Tờ trình số</w:t>
      </w:r>
      <w:r w:rsidR="00296701" w:rsidRPr="00296701">
        <w:rPr>
          <w:rFonts w:ascii="Times New Roman" w:hAnsi="Times New Roman" w:cs="Times New Roman"/>
          <w:sz w:val="26"/>
          <w:szCs w:val="26"/>
        </w:rPr>
        <w:t xml:space="preserve"> 185/TTr-UBND ngày 27</w:t>
      </w:r>
      <w:r w:rsidRPr="00296701">
        <w:rPr>
          <w:rFonts w:ascii="Times New Roman" w:hAnsi="Times New Roman" w:cs="Times New Roman"/>
          <w:sz w:val="26"/>
          <w:szCs w:val="26"/>
        </w:rPr>
        <w:t xml:space="preserve">/11/2011 của UBND tỉnh về việc điều chỉnh mức sinh </w:t>
      </w:r>
      <w:r w:rsidR="00296701" w:rsidRPr="00296701">
        <w:rPr>
          <w:rFonts w:ascii="Times New Roman" w:hAnsi="Times New Roman" w:cs="Times New Roman"/>
          <w:sz w:val="26"/>
          <w:szCs w:val="26"/>
        </w:rPr>
        <w:t xml:space="preserve">hỗ trợ sinh </w:t>
      </w:r>
      <w:r w:rsidRPr="00296701">
        <w:rPr>
          <w:rFonts w:ascii="Times New Roman" w:hAnsi="Times New Roman" w:cs="Times New Roman"/>
          <w:sz w:val="26"/>
          <w:szCs w:val="26"/>
        </w:rPr>
        <w:t xml:space="preserve">hoạt phí </w:t>
      </w:r>
      <w:r w:rsidR="00296701" w:rsidRPr="00296701">
        <w:rPr>
          <w:rFonts w:ascii="Times New Roman" w:hAnsi="Times New Roman" w:cs="Times New Roman"/>
          <w:sz w:val="26"/>
          <w:szCs w:val="26"/>
        </w:rPr>
        <w:t xml:space="preserve">kiêm nhiệm </w:t>
      </w:r>
      <w:r w:rsidRPr="00296701">
        <w:rPr>
          <w:rFonts w:ascii="Times New Roman" w:hAnsi="Times New Roman" w:cs="Times New Roman"/>
          <w:sz w:val="26"/>
          <w:szCs w:val="26"/>
        </w:rPr>
        <w:t>đối với cán b</w:t>
      </w:r>
      <w:r w:rsidR="00296701" w:rsidRPr="00296701">
        <w:rPr>
          <w:rFonts w:ascii="Times New Roman" w:hAnsi="Times New Roman" w:cs="Times New Roman"/>
          <w:sz w:val="26"/>
          <w:szCs w:val="26"/>
        </w:rPr>
        <w:t>ộ Đả</w:t>
      </w:r>
      <w:r w:rsidR="00426C34">
        <w:rPr>
          <w:rFonts w:ascii="Times New Roman" w:hAnsi="Times New Roman" w:cs="Times New Roman"/>
          <w:sz w:val="26"/>
          <w:szCs w:val="26"/>
        </w:rPr>
        <w:t xml:space="preserve">ng, đoàn thể ở </w:t>
      </w:r>
      <w:r w:rsidR="00296701" w:rsidRPr="00296701">
        <w:rPr>
          <w:rFonts w:ascii="Times New Roman" w:hAnsi="Times New Roman" w:cs="Times New Roman"/>
          <w:sz w:val="26"/>
          <w:szCs w:val="26"/>
        </w:rPr>
        <w:t xml:space="preserve">cơ sở theo Nghị quyết số 108/2008/NQ-HĐND ngày 10/12/2008 của HĐND tỉnh khóa XVI); điều chỉnh mức phụ cấp đối với Công an viên thường trực xã, thị trấn; </w:t>
      </w:r>
      <w:r w:rsidR="00296701">
        <w:rPr>
          <w:rFonts w:ascii="Times New Roman" w:hAnsi="Times New Roman" w:cs="Times New Roman"/>
          <w:sz w:val="26"/>
          <w:szCs w:val="26"/>
        </w:rPr>
        <w:t xml:space="preserve">điều chỉnh </w:t>
      </w:r>
      <w:r w:rsidR="00296701" w:rsidRPr="00296701">
        <w:rPr>
          <w:rFonts w:ascii="Times New Roman" w:hAnsi="Times New Roman" w:cs="Times New Roman"/>
          <w:sz w:val="26"/>
          <w:szCs w:val="26"/>
        </w:rPr>
        <w:t>mức phụ cấp đối với nhân viên y tế tổ dân phố và quy định cán bộ kiêm cộng tác viên Dân số - Gia đình và Trẻ em ở thôn (xóm), tổ dân phố</w:t>
      </w:r>
    </w:p>
    <w:p w:rsidR="00785F63" w:rsidRPr="00320941" w:rsidRDefault="00785F63" w:rsidP="00A52FE7">
      <w:pPr>
        <w:spacing w:after="0" w:line="288" w:lineRule="auto"/>
        <w:jc w:val="both"/>
        <w:rPr>
          <w:rFonts w:ascii="Times New Roman" w:hAnsi="Times New Roman" w:cs="Times New Roman"/>
          <w:sz w:val="26"/>
          <w:szCs w:val="26"/>
        </w:rPr>
      </w:pPr>
      <w:r w:rsidRPr="00320941">
        <w:rPr>
          <w:rFonts w:ascii="Times New Roman" w:hAnsi="Times New Roman" w:cs="Times New Roman"/>
          <w:sz w:val="26"/>
          <w:szCs w:val="26"/>
        </w:rPr>
        <w:tab/>
        <w:t>Sau khi nghe Báo cáo thẩm tra của Ban Pháp chế HĐND và ý kiến của các đại biể</w:t>
      </w:r>
      <w:r w:rsidR="009C72A6" w:rsidRPr="00320941">
        <w:rPr>
          <w:rFonts w:ascii="Times New Roman" w:hAnsi="Times New Roman" w:cs="Times New Roman"/>
          <w:sz w:val="26"/>
          <w:szCs w:val="26"/>
        </w:rPr>
        <w:t>u HĐ</w:t>
      </w:r>
      <w:r w:rsidRPr="00320941">
        <w:rPr>
          <w:rFonts w:ascii="Times New Roman" w:hAnsi="Times New Roman" w:cs="Times New Roman"/>
          <w:sz w:val="26"/>
          <w:szCs w:val="26"/>
        </w:rPr>
        <w:t>ND tỉnh,</w:t>
      </w:r>
    </w:p>
    <w:p w:rsidR="00785F63" w:rsidRPr="00320941" w:rsidRDefault="00785F63" w:rsidP="009C72A6">
      <w:pPr>
        <w:spacing w:after="0" w:line="360" w:lineRule="auto"/>
        <w:jc w:val="center"/>
        <w:rPr>
          <w:rFonts w:ascii="Times New Roman" w:hAnsi="Times New Roman" w:cs="Times New Roman"/>
          <w:b/>
          <w:sz w:val="26"/>
          <w:szCs w:val="26"/>
        </w:rPr>
      </w:pPr>
      <w:r w:rsidRPr="00320941">
        <w:rPr>
          <w:rFonts w:ascii="Times New Roman" w:hAnsi="Times New Roman" w:cs="Times New Roman"/>
          <w:b/>
          <w:sz w:val="26"/>
          <w:szCs w:val="26"/>
        </w:rPr>
        <w:t>QUYẾT NGHỊ</w:t>
      </w:r>
      <w:r w:rsidR="009C72A6" w:rsidRPr="00320941">
        <w:rPr>
          <w:rFonts w:ascii="Times New Roman" w:hAnsi="Times New Roman" w:cs="Times New Roman"/>
          <w:b/>
          <w:sz w:val="26"/>
          <w:szCs w:val="26"/>
        </w:rPr>
        <w:t>:</w:t>
      </w:r>
    </w:p>
    <w:p w:rsidR="009C72A6" w:rsidRPr="00320941" w:rsidRDefault="009C72A6" w:rsidP="00A52FE7">
      <w:pPr>
        <w:spacing w:after="0" w:line="312" w:lineRule="auto"/>
        <w:jc w:val="center"/>
        <w:rPr>
          <w:rFonts w:ascii="Times New Roman" w:hAnsi="Times New Roman" w:cs="Times New Roman"/>
          <w:b/>
          <w:sz w:val="26"/>
          <w:szCs w:val="26"/>
        </w:rPr>
      </w:pPr>
    </w:p>
    <w:p w:rsidR="00296701" w:rsidRDefault="00785F63" w:rsidP="00A52FE7">
      <w:pPr>
        <w:spacing w:after="0" w:line="312" w:lineRule="auto"/>
        <w:ind w:firstLine="720"/>
        <w:jc w:val="both"/>
        <w:rPr>
          <w:rFonts w:ascii="Times New Roman" w:hAnsi="Times New Roman" w:cs="Times New Roman"/>
          <w:sz w:val="26"/>
          <w:szCs w:val="26"/>
        </w:rPr>
      </w:pPr>
      <w:r w:rsidRPr="00320941">
        <w:rPr>
          <w:rFonts w:ascii="Times New Roman" w:hAnsi="Times New Roman" w:cs="Times New Roman"/>
          <w:b/>
          <w:sz w:val="26"/>
          <w:szCs w:val="26"/>
        </w:rPr>
        <w:t>Điều 1.</w:t>
      </w:r>
      <w:r w:rsidRPr="00320941">
        <w:rPr>
          <w:rFonts w:ascii="Times New Roman" w:hAnsi="Times New Roman" w:cs="Times New Roman"/>
          <w:sz w:val="26"/>
          <w:szCs w:val="26"/>
        </w:rPr>
        <w:t xml:space="preserve"> Điều chỉnh mức hỗ trợ sinh hoạt phí </w:t>
      </w:r>
      <w:r w:rsidR="00296701" w:rsidRPr="00296701">
        <w:rPr>
          <w:rFonts w:ascii="Times New Roman" w:hAnsi="Times New Roman" w:cs="Times New Roman"/>
          <w:sz w:val="26"/>
          <w:szCs w:val="26"/>
        </w:rPr>
        <w:t>kiêm nhiệm đối với cán bộ Đả</w:t>
      </w:r>
      <w:r w:rsidR="00101709">
        <w:rPr>
          <w:rFonts w:ascii="Times New Roman" w:hAnsi="Times New Roman" w:cs="Times New Roman"/>
          <w:sz w:val="26"/>
          <w:szCs w:val="26"/>
        </w:rPr>
        <w:t>ng, đoàn thể ở</w:t>
      </w:r>
      <w:r w:rsidR="00296701" w:rsidRPr="00296701">
        <w:rPr>
          <w:rFonts w:ascii="Times New Roman" w:hAnsi="Times New Roman" w:cs="Times New Roman"/>
          <w:sz w:val="26"/>
          <w:szCs w:val="26"/>
        </w:rPr>
        <w:t xml:space="preserve"> cơ sở theo Nghị quyết số 108/2008/NQ-HĐND ngày 10/12/2008 của HĐND tỉnh khóa XV</w:t>
      </w:r>
      <w:r w:rsidR="00426C34">
        <w:rPr>
          <w:rFonts w:ascii="Times New Roman" w:hAnsi="Times New Roman" w:cs="Times New Roman"/>
          <w:sz w:val="26"/>
          <w:szCs w:val="26"/>
        </w:rPr>
        <w:t>I</w:t>
      </w:r>
      <w:r w:rsidR="00296701" w:rsidRPr="00296701">
        <w:rPr>
          <w:rFonts w:ascii="Times New Roman" w:hAnsi="Times New Roman" w:cs="Times New Roman"/>
          <w:sz w:val="26"/>
          <w:szCs w:val="26"/>
        </w:rPr>
        <w:t>; điều chỉnh mức phụ cấp đối với Công an viên thường trực xã, thị trấn</w:t>
      </w:r>
      <w:r w:rsidR="00426C34">
        <w:rPr>
          <w:rFonts w:ascii="Times New Roman" w:hAnsi="Times New Roman" w:cs="Times New Roman"/>
          <w:sz w:val="26"/>
          <w:szCs w:val="26"/>
        </w:rPr>
        <w:t xml:space="preserve"> theo Nghị quyết số 138/2010/NQ-HĐND ngày 09/7/2010 của HĐND khóa XVI</w:t>
      </w:r>
      <w:r w:rsidR="00296701" w:rsidRPr="00296701">
        <w:rPr>
          <w:rFonts w:ascii="Times New Roman" w:hAnsi="Times New Roman" w:cs="Times New Roman"/>
          <w:sz w:val="26"/>
          <w:szCs w:val="26"/>
        </w:rPr>
        <w:t xml:space="preserve">; </w:t>
      </w:r>
      <w:r w:rsidR="00426C34">
        <w:rPr>
          <w:rFonts w:ascii="Times New Roman" w:hAnsi="Times New Roman" w:cs="Times New Roman"/>
          <w:sz w:val="26"/>
          <w:szCs w:val="26"/>
        </w:rPr>
        <w:t>quy định</w:t>
      </w:r>
      <w:r w:rsidR="00296701">
        <w:rPr>
          <w:rFonts w:ascii="Times New Roman" w:hAnsi="Times New Roman" w:cs="Times New Roman"/>
          <w:sz w:val="26"/>
          <w:szCs w:val="26"/>
        </w:rPr>
        <w:t xml:space="preserve"> </w:t>
      </w:r>
      <w:r w:rsidR="00296701" w:rsidRPr="00296701">
        <w:rPr>
          <w:rFonts w:ascii="Times New Roman" w:hAnsi="Times New Roman" w:cs="Times New Roman"/>
          <w:sz w:val="26"/>
          <w:szCs w:val="26"/>
        </w:rPr>
        <w:t>mức phụ cấp đối với nhân viên y tế tổ dân phố và</w:t>
      </w:r>
      <w:r w:rsidR="002A3DFA">
        <w:rPr>
          <w:rFonts w:ascii="Times New Roman" w:hAnsi="Times New Roman" w:cs="Times New Roman"/>
          <w:sz w:val="26"/>
          <w:szCs w:val="26"/>
        </w:rPr>
        <w:t>/</w:t>
      </w:r>
      <w:r w:rsidR="00296701" w:rsidRPr="00296701">
        <w:rPr>
          <w:rFonts w:ascii="Times New Roman" w:hAnsi="Times New Roman" w:cs="Times New Roman"/>
          <w:sz w:val="26"/>
          <w:szCs w:val="26"/>
        </w:rPr>
        <w:t xml:space="preserve"> quy định cán bộ kiêm cộng tác viên Dân số - Gia đình và Trẻ em ở thôn (xóm), tổ dân phố</w:t>
      </w:r>
      <w:r w:rsidR="00426C34">
        <w:rPr>
          <w:rFonts w:ascii="Times New Roman" w:hAnsi="Times New Roman" w:cs="Times New Roman"/>
          <w:sz w:val="26"/>
          <w:szCs w:val="26"/>
        </w:rPr>
        <w:t xml:space="preserve"> như sau:</w:t>
      </w:r>
    </w:p>
    <w:p w:rsidR="00426C34" w:rsidRDefault="00426C34" w:rsidP="00A52FE7">
      <w:pPr>
        <w:spacing w:after="0" w:line="312"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1. Điều chỉnh mức hỗ trợ sinh hoạt phí kiêm nhiệm đối với cán bộ Đảng, đoàn thể ở cơ sở quy định tại Mục 2, Điều 1, Nghị quyết </w:t>
      </w:r>
      <w:r w:rsidR="00101709">
        <w:rPr>
          <w:rFonts w:ascii="Times New Roman" w:hAnsi="Times New Roman" w:cs="Times New Roman"/>
          <w:sz w:val="26"/>
          <w:szCs w:val="26"/>
        </w:rPr>
        <w:t>số 108/2010/NQ-HĐND ngày 10/12/2008 của HĐND tỉnh khóa XVI như sau:</w:t>
      </w:r>
    </w:p>
    <w:p w:rsidR="00101709" w:rsidRDefault="002A3DFA" w:rsidP="00A52FE7">
      <w:pPr>
        <w:spacing w:after="0" w:line="312" w:lineRule="auto"/>
        <w:ind w:firstLine="720"/>
        <w:jc w:val="both"/>
        <w:rPr>
          <w:rFonts w:ascii="Times New Roman" w:hAnsi="Times New Roman" w:cs="Times New Roman"/>
          <w:sz w:val="26"/>
          <w:szCs w:val="26"/>
        </w:rPr>
      </w:pPr>
      <w:r>
        <w:rPr>
          <w:rFonts w:ascii="Times New Roman" w:hAnsi="Times New Roman" w:cs="Times New Roman"/>
          <w:sz w:val="26"/>
          <w:szCs w:val="26"/>
        </w:rPr>
        <w:lastRenderedPageBreak/>
        <w:t>Cán bộ Đảng, đoàn thể ở các cơ sở mà kiêm nhiệm một hay nhiều chức vụ, ngoài mức sinh hoạt phí đang hưởng thì được hưởng một mức hỗ trợ sinh hoạt phí kiêm nhiệm bằng 0,13 (không phẩy mười ba) mức lương tối thiểu chung/người/tháng.</w:t>
      </w:r>
    </w:p>
    <w:p w:rsidR="002A3DFA" w:rsidRDefault="002A3DFA" w:rsidP="00A52FE7">
      <w:pPr>
        <w:spacing w:after="0" w:line="312" w:lineRule="auto"/>
        <w:ind w:firstLine="720"/>
        <w:jc w:val="both"/>
        <w:rPr>
          <w:rFonts w:ascii="Times New Roman" w:hAnsi="Times New Roman" w:cs="Times New Roman"/>
          <w:sz w:val="26"/>
          <w:szCs w:val="26"/>
        </w:rPr>
      </w:pPr>
      <w:r>
        <w:rPr>
          <w:rFonts w:ascii="Times New Roman" w:hAnsi="Times New Roman" w:cs="Times New Roman"/>
          <w:sz w:val="26"/>
          <w:szCs w:val="26"/>
        </w:rPr>
        <w:t>2. Điều chỉnh mức phụ cấp đối với Công an viên thường trực xã, thị trấn theo quy định tại Điều 3 Nghị quyết số 138/2010/NQ-HĐND ngày 09/7/2010 của HĐND tỉnh khóa XVI như sau:</w:t>
      </w:r>
    </w:p>
    <w:p w:rsidR="002A3DFA" w:rsidRDefault="002A3DFA" w:rsidP="00A52FE7">
      <w:pPr>
        <w:spacing w:after="0" w:line="312" w:lineRule="auto"/>
        <w:ind w:firstLine="720"/>
        <w:jc w:val="both"/>
        <w:rPr>
          <w:rFonts w:ascii="Times New Roman" w:hAnsi="Times New Roman" w:cs="Times New Roman"/>
          <w:sz w:val="26"/>
          <w:szCs w:val="26"/>
        </w:rPr>
      </w:pPr>
      <w:r>
        <w:rPr>
          <w:rFonts w:ascii="Times New Roman" w:hAnsi="Times New Roman" w:cs="Times New Roman"/>
          <w:sz w:val="26"/>
          <w:szCs w:val="26"/>
        </w:rPr>
        <w:t>- Đối với xã, thị trấn loại 1 mức phụ cấp là 1,0 (một phẩy) mức lương tối thiểu chung/người/tháng;</w:t>
      </w:r>
    </w:p>
    <w:p w:rsidR="002A3DFA" w:rsidRDefault="002A3DFA" w:rsidP="00A52FE7">
      <w:pPr>
        <w:spacing w:after="0" w:line="312" w:lineRule="auto"/>
        <w:ind w:firstLine="720"/>
        <w:jc w:val="both"/>
        <w:rPr>
          <w:rFonts w:ascii="Times New Roman" w:hAnsi="Times New Roman" w:cs="Times New Roman"/>
          <w:sz w:val="26"/>
          <w:szCs w:val="26"/>
        </w:rPr>
      </w:pPr>
      <w:r>
        <w:rPr>
          <w:rFonts w:ascii="Times New Roman" w:hAnsi="Times New Roman" w:cs="Times New Roman"/>
          <w:sz w:val="26"/>
          <w:szCs w:val="26"/>
        </w:rPr>
        <w:t>- Đối với xã, thị trấn loại 2 mức phụ cấp là 0,95 (không phẩy chín mươi lăm) mức lương tối thiểu chung/người/tháng;</w:t>
      </w:r>
    </w:p>
    <w:p w:rsidR="002A3DFA" w:rsidRDefault="002A3DFA" w:rsidP="00A52FE7">
      <w:pPr>
        <w:spacing w:after="0" w:line="312" w:lineRule="auto"/>
        <w:ind w:firstLine="720"/>
        <w:jc w:val="both"/>
        <w:rPr>
          <w:rFonts w:ascii="Times New Roman" w:hAnsi="Times New Roman" w:cs="Times New Roman"/>
          <w:sz w:val="26"/>
          <w:szCs w:val="26"/>
        </w:rPr>
      </w:pPr>
      <w:r>
        <w:rPr>
          <w:rFonts w:ascii="Times New Roman" w:hAnsi="Times New Roman" w:cs="Times New Roman"/>
          <w:sz w:val="26"/>
          <w:szCs w:val="26"/>
        </w:rPr>
        <w:t>- Đối với xã, thị trấn loại 1 mức phụ cấp là 0,9 (không phẩy chín) mức lương tối thiểu chung/người/tháng.</w:t>
      </w:r>
    </w:p>
    <w:p w:rsidR="002A3DFA" w:rsidRDefault="002A3DFA" w:rsidP="00A52FE7">
      <w:pPr>
        <w:spacing w:after="0" w:line="312" w:lineRule="auto"/>
        <w:ind w:firstLine="720"/>
        <w:jc w:val="both"/>
        <w:rPr>
          <w:rFonts w:ascii="Times New Roman" w:hAnsi="Times New Roman" w:cs="Times New Roman"/>
          <w:sz w:val="26"/>
          <w:szCs w:val="26"/>
        </w:rPr>
      </w:pPr>
      <w:r>
        <w:rPr>
          <w:rFonts w:ascii="Times New Roman" w:hAnsi="Times New Roman" w:cs="Times New Roman"/>
          <w:sz w:val="26"/>
          <w:szCs w:val="26"/>
        </w:rPr>
        <w:t>3. Quy định mức phụ cấp hàng tháng đối với nhân viên y tế ở tổ dân phố thuộc các phường, thị trấn là 0,1 (không phẩy một) mức lương tối thiểu chung/người/tháng.</w:t>
      </w:r>
    </w:p>
    <w:p w:rsidR="002A3DFA" w:rsidRDefault="002A3DFA" w:rsidP="00A52FE7">
      <w:pPr>
        <w:spacing w:after="0" w:line="312" w:lineRule="auto"/>
        <w:ind w:firstLine="720"/>
        <w:jc w:val="both"/>
        <w:rPr>
          <w:rFonts w:ascii="Times New Roman" w:hAnsi="Times New Roman" w:cs="Times New Roman"/>
          <w:sz w:val="26"/>
          <w:szCs w:val="26"/>
        </w:rPr>
      </w:pPr>
      <w:r>
        <w:rPr>
          <w:rFonts w:ascii="Times New Roman" w:hAnsi="Times New Roman" w:cs="Times New Roman"/>
          <w:sz w:val="26"/>
          <w:szCs w:val="26"/>
        </w:rPr>
        <w:t>4. Quy định ở thôn (xóm), tổ dân phố có một cộng tác viên Dân số - Gia đình và Trẻ em do Chi hội trưởng Phụ nữ thôn (xóm), tổ dân phố kiêm nhiệm, ngoài chế độ hỗ trợ sinh hoạt phí đang hưởng, được hưởng nguyên mức thù lao cho cộng tác viên DS-KHHGĐ trong chương trình mục tiêu Quốc gia theo Thông tư liên tịch số 32/2008/TTLT-BTC-BYT ngày 17/4/2008 của liên Bộ Tài chính và Bộ Y tế.</w:t>
      </w:r>
    </w:p>
    <w:p w:rsidR="00785F63" w:rsidRPr="00320941" w:rsidRDefault="00785F63" w:rsidP="00A52FE7">
      <w:pPr>
        <w:spacing w:after="0" w:line="312" w:lineRule="auto"/>
        <w:ind w:firstLine="720"/>
        <w:jc w:val="both"/>
        <w:rPr>
          <w:rFonts w:ascii="Times New Roman" w:hAnsi="Times New Roman" w:cs="Times New Roman"/>
          <w:sz w:val="26"/>
          <w:szCs w:val="26"/>
        </w:rPr>
      </w:pPr>
      <w:r w:rsidRPr="00320941">
        <w:rPr>
          <w:rFonts w:ascii="Times New Roman" w:hAnsi="Times New Roman" w:cs="Times New Roman"/>
          <w:b/>
          <w:sz w:val="26"/>
          <w:szCs w:val="26"/>
        </w:rPr>
        <w:t>Điều 2.</w:t>
      </w:r>
      <w:r w:rsidRPr="00320941">
        <w:rPr>
          <w:rFonts w:ascii="Times New Roman" w:hAnsi="Times New Roman" w:cs="Times New Roman"/>
          <w:sz w:val="26"/>
          <w:szCs w:val="26"/>
        </w:rPr>
        <w:t xml:space="preserve"> Nghị quyết này có hiệu lực </w:t>
      </w:r>
      <w:r w:rsidR="00D51E36">
        <w:rPr>
          <w:rFonts w:ascii="Times New Roman" w:hAnsi="Times New Roman" w:cs="Times New Roman"/>
          <w:sz w:val="26"/>
          <w:szCs w:val="26"/>
        </w:rPr>
        <w:t xml:space="preserve">thi hành </w:t>
      </w:r>
      <w:r w:rsidRPr="00320941">
        <w:rPr>
          <w:rFonts w:ascii="Times New Roman" w:hAnsi="Times New Roman" w:cs="Times New Roman"/>
          <w:sz w:val="26"/>
          <w:szCs w:val="26"/>
        </w:rPr>
        <w:t>từ</w:t>
      </w:r>
      <w:r w:rsidR="00D51E36">
        <w:rPr>
          <w:rFonts w:ascii="Times New Roman" w:hAnsi="Times New Roman" w:cs="Times New Roman"/>
          <w:sz w:val="26"/>
          <w:szCs w:val="26"/>
        </w:rPr>
        <w:t xml:space="preserve"> ngày 01/01/2013 và thay thế Mục 2 Điều 1 Nghị quyết số 108/2010/NQ-HĐND ngày 10/12/2008 của HĐND tỉnh khóa XVI về mức hỗ trợ sinh hoạt phí kiêm nhiệm đối với cán bộ đoàn thể cơ sở; thay thế Điều 3 Nghị định số 138/2010/NQ-HĐND ngày 09/7/2010 của HĐND tỉnh khóa XVI về mức phụ cấp đối với Công an viên thường trực xã, thị trấn</w:t>
      </w:r>
      <w:r w:rsidRPr="00320941">
        <w:rPr>
          <w:rFonts w:ascii="Times New Roman" w:hAnsi="Times New Roman" w:cs="Times New Roman"/>
          <w:sz w:val="26"/>
          <w:szCs w:val="26"/>
        </w:rPr>
        <w:t>.</w:t>
      </w:r>
    </w:p>
    <w:p w:rsidR="00785F63" w:rsidRPr="00320941" w:rsidRDefault="00785F63" w:rsidP="00A52FE7">
      <w:pPr>
        <w:spacing w:after="0" w:line="312" w:lineRule="auto"/>
        <w:ind w:firstLine="720"/>
        <w:jc w:val="both"/>
        <w:rPr>
          <w:rFonts w:ascii="Times New Roman" w:hAnsi="Times New Roman" w:cs="Times New Roman"/>
          <w:sz w:val="26"/>
          <w:szCs w:val="26"/>
        </w:rPr>
      </w:pPr>
      <w:r w:rsidRPr="00320941">
        <w:rPr>
          <w:rFonts w:ascii="Times New Roman" w:hAnsi="Times New Roman" w:cs="Times New Roman"/>
          <w:b/>
          <w:sz w:val="26"/>
          <w:szCs w:val="26"/>
        </w:rPr>
        <w:t>Điều 3.</w:t>
      </w:r>
      <w:r w:rsidRPr="00320941">
        <w:rPr>
          <w:rFonts w:ascii="Times New Roman" w:hAnsi="Times New Roman" w:cs="Times New Roman"/>
          <w:sz w:val="26"/>
          <w:szCs w:val="26"/>
        </w:rPr>
        <w:t xml:space="preserve"> Giao UBND tỉnh tổ chức thực hiện Nghị quyết.</w:t>
      </w:r>
    </w:p>
    <w:p w:rsidR="00785F63" w:rsidRDefault="00785F63" w:rsidP="00A52FE7">
      <w:pPr>
        <w:spacing w:after="0" w:line="312" w:lineRule="auto"/>
        <w:ind w:firstLine="720"/>
        <w:jc w:val="both"/>
        <w:rPr>
          <w:rFonts w:ascii="Times New Roman" w:hAnsi="Times New Roman" w:cs="Times New Roman"/>
          <w:sz w:val="26"/>
          <w:szCs w:val="26"/>
        </w:rPr>
      </w:pPr>
      <w:r w:rsidRPr="00320941">
        <w:rPr>
          <w:rFonts w:ascii="Times New Roman" w:hAnsi="Times New Roman" w:cs="Times New Roman"/>
          <w:b/>
          <w:sz w:val="26"/>
          <w:szCs w:val="26"/>
        </w:rPr>
        <w:t>Điều 4.</w:t>
      </w:r>
      <w:r w:rsidRPr="00320941">
        <w:rPr>
          <w:rFonts w:ascii="Times New Roman" w:hAnsi="Times New Roman" w:cs="Times New Roman"/>
          <w:sz w:val="26"/>
          <w:szCs w:val="26"/>
        </w:rPr>
        <w:t xml:space="preserve"> Thường trực HĐND, các Ban HĐND và các đại biểu HĐND tỉnh giám sát thực hiện Nghị quyết.</w:t>
      </w:r>
    </w:p>
    <w:p w:rsidR="00D51E36" w:rsidRPr="00320941" w:rsidRDefault="00D51E36" w:rsidP="00A52FE7">
      <w:pPr>
        <w:spacing w:after="0" w:line="312" w:lineRule="auto"/>
        <w:ind w:firstLine="720"/>
        <w:jc w:val="both"/>
        <w:rPr>
          <w:rFonts w:ascii="Times New Roman" w:hAnsi="Times New Roman" w:cs="Times New Roman"/>
          <w:sz w:val="26"/>
          <w:szCs w:val="26"/>
        </w:rPr>
      </w:pPr>
      <w:r>
        <w:rPr>
          <w:rFonts w:ascii="Times New Roman" w:hAnsi="Times New Roman" w:cs="Times New Roman"/>
          <w:sz w:val="26"/>
          <w:szCs w:val="26"/>
        </w:rPr>
        <w:t>Nghị quyết này đã được HĐND tỉnh Nam Định khóa XVII, kỳ họp thứ năm thông qua./.</w:t>
      </w:r>
    </w:p>
    <w:tbl>
      <w:tblPr>
        <w:tblStyle w:val="TableGrid"/>
        <w:tblW w:w="10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4"/>
        <w:gridCol w:w="6378"/>
      </w:tblGrid>
      <w:tr w:rsidR="00C61A58" w:rsidTr="00D51E36">
        <w:tc>
          <w:tcPr>
            <w:tcW w:w="3794" w:type="dxa"/>
          </w:tcPr>
          <w:p w:rsidR="00C61A58" w:rsidRPr="00D51E36" w:rsidRDefault="00C61A58" w:rsidP="00FB33A4">
            <w:pPr>
              <w:rPr>
                <w:rFonts w:ascii="Times New Roman" w:hAnsi="Times New Roman" w:cs="Times New Roman"/>
                <w:b/>
                <w:i/>
              </w:rPr>
            </w:pPr>
            <w:r w:rsidRPr="00D51E36">
              <w:rPr>
                <w:rFonts w:ascii="Times New Roman" w:hAnsi="Times New Roman" w:cs="Times New Roman"/>
                <w:b/>
                <w:i/>
              </w:rPr>
              <w:t>Nơi nhận:</w:t>
            </w:r>
          </w:p>
          <w:p w:rsidR="00C61A58" w:rsidRPr="00D51E36" w:rsidRDefault="00C61A58" w:rsidP="00FB33A4">
            <w:pPr>
              <w:jc w:val="both"/>
              <w:rPr>
                <w:rFonts w:ascii="Times New Roman" w:hAnsi="Times New Roman" w:cs="Times New Roman"/>
              </w:rPr>
            </w:pPr>
            <w:r w:rsidRPr="00D51E36">
              <w:rPr>
                <w:rFonts w:ascii="Times New Roman" w:hAnsi="Times New Roman" w:cs="Times New Roman"/>
              </w:rPr>
              <w:t>- Ủy ban thường vụ Quốc hội;</w:t>
            </w:r>
          </w:p>
          <w:p w:rsidR="00FB33A4" w:rsidRPr="00D51E36" w:rsidRDefault="00FB33A4" w:rsidP="00FB33A4">
            <w:pPr>
              <w:jc w:val="both"/>
              <w:rPr>
                <w:rFonts w:ascii="Times New Roman" w:hAnsi="Times New Roman" w:cs="Times New Roman"/>
              </w:rPr>
            </w:pPr>
            <w:r w:rsidRPr="00D51E36">
              <w:rPr>
                <w:rFonts w:ascii="Times New Roman" w:hAnsi="Times New Roman" w:cs="Times New Roman"/>
              </w:rPr>
              <w:t>- Chính phủ;</w:t>
            </w:r>
          </w:p>
          <w:p w:rsidR="00FB33A4" w:rsidRPr="00D51E36" w:rsidRDefault="00FB33A4" w:rsidP="00FB33A4">
            <w:pPr>
              <w:jc w:val="both"/>
              <w:rPr>
                <w:rFonts w:ascii="Times New Roman" w:hAnsi="Times New Roman" w:cs="Times New Roman"/>
              </w:rPr>
            </w:pPr>
            <w:r w:rsidRPr="00D51E36">
              <w:rPr>
                <w:rFonts w:ascii="Times New Roman" w:hAnsi="Times New Roman" w:cs="Times New Roman"/>
              </w:rPr>
              <w:t>- Bộ Nội vụ;</w:t>
            </w:r>
          </w:p>
          <w:p w:rsidR="00FB33A4" w:rsidRPr="00D51E36" w:rsidRDefault="00FB33A4" w:rsidP="00FB33A4">
            <w:pPr>
              <w:jc w:val="both"/>
              <w:rPr>
                <w:rFonts w:ascii="Times New Roman" w:hAnsi="Times New Roman" w:cs="Times New Roman"/>
              </w:rPr>
            </w:pPr>
            <w:r w:rsidRPr="00D51E36">
              <w:rPr>
                <w:rFonts w:ascii="Times New Roman" w:hAnsi="Times New Roman" w:cs="Times New Roman"/>
              </w:rPr>
              <w:t>- Bộ Tài chính;</w:t>
            </w:r>
          </w:p>
          <w:p w:rsidR="00FB33A4" w:rsidRPr="00D51E36" w:rsidRDefault="00FB33A4" w:rsidP="00FB33A4">
            <w:pPr>
              <w:jc w:val="both"/>
              <w:rPr>
                <w:rFonts w:ascii="Times New Roman" w:hAnsi="Times New Roman" w:cs="Times New Roman"/>
              </w:rPr>
            </w:pPr>
            <w:r w:rsidRPr="00D51E36">
              <w:rPr>
                <w:rFonts w:ascii="Times New Roman" w:hAnsi="Times New Roman" w:cs="Times New Roman"/>
              </w:rPr>
              <w:t>- Bộ Tư pháp;</w:t>
            </w:r>
          </w:p>
          <w:p w:rsidR="00FB33A4" w:rsidRPr="00D51E36" w:rsidRDefault="00FB33A4" w:rsidP="00FB33A4">
            <w:pPr>
              <w:jc w:val="both"/>
              <w:rPr>
                <w:rFonts w:ascii="Times New Roman" w:hAnsi="Times New Roman" w:cs="Times New Roman"/>
              </w:rPr>
            </w:pPr>
            <w:r w:rsidRPr="00D51E36">
              <w:rPr>
                <w:rFonts w:ascii="Times New Roman" w:hAnsi="Times New Roman" w:cs="Times New Roman"/>
              </w:rPr>
              <w:t>- Như Điều 3, Điều 4;</w:t>
            </w:r>
          </w:p>
          <w:p w:rsidR="00FB33A4" w:rsidRPr="00D51E36" w:rsidRDefault="00FB33A4" w:rsidP="00FB33A4">
            <w:pPr>
              <w:jc w:val="both"/>
              <w:rPr>
                <w:rFonts w:ascii="Times New Roman" w:hAnsi="Times New Roman" w:cs="Times New Roman"/>
              </w:rPr>
            </w:pPr>
            <w:r w:rsidRPr="00D51E36">
              <w:rPr>
                <w:rFonts w:ascii="Times New Roman" w:hAnsi="Times New Roman" w:cs="Times New Roman"/>
              </w:rPr>
              <w:t>- Đoàn Đại biểu Quốc hội tỉnh;</w:t>
            </w:r>
          </w:p>
          <w:p w:rsidR="00FB33A4" w:rsidRPr="00D51E36" w:rsidRDefault="00FB33A4" w:rsidP="00FB33A4">
            <w:pPr>
              <w:jc w:val="both"/>
              <w:rPr>
                <w:rFonts w:ascii="Times New Roman" w:hAnsi="Times New Roman" w:cs="Times New Roman"/>
              </w:rPr>
            </w:pPr>
            <w:r w:rsidRPr="00D51E36">
              <w:rPr>
                <w:rFonts w:ascii="Times New Roman" w:hAnsi="Times New Roman" w:cs="Times New Roman"/>
              </w:rPr>
              <w:t>- Ủy ban Mặt trận Tổ quốc tỉnh;</w:t>
            </w:r>
          </w:p>
          <w:p w:rsidR="00FB33A4" w:rsidRPr="00D51E36" w:rsidRDefault="00FB33A4" w:rsidP="00FB33A4">
            <w:pPr>
              <w:jc w:val="both"/>
              <w:rPr>
                <w:rFonts w:ascii="Times New Roman" w:hAnsi="Times New Roman" w:cs="Times New Roman"/>
              </w:rPr>
            </w:pPr>
            <w:r w:rsidRPr="00D51E36">
              <w:rPr>
                <w:rFonts w:ascii="Times New Roman" w:hAnsi="Times New Roman" w:cs="Times New Roman"/>
              </w:rPr>
              <w:t>- Các sở, ban, ngành, đoàn thể của tỉnh;</w:t>
            </w:r>
          </w:p>
          <w:p w:rsidR="00FB33A4" w:rsidRPr="00D51E36" w:rsidRDefault="00FB33A4" w:rsidP="00FB33A4">
            <w:pPr>
              <w:jc w:val="both"/>
              <w:rPr>
                <w:rFonts w:ascii="Times New Roman" w:hAnsi="Times New Roman" w:cs="Times New Roman"/>
              </w:rPr>
            </w:pPr>
            <w:r w:rsidRPr="00D51E36">
              <w:rPr>
                <w:rFonts w:ascii="Times New Roman" w:hAnsi="Times New Roman" w:cs="Times New Roman"/>
              </w:rPr>
              <w:t>- HĐND thành phố Nam Định;</w:t>
            </w:r>
          </w:p>
          <w:p w:rsidR="00FB33A4" w:rsidRPr="00D51E36" w:rsidRDefault="00FB33A4" w:rsidP="00FB33A4">
            <w:pPr>
              <w:jc w:val="both"/>
              <w:rPr>
                <w:rFonts w:ascii="Times New Roman" w:hAnsi="Times New Roman" w:cs="Times New Roman"/>
              </w:rPr>
            </w:pPr>
            <w:r w:rsidRPr="00D51E36">
              <w:rPr>
                <w:rFonts w:ascii="Times New Roman" w:hAnsi="Times New Roman" w:cs="Times New Roman"/>
              </w:rPr>
              <w:t>- UBND các huyện, thành phố;</w:t>
            </w:r>
          </w:p>
          <w:p w:rsidR="00FB33A4" w:rsidRPr="00D51E36" w:rsidRDefault="00FB33A4" w:rsidP="00FB33A4">
            <w:pPr>
              <w:jc w:val="both"/>
              <w:rPr>
                <w:rFonts w:ascii="Times New Roman" w:hAnsi="Times New Roman" w:cs="Times New Roman"/>
              </w:rPr>
            </w:pPr>
            <w:r w:rsidRPr="00D51E36">
              <w:rPr>
                <w:rFonts w:ascii="Times New Roman" w:hAnsi="Times New Roman" w:cs="Times New Roman"/>
              </w:rPr>
              <w:t>- Báo Nam Định; Công báo tỉnh;</w:t>
            </w:r>
          </w:p>
          <w:p w:rsidR="00FB33A4" w:rsidRPr="00D51E36" w:rsidRDefault="00FB33A4" w:rsidP="00FB33A4">
            <w:pPr>
              <w:jc w:val="both"/>
              <w:rPr>
                <w:rFonts w:ascii="Times New Roman" w:hAnsi="Times New Roman" w:cs="Times New Roman"/>
              </w:rPr>
            </w:pPr>
            <w:r w:rsidRPr="00D51E36">
              <w:rPr>
                <w:rFonts w:ascii="Times New Roman" w:hAnsi="Times New Roman" w:cs="Times New Roman"/>
              </w:rPr>
              <w:lastRenderedPageBreak/>
              <w:t>- Website Chính phủ; Website tỉnh;</w:t>
            </w:r>
          </w:p>
          <w:p w:rsidR="00FB33A4" w:rsidRPr="00D51E36" w:rsidRDefault="00FB33A4" w:rsidP="00FB33A4">
            <w:pPr>
              <w:jc w:val="both"/>
              <w:rPr>
                <w:rFonts w:ascii="Times New Roman" w:hAnsi="Times New Roman" w:cs="Times New Roman"/>
              </w:rPr>
            </w:pPr>
            <w:r w:rsidRPr="00D51E36">
              <w:rPr>
                <w:rFonts w:ascii="Times New Roman" w:hAnsi="Times New Roman" w:cs="Times New Roman"/>
              </w:rPr>
              <w:t>- Lưu VT.</w:t>
            </w:r>
          </w:p>
          <w:p w:rsidR="00C61A58" w:rsidRPr="00C61A58" w:rsidRDefault="00C61A58" w:rsidP="009C72A6">
            <w:pPr>
              <w:spacing w:line="360" w:lineRule="auto"/>
              <w:jc w:val="both"/>
              <w:rPr>
                <w:rFonts w:ascii="Times New Roman" w:hAnsi="Times New Roman" w:cs="Times New Roman"/>
                <w:sz w:val="24"/>
                <w:szCs w:val="24"/>
              </w:rPr>
            </w:pPr>
          </w:p>
        </w:tc>
        <w:tc>
          <w:tcPr>
            <w:tcW w:w="6378" w:type="dxa"/>
          </w:tcPr>
          <w:p w:rsidR="00C61A58" w:rsidRPr="00FB33A4" w:rsidRDefault="00FB33A4" w:rsidP="00FB33A4">
            <w:pPr>
              <w:spacing w:line="360" w:lineRule="auto"/>
              <w:jc w:val="center"/>
              <w:rPr>
                <w:rFonts w:ascii="Times New Roman" w:hAnsi="Times New Roman" w:cs="Times New Roman"/>
                <w:b/>
                <w:sz w:val="28"/>
                <w:szCs w:val="28"/>
              </w:rPr>
            </w:pPr>
            <w:r w:rsidRPr="00FB33A4">
              <w:rPr>
                <w:rFonts w:ascii="Times New Roman" w:hAnsi="Times New Roman" w:cs="Times New Roman"/>
                <w:b/>
                <w:sz w:val="28"/>
                <w:szCs w:val="28"/>
              </w:rPr>
              <w:lastRenderedPageBreak/>
              <w:t>CHỦ TỊCH</w:t>
            </w:r>
          </w:p>
          <w:p w:rsidR="00FB33A4" w:rsidRDefault="00FB33A4" w:rsidP="00FB33A4">
            <w:pPr>
              <w:spacing w:line="360" w:lineRule="auto"/>
              <w:jc w:val="center"/>
              <w:rPr>
                <w:rFonts w:ascii="Times New Roman" w:hAnsi="Times New Roman" w:cs="Times New Roman"/>
                <w:sz w:val="28"/>
                <w:szCs w:val="28"/>
              </w:rPr>
            </w:pPr>
          </w:p>
          <w:p w:rsidR="00FB33A4" w:rsidRDefault="00FB33A4" w:rsidP="00FB33A4">
            <w:pPr>
              <w:spacing w:line="360" w:lineRule="auto"/>
              <w:jc w:val="center"/>
              <w:rPr>
                <w:rFonts w:ascii="Times New Roman" w:hAnsi="Times New Roman" w:cs="Times New Roman"/>
                <w:sz w:val="28"/>
                <w:szCs w:val="28"/>
              </w:rPr>
            </w:pPr>
          </w:p>
          <w:p w:rsidR="00FB33A4" w:rsidRDefault="00FB33A4" w:rsidP="00FB33A4">
            <w:pPr>
              <w:spacing w:line="360" w:lineRule="auto"/>
              <w:jc w:val="center"/>
              <w:rPr>
                <w:rFonts w:ascii="Times New Roman" w:hAnsi="Times New Roman" w:cs="Times New Roman"/>
                <w:sz w:val="28"/>
                <w:szCs w:val="28"/>
              </w:rPr>
            </w:pPr>
          </w:p>
          <w:p w:rsidR="00FB33A4" w:rsidRPr="00FB33A4" w:rsidRDefault="00FB33A4" w:rsidP="00FB33A4">
            <w:pPr>
              <w:spacing w:line="360" w:lineRule="auto"/>
              <w:jc w:val="center"/>
              <w:rPr>
                <w:rFonts w:ascii="Times New Roman" w:hAnsi="Times New Roman" w:cs="Times New Roman"/>
                <w:b/>
                <w:sz w:val="28"/>
                <w:szCs w:val="28"/>
              </w:rPr>
            </w:pPr>
            <w:r w:rsidRPr="00FB33A4">
              <w:rPr>
                <w:rFonts w:ascii="Times New Roman" w:hAnsi="Times New Roman" w:cs="Times New Roman"/>
                <w:b/>
                <w:sz w:val="28"/>
                <w:szCs w:val="28"/>
              </w:rPr>
              <w:t>Phạm Hồng Hà</w:t>
            </w:r>
          </w:p>
        </w:tc>
      </w:tr>
    </w:tbl>
    <w:p w:rsidR="00785F63" w:rsidRPr="009C72A6" w:rsidRDefault="00785F63" w:rsidP="009C72A6">
      <w:pPr>
        <w:spacing w:after="0" w:line="360" w:lineRule="auto"/>
        <w:jc w:val="both"/>
        <w:rPr>
          <w:rFonts w:ascii="Times New Roman" w:hAnsi="Times New Roman" w:cs="Times New Roman"/>
          <w:sz w:val="28"/>
          <w:szCs w:val="28"/>
        </w:rPr>
      </w:pPr>
    </w:p>
    <w:p w:rsidR="00785F63" w:rsidRPr="009C72A6" w:rsidRDefault="00785F63" w:rsidP="009C72A6">
      <w:pPr>
        <w:spacing w:after="0" w:line="360" w:lineRule="auto"/>
        <w:jc w:val="both"/>
        <w:rPr>
          <w:rFonts w:ascii="Times New Roman" w:hAnsi="Times New Roman" w:cs="Times New Roman"/>
          <w:sz w:val="28"/>
          <w:szCs w:val="28"/>
        </w:rPr>
      </w:pPr>
    </w:p>
    <w:p w:rsidR="00785F63" w:rsidRPr="009C72A6" w:rsidRDefault="00785F63" w:rsidP="009C72A6">
      <w:pPr>
        <w:spacing w:after="0" w:line="360" w:lineRule="auto"/>
        <w:jc w:val="both"/>
        <w:rPr>
          <w:rFonts w:ascii="Times New Roman" w:hAnsi="Times New Roman" w:cs="Times New Roman"/>
          <w:sz w:val="28"/>
          <w:szCs w:val="28"/>
        </w:rPr>
      </w:pPr>
    </w:p>
    <w:sectPr w:rsidR="00785F63" w:rsidRPr="009C72A6" w:rsidSect="0045136A">
      <w:pgSz w:w="11907" w:h="16840"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40"/>
  <w:drawingGridVerticalSpacing w:val="381"/>
  <w:displayHorizontalDrawingGridEvery w:val="2"/>
  <w:characterSpacingControl w:val="doNotCompress"/>
  <w:compat/>
  <w:rsids>
    <w:rsidRoot w:val="00A505B9"/>
    <w:rsid w:val="00001406"/>
    <w:rsid w:val="00006DD6"/>
    <w:rsid w:val="000254AC"/>
    <w:rsid w:val="0002662C"/>
    <w:rsid w:val="00030672"/>
    <w:rsid w:val="000320D4"/>
    <w:rsid w:val="000332B6"/>
    <w:rsid w:val="0005297D"/>
    <w:rsid w:val="000536F9"/>
    <w:rsid w:val="00055DE9"/>
    <w:rsid w:val="00061EA9"/>
    <w:rsid w:val="00063E80"/>
    <w:rsid w:val="0007307C"/>
    <w:rsid w:val="000734A6"/>
    <w:rsid w:val="00080206"/>
    <w:rsid w:val="0008082B"/>
    <w:rsid w:val="00083C33"/>
    <w:rsid w:val="00084768"/>
    <w:rsid w:val="00085873"/>
    <w:rsid w:val="00085E43"/>
    <w:rsid w:val="000876D6"/>
    <w:rsid w:val="00090283"/>
    <w:rsid w:val="000928F4"/>
    <w:rsid w:val="000A130C"/>
    <w:rsid w:val="000A190C"/>
    <w:rsid w:val="000A2015"/>
    <w:rsid w:val="000A5180"/>
    <w:rsid w:val="000B06D6"/>
    <w:rsid w:val="000C0E2C"/>
    <w:rsid w:val="000D4C94"/>
    <w:rsid w:val="000E070F"/>
    <w:rsid w:val="000F1E39"/>
    <w:rsid w:val="000F63C5"/>
    <w:rsid w:val="000F7BE8"/>
    <w:rsid w:val="00101709"/>
    <w:rsid w:val="001044EF"/>
    <w:rsid w:val="00114E7E"/>
    <w:rsid w:val="0011594C"/>
    <w:rsid w:val="00123854"/>
    <w:rsid w:val="00131BCA"/>
    <w:rsid w:val="0013265A"/>
    <w:rsid w:val="00133214"/>
    <w:rsid w:val="00133FBE"/>
    <w:rsid w:val="00140FD4"/>
    <w:rsid w:val="00141E25"/>
    <w:rsid w:val="001427C3"/>
    <w:rsid w:val="00142D20"/>
    <w:rsid w:val="00147322"/>
    <w:rsid w:val="001478A1"/>
    <w:rsid w:val="00152532"/>
    <w:rsid w:val="00165350"/>
    <w:rsid w:val="001729EE"/>
    <w:rsid w:val="0018196C"/>
    <w:rsid w:val="001939E1"/>
    <w:rsid w:val="00196EE0"/>
    <w:rsid w:val="001A2B6B"/>
    <w:rsid w:val="001A4AD7"/>
    <w:rsid w:val="001A7470"/>
    <w:rsid w:val="001B1302"/>
    <w:rsid w:val="001B1DF0"/>
    <w:rsid w:val="001B405D"/>
    <w:rsid w:val="001B47BE"/>
    <w:rsid w:val="001B5990"/>
    <w:rsid w:val="001C0C8E"/>
    <w:rsid w:val="001C1A0D"/>
    <w:rsid w:val="001C26DC"/>
    <w:rsid w:val="001D10C0"/>
    <w:rsid w:val="001D28ED"/>
    <w:rsid w:val="001D63C7"/>
    <w:rsid w:val="001D7B58"/>
    <w:rsid w:val="001E3BD7"/>
    <w:rsid w:val="001F43A9"/>
    <w:rsid w:val="002021FC"/>
    <w:rsid w:val="00202CF7"/>
    <w:rsid w:val="00210BA6"/>
    <w:rsid w:val="0021301D"/>
    <w:rsid w:val="002141E0"/>
    <w:rsid w:val="00216EF9"/>
    <w:rsid w:val="00217122"/>
    <w:rsid w:val="002177D9"/>
    <w:rsid w:val="00222BB1"/>
    <w:rsid w:val="00224E72"/>
    <w:rsid w:val="00230EE6"/>
    <w:rsid w:val="00234456"/>
    <w:rsid w:val="002350D4"/>
    <w:rsid w:val="00235623"/>
    <w:rsid w:val="00243754"/>
    <w:rsid w:val="00247637"/>
    <w:rsid w:val="0025265C"/>
    <w:rsid w:val="0025485F"/>
    <w:rsid w:val="002613C4"/>
    <w:rsid w:val="00265474"/>
    <w:rsid w:val="00265D33"/>
    <w:rsid w:val="00270BD1"/>
    <w:rsid w:val="00271D42"/>
    <w:rsid w:val="0027745D"/>
    <w:rsid w:val="002806BA"/>
    <w:rsid w:val="00296701"/>
    <w:rsid w:val="002A2367"/>
    <w:rsid w:val="002A3DFA"/>
    <w:rsid w:val="002A5C96"/>
    <w:rsid w:val="002B199E"/>
    <w:rsid w:val="002B7C5E"/>
    <w:rsid w:val="002C51E1"/>
    <w:rsid w:val="002C6285"/>
    <w:rsid w:val="002F076E"/>
    <w:rsid w:val="002F0DED"/>
    <w:rsid w:val="002F43C9"/>
    <w:rsid w:val="002F5C76"/>
    <w:rsid w:val="00311B22"/>
    <w:rsid w:val="00315383"/>
    <w:rsid w:val="00316A89"/>
    <w:rsid w:val="00320941"/>
    <w:rsid w:val="003265B1"/>
    <w:rsid w:val="003423B4"/>
    <w:rsid w:val="00343AB3"/>
    <w:rsid w:val="00343D0D"/>
    <w:rsid w:val="003609A8"/>
    <w:rsid w:val="00362150"/>
    <w:rsid w:val="00363AA6"/>
    <w:rsid w:val="0036424F"/>
    <w:rsid w:val="003675D5"/>
    <w:rsid w:val="0038209D"/>
    <w:rsid w:val="00383360"/>
    <w:rsid w:val="00384899"/>
    <w:rsid w:val="003850DE"/>
    <w:rsid w:val="00387DF0"/>
    <w:rsid w:val="003965D4"/>
    <w:rsid w:val="0039664B"/>
    <w:rsid w:val="00396BD0"/>
    <w:rsid w:val="003A565E"/>
    <w:rsid w:val="003A58E1"/>
    <w:rsid w:val="003B7319"/>
    <w:rsid w:val="003C0852"/>
    <w:rsid w:val="003C2BC6"/>
    <w:rsid w:val="003C50CF"/>
    <w:rsid w:val="003C7C18"/>
    <w:rsid w:val="003D1303"/>
    <w:rsid w:val="003D1948"/>
    <w:rsid w:val="003D278B"/>
    <w:rsid w:val="003F20A1"/>
    <w:rsid w:val="003F2494"/>
    <w:rsid w:val="003F3BA6"/>
    <w:rsid w:val="003F7B27"/>
    <w:rsid w:val="00404DB9"/>
    <w:rsid w:val="004079E4"/>
    <w:rsid w:val="00410066"/>
    <w:rsid w:val="004113BF"/>
    <w:rsid w:val="00413985"/>
    <w:rsid w:val="00414D24"/>
    <w:rsid w:val="00415396"/>
    <w:rsid w:val="00416F16"/>
    <w:rsid w:val="00424957"/>
    <w:rsid w:val="00425511"/>
    <w:rsid w:val="00425621"/>
    <w:rsid w:val="00426C34"/>
    <w:rsid w:val="00431ED2"/>
    <w:rsid w:val="004326F3"/>
    <w:rsid w:val="00433C7A"/>
    <w:rsid w:val="0044042E"/>
    <w:rsid w:val="00441ADB"/>
    <w:rsid w:val="0045136A"/>
    <w:rsid w:val="004539C2"/>
    <w:rsid w:val="00460443"/>
    <w:rsid w:val="00460AD7"/>
    <w:rsid w:val="00472A3D"/>
    <w:rsid w:val="004740D6"/>
    <w:rsid w:val="00475E5F"/>
    <w:rsid w:val="00483081"/>
    <w:rsid w:val="00484C46"/>
    <w:rsid w:val="00491AB3"/>
    <w:rsid w:val="004952A3"/>
    <w:rsid w:val="00495B3D"/>
    <w:rsid w:val="004A2C29"/>
    <w:rsid w:val="004A566E"/>
    <w:rsid w:val="004A70BB"/>
    <w:rsid w:val="004B1D6C"/>
    <w:rsid w:val="004B5652"/>
    <w:rsid w:val="004B59F6"/>
    <w:rsid w:val="004B6C09"/>
    <w:rsid w:val="004B7E51"/>
    <w:rsid w:val="004C6883"/>
    <w:rsid w:val="004D7807"/>
    <w:rsid w:val="004F337D"/>
    <w:rsid w:val="0052203A"/>
    <w:rsid w:val="005325FE"/>
    <w:rsid w:val="005328A3"/>
    <w:rsid w:val="0053301F"/>
    <w:rsid w:val="00540064"/>
    <w:rsid w:val="005416A6"/>
    <w:rsid w:val="00554ADC"/>
    <w:rsid w:val="005622AF"/>
    <w:rsid w:val="005635C9"/>
    <w:rsid w:val="00563F7F"/>
    <w:rsid w:val="0056722D"/>
    <w:rsid w:val="00574E78"/>
    <w:rsid w:val="0059113B"/>
    <w:rsid w:val="005915F1"/>
    <w:rsid w:val="005A0454"/>
    <w:rsid w:val="005A4042"/>
    <w:rsid w:val="005A4F6A"/>
    <w:rsid w:val="005B4BE7"/>
    <w:rsid w:val="005B5710"/>
    <w:rsid w:val="005B63A6"/>
    <w:rsid w:val="005C11E0"/>
    <w:rsid w:val="005C302C"/>
    <w:rsid w:val="005D1FBC"/>
    <w:rsid w:val="005D27A6"/>
    <w:rsid w:val="005D28F1"/>
    <w:rsid w:val="005D37C6"/>
    <w:rsid w:val="005D61C2"/>
    <w:rsid w:val="005E2EA5"/>
    <w:rsid w:val="005E46FB"/>
    <w:rsid w:val="005F0A7E"/>
    <w:rsid w:val="005F3D1E"/>
    <w:rsid w:val="005F40A5"/>
    <w:rsid w:val="006071DA"/>
    <w:rsid w:val="00613F86"/>
    <w:rsid w:val="006150BD"/>
    <w:rsid w:val="0061700F"/>
    <w:rsid w:val="00617213"/>
    <w:rsid w:val="00622096"/>
    <w:rsid w:val="00622715"/>
    <w:rsid w:val="00625488"/>
    <w:rsid w:val="006302DD"/>
    <w:rsid w:val="00630B9C"/>
    <w:rsid w:val="0063505C"/>
    <w:rsid w:val="00640EEE"/>
    <w:rsid w:val="00646CC9"/>
    <w:rsid w:val="00650982"/>
    <w:rsid w:val="006532FD"/>
    <w:rsid w:val="00654EBE"/>
    <w:rsid w:val="0066785E"/>
    <w:rsid w:val="00672324"/>
    <w:rsid w:val="00672580"/>
    <w:rsid w:val="00673E0E"/>
    <w:rsid w:val="00674382"/>
    <w:rsid w:val="006769F5"/>
    <w:rsid w:val="0068105D"/>
    <w:rsid w:val="00683986"/>
    <w:rsid w:val="00685797"/>
    <w:rsid w:val="006C064A"/>
    <w:rsid w:val="006C33F0"/>
    <w:rsid w:val="006C7802"/>
    <w:rsid w:val="006D4F44"/>
    <w:rsid w:val="006F7C23"/>
    <w:rsid w:val="00710AFA"/>
    <w:rsid w:val="00716C2E"/>
    <w:rsid w:val="007201AF"/>
    <w:rsid w:val="0072100F"/>
    <w:rsid w:val="007262A5"/>
    <w:rsid w:val="007379E1"/>
    <w:rsid w:val="00737E90"/>
    <w:rsid w:val="00743A15"/>
    <w:rsid w:val="00743E35"/>
    <w:rsid w:val="00747D5D"/>
    <w:rsid w:val="00750FD0"/>
    <w:rsid w:val="00773D6D"/>
    <w:rsid w:val="0077712E"/>
    <w:rsid w:val="00783C6B"/>
    <w:rsid w:val="007841D0"/>
    <w:rsid w:val="00785F63"/>
    <w:rsid w:val="00796429"/>
    <w:rsid w:val="00796A01"/>
    <w:rsid w:val="00797C03"/>
    <w:rsid w:val="007B4FC9"/>
    <w:rsid w:val="007B6BC0"/>
    <w:rsid w:val="007C3145"/>
    <w:rsid w:val="007D1382"/>
    <w:rsid w:val="007D23F2"/>
    <w:rsid w:val="007D3F0B"/>
    <w:rsid w:val="007E0F19"/>
    <w:rsid w:val="007E10B7"/>
    <w:rsid w:val="007E36F1"/>
    <w:rsid w:val="007F0977"/>
    <w:rsid w:val="007F7907"/>
    <w:rsid w:val="00801D1B"/>
    <w:rsid w:val="008023C0"/>
    <w:rsid w:val="00803E8E"/>
    <w:rsid w:val="00806272"/>
    <w:rsid w:val="0081157C"/>
    <w:rsid w:val="008118F2"/>
    <w:rsid w:val="00820FF6"/>
    <w:rsid w:val="00825C6A"/>
    <w:rsid w:val="00826485"/>
    <w:rsid w:val="00827F3F"/>
    <w:rsid w:val="00831753"/>
    <w:rsid w:val="008374D6"/>
    <w:rsid w:val="00846B3D"/>
    <w:rsid w:val="008534B6"/>
    <w:rsid w:val="00853F60"/>
    <w:rsid w:val="00856E17"/>
    <w:rsid w:val="008607A0"/>
    <w:rsid w:val="0086635C"/>
    <w:rsid w:val="00876904"/>
    <w:rsid w:val="00877C18"/>
    <w:rsid w:val="00882F49"/>
    <w:rsid w:val="0089774B"/>
    <w:rsid w:val="008A3F92"/>
    <w:rsid w:val="008B2955"/>
    <w:rsid w:val="008B4C1D"/>
    <w:rsid w:val="008C30A2"/>
    <w:rsid w:val="008C69F9"/>
    <w:rsid w:val="008D0F0F"/>
    <w:rsid w:val="008D187E"/>
    <w:rsid w:val="008D424F"/>
    <w:rsid w:val="008E5530"/>
    <w:rsid w:val="008E5862"/>
    <w:rsid w:val="008F3472"/>
    <w:rsid w:val="008F49B6"/>
    <w:rsid w:val="008F5D3C"/>
    <w:rsid w:val="008F6E91"/>
    <w:rsid w:val="0090528D"/>
    <w:rsid w:val="00905689"/>
    <w:rsid w:val="00905DC3"/>
    <w:rsid w:val="00906BEC"/>
    <w:rsid w:val="00910FDD"/>
    <w:rsid w:val="00912706"/>
    <w:rsid w:val="009153D8"/>
    <w:rsid w:val="00920011"/>
    <w:rsid w:val="00932CF4"/>
    <w:rsid w:val="00934B5D"/>
    <w:rsid w:val="0094435B"/>
    <w:rsid w:val="0094639B"/>
    <w:rsid w:val="00955369"/>
    <w:rsid w:val="00955A7C"/>
    <w:rsid w:val="009577E4"/>
    <w:rsid w:val="0096577E"/>
    <w:rsid w:val="00967E1E"/>
    <w:rsid w:val="009703D0"/>
    <w:rsid w:val="00972044"/>
    <w:rsid w:val="00972A0B"/>
    <w:rsid w:val="00992244"/>
    <w:rsid w:val="00996787"/>
    <w:rsid w:val="009A194B"/>
    <w:rsid w:val="009A5260"/>
    <w:rsid w:val="009A5AFD"/>
    <w:rsid w:val="009B09A3"/>
    <w:rsid w:val="009C63B6"/>
    <w:rsid w:val="009C72A6"/>
    <w:rsid w:val="009D1713"/>
    <w:rsid w:val="009D44D5"/>
    <w:rsid w:val="009E1EBD"/>
    <w:rsid w:val="009E5275"/>
    <w:rsid w:val="009E6D06"/>
    <w:rsid w:val="00A03192"/>
    <w:rsid w:val="00A05CE2"/>
    <w:rsid w:val="00A103BE"/>
    <w:rsid w:val="00A157AF"/>
    <w:rsid w:val="00A16CFA"/>
    <w:rsid w:val="00A175BD"/>
    <w:rsid w:val="00A20AC5"/>
    <w:rsid w:val="00A2183C"/>
    <w:rsid w:val="00A24E9A"/>
    <w:rsid w:val="00A3604A"/>
    <w:rsid w:val="00A409A3"/>
    <w:rsid w:val="00A454D7"/>
    <w:rsid w:val="00A505B9"/>
    <w:rsid w:val="00A52FE7"/>
    <w:rsid w:val="00A657CA"/>
    <w:rsid w:val="00A7173C"/>
    <w:rsid w:val="00A72E8A"/>
    <w:rsid w:val="00A80542"/>
    <w:rsid w:val="00A825D8"/>
    <w:rsid w:val="00A85CEF"/>
    <w:rsid w:val="00A86219"/>
    <w:rsid w:val="00A86BC4"/>
    <w:rsid w:val="00A90902"/>
    <w:rsid w:val="00A92EDF"/>
    <w:rsid w:val="00A94C66"/>
    <w:rsid w:val="00A951FD"/>
    <w:rsid w:val="00AA35FA"/>
    <w:rsid w:val="00AA6A56"/>
    <w:rsid w:val="00AA759C"/>
    <w:rsid w:val="00AB1969"/>
    <w:rsid w:val="00AF7796"/>
    <w:rsid w:val="00AF7EB2"/>
    <w:rsid w:val="00B05E0A"/>
    <w:rsid w:val="00B07D2B"/>
    <w:rsid w:val="00B214EE"/>
    <w:rsid w:val="00B262C8"/>
    <w:rsid w:val="00B31079"/>
    <w:rsid w:val="00B41C0F"/>
    <w:rsid w:val="00B51DC8"/>
    <w:rsid w:val="00B5377D"/>
    <w:rsid w:val="00B60599"/>
    <w:rsid w:val="00B6319F"/>
    <w:rsid w:val="00B652B2"/>
    <w:rsid w:val="00B67917"/>
    <w:rsid w:val="00B7587A"/>
    <w:rsid w:val="00B81E1E"/>
    <w:rsid w:val="00B84572"/>
    <w:rsid w:val="00B902A2"/>
    <w:rsid w:val="00B90DD7"/>
    <w:rsid w:val="00B9254D"/>
    <w:rsid w:val="00B96A1B"/>
    <w:rsid w:val="00BA7354"/>
    <w:rsid w:val="00BB0BA8"/>
    <w:rsid w:val="00BB10C7"/>
    <w:rsid w:val="00BB3254"/>
    <w:rsid w:val="00BB5832"/>
    <w:rsid w:val="00BC2C38"/>
    <w:rsid w:val="00BC39D7"/>
    <w:rsid w:val="00BC4CF9"/>
    <w:rsid w:val="00BC4F1D"/>
    <w:rsid w:val="00BD20E4"/>
    <w:rsid w:val="00BD4E2F"/>
    <w:rsid w:val="00BE317F"/>
    <w:rsid w:val="00BE5DCD"/>
    <w:rsid w:val="00BE6AEA"/>
    <w:rsid w:val="00BF3828"/>
    <w:rsid w:val="00BF7431"/>
    <w:rsid w:val="00C2138E"/>
    <w:rsid w:val="00C22541"/>
    <w:rsid w:val="00C22D72"/>
    <w:rsid w:val="00C2349F"/>
    <w:rsid w:val="00C34C37"/>
    <w:rsid w:val="00C534B1"/>
    <w:rsid w:val="00C61284"/>
    <w:rsid w:val="00C61A58"/>
    <w:rsid w:val="00C655B5"/>
    <w:rsid w:val="00C70FE1"/>
    <w:rsid w:val="00C76AB9"/>
    <w:rsid w:val="00C822B9"/>
    <w:rsid w:val="00C9456D"/>
    <w:rsid w:val="00C973F8"/>
    <w:rsid w:val="00CB2870"/>
    <w:rsid w:val="00CC28C0"/>
    <w:rsid w:val="00CC3999"/>
    <w:rsid w:val="00CC3CFD"/>
    <w:rsid w:val="00CC6DE5"/>
    <w:rsid w:val="00CD1DFF"/>
    <w:rsid w:val="00CD5901"/>
    <w:rsid w:val="00CE5761"/>
    <w:rsid w:val="00CE73EB"/>
    <w:rsid w:val="00CF2C37"/>
    <w:rsid w:val="00D03630"/>
    <w:rsid w:val="00D1020D"/>
    <w:rsid w:val="00D10D4E"/>
    <w:rsid w:val="00D12ECB"/>
    <w:rsid w:val="00D140F2"/>
    <w:rsid w:val="00D146E8"/>
    <w:rsid w:val="00D204EA"/>
    <w:rsid w:val="00D34817"/>
    <w:rsid w:val="00D43B9C"/>
    <w:rsid w:val="00D504BA"/>
    <w:rsid w:val="00D51E36"/>
    <w:rsid w:val="00D51E81"/>
    <w:rsid w:val="00D6318D"/>
    <w:rsid w:val="00D662F2"/>
    <w:rsid w:val="00D71669"/>
    <w:rsid w:val="00D808CF"/>
    <w:rsid w:val="00D82773"/>
    <w:rsid w:val="00D851D2"/>
    <w:rsid w:val="00D87D9C"/>
    <w:rsid w:val="00D92FC3"/>
    <w:rsid w:val="00DA2A80"/>
    <w:rsid w:val="00DA607C"/>
    <w:rsid w:val="00DA759A"/>
    <w:rsid w:val="00DB2427"/>
    <w:rsid w:val="00DB6943"/>
    <w:rsid w:val="00DC5512"/>
    <w:rsid w:val="00DC78F2"/>
    <w:rsid w:val="00DD301D"/>
    <w:rsid w:val="00DD46EE"/>
    <w:rsid w:val="00DE0516"/>
    <w:rsid w:val="00DE2336"/>
    <w:rsid w:val="00DE34CE"/>
    <w:rsid w:val="00DE5E62"/>
    <w:rsid w:val="00E04576"/>
    <w:rsid w:val="00E17B57"/>
    <w:rsid w:val="00E20861"/>
    <w:rsid w:val="00E225E1"/>
    <w:rsid w:val="00E30742"/>
    <w:rsid w:val="00E54A3B"/>
    <w:rsid w:val="00E55777"/>
    <w:rsid w:val="00E63A05"/>
    <w:rsid w:val="00E6493D"/>
    <w:rsid w:val="00E64D66"/>
    <w:rsid w:val="00E652E1"/>
    <w:rsid w:val="00E65A26"/>
    <w:rsid w:val="00E66121"/>
    <w:rsid w:val="00E672E7"/>
    <w:rsid w:val="00E6733C"/>
    <w:rsid w:val="00E77EBA"/>
    <w:rsid w:val="00E81E73"/>
    <w:rsid w:val="00E82B12"/>
    <w:rsid w:val="00E82D12"/>
    <w:rsid w:val="00E85803"/>
    <w:rsid w:val="00E9139A"/>
    <w:rsid w:val="00E96AB8"/>
    <w:rsid w:val="00EA63BD"/>
    <w:rsid w:val="00EB178C"/>
    <w:rsid w:val="00EB20B8"/>
    <w:rsid w:val="00EB3FB7"/>
    <w:rsid w:val="00EB4F50"/>
    <w:rsid w:val="00EB7870"/>
    <w:rsid w:val="00EC4080"/>
    <w:rsid w:val="00EC4DB8"/>
    <w:rsid w:val="00ED0CD4"/>
    <w:rsid w:val="00ED3D01"/>
    <w:rsid w:val="00ED3E3F"/>
    <w:rsid w:val="00EE057D"/>
    <w:rsid w:val="00EE1778"/>
    <w:rsid w:val="00EE6E35"/>
    <w:rsid w:val="00EE7B0B"/>
    <w:rsid w:val="00F04385"/>
    <w:rsid w:val="00F1054F"/>
    <w:rsid w:val="00F11101"/>
    <w:rsid w:val="00F17607"/>
    <w:rsid w:val="00F20A43"/>
    <w:rsid w:val="00F23F8D"/>
    <w:rsid w:val="00F24386"/>
    <w:rsid w:val="00F26B0E"/>
    <w:rsid w:val="00F3139D"/>
    <w:rsid w:val="00F320B4"/>
    <w:rsid w:val="00F41E67"/>
    <w:rsid w:val="00F4309C"/>
    <w:rsid w:val="00F4571A"/>
    <w:rsid w:val="00F53315"/>
    <w:rsid w:val="00F57943"/>
    <w:rsid w:val="00F65D9F"/>
    <w:rsid w:val="00F84D2D"/>
    <w:rsid w:val="00F84D7D"/>
    <w:rsid w:val="00F94DC3"/>
    <w:rsid w:val="00FA0438"/>
    <w:rsid w:val="00FA3614"/>
    <w:rsid w:val="00FA6D10"/>
    <w:rsid w:val="00FA7A6F"/>
    <w:rsid w:val="00FB1640"/>
    <w:rsid w:val="00FB33A4"/>
    <w:rsid w:val="00FC0E16"/>
    <w:rsid w:val="00FC1CFE"/>
    <w:rsid w:val="00FD1D91"/>
    <w:rsid w:val="00FD2527"/>
    <w:rsid w:val="00FF38EB"/>
    <w:rsid w:val="00FF5065"/>
    <w:rsid w:val="00FF54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E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09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393C64-FE77-47AC-B45D-89377F57C35A}"/>
</file>

<file path=customXml/itemProps2.xml><?xml version="1.0" encoding="utf-8"?>
<ds:datastoreItem xmlns:ds="http://schemas.openxmlformats.org/officeDocument/2006/customXml" ds:itemID="{D71AAA1C-1664-48F8-AE5A-BF304F29CEFA}"/>
</file>

<file path=customXml/itemProps3.xml><?xml version="1.0" encoding="utf-8"?>
<ds:datastoreItem xmlns:ds="http://schemas.openxmlformats.org/officeDocument/2006/customXml" ds:itemID="{566357FC-0657-4A9F-AB64-8AC672148064}"/>
</file>

<file path=docProps/app.xml><?xml version="1.0" encoding="utf-8"?>
<Properties xmlns="http://schemas.openxmlformats.org/officeDocument/2006/extended-properties" xmlns:vt="http://schemas.openxmlformats.org/officeDocument/2006/docPropsVTypes">
  <Template>Normal</Template>
  <TotalTime>78</TotalTime>
  <Pages>1</Pages>
  <Words>647</Words>
  <Characters>3691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trannamdt1</dc:creator>
  <cp:keywords/>
  <dc:description/>
  <cp:lastModifiedBy>trannamdt1</cp:lastModifiedBy>
  <cp:revision>14</cp:revision>
  <dcterms:created xsi:type="dcterms:W3CDTF">2016-05-26T09:43:00Z</dcterms:created>
  <dcterms:modified xsi:type="dcterms:W3CDTF">2016-06-14T03:52:00Z</dcterms:modified>
</cp:coreProperties>
</file>