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3" w:type="dxa"/>
        <w:tblInd w:w="-709" w:type="dxa"/>
        <w:tblBorders>
          <w:top w:val="nil"/>
          <w:bottom w:val="nil"/>
          <w:insideH w:val="nil"/>
          <w:insideV w:val="nil"/>
        </w:tblBorders>
        <w:tblCellMar>
          <w:left w:w="0" w:type="dxa"/>
          <w:right w:w="0" w:type="dxa"/>
        </w:tblCellMar>
        <w:tblLook w:val="04A0" w:firstRow="1" w:lastRow="0" w:firstColumn="1" w:lastColumn="0" w:noHBand="0" w:noVBand="1"/>
      </w:tblPr>
      <w:tblGrid>
        <w:gridCol w:w="4678"/>
        <w:gridCol w:w="6575"/>
      </w:tblGrid>
      <w:tr w:rsidR="00C63407" w:rsidTr="00C63407">
        <w:tc>
          <w:tcPr>
            <w:tcW w:w="4678" w:type="dxa"/>
            <w:tcBorders>
              <w:top w:val="nil"/>
              <w:left w:val="nil"/>
              <w:bottom w:val="nil"/>
              <w:right w:val="nil"/>
              <w:tl2br w:val="nil"/>
              <w:tr2bl w:val="nil"/>
            </w:tcBorders>
            <w:shd w:val="clear" w:color="auto" w:fill="auto"/>
            <w:tcMar>
              <w:top w:w="0" w:type="dxa"/>
              <w:left w:w="108" w:type="dxa"/>
              <w:bottom w:w="0" w:type="dxa"/>
              <w:right w:w="108" w:type="dxa"/>
            </w:tcMar>
          </w:tcPr>
          <w:p w:rsidR="00C63407" w:rsidRPr="00C63407" w:rsidRDefault="00C63407" w:rsidP="00C63407">
            <w:pPr>
              <w:spacing w:before="120"/>
              <w:rPr>
                <w:sz w:val="26"/>
                <w:szCs w:val="26"/>
              </w:rPr>
            </w:pPr>
            <w:r w:rsidRPr="00C63407">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400684</wp:posOffset>
                      </wp:positionH>
                      <wp:positionV relativeFrom="paragraph">
                        <wp:posOffset>419100</wp:posOffset>
                      </wp:positionV>
                      <wp:extent cx="1609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A9BF8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5pt,33pt" to="158.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" strokecolor="#5b9bd5 [3204]" strokeweight=".5pt">
                      <v:stroke joinstyle="miter"/>
                    </v:line>
                  </w:pict>
                </mc:Fallback>
              </mc:AlternateContent>
            </w:r>
            <w:r w:rsidRPr="00C63407">
              <w:rPr>
                <w:b/>
                <w:bCs/>
                <w:sz w:val="26"/>
                <w:szCs w:val="26"/>
              </w:rPr>
              <w:t>BỘ TÀI NGUYÊN VÀ</w:t>
            </w:r>
            <w:r w:rsidRPr="00C63407">
              <w:rPr>
                <w:b/>
                <w:bCs/>
                <w:sz w:val="26"/>
                <w:szCs w:val="26"/>
              </w:rPr>
              <w:t xml:space="preserve"> </w:t>
            </w:r>
            <w:r w:rsidRPr="00C63407">
              <w:rPr>
                <w:b/>
                <w:bCs/>
                <w:sz w:val="26"/>
                <w:szCs w:val="26"/>
              </w:rPr>
              <w:t>MÔI TRƯỜNG</w:t>
            </w:r>
            <w:r w:rsidRPr="00C63407">
              <w:rPr>
                <w:b/>
                <w:bCs/>
                <w:sz w:val="26"/>
                <w:szCs w:val="26"/>
                <w:lang w:val="vi-VN"/>
              </w:rPr>
              <w:br/>
            </w:r>
          </w:p>
        </w:tc>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C63407" w:rsidRDefault="00C63407" w:rsidP="00C63407">
            <w:pPr>
              <w:spacing w:before="120"/>
              <w:jc w:val="center"/>
            </w:pPr>
            <w:r w:rsidRPr="00C63407">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1348740</wp:posOffset>
                      </wp:positionH>
                      <wp:positionV relativeFrom="paragraph">
                        <wp:posOffset>609599</wp:posOffset>
                      </wp:positionV>
                      <wp:extent cx="14287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70D1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2pt,48pt" to="218.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" strokecolor="#5b9bd5 [3204]" strokeweight=".5pt">
                      <v:stroke joinstyle="miter"/>
                    </v:line>
                  </w:pict>
                </mc:Fallback>
              </mc:AlternateContent>
            </w:r>
            <w:r w:rsidRPr="00C63407">
              <w:rPr>
                <w:b/>
                <w:bCs/>
                <w:sz w:val="26"/>
                <w:szCs w:val="26"/>
                <w:lang w:val="vi-VN"/>
              </w:rPr>
              <w:t>CỘNG HÒA XÃ HỘI CHỦ NGHĨA VIỆT NAM</w:t>
            </w:r>
            <w:r>
              <w:rPr>
                <w:b/>
                <w:bCs/>
                <w:lang w:val="vi-VN"/>
              </w:rPr>
              <w:br/>
            </w:r>
            <w:r w:rsidRPr="00C63407">
              <w:rPr>
                <w:b/>
                <w:bCs/>
                <w:sz w:val="28"/>
                <w:szCs w:val="28"/>
                <w:lang w:val="vi-VN"/>
              </w:rPr>
              <w:t>Độc lập - Tự do - Hạnh phúc</w:t>
            </w:r>
            <w:r>
              <w:rPr>
                <w:b/>
                <w:bCs/>
                <w:lang w:val="vi-VN"/>
              </w:rPr>
              <w:t xml:space="preserve"> </w:t>
            </w:r>
            <w:r>
              <w:rPr>
                <w:b/>
                <w:bCs/>
                <w:lang w:val="vi-VN"/>
              </w:rPr>
              <w:br/>
            </w:r>
          </w:p>
        </w:tc>
      </w:tr>
      <w:tr w:rsidR="00C63407" w:rsidTr="00C63407">
        <w:tblPrEx>
          <w:tblBorders>
            <w:top w:val="none" w:sz="0" w:space="0" w:color="auto"/>
            <w:bottom w:val="none" w:sz="0" w:space="0" w:color="auto"/>
            <w:insideH w:val="none" w:sz="0" w:space="0" w:color="auto"/>
            <w:insideV w:val="none" w:sz="0" w:space="0" w:color="auto"/>
          </w:tblBorders>
        </w:tblPrEx>
        <w:tc>
          <w:tcPr>
            <w:tcW w:w="4678" w:type="dxa"/>
            <w:tcBorders>
              <w:top w:val="nil"/>
              <w:left w:val="nil"/>
              <w:bottom w:val="nil"/>
              <w:right w:val="nil"/>
              <w:tl2br w:val="nil"/>
              <w:tr2bl w:val="nil"/>
            </w:tcBorders>
            <w:shd w:val="clear" w:color="auto" w:fill="auto"/>
            <w:tcMar>
              <w:top w:w="0" w:type="dxa"/>
              <w:left w:w="108" w:type="dxa"/>
              <w:bottom w:w="0" w:type="dxa"/>
              <w:right w:w="108" w:type="dxa"/>
            </w:tcMar>
          </w:tcPr>
          <w:p w:rsidR="00C63407" w:rsidRPr="00C63407" w:rsidRDefault="00C63407" w:rsidP="00C63407">
            <w:pPr>
              <w:spacing w:before="120"/>
              <w:rPr>
                <w:sz w:val="28"/>
                <w:szCs w:val="28"/>
              </w:rPr>
            </w:pPr>
            <w:r>
              <w:t xml:space="preserve">         </w:t>
            </w:r>
            <w:r w:rsidRPr="00C63407">
              <w:rPr>
                <w:sz w:val="28"/>
                <w:szCs w:val="28"/>
                <w:lang w:val="vi-VN"/>
              </w:rPr>
              <w:t xml:space="preserve">Số: </w:t>
            </w:r>
            <w:r w:rsidRPr="00C63407">
              <w:rPr>
                <w:sz w:val="28"/>
                <w:szCs w:val="28"/>
              </w:rPr>
              <w:t>61/2017/TT-BTNMT</w:t>
            </w:r>
          </w:p>
        </w:tc>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C63407" w:rsidRPr="00C63407" w:rsidRDefault="00C63407" w:rsidP="00C63407">
            <w:pPr>
              <w:spacing w:before="120"/>
              <w:jc w:val="center"/>
              <w:rPr>
                <w:sz w:val="28"/>
                <w:szCs w:val="28"/>
              </w:rPr>
            </w:pPr>
            <w:r w:rsidRPr="00C63407">
              <w:rPr>
                <w:i/>
                <w:iCs/>
                <w:sz w:val="28"/>
                <w:szCs w:val="28"/>
              </w:rPr>
              <w:t xml:space="preserve">                 </w:t>
            </w:r>
            <w:r w:rsidRPr="00C63407">
              <w:rPr>
                <w:i/>
                <w:iCs/>
                <w:sz w:val="28"/>
                <w:szCs w:val="28"/>
                <w:lang w:val="vi-VN"/>
              </w:rPr>
              <w:t xml:space="preserve">Hà Nội, ngày </w:t>
            </w:r>
            <w:r w:rsidRPr="00C63407">
              <w:rPr>
                <w:i/>
                <w:iCs/>
                <w:sz w:val="28"/>
                <w:szCs w:val="28"/>
              </w:rPr>
              <w:t>22</w:t>
            </w:r>
            <w:r w:rsidRPr="00C63407">
              <w:rPr>
                <w:i/>
                <w:iCs/>
                <w:sz w:val="28"/>
                <w:szCs w:val="28"/>
                <w:lang w:val="vi-VN"/>
              </w:rPr>
              <w:t xml:space="preserve"> tháng </w:t>
            </w:r>
            <w:r w:rsidRPr="00C63407">
              <w:rPr>
                <w:i/>
                <w:iCs/>
                <w:sz w:val="28"/>
                <w:szCs w:val="28"/>
              </w:rPr>
              <w:t xml:space="preserve">12 </w:t>
            </w:r>
            <w:r w:rsidRPr="00C63407">
              <w:rPr>
                <w:i/>
                <w:iCs/>
                <w:sz w:val="28"/>
                <w:szCs w:val="28"/>
                <w:lang w:val="vi-VN"/>
              </w:rPr>
              <w:t>năm 201</w:t>
            </w:r>
            <w:r w:rsidRPr="00C63407">
              <w:rPr>
                <w:i/>
                <w:iCs/>
                <w:sz w:val="28"/>
                <w:szCs w:val="28"/>
              </w:rPr>
              <w:t>7</w:t>
            </w:r>
          </w:p>
        </w:tc>
      </w:tr>
    </w:tbl>
    <w:p w:rsidR="00C63407" w:rsidRDefault="00C63407" w:rsidP="00C63407">
      <w:pPr>
        <w:spacing w:before="120" w:after="280" w:afterAutospacing="1"/>
      </w:pPr>
      <w:r>
        <w:t> </w:t>
      </w:r>
    </w:p>
    <w:p w:rsidR="00C63407" w:rsidRPr="00C63407" w:rsidRDefault="00C63407" w:rsidP="00C63407">
      <w:pPr>
        <w:spacing w:before="120" w:after="280" w:afterAutospacing="1"/>
        <w:jc w:val="center"/>
        <w:rPr>
          <w:sz w:val="28"/>
          <w:szCs w:val="28"/>
        </w:rPr>
      </w:pPr>
      <w:bookmarkStart w:id="0" w:name="loai_1"/>
      <w:r w:rsidRPr="00C63407">
        <w:rPr>
          <w:b/>
          <w:bCs/>
          <w:sz w:val="28"/>
          <w:szCs w:val="28"/>
          <w:lang w:val="vi-VN"/>
        </w:rPr>
        <w:t>THÔNG TƯ</w:t>
      </w:r>
      <w:bookmarkEnd w:id="0"/>
    </w:p>
    <w:p w:rsidR="00C63407" w:rsidRPr="00C63407" w:rsidRDefault="00C63407" w:rsidP="00C63407">
      <w:pPr>
        <w:spacing w:before="120" w:after="280" w:afterAutospacing="1"/>
        <w:jc w:val="center"/>
        <w:rPr>
          <w:b/>
          <w:sz w:val="28"/>
          <w:szCs w:val="28"/>
        </w:rPr>
      </w:pPr>
      <w:bookmarkStart w:id="1" w:name="loai_1_name"/>
      <w:r w:rsidRPr="00C63407">
        <w:rPr>
          <w:b/>
          <w:sz w:val="28"/>
          <w:szCs w:val="28"/>
        </w:rPr>
        <w:t xml:space="preserve">Quy định quy trình, phương pháp xác định và các mẫu biểu thống kê sản lượng khoáng sản khai thác thực tế </w:t>
      </w:r>
      <w:bookmarkEnd w:id="1"/>
    </w:p>
    <w:p w:rsidR="00C63407" w:rsidRPr="00C63407" w:rsidRDefault="00C63407" w:rsidP="00C63407">
      <w:pPr>
        <w:spacing w:before="120" w:after="120" w:line="360" w:lineRule="exact"/>
        <w:ind w:firstLine="720"/>
        <w:jc w:val="both"/>
        <w:rPr>
          <w:sz w:val="28"/>
          <w:szCs w:val="28"/>
        </w:rPr>
      </w:pPr>
      <w:r w:rsidRPr="00C63407">
        <w:rPr>
          <w:i/>
          <w:iCs/>
          <w:sz w:val="28"/>
          <w:szCs w:val="28"/>
          <w:lang w:val="vi-VN"/>
        </w:rPr>
        <w:t>Căn cứ Luật khoáng sản s</w:t>
      </w:r>
      <w:r w:rsidRPr="00C63407">
        <w:rPr>
          <w:i/>
          <w:iCs/>
          <w:sz w:val="28"/>
          <w:szCs w:val="28"/>
        </w:rPr>
        <w:t>ố</w:t>
      </w:r>
      <w:r w:rsidRPr="00C63407">
        <w:rPr>
          <w:i/>
          <w:iCs/>
          <w:sz w:val="28"/>
          <w:szCs w:val="28"/>
          <w:lang w:val="vi-VN"/>
        </w:rPr>
        <w:t xml:space="preserve"> 60/2010/QH12 ngày 17 tháng 11 năm 2010;</w:t>
      </w:r>
    </w:p>
    <w:p w:rsidR="00C63407" w:rsidRPr="00C63407" w:rsidRDefault="00C63407" w:rsidP="00C63407">
      <w:pPr>
        <w:spacing w:before="120" w:after="120" w:line="360" w:lineRule="exact"/>
        <w:ind w:firstLine="720"/>
        <w:jc w:val="both"/>
        <w:rPr>
          <w:sz w:val="28"/>
          <w:szCs w:val="28"/>
        </w:rPr>
      </w:pPr>
      <w:r w:rsidRPr="00C63407">
        <w:rPr>
          <w:i/>
          <w:iCs/>
          <w:sz w:val="28"/>
          <w:szCs w:val="28"/>
          <w:lang w:val="vi-VN"/>
        </w:rPr>
        <w:t>Căn cứ Nghị định số 36/2017/NĐ-CP ngày 04 tháng 4 năm 2017 của Chính phủ quy định chức năng, nhiệm vụ, quyền hạn và cơ cấu tổ chức của Bộ Tài nguyên và Môi trư</w:t>
      </w:r>
      <w:r w:rsidRPr="00C63407">
        <w:rPr>
          <w:i/>
          <w:iCs/>
          <w:sz w:val="28"/>
          <w:szCs w:val="28"/>
        </w:rPr>
        <w:t>ờ</w:t>
      </w:r>
      <w:r w:rsidRPr="00C63407">
        <w:rPr>
          <w:i/>
          <w:iCs/>
          <w:sz w:val="28"/>
          <w:szCs w:val="28"/>
          <w:lang w:val="vi-VN"/>
        </w:rPr>
        <w:t>ng;</w:t>
      </w:r>
    </w:p>
    <w:p w:rsidR="00C63407" w:rsidRPr="00C63407" w:rsidRDefault="00C63407" w:rsidP="00C63407">
      <w:pPr>
        <w:spacing w:before="120" w:after="120" w:line="360" w:lineRule="exact"/>
        <w:ind w:firstLine="720"/>
        <w:jc w:val="both"/>
        <w:rPr>
          <w:sz w:val="28"/>
          <w:szCs w:val="28"/>
        </w:rPr>
      </w:pPr>
      <w:r w:rsidRPr="00C63407">
        <w:rPr>
          <w:i/>
          <w:iCs/>
          <w:sz w:val="28"/>
          <w:szCs w:val="28"/>
          <w:lang w:val="vi-VN"/>
        </w:rPr>
        <w:t>Căn cứ Nghị định số 158/2016/NĐ-CP ngày 29 tháng 11 năm 2016 của Chính phủ quy định chi tiết thi hành một số điều của Luật khoáng sản;</w:t>
      </w:r>
    </w:p>
    <w:p w:rsidR="00C63407" w:rsidRPr="00C63407" w:rsidRDefault="00C63407" w:rsidP="00C63407">
      <w:pPr>
        <w:spacing w:before="120" w:after="120" w:line="360" w:lineRule="exact"/>
        <w:ind w:firstLine="720"/>
        <w:jc w:val="both"/>
        <w:rPr>
          <w:sz w:val="28"/>
          <w:szCs w:val="28"/>
        </w:rPr>
      </w:pPr>
      <w:r w:rsidRPr="00C63407">
        <w:rPr>
          <w:i/>
          <w:iCs/>
          <w:sz w:val="28"/>
          <w:szCs w:val="28"/>
          <w:lang w:val="vi-VN"/>
        </w:rPr>
        <w:t>Theo đề nghị của Tổng cục trưởng T</w:t>
      </w:r>
      <w:r w:rsidRPr="00C63407">
        <w:rPr>
          <w:i/>
          <w:iCs/>
          <w:sz w:val="28"/>
          <w:szCs w:val="28"/>
        </w:rPr>
        <w:t>ổ</w:t>
      </w:r>
      <w:r w:rsidRPr="00C63407">
        <w:rPr>
          <w:i/>
          <w:iCs/>
          <w:sz w:val="28"/>
          <w:szCs w:val="28"/>
          <w:lang w:val="vi-VN"/>
        </w:rPr>
        <w:t>ng cục Địa chất và Khoáng sản Việt Nam và Vụ trưởng Vụ Pháp chế;</w:t>
      </w:r>
    </w:p>
    <w:p w:rsidR="00C63407" w:rsidRPr="00C63407" w:rsidRDefault="00C63407" w:rsidP="00C63407">
      <w:pPr>
        <w:spacing w:before="120" w:after="120" w:line="360" w:lineRule="exact"/>
        <w:ind w:firstLine="720"/>
        <w:jc w:val="both"/>
        <w:rPr>
          <w:sz w:val="28"/>
          <w:szCs w:val="28"/>
        </w:rPr>
      </w:pPr>
      <w:r w:rsidRPr="00C63407">
        <w:rPr>
          <w:i/>
          <w:iCs/>
          <w:sz w:val="28"/>
          <w:szCs w:val="28"/>
          <w:lang w:val="vi-VN"/>
        </w:rPr>
        <w:t>Bộ trưởng Bộ Tài nguyên và Môi trường ban hành Thông tư quy định quy trình, phương pháp xác định và các m</w:t>
      </w:r>
      <w:r w:rsidRPr="00C63407">
        <w:rPr>
          <w:i/>
          <w:iCs/>
          <w:sz w:val="28"/>
          <w:szCs w:val="28"/>
        </w:rPr>
        <w:t>ẫ</w:t>
      </w:r>
      <w:r w:rsidRPr="00C63407">
        <w:rPr>
          <w:i/>
          <w:iCs/>
          <w:sz w:val="28"/>
          <w:szCs w:val="28"/>
          <w:lang w:val="vi-VN"/>
        </w:rPr>
        <w:t>u bi</w:t>
      </w:r>
      <w:r w:rsidRPr="00C63407">
        <w:rPr>
          <w:i/>
          <w:iCs/>
          <w:sz w:val="28"/>
          <w:szCs w:val="28"/>
        </w:rPr>
        <w:t>ể</w:t>
      </w:r>
      <w:r w:rsidRPr="00C63407">
        <w:rPr>
          <w:i/>
          <w:iCs/>
          <w:sz w:val="28"/>
          <w:szCs w:val="28"/>
          <w:lang w:val="vi-VN"/>
        </w:rPr>
        <w:t>u th</w:t>
      </w:r>
      <w:r w:rsidRPr="00C63407">
        <w:rPr>
          <w:i/>
          <w:iCs/>
          <w:sz w:val="28"/>
          <w:szCs w:val="28"/>
        </w:rPr>
        <w:t>ố</w:t>
      </w:r>
      <w:r w:rsidRPr="00C63407">
        <w:rPr>
          <w:i/>
          <w:iCs/>
          <w:sz w:val="28"/>
          <w:szCs w:val="28"/>
          <w:lang w:val="vi-VN"/>
        </w:rPr>
        <w:t>ng kê sản lượng khoáng sản khai thác thực tế.</w:t>
      </w:r>
    </w:p>
    <w:p w:rsidR="00C63407" w:rsidRPr="00C63407" w:rsidRDefault="00C63407" w:rsidP="00C63407">
      <w:pPr>
        <w:spacing w:before="120" w:after="120" w:line="360" w:lineRule="exact"/>
        <w:ind w:firstLine="720"/>
        <w:jc w:val="both"/>
        <w:rPr>
          <w:sz w:val="28"/>
          <w:szCs w:val="28"/>
        </w:rPr>
      </w:pPr>
      <w:bookmarkStart w:id="2" w:name="dieu_1"/>
      <w:r w:rsidRPr="00C63407">
        <w:rPr>
          <w:b/>
          <w:bCs/>
          <w:sz w:val="28"/>
          <w:szCs w:val="28"/>
          <w:lang w:val="vi-VN"/>
        </w:rPr>
        <w:t>Điều 1. Phạm vi điều chỉnh</w:t>
      </w:r>
      <w:bookmarkEnd w:id="2"/>
    </w:p>
    <w:p w:rsidR="00C63407" w:rsidRPr="00C63407" w:rsidRDefault="00C63407" w:rsidP="00C63407">
      <w:pPr>
        <w:spacing w:before="120" w:after="120" w:line="360" w:lineRule="exact"/>
        <w:ind w:firstLine="720"/>
        <w:jc w:val="both"/>
        <w:rPr>
          <w:sz w:val="28"/>
          <w:szCs w:val="28"/>
        </w:rPr>
      </w:pPr>
      <w:r w:rsidRPr="00C63407">
        <w:rPr>
          <w:sz w:val="28"/>
          <w:szCs w:val="28"/>
          <w:lang w:val="vi-VN"/>
        </w:rPr>
        <w:t>Thông tư này quy định chi tiết quy trình, phương pháp xác định và các m</w:t>
      </w:r>
      <w:r w:rsidRPr="00C63407">
        <w:rPr>
          <w:sz w:val="28"/>
          <w:szCs w:val="28"/>
        </w:rPr>
        <w:t>ẫ</w:t>
      </w:r>
      <w:r w:rsidRPr="00C63407">
        <w:rPr>
          <w:sz w:val="28"/>
          <w:szCs w:val="28"/>
          <w:lang w:val="vi-VN"/>
        </w:rPr>
        <w:t>u bi</w:t>
      </w:r>
      <w:r w:rsidRPr="00C63407">
        <w:rPr>
          <w:sz w:val="28"/>
          <w:szCs w:val="28"/>
        </w:rPr>
        <w:t>ể</w:t>
      </w:r>
      <w:r w:rsidRPr="00C63407">
        <w:rPr>
          <w:sz w:val="28"/>
          <w:szCs w:val="28"/>
          <w:lang w:val="vi-VN"/>
        </w:rPr>
        <w:t>u th</w:t>
      </w:r>
      <w:r w:rsidRPr="00C63407">
        <w:rPr>
          <w:sz w:val="28"/>
          <w:szCs w:val="28"/>
        </w:rPr>
        <w:t>ố</w:t>
      </w:r>
      <w:r w:rsidRPr="00C63407">
        <w:rPr>
          <w:sz w:val="28"/>
          <w:szCs w:val="28"/>
          <w:lang w:val="vi-VN"/>
        </w:rPr>
        <w:t xml:space="preserve">ng kê sản lượng khoáng sản khai thác thực tế quy định tại các </w:t>
      </w:r>
      <w:bookmarkStart w:id="3" w:name="dc_1"/>
      <w:r w:rsidRPr="00C63407">
        <w:rPr>
          <w:sz w:val="28"/>
          <w:szCs w:val="28"/>
          <w:lang w:val="vi-VN"/>
        </w:rPr>
        <w:t>Điều 41, Điều 42 và Điều 43 Nghị định số 158/2016/NĐ-CP</w:t>
      </w:r>
      <w:bookmarkEnd w:id="3"/>
      <w:r w:rsidRPr="00C63407">
        <w:rPr>
          <w:sz w:val="28"/>
          <w:szCs w:val="28"/>
          <w:lang w:val="vi-VN"/>
        </w:rPr>
        <w:t xml:space="preserve"> ngày 29 tháng 11 năm 2016 của Chính phủ quy định chi tiết thi hành một số điều của Luật khoáng sản (sau đây gọi tắt là Nghị định số 158/2016/NĐ-CP).</w:t>
      </w:r>
    </w:p>
    <w:p w:rsidR="00C63407" w:rsidRPr="00C63407" w:rsidRDefault="00C63407" w:rsidP="00C63407">
      <w:pPr>
        <w:spacing w:before="120" w:after="120" w:line="360" w:lineRule="exact"/>
        <w:ind w:firstLine="720"/>
        <w:jc w:val="both"/>
        <w:rPr>
          <w:sz w:val="28"/>
          <w:szCs w:val="28"/>
        </w:rPr>
      </w:pPr>
      <w:bookmarkStart w:id="4" w:name="dieu_2"/>
      <w:r w:rsidRPr="00C63407">
        <w:rPr>
          <w:b/>
          <w:bCs/>
          <w:sz w:val="28"/>
          <w:szCs w:val="28"/>
          <w:lang w:val="vi-VN"/>
        </w:rPr>
        <w:t>Điều 2. Đối tượng áp dụng</w:t>
      </w:r>
      <w:bookmarkEnd w:id="4"/>
    </w:p>
    <w:p w:rsidR="00C63407" w:rsidRPr="00C63407" w:rsidRDefault="00C63407" w:rsidP="00C63407">
      <w:pPr>
        <w:spacing w:before="120" w:after="120" w:line="360" w:lineRule="exact"/>
        <w:ind w:firstLine="720"/>
        <w:jc w:val="both"/>
        <w:rPr>
          <w:sz w:val="28"/>
          <w:szCs w:val="28"/>
        </w:rPr>
      </w:pPr>
      <w:r w:rsidRPr="00C63407">
        <w:rPr>
          <w:sz w:val="28"/>
          <w:szCs w:val="28"/>
          <w:lang w:val="vi-VN"/>
        </w:rPr>
        <w:t>Thông tư này áp dụng đối với tổ chức, cá nhân khai thác khoáng sản đã được cơ quan nhà nước có thẩm quyền cấp phép theo quy định; cơ quan quản lý nhà nước về khoáng sản và cơ quan, tổ chức, cá nhân có liên quan đến công tác xác định sản lượng khoáng sản khai thác thực tế.</w:t>
      </w:r>
    </w:p>
    <w:p w:rsidR="00C63407" w:rsidRPr="00C63407" w:rsidRDefault="00C63407" w:rsidP="00C63407">
      <w:pPr>
        <w:spacing w:before="120" w:after="120" w:line="360" w:lineRule="exact"/>
        <w:ind w:firstLine="720"/>
        <w:jc w:val="both"/>
        <w:rPr>
          <w:sz w:val="28"/>
          <w:szCs w:val="28"/>
        </w:rPr>
      </w:pPr>
      <w:bookmarkStart w:id="5" w:name="dieu_3"/>
      <w:r w:rsidRPr="00C63407">
        <w:rPr>
          <w:b/>
          <w:bCs/>
          <w:sz w:val="28"/>
          <w:szCs w:val="28"/>
          <w:lang w:val="vi-VN"/>
        </w:rPr>
        <w:t>Điều 3. Xác định sản lượng khoáng sản khai thác thực tế</w:t>
      </w:r>
      <w:bookmarkEnd w:id="5"/>
    </w:p>
    <w:p w:rsidR="00C63407" w:rsidRPr="00C63407" w:rsidRDefault="00C63407" w:rsidP="00C63407">
      <w:pPr>
        <w:spacing w:before="120" w:after="120" w:line="360" w:lineRule="exact"/>
        <w:ind w:firstLine="720"/>
        <w:jc w:val="both"/>
        <w:rPr>
          <w:sz w:val="28"/>
          <w:szCs w:val="28"/>
        </w:rPr>
      </w:pPr>
      <w:r w:rsidRPr="00C63407">
        <w:rPr>
          <w:sz w:val="28"/>
          <w:szCs w:val="28"/>
          <w:lang w:val="vi-VN"/>
        </w:rPr>
        <w:t>Tổ chức, cá nhân khai thác khoáng sản có trách nhiệm thực hiện các quy định nêu tại Điều này để xác định sản lượng khoáng sản khai thác thực tế, gồm:</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lastRenderedPageBreak/>
        <w:t>1. Lập, cập nhật, quản lý s</w:t>
      </w:r>
      <w:r w:rsidRPr="00C63407">
        <w:rPr>
          <w:sz w:val="28"/>
          <w:szCs w:val="28"/>
        </w:rPr>
        <w:t>ổ</w:t>
      </w:r>
      <w:r w:rsidRPr="00C63407">
        <w:rPr>
          <w:sz w:val="28"/>
          <w:szCs w:val="28"/>
          <w:lang w:val="vi-VN"/>
        </w:rPr>
        <w:t xml:space="preserve"> sách, tài liệu về kỹ thuật, chứng từ, tài liệu về tài chính theo quy định tại </w:t>
      </w:r>
      <w:bookmarkStart w:id="6" w:name="dc_2"/>
      <w:r w:rsidRPr="00C63407">
        <w:rPr>
          <w:sz w:val="28"/>
          <w:szCs w:val="28"/>
          <w:lang w:val="vi-VN"/>
        </w:rPr>
        <w:t>khoản 2, khoản 3 Điều 41 Nghị định số 158/2016/NĐ-CP</w:t>
      </w:r>
      <w:bookmarkEnd w:id="6"/>
      <w:r w:rsidRPr="00C63407">
        <w:rPr>
          <w:sz w:val="28"/>
          <w:szCs w:val="28"/>
          <w:lang w:val="vi-VN"/>
        </w:rPr>
        <w:t xml:space="preserve"> và các mẫu bi</w:t>
      </w:r>
      <w:r w:rsidRPr="00C63407">
        <w:rPr>
          <w:sz w:val="28"/>
          <w:szCs w:val="28"/>
        </w:rPr>
        <w:t>ể</w:t>
      </w:r>
      <w:r w:rsidRPr="00C63407">
        <w:rPr>
          <w:sz w:val="28"/>
          <w:szCs w:val="28"/>
          <w:lang w:val="vi-VN"/>
        </w:rPr>
        <w:t>u thống kê sản lượng khoáng sản khai thác thực tế ban hành kèm theo Thông tư này.</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 xml:space="preserve">2. Thực hiện các quy định nêu tại </w:t>
      </w:r>
      <w:bookmarkStart w:id="7" w:name="dc_3"/>
      <w:r w:rsidRPr="00C63407">
        <w:rPr>
          <w:sz w:val="28"/>
          <w:szCs w:val="28"/>
          <w:lang w:val="vi-VN"/>
        </w:rPr>
        <w:t>khoản 2 Điều 42 Nghị định số 158/2016/NĐ-CP</w:t>
      </w:r>
      <w:bookmarkEnd w:id="7"/>
      <w:r w:rsidRPr="00C63407">
        <w:rPr>
          <w:sz w:val="28"/>
          <w:szCs w:val="28"/>
          <w:lang w:val="vi-VN"/>
        </w:rPr>
        <w:t>. Đ</w:t>
      </w:r>
      <w:r w:rsidRPr="00C63407">
        <w:rPr>
          <w:sz w:val="28"/>
          <w:szCs w:val="28"/>
        </w:rPr>
        <w:t>ố</w:t>
      </w:r>
      <w:r w:rsidRPr="00C63407">
        <w:rPr>
          <w:sz w:val="28"/>
          <w:szCs w:val="28"/>
          <w:lang w:val="vi-VN"/>
        </w:rPr>
        <w:t>i với trạm cân phải lắp đặt cố định, phù hợp với điều kiện địa hình cụ thể của mỏ, đảm bảo kiểm soát được toàn bộ khoáng sản khai thác thực tế, trong đó chủng loại, kích thước của cân đặt tại trạm cân được lựa chọn phù hợp với quy mô, công suất, hạ tầng kỹ thuật của mỏ và loại khoáng sản khai thác, loại phươ</w:t>
      </w:r>
      <w:r w:rsidRPr="00C63407">
        <w:rPr>
          <w:sz w:val="28"/>
          <w:szCs w:val="28"/>
        </w:rPr>
        <w:t>n</w:t>
      </w:r>
      <w:r w:rsidRPr="00C63407">
        <w:rPr>
          <w:sz w:val="28"/>
          <w:szCs w:val="28"/>
          <w:lang w:val="vi-VN"/>
        </w:rPr>
        <w:t>g tiện vận chuy</w:t>
      </w:r>
      <w:r w:rsidRPr="00C63407">
        <w:rPr>
          <w:sz w:val="28"/>
          <w:szCs w:val="28"/>
        </w:rPr>
        <w:t>ể</w:t>
      </w:r>
      <w:r w:rsidRPr="00C63407">
        <w:rPr>
          <w:sz w:val="28"/>
          <w:szCs w:val="28"/>
          <w:lang w:val="vi-VN"/>
        </w:rPr>
        <w:t>n khoáng sản. Trên cơ sở nguyên tắc nêu trên, tiến hành lựa chọn, đầu tư cơ sở hạ tầng kỹ thuật đ</w:t>
      </w:r>
      <w:r w:rsidRPr="00C63407">
        <w:rPr>
          <w:sz w:val="28"/>
          <w:szCs w:val="28"/>
        </w:rPr>
        <w:t xml:space="preserve">ể </w:t>
      </w:r>
      <w:r w:rsidRPr="00C63407">
        <w:rPr>
          <w:sz w:val="28"/>
          <w:szCs w:val="28"/>
          <w:lang w:val="vi-VN"/>
        </w:rPr>
        <w:t>lắp đặt trạm cân.</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 xml:space="preserve">3. Thực hiện các quy định nêu tại </w:t>
      </w:r>
      <w:bookmarkStart w:id="8" w:name="dc_4"/>
      <w:r w:rsidRPr="00C63407">
        <w:rPr>
          <w:sz w:val="28"/>
          <w:szCs w:val="28"/>
          <w:lang w:val="vi-VN"/>
        </w:rPr>
        <w:t>khoản 3 Điều 42 Nghị định số 158/2016/NĐ-CP</w:t>
      </w:r>
      <w:bookmarkEnd w:id="8"/>
      <w:r w:rsidRPr="00C63407">
        <w:rPr>
          <w:sz w:val="28"/>
          <w:szCs w:val="28"/>
          <w:lang w:val="vi-VN"/>
        </w:rPr>
        <w:t>, hàng năm phải t</w:t>
      </w:r>
      <w:r w:rsidRPr="00C63407">
        <w:rPr>
          <w:sz w:val="28"/>
          <w:szCs w:val="28"/>
        </w:rPr>
        <w:t>ổ</w:t>
      </w:r>
      <w:r w:rsidRPr="00C63407">
        <w:rPr>
          <w:sz w:val="28"/>
          <w:szCs w:val="28"/>
          <w:lang w:val="vi-VN"/>
        </w:rPr>
        <w:t>ng h</w:t>
      </w:r>
      <w:r w:rsidRPr="00C63407">
        <w:rPr>
          <w:sz w:val="28"/>
          <w:szCs w:val="28"/>
        </w:rPr>
        <w:t>ợ</w:t>
      </w:r>
      <w:r w:rsidRPr="00C63407">
        <w:rPr>
          <w:sz w:val="28"/>
          <w:szCs w:val="28"/>
          <w:lang w:val="vi-VN"/>
        </w:rPr>
        <w:t>p số liệu sản lượng khoáng sản khai thác thực tế, bao gồm cả khoáng sản chính, khoáng sản đi kèm và khối lượng đất đá thải (nếu có) đ</w:t>
      </w:r>
      <w:r w:rsidRPr="00C63407">
        <w:rPr>
          <w:sz w:val="28"/>
          <w:szCs w:val="28"/>
        </w:rPr>
        <w:t xml:space="preserve">ể </w:t>
      </w:r>
      <w:r w:rsidRPr="00C63407">
        <w:rPr>
          <w:sz w:val="28"/>
          <w:szCs w:val="28"/>
          <w:lang w:val="vi-VN"/>
        </w:rPr>
        <w:t>đưa vào báo cáo định kỳ khai thác khoáng sản.</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 xml:space="preserve">4. Thực hiện các quy định nêu tại </w:t>
      </w:r>
      <w:bookmarkStart w:id="9" w:name="dc_5"/>
      <w:r w:rsidRPr="00C63407">
        <w:rPr>
          <w:sz w:val="28"/>
          <w:szCs w:val="28"/>
          <w:lang w:val="vi-VN"/>
        </w:rPr>
        <w:t>Điều 43 Nghị định số 158/2016/NĐ-CP</w:t>
      </w:r>
      <w:bookmarkEnd w:id="9"/>
      <w:r w:rsidRPr="00C63407">
        <w:rPr>
          <w:sz w:val="28"/>
          <w:szCs w:val="28"/>
          <w:lang w:val="vi-VN"/>
        </w:rPr>
        <w:t>, tổ chức, cá nhân khai thác khoáng sản chịu trách nhiệm trước pháp luật về tính chính xác của các thông tin, số liệu ghi trong so sách, tài liệu kỹ thuật, hóa đơn, chứng từ tài chính, m</w:t>
      </w:r>
      <w:r w:rsidRPr="00C63407">
        <w:rPr>
          <w:sz w:val="28"/>
          <w:szCs w:val="28"/>
        </w:rPr>
        <w:t>ẫ</w:t>
      </w:r>
      <w:r w:rsidRPr="00C63407">
        <w:rPr>
          <w:sz w:val="28"/>
          <w:szCs w:val="28"/>
          <w:lang w:val="vi-VN"/>
        </w:rPr>
        <w:t>u bi</w:t>
      </w:r>
      <w:r w:rsidRPr="00C63407">
        <w:rPr>
          <w:sz w:val="28"/>
          <w:szCs w:val="28"/>
        </w:rPr>
        <w:t>ể</w:t>
      </w:r>
      <w:r w:rsidRPr="00C63407">
        <w:rPr>
          <w:sz w:val="28"/>
          <w:szCs w:val="28"/>
          <w:lang w:val="vi-VN"/>
        </w:rPr>
        <w:t>u thống kê và các tài liệu khác có liên quan đ</w:t>
      </w:r>
      <w:r w:rsidRPr="00C63407">
        <w:rPr>
          <w:sz w:val="28"/>
          <w:szCs w:val="28"/>
        </w:rPr>
        <w:t xml:space="preserve">ể </w:t>
      </w:r>
      <w:r w:rsidRPr="00C63407">
        <w:rPr>
          <w:sz w:val="28"/>
          <w:szCs w:val="28"/>
          <w:lang w:val="vi-VN"/>
        </w:rPr>
        <w:t>xác định sản lượng khoáng sản khai thác thực tế.</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5. Việc xác định sản lượng khoáng sản khai thác thực tế phải bảo đảm thực hiện theo đúng quy trình, phương pháp xác định quy định tại Thông tư này.</w:t>
      </w:r>
    </w:p>
    <w:p w:rsidR="00C63407" w:rsidRPr="00C63407" w:rsidRDefault="00C63407" w:rsidP="00C63407">
      <w:pPr>
        <w:spacing w:before="120" w:after="120" w:line="360" w:lineRule="exact"/>
        <w:ind w:firstLine="720"/>
        <w:jc w:val="both"/>
        <w:rPr>
          <w:sz w:val="28"/>
          <w:szCs w:val="28"/>
        </w:rPr>
      </w:pPr>
      <w:bookmarkStart w:id="10" w:name="dieu_4"/>
      <w:r w:rsidRPr="00C63407">
        <w:rPr>
          <w:b/>
          <w:bCs/>
          <w:sz w:val="28"/>
          <w:szCs w:val="28"/>
          <w:lang w:val="vi-VN"/>
        </w:rPr>
        <w:t>Điều 4. Quy trình xác định sản lượng khoáng sản khai thác thực tế đối với các mỏ khoáng sản rắn</w:t>
      </w:r>
      <w:bookmarkEnd w:id="10"/>
    </w:p>
    <w:p w:rsidR="00C63407" w:rsidRPr="00C63407" w:rsidRDefault="00C63407" w:rsidP="00C63407">
      <w:pPr>
        <w:spacing w:before="120" w:after="120" w:line="360" w:lineRule="exact"/>
        <w:ind w:firstLine="720"/>
        <w:jc w:val="both"/>
        <w:rPr>
          <w:sz w:val="28"/>
          <w:szCs w:val="28"/>
        </w:rPr>
      </w:pPr>
      <w:r w:rsidRPr="00C63407">
        <w:rPr>
          <w:sz w:val="28"/>
          <w:szCs w:val="28"/>
          <w:lang w:val="vi-VN"/>
        </w:rPr>
        <w:t>Việc xác định sản lượng khoáng sản khai thác thực tế của các mỏ khoáng sản rắn được thực hiện như sau:</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1. Trên cơ sở thiết kế mỏ đã được phê duyệt; kế hoạch khai thác 05 năm, hiện trạng kết thúc của khu vực khai thác trong năm trước đó, tổ chức, cá nhân khai thác khoáng sản lập kế hoạch khai thác (dự kiến) cho năm tính toán.</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 xml:space="preserve">2. </w:t>
      </w:r>
      <w:r w:rsidRPr="00C63407">
        <w:rPr>
          <w:sz w:val="28"/>
          <w:szCs w:val="28"/>
        </w:rPr>
        <w:t>L</w:t>
      </w:r>
      <w:r w:rsidRPr="00C63407">
        <w:rPr>
          <w:sz w:val="28"/>
          <w:szCs w:val="28"/>
          <w:lang w:val="vi-VN"/>
        </w:rPr>
        <w:t>ập các loại sổ sách đ</w:t>
      </w:r>
      <w:r w:rsidRPr="00C63407">
        <w:rPr>
          <w:sz w:val="28"/>
          <w:szCs w:val="28"/>
        </w:rPr>
        <w:t>ể</w:t>
      </w:r>
      <w:r w:rsidRPr="00C63407">
        <w:rPr>
          <w:sz w:val="28"/>
          <w:szCs w:val="28"/>
          <w:lang w:val="vi-VN"/>
        </w:rPr>
        <w:t xml:space="preserve"> ghi chép, cập nhật số liệu, thông tin cho từng khâu công nghệ khai thác mỏ, gồm: chu</w:t>
      </w:r>
      <w:r w:rsidRPr="00C63407">
        <w:rPr>
          <w:sz w:val="28"/>
          <w:szCs w:val="28"/>
        </w:rPr>
        <w:t>ẩ</w:t>
      </w:r>
      <w:r w:rsidRPr="00C63407">
        <w:rPr>
          <w:sz w:val="28"/>
          <w:szCs w:val="28"/>
          <w:lang w:val="vi-VN"/>
        </w:rPr>
        <w:t>n bị đất đá mỏ, khoan - n</w:t>
      </w:r>
      <w:r w:rsidRPr="00C63407">
        <w:rPr>
          <w:sz w:val="28"/>
          <w:szCs w:val="28"/>
        </w:rPr>
        <w:t>ổ</w:t>
      </w:r>
      <w:r w:rsidRPr="00C63407">
        <w:rPr>
          <w:sz w:val="28"/>
          <w:szCs w:val="28"/>
          <w:lang w:val="vi-VN"/>
        </w:rPr>
        <w:t xml:space="preserve"> mìn (n</w:t>
      </w:r>
      <w:r w:rsidRPr="00C63407">
        <w:rPr>
          <w:sz w:val="28"/>
          <w:szCs w:val="28"/>
        </w:rPr>
        <w:t>ế</w:t>
      </w:r>
      <w:r w:rsidRPr="00C63407">
        <w:rPr>
          <w:sz w:val="28"/>
          <w:szCs w:val="28"/>
          <w:lang w:val="vi-VN"/>
        </w:rPr>
        <w:t>u có); xúc bốc đất đá mỏ; vận tải mỏ; sàng tuy</w:t>
      </w:r>
      <w:r w:rsidRPr="00C63407">
        <w:rPr>
          <w:sz w:val="28"/>
          <w:szCs w:val="28"/>
        </w:rPr>
        <w:t>ể</w:t>
      </w:r>
      <w:r w:rsidRPr="00C63407">
        <w:rPr>
          <w:sz w:val="28"/>
          <w:szCs w:val="28"/>
          <w:lang w:val="vi-VN"/>
        </w:rPr>
        <w:t>n, phân loại làm giàu khoáng sản (nếu có) và số liệu, thông tin về các kho chứa khoáng sản nguyên khai (n</w:t>
      </w:r>
      <w:r w:rsidRPr="00C63407">
        <w:rPr>
          <w:sz w:val="28"/>
          <w:szCs w:val="28"/>
        </w:rPr>
        <w:t>ế</w:t>
      </w:r>
      <w:r w:rsidRPr="00C63407">
        <w:rPr>
          <w:sz w:val="28"/>
          <w:szCs w:val="28"/>
          <w:lang w:val="vi-VN"/>
        </w:rPr>
        <w:t>u có).</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 xml:space="preserve">3. Tiến hành đo đạc, ghi chép, cập nhật khối lượng, chất lượng của từng công việc (đối với các hạng mục công việc có thể đo đạc, xác định khối lượng trực tiếp); kiểm tra hồ sơ, kết quả đo đạc cập nhật bản đồ, tính toán khối lượng cho từng công việc (đối với các hạng mục công việc phải đo đạc, xác định khối lượng thông qua </w:t>
      </w:r>
      <w:r w:rsidRPr="00C63407">
        <w:rPr>
          <w:sz w:val="28"/>
          <w:szCs w:val="28"/>
          <w:lang w:val="vi-VN"/>
        </w:rPr>
        <w:lastRenderedPageBreak/>
        <w:t xml:space="preserve">bản đồ hiện trạng, mặt cắt hiện trạng; bản vẽ, bảng tính </w:t>
      </w:r>
      <w:r w:rsidRPr="00C63407">
        <w:rPr>
          <w:sz w:val="28"/>
          <w:szCs w:val="28"/>
        </w:rPr>
        <w:t>v</w:t>
      </w:r>
      <w:r w:rsidRPr="00C63407">
        <w:rPr>
          <w:sz w:val="28"/>
          <w:szCs w:val="28"/>
          <w:lang w:val="vi-VN"/>
        </w:rPr>
        <w:t>.</w:t>
      </w:r>
      <w:r w:rsidRPr="00C63407">
        <w:rPr>
          <w:sz w:val="28"/>
          <w:szCs w:val="28"/>
        </w:rPr>
        <w:t>v</w:t>
      </w:r>
      <w:r w:rsidRPr="00C63407">
        <w:rPr>
          <w:sz w:val="28"/>
          <w:szCs w:val="28"/>
          <w:lang w:val="vi-VN"/>
        </w:rPr>
        <w:t>…) cho từng khâu công nghệ khai thác trong các loại s</w:t>
      </w:r>
      <w:r w:rsidRPr="00C63407">
        <w:rPr>
          <w:sz w:val="28"/>
          <w:szCs w:val="28"/>
        </w:rPr>
        <w:t xml:space="preserve">ổ </w:t>
      </w:r>
      <w:r w:rsidRPr="00C63407">
        <w:rPr>
          <w:sz w:val="28"/>
          <w:szCs w:val="28"/>
          <w:lang w:val="vi-VN"/>
        </w:rPr>
        <w:t>sách quy định tại khoản 2 Điều này.</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4. Kiểm tra, lập biên bản nghiệm thu khối lượng đã ghi chép, đã tính toán cho từng hạng mục công việc của t</w:t>
      </w:r>
      <w:r w:rsidRPr="00C63407">
        <w:rPr>
          <w:sz w:val="28"/>
          <w:szCs w:val="28"/>
        </w:rPr>
        <w:t>ừ</w:t>
      </w:r>
      <w:r w:rsidRPr="00C63407">
        <w:rPr>
          <w:sz w:val="28"/>
          <w:szCs w:val="28"/>
          <w:lang w:val="vi-VN"/>
        </w:rPr>
        <w:t>ng khâu công nghệ khai thác mỏ; thu thập đầy đủ các hóa đơn, chứng từ, s</w:t>
      </w:r>
      <w:r w:rsidRPr="00C63407">
        <w:rPr>
          <w:sz w:val="28"/>
          <w:szCs w:val="28"/>
        </w:rPr>
        <w:t xml:space="preserve">ổ </w:t>
      </w:r>
      <w:r w:rsidRPr="00C63407">
        <w:rPr>
          <w:sz w:val="28"/>
          <w:szCs w:val="28"/>
          <w:lang w:val="vi-VN"/>
        </w:rPr>
        <w:t>sách kế toán, kết quả giám định chất lượng khoáng sản (nếu có) đ</w:t>
      </w:r>
      <w:r w:rsidRPr="00C63407">
        <w:rPr>
          <w:sz w:val="28"/>
          <w:szCs w:val="28"/>
        </w:rPr>
        <w:t xml:space="preserve">ể </w:t>
      </w:r>
      <w:r w:rsidRPr="00C63407">
        <w:rPr>
          <w:sz w:val="28"/>
          <w:szCs w:val="28"/>
          <w:lang w:val="vi-VN"/>
        </w:rPr>
        <w:t>xác định sản lượng khoáng sản khai thác thực tế.</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5. Tổng hợp số liệu, thông tin đã ghi chép, cập nhật đưa vào bảng thống kê theo các mẫu bi</w:t>
      </w:r>
      <w:r w:rsidRPr="00C63407">
        <w:rPr>
          <w:sz w:val="28"/>
          <w:szCs w:val="28"/>
        </w:rPr>
        <w:t>ể</w:t>
      </w:r>
      <w:r w:rsidRPr="00C63407">
        <w:rPr>
          <w:sz w:val="28"/>
          <w:szCs w:val="28"/>
          <w:lang w:val="vi-VN"/>
        </w:rPr>
        <w:t>u ban hành kèm theo Thông tư này; đối chi</w:t>
      </w:r>
      <w:r w:rsidRPr="00C63407">
        <w:rPr>
          <w:sz w:val="28"/>
          <w:szCs w:val="28"/>
        </w:rPr>
        <w:t>ế</w:t>
      </w:r>
      <w:r w:rsidRPr="00C63407">
        <w:rPr>
          <w:sz w:val="28"/>
          <w:szCs w:val="28"/>
          <w:lang w:val="vi-VN"/>
        </w:rPr>
        <w:t>u t</w:t>
      </w:r>
      <w:r w:rsidRPr="00C63407">
        <w:rPr>
          <w:sz w:val="28"/>
          <w:szCs w:val="28"/>
        </w:rPr>
        <w:t>ổ</w:t>
      </w:r>
      <w:r w:rsidRPr="00C63407">
        <w:rPr>
          <w:sz w:val="28"/>
          <w:szCs w:val="28"/>
          <w:lang w:val="vi-VN"/>
        </w:rPr>
        <w:t>ng kh</w:t>
      </w:r>
      <w:r w:rsidRPr="00C63407">
        <w:rPr>
          <w:sz w:val="28"/>
          <w:szCs w:val="28"/>
        </w:rPr>
        <w:t>ố</w:t>
      </w:r>
      <w:r w:rsidRPr="00C63407">
        <w:rPr>
          <w:sz w:val="28"/>
          <w:szCs w:val="28"/>
          <w:lang w:val="vi-VN"/>
        </w:rPr>
        <w:t>i lượng mỏ (bao gồm đất đá thải và khoáng sản có ích) thực tế đã xác định đến ngày 31 tháng 12 của năm tính toán; so sánh với kế hoạch khai thác (dự kiến) quy định tại khoản 1 Điều này để điều chỉnh k</w:t>
      </w:r>
      <w:r w:rsidRPr="00C63407">
        <w:rPr>
          <w:sz w:val="28"/>
          <w:szCs w:val="28"/>
        </w:rPr>
        <w:t xml:space="preserve">ế </w:t>
      </w:r>
      <w:r w:rsidRPr="00C63407">
        <w:rPr>
          <w:sz w:val="28"/>
          <w:szCs w:val="28"/>
          <w:lang w:val="vi-VN"/>
        </w:rPr>
        <w:t>hoạch cho năm tiếp theo.</w:t>
      </w:r>
    </w:p>
    <w:p w:rsidR="00C63407" w:rsidRPr="00C63407" w:rsidRDefault="00C63407" w:rsidP="00C63407">
      <w:pPr>
        <w:spacing w:before="120" w:after="120" w:line="360" w:lineRule="exact"/>
        <w:ind w:firstLine="720"/>
        <w:jc w:val="both"/>
        <w:rPr>
          <w:sz w:val="28"/>
          <w:szCs w:val="28"/>
        </w:rPr>
      </w:pPr>
      <w:bookmarkStart w:id="11" w:name="dieu_5"/>
      <w:r w:rsidRPr="00C63407">
        <w:rPr>
          <w:b/>
          <w:bCs/>
          <w:sz w:val="28"/>
          <w:szCs w:val="28"/>
          <w:lang w:val="vi-VN"/>
        </w:rPr>
        <w:t>Điều 5. Quy trình xác định sản lượng khoáng sản khai thác thực tế của hộ kinh doanh và khai thác cát, sỏi lòng sông, bao gồm cả các hoạt động thu hồi cát từ các dự án nạo vét, khơi thông luồng lạch</w:t>
      </w:r>
      <w:bookmarkEnd w:id="11"/>
    </w:p>
    <w:p w:rsidR="00C63407" w:rsidRPr="00C63407" w:rsidRDefault="00C63407" w:rsidP="00C63407">
      <w:pPr>
        <w:spacing w:before="120" w:after="120" w:line="360" w:lineRule="exact"/>
        <w:ind w:firstLine="720"/>
        <w:jc w:val="both"/>
        <w:rPr>
          <w:sz w:val="28"/>
          <w:szCs w:val="28"/>
        </w:rPr>
      </w:pPr>
      <w:r w:rsidRPr="00C63407">
        <w:rPr>
          <w:sz w:val="28"/>
          <w:szCs w:val="28"/>
          <w:lang w:val="vi-VN"/>
        </w:rPr>
        <w:t xml:space="preserve">Việc xác định sản lượng khoáng sản khai thác thực tế của hộ kinh doanh và hộ gia đình, cá nhân khai thác khoáng sản làm vật liệu xây dựng thông thường quy định tại </w:t>
      </w:r>
      <w:bookmarkStart w:id="12" w:name="dc_6"/>
      <w:r w:rsidRPr="00C63407">
        <w:rPr>
          <w:sz w:val="28"/>
          <w:szCs w:val="28"/>
          <w:lang w:val="vi-VN"/>
        </w:rPr>
        <w:t>điểm b khoản 2 Điều 64 Luật khoáng sản năm 2010</w:t>
      </w:r>
      <w:bookmarkEnd w:id="12"/>
      <w:r w:rsidRPr="00C63407">
        <w:rPr>
          <w:sz w:val="28"/>
          <w:szCs w:val="28"/>
          <w:lang w:val="vi-VN"/>
        </w:rPr>
        <w:t>; khai thác cát, sỏi lòng sông, bao gồm cả các hoạt động thu hồi cát từ các dự án nạo vét, khơi thông lu</w:t>
      </w:r>
      <w:r w:rsidRPr="00C63407">
        <w:rPr>
          <w:sz w:val="28"/>
          <w:szCs w:val="28"/>
        </w:rPr>
        <w:t>ồ</w:t>
      </w:r>
      <w:r w:rsidRPr="00C63407">
        <w:rPr>
          <w:sz w:val="28"/>
          <w:szCs w:val="28"/>
          <w:lang w:val="vi-VN"/>
        </w:rPr>
        <w:t>ng lạch được thực hiện như sau:</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1. Lập các loại s</w:t>
      </w:r>
      <w:r w:rsidRPr="00C63407">
        <w:rPr>
          <w:sz w:val="28"/>
          <w:szCs w:val="28"/>
        </w:rPr>
        <w:t>ổ</w:t>
      </w:r>
      <w:r w:rsidRPr="00C63407">
        <w:rPr>
          <w:sz w:val="28"/>
          <w:szCs w:val="28"/>
          <w:lang w:val="vi-VN"/>
        </w:rPr>
        <w:t xml:space="preserve"> sách đ</w:t>
      </w:r>
      <w:r w:rsidRPr="00C63407">
        <w:rPr>
          <w:sz w:val="28"/>
          <w:szCs w:val="28"/>
        </w:rPr>
        <w:t>ể</w:t>
      </w:r>
      <w:r w:rsidRPr="00C63407">
        <w:rPr>
          <w:sz w:val="28"/>
          <w:szCs w:val="28"/>
          <w:lang w:val="vi-VN"/>
        </w:rPr>
        <w:t xml:space="preserve"> ghi chép, cập nhật số liệu, thông tin trong quá trình khai thác; cho từng khâu công nghệ khai thác mỏ (nếu có) theo quy định tại khoản 2 Điều 4 Thông tư này.</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2. Tiến hành đo đạc, ghi chép, cập nhật khối lượng, chất lượng của từng công việc cho các loại s</w:t>
      </w:r>
      <w:r w:rsidRPr="00C63407">
        <w:rPr>
          <w:sz w:val="28"/>
          <w:szCs w:val="28"/>
        </w:rPr>
        <w:t>ổ</w:t>
      </w:r>
      <w:r w:rsidRPr="00C63407">
        <w:rPr>
          <w:sz w:val="28"/>
          <w:szCs w:val="28"/>
          <w:lang w:val="vi-VN"/>
        </w:rPr>
        <w:t xml:space="preserve"> sách theo quy định tại khoản 1 Điều này; thu thập đầy đủ các hóa đơn, chứng từ, s</w:t>
      </w:r>
      <w:r w:rsidRPr="00C63407">
        <w:rPr>
          <w:sz w:val="28"/>
          <w:szCs w:val="28"/>
        </w:rPr>
        <w:t xml:space="preserve">ổ </w:t>
      </w:r>
      <w:r w:rsidRPr="00C63407">
        <w:rPr>
          <w:sz w:val="28"/>
          <w:szCs w:val="28"/>
          <w:lang w:val="vi-VN"/>
        </w:rPr>
        <w:t>sách kế toán, kết quả giám định chất lượng khoáng sản (n</w:t>
      </w:r>
      <w:r w:rsidRPr="00C63407">
        <w:rPr>
          <w:sz w:val="28"/>
          <w:szCs w:val="28"/>
        </w:rPr>
        <w:t>ế</w:t>
      </w:r>
      <w:r w:rsidRPr="00C63407">
        <w:rPr>
          <w:sz w:val="28"/>
          <w:szCs w:val="28"/>
          <w:lang w:val="vi-VN"/>
        </w:rPr>
        <w:t>u có) đ</w:t>
      </w:r>
      <w:r w:rsidRPr="00C63407">
        <w:rPr>
          <w:sz w:val="28"/>
          <w:szCs w:val="28"/>
        </w:rPr>
        <w:t xml:space="preserve">ể </w:t>
      </w:r>
      <w:r w:rsidRPr="00C63407">
        <w:rPr>
          <w:sz w:val="28"/>
          <w:szCs w:val="28"/>
          <w:lang w:val="vi-VN"/>
        </w:rPr>
        <w:t>xác định sản lượng khoáng sản khai thác thực tế.</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 xml:space="preserve">3. Tổng hợp số liệu, thông </w:t>
      </w:r>
      <w:r w:rsidRPr="00C63407">
        <w:rPr>
          <w:sz w:val="28"/>
          <w:szCs w:val="28"/>
        </w:rPr>
        <w:t>ti</w:t>
      </w:r>
      <w:r w:rsidRPr="00C63407">
        <w:rPr>
          <w:sz w:val="28"/>
          <w:szCs w:val="28"/>
          <w:lang w:val="vi-VN"/>
        </w:rPr>
        <w:t>n đã ghi chép, cập nhật đưa vào bảng thống kê theo các mẫu số 0</w:t>
      </w:r>
      <w:r w:rsidRPr="00C63407">
        <w:rPr>
          <w:sz w:val="28"/>
          <w:szCs w:val="28"/>
        </w:rPr>
        <w:t>1</w:t>
      </w:r>
      <w:r w:rsidRPr="00C63407">
        <w:rPr>
          <w:sz w:val="28"/>
          <w:szCs w:val="28"/>
          <w:lang w:val="vi-VN"/>
        </w:rPr>
        <w:t>, 03, 04, 05 và mẫu số 06 ban hành kèm theo Thông tư này; đối chiếu t</w:t>
      </w:r>
      <w:r w:rsidRPr="00C63407">
        <w:rPr>
          <w:sz w:val="28"/>
          <w:szCs w:val="28"/>
        </w:rPr>
        <w:t>ổ</w:t>
      </w:r>
      <w:r w:rsidRPr="00C63407">
        <w:rPr>
          <w:sz w:val="28"/>
          <w:szCs w:val="28"/>
          <w:lang w:val="vi-VN"/>
        </w:rPr>
        <w:t>ng khối lượng mỏ (bao gồm đất đá thải và khoáng sản có ích nếu có) thực tế đã xác định đến ngày 31 tháng 12 của năm tính toán.</w:t>
      </w:r>
    </w:p>
    <w:p w:rsidR="00C63407" w:rsidRPr="00C63407" w:rsidRDefault="00C63407" w:rsidP="00C63407">
      <w:pPr>
        <w:spacing w:before="120" w:after="120" w:line="360" w:lineRule="exact"/>
        <w:ind w:firstLine="720"/>
        <w:jc w:val="both"/>
        <w:rPr>
          <w:sz w:val="28"/>
          <w:szCs w:val="28"/>
        </w:rPr>
      </w:pPr>
      <w:bookmarkStart w:id="13" w:name="dieu_6"/>
      <w:r w:rsidRPr="00C63407">
        <w:rPr>
          <w:b/>
          <w:bCs/>
          <w:sz w:val="28"/>
          <w:szCs w:val="28"/>
          <w:lang w:val="vi-VN"/>
        </w:rPr>
        <w:t>Điều 6. Quy trình xác định sản lượng khoáng sản khai thác thực tế các mỏ nước khoáng, nước nóng thiên nhiên</w:t>
      </w:r>
      <w:bookmarkEnd w:id="13"/>
    </w:p>
    <w:p w:rsidR="00C63407" w:rsidRPr="00C63407" w:rsidRDefault="00C63407" w:rsidP="00C63407">
      <w:pPr>
        <w:spacing w:before="120" w:after="120" w:line="360" w:lineRule="exact"/>
        <w:ind w:firstLine="720"/>
        <w:jc w:val="both"/>
        <w:rPr>
          <w:sz w:val="28"/>
          <w:szCs w:val="28"/>
        </w:rPr>
      </w:pPr>
      <w:r w:rsidRPr="00C63407">
        <w:rPr>
          <w:sz w:val="28"/>
          <w:szCs w:val="28"/>
          <w:lang w:val="vi-VN"/>
        </w:rPr>
        <w:t xml:space="preserve">Việc xác định sản lượng khoáng sản khai thác thực tế của các </w:t>
      </w:r>
      <w:r w:rsidRPr="00C63407">
        <w:rPr>
          <w:sz w:val="28"/>
          <w:szCs w:val="28"/>
        </w:rPr>
        <w:t xml:space="preserve">mỏ </w:t>
      </w:r>
      <w:r w:rsidRPr="00C63407">
        <w:rPr>
          <w:sz w:val="28"/>
          <w:szCs w:val="28"/>
          <w:lang w:val="vi-VN"/>
        </w:rPr>
        <w:t>nước khoáng, nước nóng thiên nhiên được thực hiện như sau:</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1. Trên cơ sở thiết kế mỏ đã phê duyệt; sản lượng khai thác thực tế trong năm trước đó, tổ chức, cá nhân khai thác khoáng sản lập kế hoạch khai thác (dự ki</w:t>
      </w:r>
      <w:r w:rsidRPr="00C63407">
        <w:rPr>
          <w:sz w:val="28"/>
          <w:szCs w:val="28"/>
        </w:rPr>
        <w:t>ế</w:t>
      </w:r>
      <w:r w:rsidRPr="00C63407">
        <w:rPr>
          <w:sz w:val="28"/>
          <w:szCs w:val="28"/>
          <w:lang w:val="vi-VN"/>
        </w:rPr>
        <w:t>n) cho năm tính toán.</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lastRenderedPageBreak/>
        <w:t>2. Lập các loại sổ sách để ghi chép, cập nhật số liệu, thông tin về lưu lượng nước khoáng đầu nguồn sử dụng; khối lượng nước khoáng, nước nóng sử dụng vào các mục đích khác nhau trong quy trình công nghệ sản xuất đ</w:t>
      </w:r>
      <w:r w:rsidRPr="00C63407">
        <w:rPr>
          <w:sz w:val="28"/>
          <w:szCs w:val="28"/>
        </w:rPr>
        <w:t>ố</w:t>
      </w:r>
      <w:r w:rsidRPr="00C63407">
        <w:rPr>
          <w:sz w:val="28"/>
          <w:szCs w:val="28"/>
          <w:lang w:val="vi-VN"/>
        </w:rPr>
        <w:t>i với từng công đoạn theo thiết kế mỏ đã phê duyệt.</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3. Tiến hành ghi chép, cập nhật lưu lượng thực t</w:t>
      </w:r>
      <w:r w:rsidRPr="00C63407">
        <w:rPr>
          <w:sz w:val="28"/>
          <w:szCs w:val="28"/>
        </w:rPr>
        <w:t>ế</w:t>
      </w:r>
      <w:r w:rsidRPr="00C63407">
        <w:rPr>
          <w:sz w:val="28"/>
          <w:szCs w:val="28"/>
          <w:lang w:val="vi-VN"/>
        </w:rPr>
        <w:t xml:space="preserve"> v</w:t>
      </w:r>
      <w:r w:rsidRPr="00C63407">
        <w:rPr>
          <w:sz w:val="28"/>
          <w:szCs w:val="28"/>
        </w:rPr>
        <w:t>à</w:t>
      </w:r>
      <w:r w:rsidRPr="00C63407">
        <w:rPr>
          <w:sz w:val="28"/>
          <w:szCs w:val="28"/>
          <w:lang w:val="vi-VN"/>
        </w:rPr>
        <w:t>o các loại s</w:t>
      </w:r>
      <w:r w:rsidRPr="00C63407">
        <w:rPr>
          <w:sz w:val="28"/>
          <w:szCs w:val="28"/>
        </w:rPr>
        <w:t xml:space="preserve">ổ </w:t>
      </w:r>
      <w:r w:rsidRPr="00C63407">
        <w:rPr>
          <w:sz w:val="28"/>
          <w:szCs w:val="28"/>
          <w:lang w:val="vi-VN"/>
        </w:rPr>
        <w:t>sách quy định tại khoản 2 Điều này; thu thập đầy đủ các hóa đơn, chứng từ, s</w:t>
      </w:r>
      <w:r w:rsidRPr="00C63407">
        <w:rPr>
          <w:sz w:val="28"/>
          <w:szCs w:val="28"/>
        </w:rPr>
        <w:t xml:space="preserve">ổ </w:t>
      </w:r>
      <w:r w:rsidRPr="00C63407">
        <w:rPr>
          <w:sz w:val="28"/>
          <w:szCs w:val="28"/>
          <w:lang w:val="vi-VN"/>
        </w:rPr>
        <w:t>sách kế toán, kết quả giám định chất lượng nước khoáng, nước nóng thiên nhiên (n</w:t>
      </w:r>
      <w:r w:rsidRPr="00C63407">
        <w:rPr>
          <w:sz w:val="28"/>
          <w:szCs w:val="28"/>
        </w:rPr>
        <w:t>ế</w:t>
      </w:r>
      <w:r w:rsidRPr="00C63407">
        <w:rPr>
          <w:sz w:val="28"/>
          <w:szCs w:val="28"/>
          <w:lang w:val="vi-VN"/>
        </w:rPr>
        <w:t>u có) đ</w:t>
      </w:r>
      <w:r w:rsidRPr="00C63407">
        <w:rPr>
          <w:sz w:val="28"/>
          <w:szCs w:val="28"/>
        </w:rPr>
        <w:t xml:space="preserve">ể </w:t>
      </w:r>
      <w:r w:rsidRPr="00C63407">
        <w:rPr>
          <w:sz w:val="28"/>
          <w:szCs w:val="28"/>
          <w:lang w:val="vi-VN"/>
        </w:rPr>
        <w:t>xác định sản lượng khoáng sản khai thác thực tế.</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4. Tổng hợp s</w:t>
      </w:r>
      <w:r w:rsidRPr="00C63407">
        <w:rPr>
          <w:sz w:val="28"/>
          <w:szCs w:val="28"/>
        </w:rPr>
        <w:t xml:space="preserve">ố </w:t>
      </w:r>
      <w:r w:rsidRPr="00C63407">
        <w:rPr>
          <w:sz w:val="28"/>
          <w:szCs w:val="28"/>
          <w:lang w:val="vi-VN"/>
        </w:rPr>
        <w:t>liệu, thông tin đã ghi chép, cập nhật đưa vào bảng th</w:t>
      </w:r>
      <w:r w:rsidRPr="00C63407">
        <w:rPr>
          <w:sz w:val="28"/>
          <w:szCs w:val="28"/>
        </w:rPr>
        <w:t>ố</w:t>
      </w:r>
      <w:r w:rsidRPr="00C63407">
        <w:rPr>
          <w:sz w:val="28"/>
          <w:szCs w:val="28"/>
          <w:lang w:val="vi-VN"/>
        </w:rPr>
        <w:t xml:space="preserve">ng kê theo các mẫu số 03, 04, 05 và mẫu số 06 ban hành kèm theo Thông tư này; tổng hợp lưu lượng thực tế </w:t>
      </w:r>
      <w:r w:rsidRPr="00C63407">
        <w:rPr>
          <w:sz w:val="28"/>
          <w:szCs w:val="28"/>
        </w:rPr>
        <w:t>đ</w:t>
      </w:r>
      <w:r w:rsidRPr="00C63407">
        <w:rPr>
          <w:sz w:val="28"/>
          <w:szCs w:val="28"/>
          <w:lang w:val="vi-VN"/>
        </w:rPr>
        <w:t>ã xác định đến ngày 3</w:t>
      </w:r>
      <w:r w:rsidRPr="00C63407">
        <w:rPr>
          <w:sz w:val="28"/>
          <w:szCs w:val="28"/>
        </w:rPr>
        <w:t xml:space="preserve">1 </w:t>
      </w:r>
      <w:r w:rsidRPr="00C63407">
        <w:rPr>
          <w:sz w:val="28"/>
          <w:szCs w:val="28"/>
          <w:lang w:val="vi-VN"/>
        </w:rPr>
        <w:t>tháng 12 của năm tính toán.</w:t>
      </w:r>
    </w:p>
    <w:p w:rsidR="00C63407" w:rsidRPr="00C63407" w:rsidRDefault="00C63407" w:rsidP="00C63407">
      <w:pPr>
        <w:spacing w:before="120" w:after="120" w:line="360" w:lineRule="exact"/>
        <w:ind w:firstLine="720"/>
        <w:jc w:val="both"/>
        <w:rPr>
          <w:sz w:val="28"/>
          <w:szCs w:val="28"/>
        </w:rPr>
      </w:pPr>
      <w:bookmarkStart w:id="14" w:name="dieu_7"/>
      <w:r w:rsidRPr="00C63407">
        <w:rPr>
          <w:b/>
          <w:bCs/>
          <w:sz w:val="28"/>
          <w:szCs w:val="28"/>
          <w:lang w:val="vi-VN"/>
        </w:rPr>
        <w:t>Điều 7. Phương pháp xác định sản lượng khoáng sản khai thác thực tế đối với khoáng sản rắn</w:t>
      </w:r>
      <w:bookmarkEnd w:id="14"/>
    </w:p>
    <w:p w:rsidR="00C63407" w:rsidRPr="00C63407" w:rsidRDefault="00C63407" w:rsidP="00C63407">
      <w:pPr>
        <w:spacing w:before="120" w:after="120" w:line="360" w:lineRule="exact"/>
        <w:ind w:firstLine="720"/>
        <w:jc w:val="both"/>
        <w:rPr>
          <w:sz w:val="28"/>
          <w:szCs w:val="28"/>
        </w:rPr>
      </w:pPr>
      <w:r w:rsidRPr="00C63407">
        <w:rPr>
          <w:sz w:val="28"/>
          <w:szCs w:val="28"/>
          <w:lang w:val="vi-VN"/>
        </w:rPr>
        <w:t xml:space="preserve">Tùy thuộc vào loại hình khoáng sản rắn được khai thác, sản lượng khoáng sản khai thác thực tế quy định tại </w:t>
      </w:r>
      <w:bookmarkStart w:id="15" w:name="dc_7"/>
      <w:r w:rsidRPr="00C63407">
        <w:rPr>
          <w:sz w:val="28"/>
          <w:szCs w:val="28"/>
          <w:lang w:val="vi-VN"/>
        </w:rPr>
        <w:t>khoản 1 Điều 42 Nghị định số 158/2016/NĐ-CP</w:t>
      </w:r>
      <w:bookmarkEnd w:id="15"/>
      <w:r w:rsidRPr="00C63407">
        <w:rPr>
          <w:sz w:val="28"/>
          <w:szCs w:val="28"/>
          <w:lang w:val="vi-VN"/>
        </w:rPr>
        <w:t xml:space="preserve"> được xác định như sau:</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1. Trường hợp mỏ khoáng sản được khai thác mà không có đất đá thải, không có khoáng sản đi kèm, sản lượng khoáng sản khai thác thực tế là trung bình cộng của các giá trị sản lượng được xác định từ các nguồn số liệu sau:</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a) Số liệu sản lượng từ đo đạc trực tiếp khối lượng đất đá mỏ tại vị trí khai thác trên cơ sở bản đồ hiện trạng, mặt cắt hiện trạng khu vực khai thác.</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b) Số liệu sản lượng từ thống kê, tổng hợp các loại s</w:t>
      </w:r>
      <w:r w:rsidRPr="00C63407">
        <w:rPr>
          <w:sz w:val="28"/>
          <w:szCs w:val="28"/>
        </w:rPr>
        <w:t xml:space="preserve">ổ </w:t>
      </w:r>
      <w:r w:rsidRPr="00C63407">
        <w:rPr>
          <w:sz w:val="28"/>
          <w:szCs w:val="28"/>
          <w:lang w:val="vi-VN"/>
        </w:rPr>
        <w:t>sách của từng khâu công nghệ khai thác mỏ (xúc bốc, vận tải...).</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c) Số liệu sản lượng xác định theo định mức tiêu hao nguyên, nhiên liệu và thống kê t</w:t>
      </w:r>
      <w:r w:rsidRPr="00C63407">
        <w:rPr>
          <w:sz w:val="28"/>
          <w:szCs w:val="28"/>
        </w:rPr>
        <w:t>ổ</w:t>
      </w:r>
      <w:r w:rsidRPr="00C63407">
        <w:rPr>
          <w:sz w:val="28"/>
          <w:szCs w:val="28"/>
          <w:lang w:val="vi-VN"/>
        </w:rPr>
        <w:t>ng hợp các loại chứng từ sử dụng nguyên, nhiên liệu, vật liệu n</w:t>
      </w:r>
      <w:r w:rsidRPr="00C63407">
        <w:rPr>
          <w:sz w:val="28"/>
          <w:szCs w:val="28"/>
        </w:rPr>
        <w:t xml:space="preserve">ổ </w:t>
      </w:r>
      <w:r w:rsidRPr="00C63407">
        <w:rPr>
          <w:sz w:val="28"/>
          <w:szCs w:val="28"/>
          <w:lang w:val="vi-VN"/>
        </w:rPr>
        <w:t>công nghiệp (nếu có) trong năm tính toán.</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d) Số liệu sản lượng thống kê, t</w:t>
      </w:r>
      <w:r w:rsidRPr="00C63407">
        <w:rPr>
          <w:sz w:val="28"/>
          <w:szCs w:val="28"/>
        </w:rPr>
        <w:t>ổ</w:t>
      </w:r>
      <w:r w:rsidRPr="00C63407">
        <w:rPr>
          <w:sz w:val="28"/>
          <w:szCs w:val="28"/>
          <w:lang w:val="vi-VN"/>
        </w:rPr>
        <w:t>ng hợp từ các hóa đơn, chứng từ tài chính trong năm tính toán, có tính thêm hệ số tổn thất chung thực tế.</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2. Trường hợp mỏ khoáng sản được khai thác có đất đá thải, có khoáng sản đi kèm, sản lượng khoáng sản khai thác thực tế là trung bình cộng của các giá trị sản lượng được xác định từ các nguồn số liệu sau:</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a) Số liệu sản lượng từ thống kê, t</w:t>
      </w:r>
      <w:r w:rsidRPr="00C63407">
        <w:rPr>
          <w:sz w:val="28"/>
          <w:szCs w:val="28"/>
        </w:rPr>
        <w:t>ổ</w:t>
      </w:r>
      <w:r w:rsidRPr="00C63407">
        <w:rPr>
          <w:sz w:val="28"/>
          <w:szCs w:val="28"/>
          <w:lang w:val="vi-VN"/>
        </w:rPr>
        <w:t>ng hợp s</w:t>
      </w:r>
      <w:r w:rsidRPr="00C63407">
        <w:rPr>
          <w:sz w:val="28"/>
          <w:szCs w:val="28"/>
        </w:rPr>
        <w:t>ổ</w:t>
      </w:r>
      <w:r w:rsidRPr="00C63407">
        <w:rPr>
          <w:sz w:val="28"/>
          <w:szCs w:val="28"/>
          <w:lang w:val="vi-VN"/>
        </w:rPr>
        <w:t xml:space="preserve"> sách trong khâu chuẩn bị đất đá mỏ và từng khâu công nghệ khai thác mỏ (xúc bốc vận tải mỏ...).</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b) Số liệu sản lượng từ thống kê, tổng hợp s</w:t>
      </w:r>
      <w:r w:rsidRPr="00C63407">
        <w:rPr>
          <w:sz w:val="28"/>
          <w:szCs w:val="28"/>
        </w:rPr>
        <w:t>ổ</w:t>
      </w:r>
      <w:r w:rsidRPr="00C63407">
        <w:rPr>
          <w:sz w:val="28"/>
          <w:szCs w:val="28"/>
          <w:lang w:val="vi-VN"/>
        </w:rPr>
        <w:t xml:space="preserve"> sách khoáng sản qua công đoạn sàng tuy</w:t>
      </w:r>
      <w:r w:rsidRPr="00C63407">
        <w:rPr>
          <w:sz w:val="28"/>
          <w:szCs w:val="28"/>
        </w:rPr>
        <w:t>ể</w:t>
      </w:r>
      <w:r w:rsidRPr="00C63407">
        <w:rPr>
          <w:sz w:val="28"/>
          <w:szCs w:val="28"/>
          <w:lang w:val="vi-VN"/>
        </w:rPr>
        <w:t>n, phân loại làm giàu (nếu có).</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lastRenderedPageBreak/>
        <w:t>c) Số liệu sản lượng xác định theo định mức tiêu hao nguyên, nhiên liệu và thống kê tổng hợp các loại chứng từ sử dụng nguyên, nhiên liệu, vật liệu n</w:t>
      </w:r>
      <w:r w:rsidRPr="00C63407">
        <w:rPr>
          <w:sz w:val="28"/>
          <w:szCs w:val="28"/>
        </w:rPr>
        <w:t xml:space="preserve">ổ </w:t>
      </w:r>
      <w:r w:rsidRPr="00C63407">
        <w:rPr>
          <w:sz w:val="28"/>
          <w:szCs w:val="28"/>
          <w:lang w:val="vi-VN"/>
        </w:rPr>
        <w:t>công nghiệp (nếu có) trong năm tính toán.</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d) Số liệu sản lượng thống kê, tổng hợp từ các hóa đơn, chứng từ tài chính trong năm tính toán, có tính thêm hệ số t</w:t>
      </w:r>
      <w:r w:rsidRPr="00C63407">
        <w:rPr>
          <w:sz w:val="28"/>
          <w:szCs w:val="28"/>
        </w:rPr>
        <w:t>ổ</w:t>
      </w:r>
      <w:r w:rsidRPr="00C63407">
        <w:rPr>
          <w:sz w:val="28"/>
          <w:szCs w:val="28"/>
          <w:lang w:val="vi-VN"/>
        </w:rPr>
        <w:t>n thất chung thực tế.</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3. Sự sai lệch s</w:t>
      </w:r>
      <w:r w:rsidRPr="00C63407">
        <w:rPr>
          <w:sz w:val="28"/>
          <w:szCs w:val="28"/>
        </w:rPr>
        <w:t xml:space="preserve">ố </w:t>
      </w:r>
      <w:r w:rsidRPr="00C63407">
        <w:rPr>
          <w:sz w:val="28"/>
          <w:szCs w:val="28"/>
          <w:lang w:val="vi-VN"/>
        </w:rPr>
        <w:t>liệu sản lượng khoáng sản khai thác thực tế xác định theo từng khâu công nghệ khai thác quy định tại điểm b khoản 1, điểm a khoản 2 Điều này; số liệu xác định theo từng nguồn số liệu quy định tại khoản 1, khoản 2 Điều này khi so sánh với nhau không được vượt quá hệ số t</w:t>
      </w:r>
      <w:r w:rsidRPr="00C63407">
        <w:rPr>
          <w:sz w:val="28"/>
          <w:szCs w:val="28"/>
        </w:rPr>
        <w:t>ổ</w:t>
      </w:r>
      <w:r w:rsidRPr="00C63407">
        <w:rPr>
          <w:sz w:val="28"/>
          <w:szCs w:val="28"/>
          <w:lang w:val="vi-VN"/>
        </w:rPr>
        <w:t>n thất định mức (tính theo %) xác định trong thiết kế mỏ đã phê duyệt. Khối lượng đất đá thải, sản lượng khai thác thực tế của khoáng sản chính, khoáng sản đi kèm nêu tại khoản 2 Điều này phải được thống kê, ki</w:t>
      </w:r>
      <w:r w:rsidRPr="00C63407">
        <w:rPr>
          <w:sz w:val="28"/>
          <w:szCs w:val="28"/>
        </w:rPr>
        <w:t>ể</w:t>
      </w:r>
      <w:r w:rsidRPr="00C63407">
        <w:rPr>
          <w:sz w:val="28"/>
          <w:szCs w:val="28"/>
          <w:lang w:val="vi-VN"/>
        </w:rPr>
        <w:t>m kê riêng biệt.</w:t>
      </w:r>
    </w:p>
    <w:p w:rsidR="00C63407" w:rsidRPr="00C63407" w:rsidRDefault="00C63407" w:rsidP="00C63407">
      <w:pPr>
        <w:spacing w:before="120" w:after="120" w:line="360" w:lineRule="exact"/>
        <w:ind w:firstLine="720"/>
        <w:jc w:val="both"/>
        <w:rPr>
          <w:sz w:val="28"/>
          <w:szCs w:val="28"/>
        </w:rPr>
      </w:pPr>
      <w:bookmarkStart w:id="16" w:name="dieu_8"/>
      <w:r w:rsidRPr="00C63407">
        <w:rPr>
          <w:b/>
          <w:bCs/>
          <w:sz w:val="28"/>
          <w:szCs w:val="28"/>
          <w:lang w:val="vi-VN"/>
        </w:rPr>
        <w:t>Điều 8. Phương pháp xác định sản lượng khoáng sản khai thác thực tế của hộ kinh doanh và khai thác cát, sỏi lòng sông, bao gồm cả các hoạt động thu hồi cát từ các dự án nạo vét khơi thông luồng lạch</w:t>
      </w:r>
      <w:bookmarkEnd w:id="16"/>
    </w:p>
    <w:p w:rsidR="00C63407" w:rsidRPr="00C63407" w:rsidRDefault="00C63407" w:rsidP="00C63407">
      <w:pPr>
        <w:spacing w:before="120" w:after="120" w:line="360" w:lineRule="exact"/>
        <w:ind w:firstLine="720"/>
        <w:jc w:val="both"/>
        <w:rPr>
          <w:sz w:val="28"/>
          <w:szCs w:val="28"/>
        </w:rPr>
      </w:pPr>
      <w:r w:rsidRPr="00C63407">
        <w:rPr>
          <w:sz w:val="28"/>
          <w:szCs w:val="28"/>
          <w:lang w:val="vi-VN"/>
        </w:rPr>
        <w:t xml:space="preserve">Sản lượng khoáng sản khai thác thực tế của hộ kinh doanh và hộ gia đình khai thác khoáng sản làm vật liệu xây dựng thông thường theo quy định tại </w:t>
      </w:r>
      <w:bookmarkStart w:id="17" w:name="dc_8"/>
      <w:r w:rsidRPr="00C63407">
        <w:rPr>
          <w:sz w:val="28"/>
          <w:szCs w:val="28"/>
          <w:lang w:val="vi-VN"/>
        </w:rPr>
        <w:t>điểm b khoản 2 Điều 64 Luật khoáng sản năm 2010</w:t>
      </w:r>
      <w:bookmarkEnd w:id="17"/>
      <w:r w:rsidRPr="00C63407">
        <w:rPr>
          <w:sz w:val="28"/>
          <w:szCs w:val="28"/>
          <w:lang w:val="vi-VN"/>
        </w:rPr>
        <w:t>; khai thác cát sỏi lòng sông, bao gồm cả các hoạt động thu hồi cát từ các dự án nạo vét khơi thông luồng lạch là trung bình cộng của các giá trị sản lượng được xác định từ các nguồn số liệu sau:</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1. Số liệu sản lượng từ th</w:t>
      </w:r>
      <w:r w:rsidRPr="00C63407">
        <w:rPr>
          <w:sz w:val="28"/>
          <w:szCs w:val="28"/>
        </w:rPr>
        <w:t>ố</w:t>
      </w:r>
      <w:r w:rsidRPr="00C63407">
        <w:rPr>
          <w:sz w:val="28"/>
          <w:szCs w:val="28"/>
          <w:lang w:val="vi-VN"/>
        </w:rPr>
        <w:t>ng kê, t</w:t>
      </w:r>
      <w:r w:rsidRPr="00C63407">
        <w:rPr>
          <w:sz w:val="28"/>
          <w:szCs w:val="28"/>
        </w:rPr>
        <w:t>ổ</w:t>
      </w:r>
      <w:r w:rsidRPr="00C63407">
        <w:rPr>
          <w:sz w:val="28"/>
          <w:szCs w:val="28"/>
          <w:lang w:val="vi-VN"/>
        </w:rPr>
        <w:t>ng hợp s</w:t>
      </w:r>
      <w:r w:rsidRPr="00C63407">
        <w:rPr>
          <w:sz w:val="28"/>
          <w:szCs w:val="28"/>
        </w:rPr>
        <w:t>ổ</w:t>
      </w:r>
      <w:r w:rsidRPr="00C63407">
        <w:rPr>
          <w:sz w:val="28"/>
          <w:szCs w:val="28"/>
          <w:lang w:val="vi-VN"/>
        </w:rPr>
        <w:t xml:space="preserve"> sách ghi chép, cập nhật khối lượng trong năm tính toán.</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2. Số liệu sản lượng th</w:t>
      </w:r>
      <w:r w:rsidRPr="00C63407">
        <w:rPr>
          <w:sz w:val="28"/>
          <w:szCs w:val="28"/>
        </w:rPr>
        <w:t>ố</w:t>
      </w:r>
      <w:r w:rsidRPr="00C63407">
        <w:rPr>
          <w:sz w:val="28"/>
          <w:szCs w:val="28"/>
          <w:lang w:val="vi-VN"/>
        </w:rPr>
        <w:t>ng kê, t</w:t>
      </w:r>
      <w:r w:rsidRPr="00C63407">
        <w:rPr>
          <w:sz w:val="28"/>
          <w:szCs w:val="28"/>
        </w:rPr>
        <w:t>ổ</w:t>
      </w:r>
      <w:r w:rsidRPr="00C63407">
        <w:rPr>
          <w:sz w:val="28"/>
          <w:szCs w:val="28"/>
          <w:lang w:val="vi-VN"/>
        </w:rPr>
        <w:t>ng hợp từ các hóa đơn, chứng từ tài chính trong năm tính toán.</w:t>
      </w:r>
    </w:p>
    <w:p w:rsidR="00C63407" w:rsidRPr="00C63407" w:rsidRDefault="00C63407" w:rsidP="00C63407">
      <w:pPr>
        <w:spacing w:before="120" w:after="120" w:line="360" w:lineRule="exact"/>
        <w:ind w:firstLine="720"/>
        <w:jc w:val="both"/>
        <w:rPr>
          <w:sz w:val="28"/>
          <w:szCs w:val="28"/>
        </w:rPr>
      </w:pPr>
      <w:bookmarkStart w:id="18" w:name="dieu_9"/>
      <w:r w:rsidRPr="00C63407">
        <w:rPr>
          <w:b/>
          <w:bCs/>
          <w:sz w:val="28"/>
          <w:szCs w:val="28"/>
          <w:lang w:val="vi-VN"/>
        </w:rPr>
        <w:t>Điều 9. Phương pháp xác định sản lượng khoáng sản khai thác thực tế các mỏ nước khoáng, nước nóng thiên nhiên</w:t>
      </w:r>
      <w:bookmarkEnd w:id="18"/>
    </w:p>
    <w:p w:rsidR="00C63407" w:rsidRPr="00C63407" w:rsidRDefault="00C63407" w:rsidP="00C63407">
      <w:pPr>
        <w:spacing w:before="120" w:after="120" w:line="360" w:lineRule="exact"/>
        <w:ind w:firstLine="720"/>
        <w:jc w:val="both"/>
        <w:rPr>
          <w:sz w:val="28"/>
          <w:szCs w:val="28"/>
        </w:rPr>
      </w:pPr>
      <w:r w:rsidRPr="00C63407">
        <w:rPr>
          <w:sz w:val="28"/>
          <w:szCs w:val="28"/>
          <w:lang w:val="vi-VN"/>
        </w:rPr>
        <w:t xml:space="preserve">Sản lượng khoáng sản khai thác thực tế của các </w:t>
      </w:r>
      <w:r w:rsidRPr="00C63407">
        <w:rPr>
          <w:sz w:val="28"/>
          <w:szCs w:val="28"/>
        </w:rPr>
        <w:t xml:space="preserve">mỏ </w:t>
      </w:r>
      <w:r w:rsidRPr="00C63407">
        <w:rPr>
          <w:sz w:val="28"/>
          <w:szCs w:val="28"/>
          <w:lang w:val="vi-VN"/>
        </w:rPr>
        <w:t>nước khoáng, nước nóng thiên nhiên là trung bình cộng của các giá trị sản lượng được xác định từ các nguồn số liệu sau:</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1. Số liệu sản lượng từ thống kê, tổng hợp sổ sách ghi chép lưu lượng nước khoáng, nước nóng thiên nhiên tại lỗ khoan (đối với trường hợp nước khoáng, nước nóng thiên nhiên được khai thác t</w:t>
      </w:r>
      <w:r w:rsidRPr="00C63407">
        <w:rPr>
          <w:sz w:val="28"/>
          <w:szCs w:val="28"/>
        </w:rPr>
        <w:t xml:space="preserve">ừ </w:t>
      </w:r>
      <w:r w:rsidRPr="00C63407">
        <w:rPr>
          <w:sz w:val="28"/>
          <w:szCs w:val="28"/>
          <w:lang w:val="vi-VN"/>
        </w:rPr>
        <w:t>lỗ khoan) hoặc t</w:t>
      </w:r>
      <w:r w:rsidRPr="00C63407">
        <w:rPr>
          <w:sz w:val="28"/>
          <w:szCs w:val="28"/>
        </w:rPr>
        <w:t>ổ</w:t>
      </w:r>
      <w:r w:rsidRPr="00C63407">
        <w:rPr>
          <w:sz w:val="28"/>
          <w:szCs w:val="28"/>
          <w:lang w:val="vi-VN"/>
        </w:rPr>
        <w:t>ng h</w:t>
      </w:r>
      <w:r w:rsidRPr="00C63407">
        <w:rPr>
          <w:sz w:val="28"/>
          <w:szCs w:val="28"/>
        </w:rPr>
        <w:t>ợ</w:t>
      </w:r>
      <w:r w:rsidRPr="00C63407">
        <w:rPr>
          <w:sz w:val="28"/>
          <w:szCs w:val="28"/>
          <w:lang w:val="vi-VN"/>
        </w:rPr>
        <w:t>p trong từng công đoạn sử dụng nước khoáng, nước nóng thiên nhiên cho các mục đích khác nhau trong quy trình công nghệ sản xuất theo thiết kế mỏ đã được phê duyệt (đối với trường hợp nước khoáng, nước nóng thiên nhiên khai thác từ nguồn tự chảy).</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2. Số liệu sản lượng thống kê, t</w:t>
      </w:r>
      <w:r w:rsidRPr="00C63407">
        <w:rPr>
          <w:sz w:val="28"/>
          <w:szCs w:val="28"/>
        </w:rPr>
        <w:t>ổ</w:t>
      </w:r>
      <w:r w:rsidRPr="00C63407">
        <w:rPr>
          <w:sz w:val="28"/>
          <w:szCs w:val="28"/>
          <w:lang w:val="vi-VN"/>
        </w:rPr>
        <w:t>ng hợp từ các hóa đơn, chứng từ tài chính trong năm tính toán.</w:t>
      </w:r>
    </w:p>
    <w:p w:rsidR="00C63407" w:rsidRPr="00C63407" w:rsidRDefault="00C63407" w:rsidP="00C63407">
      <w:pPr>
        <w:spacing w:before="120" w:after="120" w:line="360" w:lineRule="exact"/>
        <w:ind w:firstLine="720"/>
        <w:jc w:val="both"/>
        <w:rPr>
          <w:sz w:val="28"/>
          <w:szCs w:val="28"/>
        </w:rPr>
      </w:pPr>
      <w:bookmarkStart w:id="19" w:name="dieu_10"/>
      <w:r w:rsidRPr="00C63407">
        <w:rPr>
          <w:b/>
          <w:bCs/>
          <w:sz w:val="28"/>
          <w:szCs w:val="28"/>
          <w:lang w:val="vi-VN"/>
        </w:rPr>
        <w:lastRenderedPageBreak/>
        <w:t>Điều 10. Các mẫu biểu thống kê để xác định sản lượng khoáng sản khai thác thực tế</w:t>
      </w:r>
      <w:bookmarkEnd w:id="19"/>
    </w:p>
    <w:p w:rsidR="00C63407" w:rsidRPr="00C63407" w:rsidRDefault="00C63407" w:rsidP="00C63407">
      <w:pPr>
        <w:spacing w:before="120" w:after="120" w:line="360" w:lineRule="exact"/>
        <w:ind w:firstLine="720"/>
        <w:jc w:val="both"/>
        <w:rPr>
          <w:sz w:val="28"/>
          <w:szCs w:val="28"/>
        </w:rPr>
      </w:pPr>
      <w:r w:rsidRPr="00C63407">
        <w:rPr>
          <w:sz w:val="28"/>
          <w:szCs w:val="28"/>
          <w:lang w:val="vi-VN"/>
        </w:rPr>
        <w:t>Việc thống k</w:t>
      </w:r>
      <w:r w:rsidRPr="00C63407">
        <w:rPr>
          <w:sz w:val="28"/>
          <w:szCs w:val="28"/>
        </w:rPr>
        <w:t>ê</w:t>
      </w:r>
      <w:r w:rsidRPr="00C63407">
        <w:rPr>
          <w:sz w:val="28"/>
          <w:szCs w:val="28"/>
          <w:lang w:val="vi-VN"/>
        </w:rPr>
        <w:t xml:space="preserve"> đ</w:t>
      </w:r>
      <w:r w:rsidRPr="00C63407">
        <w:rPr>
          <w:sz w:val="28"/>
          <w:szCs w:val="28"/>
        </w:rPr>
        <w:t xml:space="preserve">ể </w:t>
      </w:r>
      <w:r w:rsidRPr="00C63407">
        <w:rPr>
          <w:sz w:val="28"/>
          <w:szCs w:val="28"/>
          <w:lang w:val="vi-VN"/>
        </w:rPr>
        <w:t>xác định sản lượng khoáng sản khai thác thực tế được lập theo các mẫu ban hành kèm theo Thông tư này, gồm:</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1. M</w:t>
      </w:r>
      <w:r w:rsidRPr="00C63407">
        <w:rPr>
          <w:sz w:val="28"/>
          <w:szCs w:val="28"/>
        </w:rPr>
        <w:t>ẫ</w:t>
      </w:r>
      <w:r w:rsidRPr="00C63407">
        <w:rPr>
          <w:sz w:val="28"/>
          <w:szCs w:val="28"/>
          <w:lang w:val="vi-VN"/>
        </w:rPr>
        <w:t>u số 01</w:t>
      </w:r>
      <w:r w:rsidRPr="00C63407">
        <w:rPr>
          <w:sz w:val="28"/>
          <w:szCs w:val="28"/>
        </w:rPr>
        <w:t xml:space="preserve">. </w:t>
      </w:r>
      <w:r w:rsidRPr="00C63407">
        <w:rPr>
          <w:sz w:val="28"/>
          <w:szCs w:val="28"/>
          <w:lang w:val="vi-VN"/>
        </w:rPr>
        <w:t>Kết quả nghiệm thu khối lượng khoáng sản hàng tháng theo các khâu công nghệ đối với khai thác bằng phương pháp lộ thiên.</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2. M</w:t>
      </w:r>
      <w:r w:rsidRPr="00C63407">
        <w:rPr>
          <w:sz w:val="28"/>
          <w:szCs w:val="28"/>
        </w:rPr>
        <w:t>ẫ</w:t>
      </w:r>
      <w:r w:rsidRPr="00C63407">
        <w:rPr>
          <w:sz w:val="28"/>
          <w:szCs w:val="28"/>
          <w:lang w:val="vi-VN"/>
        </w:rPr>
        <w:t>u số 02. Kết quả nghiệm thu khối lượng khoáng sản hàng tháng theo các khâu công nghệ đối với khai thác bằng phương pháp h</w:t>
      </w:r>
      <w:r w:rsidRPr="00C63407">
        <w:rPr>
          <w:sz w:val="28"/>
          <w:szCs w:val="28"/>
        </w:rPr>
        <w:t>ầ</w:t>
      </w:r>
      <w:r w:rsidRPr="00C63407">
        <w:rPr>
          <w:sz w:val="28"/>
          <w:szCs w:val="28"/>
          <w:lang w:val="vi-VN"/>
        </w:rPr>
        <w:t>m lò.</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3. M</w:t>
      </w:r>
      <w:r w:rsidRPr="00C63407">
        <w:rPr>
          <w:sz w:val="28"/>
          <w:szCs w:val="28"/>
        </w:rPr>
        <w:t>ẫ</w:t>
      </w:r>
      <w:r w:rsidRPr="00C63407">
        <w:rPr>
          <w:sz w:val="28"/>
          <w:szCs w:val="28"/>
          <w:lang w:val="vi-VN"/>
        </w:rPr>
        <w:t>u số 03. Báo cáo khối lượng khoáng sản khai thác thực tế, chế bi</w:t>
      </w:r>
      <w:r w:rsidRPr="00C63407">
        <w:rPr>
          <w:sz w:val="28"/>
          <w:szCs w:val="28"/>
        </w:rPr>
        <w:t>ế</w:t>
      </w:r>
      <w:r w:rsidRPr="00C63407">
        <w:rPr>
          <w:sz w:val="28"/>
          <w:szCs w:val="28"/>
          <w:lang w:val="vi-VN"/>
        </w:rPr>
        <w:t>n, tiêu thụ, tồn kho năm.</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4. M</w:t>
      </w:r>
      <w:r w:rsidRPr="00C63407">
        <w:rPr>
          <w:sz w:val="28"/>
          <w:szCs w:val="28"/>
        </w:rPr>
        <w:t>ẫ</w:t>
      </w:r>
      <w:r w:rsidRPr="00C63407">
        <w:rPr>
          <w:sz w:val="28"/>
          <w:szCs w:val="28"/>
          <w:lang w:val="vi-VN"/>
        </w:rPr>
        <w:t>u số 04. Thống kê khối lượng khoáng sản nguyên khai qua trạm cân.</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5. M</w:t>
      </w:r>
      <w:r w:rsidRPr="00C63407">
        <w:rPr>
          <w:sz w:val="28"/>
          <w:szCs w:val="28"/>
        </w:rPr>
        <w:t>ẫ</w:t>
      </w:r>
      <w:r w:rsidRPr="00C63407">
        <w:rPr>
          <w:sz w:val="28"/>
          <w:szCs w:val="28"/>
          <w:lang w:val="vi-VN"/>
        </w:rPr>
        <w:t>u số 05. Biểu thống kê sản lượng khoáng sản khai thác thực tế hàng năm tính theo các khâu công nghệ khai thác và theo số lượng vật liệu n</w:t>
      </w:r>
      <w:r w:rsidRPr="00C63407">
        <w:rPr>
          <w:sz w:val="28"/>
          <w:szCs w:val="28"/>
        </w:rPr>
        <w:t xml:space="preserve">ổ </w:t>
      </w:r>
      <w:r w:rsidRPr="00C63407">
        <w:rPr>
          <w:sz w:val="28"/>
          <w:szCs w:val="28"/>
          <w:lang w:val="vi-VN"/>
        </w:rPr>
        <w:t>công nghiệp tiêu hao thực tế.</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6. M</w:t>
      </w:r>
      <w:r w:rsidRPr="00C63407">
        <w:rPr>
          <w:sz w:val="28"/>
          <w:szCs w:val="28"/>
        </w:rPr>
        <w:t>ẫ</w:t>
      </w:r>
      <w:r w:rsidRPr="00C63407">
        <w:rPr>
          <w:sz w:val="28"/>
          <w:szCs w:val="28"/>
          <w:lang w:val="vi-VN"/>
        </w:rPr>
        <w:t>u số 06. Thống kê một số chỉ tiêu chủ yếu trong khai thác khoáng sản.</w:t>
      </w:r>
    </w:p>
    <w:p w:rsidR="00C63407" w:rsidRPr="00C63407" w:rsidRDefault="00C63407" w:rsidP="00C63407">
      <w:pPr>
        <w:spacing w:before="120" w:after="120" w:line="360" w:lineRule="exact"/>
        <w:ind w:firstLine="720"/>
        <w:jc w:val="both"/>
        <w:rPr>
          <w:sz w:val="28"/>
          <w:szCs w:val="28"/>
        </w:rPr>
      </w:pPr>
      <w:bookmarkStart w:id="20" w:name="dieu_11"/>
      <w:r w:rsidRPr="00C63407">
        <w:rPr>
          <w:b/>
          <w:bCs/>
          <w:sz w:val="28"/>
          <w:szCs w:val="28"/>
          <w:lang w:val="vi-VN"/>
        </w:rPr>
        <w:t>Điều 11. Hiệu lực thi hành</w:t>
      </w:r>
      <w:bookmarkEnd w:id="20"/>
    </w:p>
    <w:p w:rsidR="00C63407" w:rsidRPr="00C63407" w:rsidRDefault="00C63407" w:rsidP="00C63407">
      <w:pPr>
        <w:spacing w:before="120" w:after="120" w:line="360" w:lineRule="exact"/>
        <w:ind w:firstLine="720"/>
        <w:jc w:val="both"/>
        <w:rPr>
          <w:sz w:val="28"/>
          <w:szCs w:val="28"/>
        </w:rPr>
      </w:pPr>
      <w:r w:rsidRPr="00C63407">
        <w:rPr>
          <w:sz w:val="28"/>
          <w:szCs w:val="28"/>
          <w:lang w:val="vi-VN"/>
        </w:rPr>
        <w:t>Thông tư này có hiệu lực thi hành kể từ ngày 0</w:t>
      </w:r>
      <w:r w:rsidRPr="00C63407">
        <w:rPr>
          <w:sz w:val="28"/>
          <w:szCs w:val="28"/>
        </w:rPr>
        <w:t>7</w:t>
      </w:r>
      <w:r w:rsidRPr="00C63407">
        <w:rPr>
          <w:sz w:val="28"/>
          <w:szCs w:val="28"/>
          <w:lang w:val="vi-VN"/>
        </w:rPr>
        <w:t xml:space="preserve"> tháng 3 năm 2018.</w:t>
      </w:r>
    </w:p>
    <w:p w:rsidR="00C63407" w:rsidRPr="00C63407" w:rsidRDefault="00C63407" w:rsidP="00C63407">
      <w:pPr>
        <w:spacing w:before="120" w:after="120" w:line="360" w:lineRule="exact"/>
        <w:ind w:firstLine="720"/>
        <w:jc w:val="both"/>
        <w:rPr>
          <w:sz w:val="28"/>
          <w:szCs w:val="28"/>
        </w:rPr>
      </w:pPr>
      <w:bookmarkStart w:id="21" w:name="dieu_12"/>
      <w:r w:rsidRPr="00C63407">
        <w:rPr>
          <w:b/>
          <w:bCs/>
          <w:sz w:val="28"/>
          <w:szCs w:val="28"/>
          <w:lang w:val="vi-VN"/>
        </w:rPr>
        <w:t>Điều 12. Tổ chức thực hiện</w:t>
      </w:r>
      <w:bookmarkEnd w:id="21"/>
    </w:p>
    <w:p w:rsidR="00C63407" w:rsidRPr="00C63407" w:rsidRDefault="00C63407" w:rsidP="00C63407">
      <w:pPr>
        <w:spacing w:before="120" w:after="120" w:line="360" w:lineRule="exact"/>
        <w:ind w:firstLine="720"/>
        <w:jc w:val="both"/>
        <w:rPr>
          <w:sz w:val="28"/>
          <w:szCs w:val="28"/>
        </w:rPr>
      </w:pPr>
      <w:r w:rsidRPr="00C63407">
        <w:rPr>
          <w:sz w:val="28"/>
          <w:szCs w:val="28"/>
          <w:lang w:val="vi-VN"/>
        </w:rPr>
        <w:t>1. Tổng cục Địa chất và Khoáng sản Việt Nam có trách nhiệm hướng dẫn, đôn đốc, kiểm tra việc thực hiện Thông tư này.</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 xml:space="preserve">2. Ủy ban nhân dân tỉnh, thành phố trực thuộc Trung ương chỉ đạo Sở Tài nguyên và Môi trường đôn đốc việc xác định sản lượng khoáng sản khai thác thực tế của tổ chức, cá nhân khai thác khoáng sản theo giấy phép thuộc thẩm quyền cấp phép quy định tại </w:t>
      </w:r>
      <w:bookmarkStart w:id="22" w:name="dc_9"/>
      <w:r w:rsidRPr="00C63407">
        <w:rPr>
          <w:sz w:val="28"/>
          <w:szCs w:val="28"/>
          <w:lang w:val="vi-VN"/>
        </w:rPr>
        <w:t>khoản 2 Điều 82 Luật khoáng sản năm 2010</w:t>
      </w:r>
      <w:bookmarkEnd w:id="22"/>
      <w:r w:rsidRPr="00C63407">
        <w:rPr>
          <w:sz w:val="28"/>
          <w:szCs w:val="28"/>
          <w:lang w:val="vi-VN"/>
        </w:rPr>
        <w:t>; tổng hợp số liệu sản lượng khoáng sản khai thác thực tế trên địa bàn vào báo cáo tình hình quản lý nhà nước về khoáng sản hằng năm của địa phương gửi Bộ Tài nguyên và Môi trường để tổng hợp, báo cáo Thủ tướng Chính phủ theo quy định.</w:t>
      </w:r>
    </w:p>
    <w:p w:rsidR="00C63407" w:rsidRPr="00C63407" w:rsidRDefault="00C63407" w:rsidP="00C63407">
      <w:pPr>
        <w:spacing w:before="120" w:after="120" w:line="360" w:lineRule="exact"/>
        <w:ind w:firstLine="720"/>
        <w:jc w:val="both"/>
        <w:rPr>
          <w:sz w:val="28"/>
          <w:szCs w:val="28"/>
        </w:rPr>
      </w:pPr>
      <w:r w:rsidRPr="00C63407">
        <w:rPr>
          <w:sz w:val="28"/>
          <w:szCs w:val="28"/>
          <w:lang w:val="vi-VN"/>
        </w:rPr>
        <w:t>3. Trong quá trình thực hiện Thông tư này, nếu có phát sinh khó khăn, vướng mắc, đề nghị các cơ quan, tổ chức, cá nhân kịp thời phản ánh về Bộ Tài nguyên và Môi trường đ</w:t>
      </w:r>
      <w:r w:rsidRPr="00C63407">
        <w:rPr>
          <w:sz w:val="28"/>
          <w:szCs w:val="28"/>
        </w:rPr>
        <w:t xml:space="preserve">ể </w:t>
      </w:r>
      <w:r w:rsidRPr="00C63407">
        <w:rPr>
          <w:sz w:val="28"/>
          <w:szCs w:val="28"/>
          <w:lang w:val="vi-VN"/>
        </w:rPr>
        <w:t>nghiên cứu, sửa đổi, bổ sung cho phù hợp./.</w:t>
      </w:r>
    </w:p>
    <w:p w:rsidR="00C63407" w:rsidRDefault="00C63407" w:rsidP="00C6340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63407" w:rsidTr="009274B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63407" w:rsidRDefault="00C63407" w:rsidP="009274B7">
            <w:pPr>
              <w:spacing w:before="120"/>
            </w:pPr>
            <w:r>
              <w:rPr>
                <w:b/>
                <w:bCs/>
                <w:i/>
                <w:iCs/>
              </w:rPr>
              <w:br/>
            </w:r>
            <w:r>
              <w:rPr>
                <w:b/>
                <w:bCs/>
                <w:i/>
                <w:iCs/>
                <w:lang w:val="vi-VN"/>
              </w:rPr>
              <w:t>Nơi nhận:</w:t>
            </w:r>
            <w:r>
              <w:rPr>
                <w:b/>
                <w:bCs/>
                <w:i/>
                <w:iCs/>
                <w:lang w:val="vi-VN"/>
              </w:rPr>
              <w:br/>
            </w:r>
            <w:r w:rsidRPr="00C63407">
              <w:rPr>
                <w:sz w:val="20"/>
                <w:szCs w:val="20"/>
                <w:lang w:val="vi-VN"/>
              </w:rPr>
              <w:t>- Thủ tướng Chính phủ;</w:t>
            </w:r>
            <w:r w:rsidRPr="00C63407">
              <w:rPr>
                <w:sz w:val="20"/>
                <w:szCs w:val="20"/>
                <w:lang w:val="vi-VN"/>
              </w:rPr>
              <w:br/>
              <w:t>- Các Phó Thủ tướng Chính phủ;</w:t>
            </w:r>
            <w:r w:rsidRPr="00C63407">
              <w:rPr>
                <w:sz w:val="20"/>
                <w:szCs w:val="20"/>
                <w:lang w:val="vi-VN"/>
              </w:rPr>
              <w:br/>
              <w:t>- Văn phòng TW và các Ban của Đảng;</w:t>
            </w:r>
            <w:r w:rsidRPr="00C63407">
              <w:rPr>
                <w:sz w:val="20"/>
                <w:szCs w:val="20"/>
                <w:lang w:val="vi-VN"/>
              </w:rPr>
              <w:br/>
              <w:t>- Văn phòng Quốc hội;</w:t>
            </w:r>
            <w:r w:rsidRPr="00C63407">
              <w:rPr>
                <w:sz w:val="20"/>
                <w:szCs w:val="20"/>
                <w:lang w:val="vi-VN"/>
              </w:rPr>
              <w:br/>
            </w:r>
            <w:r w:rsidRPr="00C63407">
              <w:rPr>
                <w:sz w:val="20"/>
                <w:szCs w:val="20"/>
                <w:lang w:val="vi-VN"/>
              </w:rPr>
              <w:lastRenderedPageBreak/>
              <w:t>- Văn phòng Chủ tịch nước;</w:t>
            </w:r>
            <w:r w:rsidRPr="00C63407">
              <w:rPr>
                <w:sz w:val="20"/>
                <w:szCs w:val="20"/>
                <w:lang w:val="vi-VN"/>
              </w:rPr>
              <w:br/>
              <w:t>- Văn phòng Chính phủ;</w:t>
            </w:r>
            <w:r w:rsidRPr="00C63407">
              <w:rPr>
                <w:sz w:val="20"/>
                <w:szCs w:val="20"/>
                <w:lang w:val="vi-VN"/>
              </w:rPr>
              <w:br/>
              <w:t>- Viện Kiểm sát nhân dân tối cao;</w:t>
            </w:r>
            <w:r w:rsidRPr="00C63407">
              <w:rPr>
                <w:sz w:val="20"/>
                <w:szCs w:val="20"/>
                <w:lang w:val="vi-VN"/>
              </w:rPr>
              <w:br/>
              <w:t>- Tòa án Nhân dân tối cao;</w:t>
            </w:r>
            <w:r w:rsidRPr="00C63407">
              <w:rPr>
                <w:sz w:val="20"/>
                <w:szCs w:val="20"/>
                <w:lang w:val="vi-VN"/>
              </w:rPr>
              <w:br/>
              <w:t>- Các Bộ, Cơ quan ngang Bộ, cơ quan thuộc Chính phủ;</w:t>
            </w:r>
            <w:r w:rsidRPr="00C63407">
              <w:rPr>
                <w:sz w:val="20"/>
                <w:szCs w:val="20"/>
                <w:lang w:val="vi-VN"/>
              </w:rPr>
              <w:br/>
              <w:t>- Kiểm toán Nhà nước;</w:t>
            </w:r>
            <w:r w:rsidRPr="00C63407">
              <w:rPr>
                <w:sz w:val="20"/>
                <w:szCs w:val="20"/>
                <w:lang w:val="vi-VN"/>
              </w:rPr>
              <w:br/>
              <w:t>- UBND các tỉnh, TP trực thuộc TW;</w:t>
            </w:r>
            <w:r w:rsidRPr="00C63407">
              <w:rPr>
                <w:sz w:val="20"/>
                <w:szCs w:val="20"/>
                <w:lang w:val="vi-VN"/>
              </w:rPr>
              <w:br/>
              <w:t>- Cục Kiểm tra văn bản (Bộ Tư pháp);</w:t>
            </w:r>
            <w:r w:rsidRPr="00C63407">
              <w:rPr>
                <w:sz w:val="20"/>
                <w:szCs w:val="20"/>
                <w:lang w:val="vi-VN"/>
              </w:rPr>
              <w:br/>
              <w:t>- Các đơn vị trực thuộc Bộ TN&amp;MT;</w:t>
            </w:r>
            <w:r w:rsidRPr="00C63407">
              <w:rPr>
                <w:sz w:val="20"/>
                <w:szCs w:val="20"/>
                <w:lang w:val="vi-VN"/>
              </w:rPr>
              <w:br/>
              <w:t>Cổng thông tin điện tử của Bộ TN&amp;MT;</w:t>
            </w:r>
            <w:r w:rsidRPr="00C63407">
              <w:rPr>
                <w:sz w:val="20"/>
                <w:szCs w:val="20"/>
                <w:lang w:val="vi-VN"/>
              </w:rPr>
              <w:br/>
              <w:t>- Công báo; Cổng thông tin điện tử của Chính phủ;</w:t>
            </w:r>
            <w:r w:rsidRPr="00C63407">
              <w:rPr>
                <w:sz w:val="20"/>
                <w:szCs w:val="20"/>
                <w:lang w:val="vi-VN"/>
              </w:rPr>
              <w:br/>
              <w:t>- Lưu: VT</w:t>
            </w:r>
            <w:r w:rsidRPr="00C63407">
              <w:rPr>
                <w:sz w:val="20"/>
                <w:szCs w:val="20"/>
              </w:rPr>
              <w:t>,</w:t>
            </w:r>
            <w:r w:rsidRPr="00C63407">
              <w:rPr>
                <w:sz w:val="20"/>
                <w:szCs w:val="20"/>
                <w:lang w:val="vi-VN"/>
              </w:rPr>
              <w:t xml:space="preserve"> ĐCKS</w:t>
            </w:r>
            <w:r w:rsidRPr="00C63407">
              <w:rPr>
                <w:sz w:val="20"/>
                <w:szCs w:val="20"/>
              </w:rPr>
              <w:t>,</w:t>
            </w:r>
            <w:r w:rsidRPr="00C63407">
              <w:rPr>
                <w:sz w:val="20"/>
                <w:szCs w:val="20"/>
                <w:lang w:val="vi-VN"/>
              </w:rPr>
              <w:t xml:space="preserve"> PC.300.</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63407" w:rsidRPr="00C63407" w:rsidRDefault="00C63407" w:rsidP="009274B7">
            <w:pPr>
              <w:spacing w:before="120"/>
              <w:jc w:val="center"/>
              <w:rPr>
                <w:sz w:val="28"/>
                <w:szCs w:val="28"/>
              </w:rPr>
            </w:pPr>
            <w:r w:rsidRPr="00C63407">
              <w:rPr>
                <w:b/>
                <w:bCs/>
                <w:sz w:val="28"/>
                <w:szCs w:val="28"/>
              </w:rPr>
              <w:lastRenderedPageBreak/>
              <w:t>KT. BỘ TRƯỞNG</w:t>
            </w:r>
            <w:r w:rsidRPr="00C63407">
              <w:rPr>
                <w:b/>
                <w:bCs/>
                <w:sz w:val="28"/>
                <w:szCs w:val="28"/>
              </w:rPr>
              <w:br/>
              <w:t>THỨ TRƯỞNG</w:t>
            </w:r>
            <w:r w:rsidRPr="00C63407">
              <w:rPr>
                <w:b/>
                <w:bCs/>
                <w:sz w:val="28"/>
                <w:szCs w:val="28"/>
                <w:lang w:val="vi-VN"/>
              </w:rPr>
              <w:br/>
            </w:r>
            <w:r w:rsidRPr="00C63407">
              <w:rPr>
                <w:b/>
                <w:bCs/>
                <w:sz w:val="28"/>
                <w:szCs w:val="28"/>
                <w:lang w:val="vi-VN"/>
              </w:rPr>
              <w:br/>
            </w:r>
            <w:r w:rsidRPr="00C63407">
              <w:rPr>
                <w:b/>
                <w:bCs/>
                <w:sz w:val="28"/>
                <w:szCs w:val="28"/>
                <w:lang w:val="vi-VN"/>
              </w:rPr>
              <w:br/>
            </w:r>
            <w:r w:rsidRPr="00C63407">
              <w:rPr>
                <w:b/>
                <w:bCs/>
                <w:sz w:val="28"/>
                <w:szCs w:val="28"/>
                <w:lang w:val="vi-VN"/>
              </w:rPr>
              <w:lastRenderedPageBreak/>
              <w:br/>
            </w:r>
            <w:r w:rsidRPr="00C63407">
              <w:rPr>
                <w:b/>
                <w:bCs/>
                <w:sz w:val="28"/>
                <w:szCs w:val="28"/>
                <w:lang w:val="vi-VN"/>
              </w:rPr>
              <w:br/>
            </w:r>
            <w:r w:rsidRPr="00C63407">
              <w:rPr>
                <w:b/>
                <w:bCs/>
                <w:sz w:val="28"/>
                <w:szCs w:val="28"/>
              </w:rPr>
              <w:t>Nguyễn Linh Ngọc</w:t>
            </w:r>
          </w:p>
        </w:tc>
      </w:tr>
    </w:tbl>
    <w:p w:rsidR="00C63407" w:rsidRDefault="00C63407" w:rsidP="00C63407">
      <w:pPr>
        <w:spacing w:before="120" w:after="280" w:afterAutospacing="1"/>
      </w:pPr>
      <w:r>
        <w:lastRenderedPageBreak/>
        <w:t> </w:t>
      </w:r>
    </w:p>
    <w:p w:rsidR="00C63407" w:rsidRDefault="00C63407" w:rsidP="00C63407">
      <w:pPr>
        <w:spacing w:before="120" w:after="280" w:afterAutospacing="1"/>
        <w:jc w:val="center"/>
        <w:rPr>
          <w:b/>
          <w:bCs/>
          <w:lang w:val="vi-VN"/>
        </w:rPr>
      </w:pPr>
      <w:bookmarkStart w:id="23" w:name="chuong_pl_1"/>
    </w:p>
    <w:p w:rsidR="00C63407" w:rsidRDefault="00C63407" w:rsidP="00C63407">
      <w:pPr>
        <w:spacing w:before="120" w:after="280" w:afterAutospacing="1"/>
        <w:jc w:val="center"/>
        <w:rPr>
          <w:b/>
          <w:bCs/>
          <w:lang w:val="vi-VN"/>
        </w:rPr>
      </w:pPr>
    </w:p>
    <w:p w:rsidR="00C63407" w:rsidRDefault="00C63407" w:rsidP="00C63407">
      <w:pPr>
        <w:spacing w:before="120" w:after="280" w:afterAutospacing="1"/>
        <w:jc w:val="center"/>
        <w:rPr>
          <w:b/>
          <w:bCs/>
          <w:lang w:val="vi-VN"/>
        </w:rPr>
      </w:pPr>
    </w:p>
    <w:p w:rsidR="00C63407" w:rsidRDefault="00C63407" w:rsidP="00C63407">
      <w:pPr>
        <w:spacing w:before="120" w:after="280" w:afterAutospacing="1"/>
        <w:jc w:val="center"/>
        <w:rPr>
          <w:b/>
          <w:bCs/>
          <w:lang w:val="vi-VN"/>
        </w:rPr>
      </w:pPr>
    </w:p>
    <w:p w:rsidR="00C63407" w:rsidRDefault="00C63407" w:rsidP="00C63407">
      <w:pPr>
        <w:spacing w:before="120" w:after="280" w:afterAutospacing="1"/>
        <w:jc w:val="center"/>
        <w:rPr>
          <w:b/>
          <w:bCs/>
          <w:lang w:val="vi-VN"/>
        </w:rPr>
      </w:pPr>
    </w:p>
    <w:p w:rsidR="00C63407" w:rsidRDefault="00C63407" w:rsidP="00C63407">
      <w:pPr>
        <w:spacing w:before="120" w:after="280" w:afterAutospacing="1"/>
        <w:jc w:val="center"/>
        <w:rPr>
          <w:b/>
          <w:bCs/>
          <w:lang w:val="vi-VN"/>
        </w:rPr>
      </w:pPr>
    </w:p>
    <w:p w:rsidR="00C63407" w:rsidRDefault="00C63407" w:rsidP="00C63407">
      <w:pPr>
        <w:spacing w:before="120" w:after="280" w:afterAutospacing="1"/>
        <w:jc w:val="center"/>
        <w:rPr>
          <w:b/>
          <w:bCs/>
          <w:lang w:val="vi-VN"/>
        </w:rPr>
      </w:pPr>
    </w:p>
    <w:p w:rsidR="00C63407" w:rsidRDefault="00C63407" w:rsidP="00C63407">
      <w:pPr>
        <w:spacing w:before="120" w:after="280" w:afterAutospacing="1"/>
        <w:jc w:val="center"/>
        <w:rPr>
          <w:b/>
          <w:bCs/>
          <w:lang w:val="vi-VN"/>
        </w:rPr>
      </w:pPr>
    </w:p>
    <w:p w:rsidR="00C63407" w:rsidRDefault="00C63407" w:rsidP="00C63407">
      <w:pPr>
        <w:spacing w:before="120" w:after="280" w:afterAutospacing="1"/>
        <w:jc w:val="center"/>
        <w:rPr>
          <w:b/>
          <w:bCs/>
          <w:lang w:val="vi-VN"/>
        </w:rPr>
      </w:pPr>
    </w:p>
    <w:p w:rsidR="00C63407" w:rsidRDefault="00C63407" w:rsidP="00C63407">
      <w:pPr>
        <w:spacing w:before="120" w:after="280" w:afterAutospacing="1"/>
        <w:jc w:val="center"/>
        <w:rPr>
          <w:b/>
          <w:bCs/>
          <w:lang w:val="vi-VN"/>
        </w:rPr>
      </w:pPr>
    </w:p>
    <w:p w:rsidR="00C63407" w:rsidRDefault="00C63407" w:rsidP="00C63407">
      <w:pPr>
        <w:spacing w:before="120" w:after="280" w:afterAutospacing="1"/>
        <w:jc w:val="center"/>
        <w:rPr>
          <w:b/>
          <w:bCs/>
          <w:lang w:val="vi-VN"/>
        </w:rPr>
      </w:pPr>
    </w:p>
    <w:p w:rsidR="00C63407" w:rsidRDefault="00C63407" w:rsidP="00C63407">
      <w:pPr>
        <w:spacing w:before="120" w:after="280" w:afterAutospacing="1"/>
        <w:jc w:val="center"/>
        <w:rPr>
          <w:b/>
          <w:bCs/>
          <w:lang w:val="vi-VN"/>
        </w:rPr>
      </w:pPr>
    </w:p>
    <w:p w:rsidR="00C63407" w:rsidRDefault="00C63407" w:rsidP="00C63407">
      <w:pPr>
        <w:spacing w:before="120" w:after="280" w:afterAutospacing="1"/>
        <w:jc w:val="center"/>
        <w:rPr>
          <w:b/>
          <w:bCs/>
          <w:lang w:val="vi-VN"/>
        </w:rPr>
      </w:pPr>
    </w:p>
    <w:p w:rsidR="00C63407" w:rsidRDefault="00C63407" w:rsidP="00C63407">
      <w:pPr>
        <w:spacing w:before="120" w:after="280" w:afterAutospacing="1"/>
        <w:jc w:val="center"/>
        <w:rPr>
          <w:b/>
          <w:bCs/>
          <w:lang w:val="vi-VN"/>
        </w:rPr>
      </w:pPr>
    </w:p>
    <w:p w:rsidR="00C63407" w:rsidRDefault="00C63407" w:rsidP="00C63407">
      <w:pPr>
        <w:spacing w:before="120" w:after="280" w:afterAutospacing="1"/>
        <w:jc w:val="center"/>
        <w:rPr>
          <w:b/>
          <w:bCs/>
          <w:lang w:val="vi-VN"/>
        </w:rPr>
      </w:pPr>
    </w:p>
    <w:p w:rsidR="00C63407" w:rsidRDefault="00C63407" w:rsidP="00C63407">
      <w:pPr>
        <w:spacing w:before="120" w:after="280" w:afterAutospacing="1"/>
        <w:jc w:val="center"/>
        <w:rPr>
          <w:b/>
          <w:bCs/>
          <w:lang w:val="vi-VN"/>
        </w:rPr>
      </w:pPr>
    </w:p>
    <w:p w:rsidR="00C63407" w:rsidRDefault="00C63407" w:rsidP="00C63407">
      <w:pPr>
        <w:spacing w:before="120" w:after="280" w:afterAutospacing="1"/>
        <w:jc w:val="center"/>
        <w:rPr>
          <w:b/>
          <w:bCs/>
          <w:lang w:val="vi-VN"/>
        </w:rPr>
      </w:pPr>
    </w:p>
    <w:p w:rsidR="00C63407" w:rsidRDefault="00C63407" w:rsidP="00C63407">
      <w:pPr>
        <w:spacing w:before="120" w:after="280" w:afterAutospacing="1"/>
        <w:jc w:val="center"/>
        <w:rPr>
          <w:b/>
          <w:bCs/>
          <w:lang w:val="vi-VN"/>
        </w:rPr>
      </w:pPr>
    </w:p>
    <w:p w:rsidR="00C63407" w:rsidRDefault="00C63407" w:rsidP="00C63407">
      <w:pPr>
        <w:spacing w:before="120" w:after="280" w:afterAutospacing="1"/>
        <w:jc w:val="center"/>
        <w:rPr>
          <w:b/>
          <w:bCs/>
          <w:lang w:val="vi-VN"/>
        </w:rPr>
      </w:pPr>
    </w:p>
    <w:p w:rsidR="00C63407" w:rsidRDefault="00C63407" w:rsidP="00C63407">
      <w:pPr>
        <w:spacing w:before="120" w:after="280" w:afterAutospacing="1"/>
        <w:jc w:val="center"/>
        <w:rPr>
          <w:b/>
          <w:bCs/>
          <w:lang w:val="vi-VN"/>
        </w:rPr>
      </w:pPr>
    </w:p>
    <w:p w:rsidR="00C63407" w:rsidRDefault="00C63407" w:rsidP="00C63407">
      <w:pPr>
        <w:spacing w:before="120" w:after="280" w:afterAutospacing="1"/>
        <w:jc w:val="center"/>
      </w:pPr>
      <w:r>
        <w:rPr>
          <w:b/>
          <w:bCs/>
          <w:lang w:val="vi-VN"/>
        </w:rPr>
        <w:lastRenderedPageBreak/>
        <w:t>M</w:t>
      </w:r>
      <w:bookmarkStart w:id="24" w:name="_GoBack"/>
      <w:bookmarkEnd w:id="24"/>
      <w:r>
        <w:rPr>
          <w:b/>
          <w:bCs/>
          <w:lang w:val="vi-VN"/>
        </w:rPr>
        <w:t>ẫu số 01. Kết quả nghiệm thu khối lượng khoáng sản hàng tháng theo các khâu công nghệ đối với khai thác bằng phương pháp lộ thiên</w:t>
      </w:r>
      <w:bookmarkEnd w:id="23"/>
    </w:p>
    <w:p w:rsidR="00C63407" w:rsidRDefault="00C63407" w:rsidP="00C63407">
      <w:pPr>
        <w:spacing w:before="120" w:after="280" w:afterAutospacing="1"/>
        <w:jc w:val="center"/>
      </w:pPr>
      <w:r>
        <w:rPr>
          <w:i/>
          <w:iCs/>
          <w:lang w:val="vi-VN"/>
        </w:rPr>
        <w:t>(Ban hành kèm theo Thông tư s</w:t>
      </w:r>
      <w:r>
        <w:rPr>
          <w:i/>
          <w:iCs/>
        </w:rPr>
        <w:t>ố</w:t>
      </w:r>
      <w:r>
        <w:rPr>
          <w:i/>
          <w:iCs/>
          <w:lang w:val="vi-VN"/>
        </w:rPr>
        <w:t xml:space="preserve"> 61/2017/TT-BTNMT ngày 22 tháng 12 năm 2017 của Bộ Tài nguyên và Môi trường)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7"/>
        <w:gridCol w:w="1132"/>
        <w:gridCol w:w="1100"/>
        <w:gridCol w:w="1189"/>
        <w:gridCol w:w="1046"/>
        <w:gridCol w:w="1042"/>
        <w:gridCol w:w="1047"/>
        <w:gridCol w:w="1057"/>
        <w:gridCol w:w="1076"/>
      </w:tblGrid>
      <w:tr w:rsidR="00C63407" w:rsidTr="009274B7">
        <w:tc>
          <w:tcPr>
            <w:tcW w:w="34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STT</w:t>
            </w:r>
          </w:p>
        </w:tc>
        <w:tc>
          <w:tcPr>
            <w:tcW w:w="60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Nội dung công việc</w:t>
            </w:r>
          </w:p>
        </w:tc>
        <w:tc>
          <w:tcPr>
            <w:tcW w:w="58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Tầng khai thác thực tế</w:t>
            </w:r>
          </w:p>
        </w:tc>
        <w:tc>
          <w:tcPr>
            <w:tcW w:w="63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Hệ số bóc đất, đá trung bình tháng, năm (m</w:t>
            </w:r>
            <w:r>
              <w:rPr>
                <w:b/>
                <w:bCs/>
                <w:vertAlign w:val="superscript"/>
                <w:lang w:val="vi-VN"/>
              </w:rPr>
              <w:t>3</w:t>
            </w:r>
            <w:r>
              <w:rPr>
                <w:b/>
                <w:bCs/>
                <w:lang w:val="vi-VN"/>
              </w:rPr>
              <w:t>/tấn)</w:t>
            </w:r>
          </w:p>
        </w:tc>
        <w:tc>
          <w:tcPr>
            <w:tcW w:w="111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Khối lư</w:t>
            </w:r>
            <w:r>
              <w:rPr>
                <w:b/>
                <w:bCs/>
              </w:rPr>
              <w:t>ợ</w:t>
            </w:r>
            <w:r>
              <w:rPr>
                <w:b/>
                <w:bCs/>
                <w:lang w:val="vi-VN"/>
              </w:rPr>
              <w:t>ng đất, đá bốc xúc (m</w:t>
            </w:r>
            <w:r>
              <w:rPr>
                <w:b/>
                <w:bCs/>
                <w:vertAlign w:val="superscript"/>
                <w:lang w:val="vi-VN"/>
              </w:rPr>
              <w:t>3</w:t>
            </w:r>
            <w:r>
              <w:rPr>
                <w:b/>
                <w:bCs/>
                <w:lang w:val="vi-VN"/>
              </w:rPr>
              <w:t>)</w:t>
            </w:r>
          </w:p>
        </w:tc>
        <w:tc>
          <w:tcPr>
            <w:tcW w:w="112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Khối lượng khoáng sản khai thác thực tế (tấn nguyên khai)</w:t>
            </w:r>
          </w:p>
        </w:tc>
        <w:tc>
          <w:tcPr>
            <w:tcW w:w="5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Ghi chú</w:t>
            </w:r>
          </w:p>
        </w:tc>
      </w:tr>
      <w:tr w:rsidR="00C63407" w:rsidTr="009274B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Thống kê</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Đo đạc</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Thống kê</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Đo đạc</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r>
      <w:tr w:rsidR="00C63407" w:rsidTr="009274B7">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(1)</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(2)</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(3)</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(4)</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(5)</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(6)</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(7)</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(8)</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(9)</w:t>
            </w:r>
          </w:p>
        </w:tc>
      </w:tr>
      <w:tr w:rsidR="00C63407" w:rsidTr="009274B7">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1</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r w:rsidR="00C63407" w:rsidTr="009274B7">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2</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r w:rsidR="00C63407" w:rsidTr="009274B7">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3</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bl>
    <w:p w:rsidR="00C63407" w:rsidRDefault="00C63407" w:rsidP="00C63407">
      <w:pPr>
        <w:spacing w:before="120" w:after="280" w:afterAutospacing="1"/>
      </w:pPr>
      <w:r>
        <w:rPr>
          <w:b/>
          <w:bCs/>
          <w:i/>
          <w:iCs/>
          <w:lang w:val="vi-VN"/>
        </w:rPr>
        <w:t>Ghi chú:</w:t>
      </w:r>
      <w:r>
        <w:rPr>
          <w:lang w:val="vi-VN"/>
        </w:rPr>
        <w:t xml:space="preserve"> Đối với hộ kinh doanh, khai thác cát, sỏi lòng sông; thu hồi cát từ các dự án nạo vét, khơi thông luồng lạch, không phải ghi các cột số (3) số (4); không ghi cột (5), cột (6) nếu không có công việc này.</w:t>
      </w:r>
    </w:p>
    <w:p w:rsidR="00C63407" w:rsidRDefault="00C63407" w:rsidP="00C63407">
      <w:pPr>
        <w:spacing w:before="120" w:after="280" w:afterAutospacing="1"/>
      </w:pPr>
      <w:r>
        <w:t> </w:t>
      </w:r>
    </w:p>
    <w:p w:rsidR="00C63407" w:rsidRDefault="00C63407" w:rsidP="00C63407">
      <w:pPr>
        <w:spacing w:before="120" w:after="280" w:afterAutospacing="1"/>
        <w:jc w:val="center"/>
      </w:pPr>
      <w:bookmarkStart w:id="25" w:name="chuong_pl_2"/>
      <w:r>
        <w:rPr>
          <w:b/>
          <w:bCs/>
          <w:lang w:val="vi-VN"/>
        </w:rPr>
        <w:t>Mẫu số 02. Kết quả nghiệm thu khối lượng khoáng sản hàng tháng theo các khâu công nghệ đối với khai thác bằng phương pháp hầm lò</w:t>
      </w:r>
      <w:bookmarkEnd w:id="25"/>
    </w:p>
    <w:p w:rsidR="00C63407" w:rsidRDefault="00C63407" w:rsidP="00C63407">
      <w:pPr>
        <w:spacing w:before="120" w:after="280" w:afterAutospacing="1"/>
        <w:jc w:val="center"/>
      </w:pPr>
      <w:r>
        <w:rPr>
          <w:i/>
          <w:iCs/>
          <w:lang w:val="vi-VN"/>
        </w:rPr>
        <w:t>(Ban hành kèm theo Thông tư s</w:t>
      </w:r>
      <w:r>
        <w:rPr>
          <w:i/>
          <w:iCs/>
        </w:rPr>
        <w:t>ố</w:t>
      </w:r>
      <w:r>
        <w:rPr>
          <w:i/>
          <w:iCs/>
          <w:lang w:val="vi-VN"/>
        </w:rPr>
        <w:t xml:space="preserve"> 61/2017/TT-BTNMT ngày 22 tháng 12 năm 2017 của Bộ Tài nguyên và Môi trường)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3"/>
        <w:gridCol w:w="1130"/>
        <w:gridCol w:w="982"/>
        <w:gridCol w:w="1313"/>
        <w:gridCol w:w="1042"/>
        <w:gridCol w:w="1044"/>
        <w:gridCol w:w="1053"/>
        <w:gridCol w:w="1053"/>
        <w:gridCol w:w="1076"/>
      </w:tblGrid>
      <w:tr w:rsidR="00C63407" w:rsidTr="009274B7">
        <w:tc>
          <w:tcPr>
            <w:tcW w:w="34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STT</w:t>
            </w:r>
          </w:p>
        </w:tc>
        <w:tc>
          <w:tcPr>
            <w:tcW w:w="60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Nội dung công việc</w:t>
            </w:r>
          </w:p>
        </w:tc>
        <w:tc>
          <w:tcPr>
            <w:tcW w:w="52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Tầng khai thác thực tế</w:t>
            </w:r>
          </w:p>
        </w:tc>
        <w:tc>
          <w:tcPr>
            <w:tcW w:w="70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Hệ số mét lò đào trung bình tháng, năm (m.lò/ tấn)</w:t>
            </w:r>
          </w:p>
        </w:tc>
        <w:tc>
          <w:tcPr>
            <w:tcW w:w="111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after="280" w:afterAutospacing="1"/>
              <w:jc w:val="center"/>
            </w:pPr>
            <w:r>
              <w:rPr>
                <w:b/>
                <w:bCs/>
                <w:lang w:val="vi-VN"/>
              </w:rPr>
              <w:t>Khối lượng mét lò</w:t>
            </w:r>
          </w:p>
          <w:p w:rsidR="00C63407" w:rsidRDefault="00C63407" w:rsidP="009274B7">
            <w:pPr>
              <w:spacing w:before="120"/>
              <w:jc w:val="center"/>
            </w:pPr>
            <w:r>
              <w:rPr>
                <w:b/>
                <w:bCs/>
                <w:lang w:val="vi-VN"/>
              </w:rPr>
              <w:t>(m)</w:t>
            </w:r>
          </w:p>
        </w:tc>
        <w:tc>
          <w:tcPr>
            <w:tcW w:w="112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Khối lượng khoáng sản khai thác thực tế (tấn nguyên khai)</w:t>
            </w:r>
          </w:p>
        </w:tc>
        <w:tc>
          <w:tcPr>
            <w:tcW w:w="5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Ghi chú</w:t>
            </w:r>
          </w:p>
        </w:tc>
      </w:tr>
      <w:tr w:rsidR="00C63407" w:rsidTr="009274B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Thống kê</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Đo đ</w:t>
            </w:r>
            <w:r>
              <w:rPr>
                <w:b/>
                <w:bCs/>
              </w:rPr>
              <w:t>ạ</w:t>
            </w:r>
            <w:r>
              <w:rPr>
                <w:b/>
                <w:bCs/>
                <w:lang w:val="vi-VN"/>
              </w:rPr>
              <w:t>c</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Thống kê</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Đo đạc</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r>
      <w:tr w:rsidR="00C63407" w:rsidTr="009274B7">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(1)</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(2)</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(3)</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(4)</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(5)</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(6)</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(7)</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(8)</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(9)</w:t>
            </w:r>
          </w:p>
        </w:tc>
      </w:tr>
      <w:tr w:rsidR="00C63407" w:rsidTr="009274B7">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1</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r w:rsidR="00C63407" w:rsidTr="009274B7">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2</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r w:rsidR="00C63407" w:rsidTr="009274B7">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3</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bl>
    <w:p w:rsidR="00C63407" w:rsidRDefault="00C63407" w:rsidP="00C63407">
      <w:pPr>
        <w:spacing w:before="120" w:after="280" w:afterAutospacing="1"/>
      </w:pPr>
      <w:r>
        <w:t> </w:t>
      </w:r>
    </w:p>
    <w:p w:rsidR="00C63407" w:rsidRDefault="00C63407" w:rsidP="00C63407">
      <w:pPr>
        <w:spacing w:before="120" w:after="280" w:afterAutospacing="1"/>
        <w:jc w:val="center"/>
      </w:pPr>
      <w:bookmarkStart w:id="26" w:name="chuong_pl_3"/>
      <w:r>
        <w:rPr>
          <w:b/>
          <w:bCs/>
          <w:lang w:val="vi-VN"/>
        </w:rPr>
        <w:t>Mẫu số 03. Báo cáo khối lượng khoáng sản khai thác thực tế, chế biến, tiêu thụ, tồn kho năm...</w:t>
      </w:r>
      <w:bookmarkEnd w:id="26"/>
    </w:p>
    <w:p w:rsidR="00C63407" w:rsidRDefault="00C63407" w:rsidP="00C63407">
      <w:pPr>
        <w:spacing w:before="120" w:after="280" w:afterAutospacing="1"/>
        <w:jc w:val="center"/>
      </w:pPr>
      <w:r>
        <w:rPr>
          <w:i/>
          <w:iCs/>
          <w:lang w:val="vi-VN"/>
        </w:rPr>
        <w:t>(Ban hành kèm theo Thông tư số 61/2017/TT-BTNMT ngày 22 tháng 12 năm 2017 của Bộ Tài nguyên và Môi trường)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4"/>
        <w:gridCol w:w="1038"/>
        <w:gridCol w:w="992"/>
        <w:gridCol w:w="955"/>
        <w:gridCol w:w="1049"/>
        <w:gridCol w:w="1090"/>
        <w:gridCol w:w="1097"/>
        <w:gridCol w:w="727"/>
        <w:gridCol w:w="839"/>
        <w:gridCol w:w="1049"/>
        <w:gridCol w:w="16"/>
      </w:tblGrid>
      <w:tr w:rsidR="00C63407" w:rsidTr="009274B7">
        <w:tc>
          <w:tcPr>
            <w:tcW w:w="26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STT</w:t>
            </w:r>
          </w:p>
        </w:tc>
        <w:tc>
          <w:tcPr>
            <w:tcW w:w="55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 xml:space="preserve">Loại khoáng </w:t>
            </w:r>
            <w:r>
              <w:rPr>
                <w:b/>
                <w:bCs/>
                <w:lang w:val="vi-VN"/>
              </w:rPr>
              <w:lastRenderedPageBreak/>
              <w:t>sản được khai thác /chế biến</w:t>
            </w:r>
          </w:p>
        </w:tc>
        <w:tc>
          <w:tcPr>
            <w:tcW w:w="53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lastRenderedPageBreak/>
              <w:t xml:space="preserve">Tên/loại sản </w:t>
            </w:r>
            <w:r>
              <w:rPr>
                <w:b/>
                <w:bCs/>
                <w:lang w:val="vi-VN"/>
              </w:rPr>
              <w:lastRenderedPageBreak/>
              <w:t>phẩm được tiêu thụ</w:t>
            </w:r>
          </w:p>
        </w:tc>
        <w:tc>
          <w:tcPr>
            <w:tcW w:w="51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lastRenderedPageBreak/>
              <w:t>Tồn đ</w:t>
            </w:r>
            <w:r>
              <w:rPr>
                <w:b/>
                <w:bCs/>
              </w:rPr>
              <w:t>ầ</w:t>
            </w:r>
            <w:r>
              <w:rPr>
                <w:b/>
                <w:bCs/>
                <w:lang w:val="vi-VN"/>
              </w:rPr>
              <w:t>u kỳ (tấn, m</w:t>
            </w:r>
            <w:r>
              <w:rPr>
                <w:b/>
                <w:bCs/>
                <w:vertAlign w:val="superscript"/>
                <w:lang w:val="vi-VN"/>
              </w:rPr>
              <w:t>3</w:t>
            </w:r>
            <w:r>
              <w:rPr>
                <w:b/>
                <w:bCs/>
                <w:lang w:val="vi-VN"/>
              </w:rPr>
              <w:t>)</w:t>
            </w:r>
          </w:p>
        </w:tc>
        <w:tc>
          <w:tcPr>
            <w:tcW w:w="56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 xml:space="preserve">Sản phẩm </w:t>
            </w:r>
            <w:r>
              <w:rPr>
                <w:b/>
                <w:bCs/>
                <w:lang w:val="vi-VN"/>
              </w:rPr>
              <w:lastRenderedPageBreak/>
              <w:t>khai thác trong kỳ (tấn, m</w:t>
            </w:r>
            <w:r>
              <w:rPr>
                <w:b/>
                <w:bCs/>
                <w:vertAlign w:val="superscript"/>
                <w:lang w:val="vi-VN"/>
              </w:rPr>
              <w:t>3</w:t>
            </w:r>
            <w:r>
              <w:rPr>
                <w:b/>
                <w:bCs/>
                <w:lang w:val="vi-VN"/>
              </w:rPr>
              <w:t>)</w:t>
            </w:r>
          </w:p>
        </w:tc>
        <w:tc>
          <w:tcPr>
            <w:tcW w:w="58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lastRenderedPageBreak/>
              <w:t xml:space="preserve">Sản phẩm chế biến </w:t>
            </w:r>
            <w:r>
              <w:rPr>
                <w:b/>
                <w:bCs/>
                <w:lang w:val="vi-VN"/>
              </w:rPr>
              <w:lastRenderedPageBreak/>
              <w:t>trong kỳ (tấn, m</w:t>
            </w:r>
            <w:r>
              <w:rPr>
                <w:b/>
                <w:bCs/>
                <w:vertAlign w:val="superscript"/>
                <w:lang w:val="vi-VN"/>
              </w:rPr>
              <w:t>3</w:t>
            </w:r>
            <w:r>
              <w:rPr>
                <w:b/>
                <w:bCs/>
                <w:lang w:val="vi-VN"/>
              </w:rPr>
              <w:t>)</w:t>
            </w:r>
          </w:p>
        </w:tc>
        <w:tc>
          <w:tcPr>
            <w:tcW w:w="1428"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lastRenderedPageBreak/>
              <w:t>Tiêu thụ trong kỳ (tấn, m</w:t>
            </w:r>
            <w:r>
              <w:rPr>
                <w:b/>
                <w:bCs/>
                <w:vertAlign w:val="superscript"/>
                <w:lang w:val="vi-VN"/>
              </w:rPr>
              <w:t>3</w:t>
            </w:r>
            <w:r>
              <w:rPr>
                <w:b/>
                <w:bCs/>
                <w:lang w:val="vi-VN"/>
              </w:rPr>
              <w:t>)</w:t>
            </w:r>
          </w:p>
        </w:tc>
        <w:tc>
          <w:tcPr>
            <w:tcW w:w="56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Tồn cuối kỳ (tấn, m</w:t>
            </w:r>
            <w:r>
              <w:rPr>
                <w:b/>
                <w:bCs/>
                <w:vertAlign w:val="superscript"/>
                <w:lang w:val="vi-VN"/>
              </w:rPr>
              <w:t>3</w:t>
            </w:r>
            <w:r>
              <w:rPr>
                <w:b/>
                <w:bCs/>
                <w:lang w:val="vi-VN"/>
              </w:rPr>
              <w:t>)</w:t>
            </w:r>
          </w:p>
        </w:tc>
        <w:tc>
          <w:tcPr>
            <w:tcW w:w="0" w:type="auto"/>
            <w:tcBorders>
              <w:left w:val="nil"/>
              <w:right w:val="nil"/>
            </w:tcBorders>
            <w:shd w:val="clear" w:color="auto" w:fill="auto"/>
            <w:vAlign w:val="center"/>
          </w:tcPr>
          <w:p w:rsidR="00C63407" w:rsidRDefault="00C63407" w:rsidP="009274B7">
            <w:pPr>
              <w:spacing w:before="120"/>
              <w:jc w:val="center"/>
            </w:pPr>
          </w:p>
        </w:tc>
      </w:tr>
      <w:tr w:rsidR="00C63407" w:rsidTr="009274B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58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Khối lượng (tấn, m</w:t>
            </w:r>
            <w:r>
              <w:rPr>
                <w:b/>
                <w:bCs/>
                <w:vertAlign w:val="superscript"/>
                <w:lang w:val="vi-VN"/>
              </w:rPr>
              <w:t>3</w:t>
            </w:r>
            <w:r>
              <w:rPr>
                <w:b/>
                <w:bCs/>
                <w:lang w:val="vi-VN"/>
              </w:rPr>
              <w:t>)</w:t>
            </w:r>
          </w:p>
        </w:tc>
        <w:tc>
          <w:tcPr>
            <w:tcW w:w="84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Chứng thư</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tcBorders>
              <w:left w:val="nil"/>
              <w:right w:val="nil"/>
            </w:tcBorders>
            <w:shd w:val="clear" w:color="auto" w:fill="auto"/>
            <w:vAlign w:val="center"/>
          </w:tcPr>
          <w:p w:rsidR="00C63407" w:rsidRDefault="00C63407" w:rsidP="009274B7">
            <w:pPr>
              <w:spacing w:before="120"/>
              <w:jc w:val="center"/>
            </w:pPr>
          </w:p>
        </w:tc>
      </w:tr>
      <w:tr w:rsidR="00C63407" w:rsidTr="009274B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Số</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Ngày, tháng, năm</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tcBorders>
              <w:left w:val="nil"/>
              <w:right w:val="nil"/>
            </w:tcBorders>
            <w:shd w:val="clear" w:color="auto" w:fill="auto"/>
            <w:vAlign w:val="center"/>
          </w:tcPr>
          <w:p w:rsidR="00C63407" w:rsidRDefault="00C63407" w:rsidP="009274B7">
            <w:pPr>
              <w:spacing w:before="120"/>
              <w:jc w:val="center"/>
            </w:pPr>
          </w:p>
        </w:tc>
      </w:tr>
      <w:tr w:rsidR="00C63407" w:rsidTr="009274B7">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(1)</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(2)</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(3)</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(4)</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(5)</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(6)</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(7)</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(8)</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(9)</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(10)</w:t>
            </w:r>
          </w:p>
        </w:tc>
        <w:tc>
          <w:tcPr>
            <w:tcW w:w="0" w:type="auto"/>
            <w:tcBorders>
              <w:left w:val="nil"/>
              <w:right w:val="nil"/>
            </w:tcBorders>
            <w:shd w:val="clear" w:color="auto" w:fill="auto"/>
            <w:vAlign w:val="center"/>
          </w:tcPr>
          <w:p w:rsidR="00C63407" w:rsidRDefault="00C63407" w:rsidP="009274B7">
            <w:pPr>
              <w:spacing w:before="120"/>
              <w:jc w:val="center"/>
            </w:pPr>
          </w:p>
        </w:tc>
      </w:tr>
      <w:tr w:rsidR="00C63407" w:rsidTr="009274B7">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1</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0" w:type="auto"/>
            <w:tcBorders>
              <w:left w:val="nil"/>
              <w:right w:val="nil"/>
            </w:tcBorders>
            <w:shd w:val="clear" w:color="auto" w:fill="auto"/>
            <w:vAlign w:val="center"/>
          </w:tcPr>
          <w:p w:rsidR="00C63407" w:rsidRDefault="00C63407" w:rsidP="009274B7">
            <w:pPr>
              <w:spacing w:before="120"/>
              <w:jc w:val="center"/>
            </w:pPr>
          </w:p>
        </w:tc>
      </w:tr>
      <w:tr w:rsidR="00C63407" w:rsidTr="009274B7">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2</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0" w:type="auto"/>
            <w:tcBorders>
              <w:left w:val="nil"/>
              <w:right w:val="nil"/>
            </w:tcBorders>
            <w:shd w:val="clear" w:color="auto" w:fill="auto"/>
            <w:vAlign w:val="center"/>
          </w:tcPr>
          <w:p w:rsidR="00C63407" w:rsidRDefault="00C63407" w:rsidP="009274B7">
            <w:pPr>
              <w:spacing w:before="120"/>
              <w:jc w:val="center"/>
            </w:pPr>
          </w:p>
        </w:tc>
      </w:tr>
      <w:tr w:rsidR="00C63407" w:rsidTr="009274B7">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3</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0" w:type="auto"/>
            <w:tcBorders>
              <w:left w:val="nil"/>
              <w:right w:val="nil"/>
            </w:tcBorders>
            <w:shd w:val="clear" w:color="auto" w:fill="auto"/>
            <w:vAlign w:val="center"/>
          </w:tcPr>
          <w:p w:rsidR="00C63407" w:rsidRDefault="00C63407" w:rsidP="009274B7">
            <w:pPr>
              <w:spacing w:before="120"/>
              <w:jc w:val="center"/>
            </w:pPr>
          </w:p>
        </w:tc>
      </w:tr>
      <w:tr w:rsidR="00C63407" w:rsidTr="009274B7">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4</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0" w:type="auto"/>
            <w:tcBorders>
              <w:left w:val="nil"/>
              <w:right w:val="nil"/>
            </w:tcBorders>
            <w:shd w:val="clear" w:color="auto" w:fill="auto"/>
            <w:vAlign w:val="center"/>
          </w:tcPr>
          <w:p w:rsidR="00C63407" w:rsidRDefault="00C63407" w:rsidP="009274B7">
            <w:pPr>
              <w:spacing w:before="120"/>
              <w:jc w:val="center"/>
            </w:pPr>
          </w:p>
        </w:tc>
      </w:tr>
      <w:tr w:rsidR="00C63407" w:rsidTr="009274B7">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5</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0" w:type="auto"/>
            <w:tcBorders>
              <w:left w:val="nil"/>
              <w:right w:val="nil"/>
            </w:tcBorders>
            <w:shd w:val="clear" w:color="auto" w:fill="auto"/>
            <w:vAlign w:val="center"/>
          </w:tcPr>
          <w:p w:rsidR="00C63407" w:rsidRDefault="00C63407" w:rsidP="009274B7">
            <w:pPr>
              <w:spacing w:before="120"/>
              <w:jc w:val="center"/>
            </w:pPr>
          </w:p>
        </w:tc>
      </w:tr>
      <w:tr w:rsidR="00C63407" w:rsidTr="009274B7">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6</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0" w:type="auto"/>
            <w:tcBorders>
              <w:left w:val="nil"/>
              <w:right w:val="nil"/>
            </w:tcBorders>
            <w:shd w:val="clear" w:color="auto" w:fill="auto"/>
            <w:vAlign w:val="center"/>
          </w:tcPr>
          <w:p w:rsidR="00C63407" w:rsidRDefault="00C63407" w:rsidP="009274B7">
            <w:pPr>
              <w:spacing w:before="120"/>
              <w:jc w:val="center"/>
            </w:pPr>
          </w:p>
        </w:tc>
      </w:tr>
    </w:tbl>
    <w:p w:rsidR="00C63407" w:rsidRDefault="00C63407" w:rsidP="00C63407">
      <w:pPr>
        <w:spacing w:before="120" w:after="280" w:afterAutospacing="1"/>
      </w:pPr>
      <w:r>
        <w:rPr>
          <w:b/>
          <w:bCs/>
          <w:lang w:val="vi-VN"/>
        </w:rPr>
        <w:t>Ghi chú:</w:t>
      </w:r>
      <w:r>
        <w:rPr>
          <w:lang w:val="vi-VN"/>
        </w:rPr>
        <w:t xml:space="preserve"> N</w:t>
      </w:r>
      <w:r>
        <w:t>ế</w:t>
      </w:r>
      <w:r>
        <w:rPr>
          <w:lang w:val="vi-VN"/>
        </w:rPr>
        <w:t>u sản phẩm sau khai thác, chế biến có nhiều loại (kể cả khoáng sản chính và khoáng sản đi kèm) đều thống kê đầy đủ. Khối lượng từng loại sản phẩm tồn được thống kê đầy đủ và không được tính vào sản lượng khai thác của năm tiếp theo.</w:t>
      </w:r>
    </w:p>
    <w:p w:rsidR="00C63407" w:rsidRDefault="00C63407" w:rsidP="00C63407">
      <w:pPr>
        <w:spacing w:before="120" w:after="280" w:afterAutospacing="1"/>
      </w:pPr>
      <w:r>
        <w:t> </w:t>
      </w:r>
    </w:p>
    <w:p w:rsidR="00C63407" w:rsidRDefault="00C63407" w:rsidP="00C63407">
      <w:pPr>
        <w:spacing w:before="120" w:after="280" w:afterAutospacing="1"/>
        <w:jc w:val="center"/>
      </w:pPr>
      <w:bookmarkStart w:id="27" w:name="chuong_pl_4"/>
      <w:r>
        <w:rPr>
          <w:b/>
          <w:bCs/>
          <w:lang w:val="vi-VN"/>
        </w:rPr>
        <w:t>Mẫu số 04. Thống kê khối lượng khoáng sản nguyên khai qua trạm cân</w:t>
      </w:r>
      <w:bookmarkEnd w:id="27"/>
    </w:p>
    <w:p w:rsidR="00C63407" w:rsidRDefault="00C63407" w:rsidP="00C63407">
      <w:pPr>
        <w:spacing w:before="120" w:after="280" w:afterAutospacing="1"/>
        <w:jc w:val="center"/>
      </w:pPr>
      <w:r>
        <w:rPr>
          <w:i/>
          <w:iCs/>
          <w:lang w:val="vi-VN"/>
        </w:rPr>
        <w:t>(Ban hành kèm theo Thông tư số 61/2017/TT-BTNMT ngày 22 tháng 12 năm 2017 của Bộ Tài nguyên và Môi trường)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65"/>
        <w:gridCol w:w="1459"/>
        <w:gridCol w:w="1612"/>
        <w:gridCol w:w="1273"/>
        <w:gridCol w:w="1421"/>
        <w:gridCol w:w="1141"/>
        <w:gridCol w:w="1165"/>
      </w:tblGrid>
      <w:tr w:rsidR="00C63407" w:rsidTr="009274B7">
        <w:tc>
          <w:tcPr>
            <w:tcW w:w="6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Số phiếu</w:t>
            </w:r>
          </w:p>
        </w:tc>
        <w:tc>
          <w:tcPr>
            <w:tcW w:w="7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Giờ vào, ngày vào</w:t>
            </w:r>
          </w:p>
        </w:tc>
        <w:tc>
          <w:tcPr>
            <w:tcW w:w="8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Giờ ra, ngày ra</w:t>
            </w:r>
          </w:p>
        </w:tc>
        <w:tc>
          <w:tcPr>
            <w:tcW w:w="6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Biển số xe</w:t>
            </w:r>
          </w:p>
        </w:tc>
        <w:tc>
          <w:tcPr>
            <w:tcW w:w="7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Khối lượng tổng (tấn, m</w:t>
            </w:r>
            <w:r>
              <w:rPr>
                <w:b/>
                <w:bCs/>
                <w:vertAlign w:val="superscript"/>
                <w:lang w:val="vi-VN"/>
              </w:rPr>
              <w:t>3</w:t>
            </w:r>
            <w:r>
              <w:rPr>
                <w:b/>
                <w:bCs/>
                <w:lang w:val="vi-VN"/>
              </w:rPr>
              <w:t>)</w:t>
            </w:r>
          </w:p>
        </w:tc>
        <w:tc>
          <w:tcPr>
            <w:tcW w:w="6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Khối lượng phươ</w:t>
            </w:r>
            <w:r>
              <w:rPr>
                <w:b/>
                <w:bCs/>
              </w:rPr>
              <w:t>n</w:t>
            </w:r>
            <w:r>
              <w:rPr>
                <w:b/>
                <w:bCs/>
                <w:lang w:val="vi-VN"/>
              </w:rPr>
              <w:t>g tiện (tấn, m</w:t>
            </w:r>
            <w:r>
              <w:rPr>
                <w:b/>
                <w:bCs/>
                <w:vertAlign w:val="superscript"/>
                <w:lang w:val="vi-VN"/>
              </w:rPr>
              <w:t>3</w:t>
            </w:r>
            <w:r>
              <w:rPr>
                <w:b/>
                <w:bCs/>
                <w:lang w:val="vi-VN"/>
              </w:rPr>
              <w:t>)</w:t>
            </w:r>
          </w:p>
        </w:tc>
        <w:tc>
          <w:tcPr>
            <w:tcW w:w="6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Khối lượng khoáng sản (tấn, m</w:t>
            </w:r>
            <w:r>
              <w:rPr>
                <w:b/>
                <w:bCs/>
                <w:vertAlign w:val="superscript"/>
                <w:lang w:val="vi-VN"/>
              </w:rPr>
              <w:t>3</w:t>
            </w:r>
            <w:r>
              <w:rPr>
                <w:b/>
                <w:bCs/>
                <w:lang w:val="vi-VN"/>
              </w:rPr>
              <w:t>)</w:t>
            </w:r>
          </w:p>
        </w:tc>
      </w:tr>
      <w:tr w:rsidR="00C63407" w:rsidTr="009274B7">
        <w:tblPrEx>
          <w:tblBorders>
            <w:top w:val="none" w:sz="0" w:space="0" w:color="auto"/>
            <w:bottom w:val="none" w:sz="0" w:space="0" w:color="auto"/>
            <w:insideH w:val="none" w:sz="0" w:space="0" w:color="auto"/>
            <w:insideV w:val="none" w:sz="0" w:space="0" w:color="auto"/>
          </w:tblBorders>
        </w:tblPrEx>
        <w:tc>
          <w:tcPr>
            <w:tcW w:w="6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(1)</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(2)</w:t>
            </w: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(3)</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(4)</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(5)</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(6)</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(7)</w:t>
            </w:r>
          </w:p>
        </w:tc>
      </w:tr>
      <w:tr w:rsidR="00C63407" w:rsidTr="009274B7">
        <w:tblPrEx>
          <w:tblBorders>
            <w:top w:val="none" w:sz="0" w:space="0" w:color="auto"/>
            <w:bottom w:val="none" w:sz="0" w:space="0" w:color="auto"/>
            <w:insideH w:val="none" w:sz="0" w:space="0" w:color="auto"/>
            <w:insideV w:val="none" w:sz="0" w:space="0" w:color="auto"/>
          </w:tblBorders>
        </w:tblPrEx>
        <w:tc>
          <w:tcPr>
            <w:tcW w:w="6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t> </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r w:rsidR="00C63407" w:rsidTr="009274B7">
        <w:tblPrEx>
          <w:tblBorders>
            <w:top w:val="none" w:sz="0" w:space="0" w:color="auto"/>
            <w:bottom w:val="none" w:sz="0" w:space="0" w:color="auto"/>
            <w:insideH w:val="none" w:sz="0" w:space="0" w:color="auto"/>
            <w:insideV w:val="none" w:sz="0" w:space="0" w:color="auto"/>
          </w:tblBorders>
        </w:tblPrEx>
        <w:tc>
          <w:tcPr>
            <w:tcW w:w="6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r w:rsidR="00C63407" w:rsidTr="009274B7">
        <w:tblPrEx>
          <w:tblBorders>
            <w:top w:val="none" w:sz="0" w:space="0" w:color="auto"/>
            <w:bottom w:val="none" w:sz="0" w:space="0" w:color="auto"/>
            <w:insideH w:val="none" w:sz="0" w:space="0" w:color="auto"/>
            <w:insideV w:val="none" w:sz="0" w:space="0" w:color="auto"/>
          </w:tblBorders>
        </w:tblPrEx>
        <w:tc>
          <w:tcPr>
            <w:tcW w:w="6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r w:rsidR="00C63407" w:rsidTr="009274B7">
        <w:tblPrEx>
          <w:tblBorders>
            <w:top w:val="none" w:sz="0" w:space="0" w:color="auto"/>
            <w:bottom w:val="none" w:sz="0" w:space="0" w:color="auto"/>
            <w:insideH w:val="none" w:sz="0" w:space="0" w:color="auto"/>
            <w:insideV w:val="none" w:sz="0" w:space="0" w:color="auto"/>
          </w:tblBorders>
        </w:tblPrEx>
        <w:tc>
          <w:tcPr>
            <w:tcW w:w="6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bl>
    <w:p w:rsidR="00C63407" w:rsidRDefault="00C63407" w:rsidP="00C63407">
      <w:pPr>
        <w:spacing w:before="120" w:after="280" w:afterAutospacing="1"/>
      </w:pPr>
      <w:r>
        <w:rPr>
          <w:b/>
          <w:bCs/>
          <w:lang w:val="vi-VN"/>
        </w:rPr>
        <w:t>Ghi chú:</w:t>
      </w:r>
      <w:r>
        <w:rPr>
          <w:lang w:val="vi-VN"/>
        </w:rPr>
        <w:t xml:space="preserve"> Bảng này được dùng để ghi trong sổ ghi chép khối lượng khoáng sản nguyên khai qua trạm cân. Trên cơ sở kết quả ghi chép khối lượng khoáng sản ngu</w:t>
      </w:r>
      <w:r>
        <w:t>yê</w:t>
      </w:r>
      <w:r>
        <w:rPr>
          <w:lang w:val="vi-VN"/>
        </w:rPr>
        <w:t>n khai qua cân hàng ngày, tổng hợp vào khối lượng hàng tháng để thống kê, t</w:t>
      </w:r>
      <w:r>
        <w:t>ổ</w:t>
      </w:r>
      <w:r>
        <w:rPr>
          <w:lang w:val="vi-VN"/>
        </w:rPr>
        <w:t>ng h</w:t>
      </w:r>
      <w:r>
        <w:t>ợ</w:t>
      </w:r>
      <w:r>
        <w:rPr>
          <w:lang w:val="vi-VN"/>
        </w:rPr>
        <w:t>p khối lượng khoáng sản nguyên khai qua trạm cân của năm tính toán.</w:t>
      </w:r>
    </w:p>
    <w:p w:rsidR="00C63407" w:rsidRDefault="00C63407" w:rsidP="00C63407">
      <w:pPr>
        <w:spacing w:before="120" w:after="280" w:afterAutospacing="1"/>
      </w:pPr>
      <w:r>
        <w:t> </w:t>
      </w:r>
    </w:p>
    <w:p w:rsidR="00C63407" w:rsidRDefault="00C63407" w:rsidP="00C63407">
      <w:pPr>
        <w:spacing w:before="120" w:after="280" w:afterAutospacing="1"/>
        <w:jc w:val="center"/>
      </w:pPr>
      <w:bookmarkStart w:id="28" w:name="chuong_pl_5"/>
      <w:r>
        <w:rPr>
          <w:b/>
          <w:bCs/>
          <w:lang w:val="vi-VN"/>
        </w:rPr>
        <w:t>Mẫu số 5. Biểu tổng hợp thống kê sản lượng khoáng sản khai thác thực tế hàng năm tính theo các khâu công nghệ khai thác; theo vật liệu nổ công nghiệp tiêu hao thực tế và hóa đơn, chứng từ</w:t>
      </w:r>
      <w:bookmarkEnd w:id="28"/>
    </w:p>
    <w:p w:rsidR="00C63407" w:rsidRDefault="00C63407" w:rsidP="00C63407">
      <w:pPr>
        <w:spacing w:before="120" w:after="280" w:afterAutospacing="1"/>
        <w:jc w:val="center"/>
      </w:pPr>
      <w:r>
        <w:rPr>
          <w:i/>
          <w:iCs/>
          <w:lang w:val="vi-VN"/>
        </w:rPr>
        <w:lastRenderedPageBreak/>
        <w:t>(Ban hành kèm theo Thông tư s</w:t>
      </w:r>
      <w:r>
        <w:rPr>
          <w:i/>
          <w:iCs/>
        </w:rPr>
        <w:t>ố</w:t>
      </w:r>
      <w:r>
        <w:rPr>
          <w:i/>
          <w:iCs/>
          <w:lang w:val="vi-VN"/>
        </w:rPr>
        <w:t xml:space="preserve"> 61/2017/TT-BTNMT ngày 22 tháng 12 năm 2017 của Bộ Tài nguyên và Môi trường)</w:t>
      </w:r>
    </w:p>
    <w:p w:rsidR="00C63407" w:rsidRDefault="00C63407" w:rsidP="00C63407">
      <w:pPr>
        <w:spacing w:before="120" w:after="280" w:afterAutospacing="1"/>
        <w:jc w:val="right"/>
      </w:pPr>
      <w:r>
        <w:rPr>
          <w:lang w:val="vi-VN"/>
        </w:rPr>
        <w:t>Năm:</w:t>
      </w:r>
      <w: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9"/>
        <w:gridCol w:w="941"/>
        <w:gridCol w:w="874"/>
        <w:gridCol w:w="887"/>
        <w:gridCol w:w="1171"/>
        <w:gridCol w:w="1136"/>
        <w:gridCol w:w="1053"/>
        <w:gridCol w:w="1003"/>
        <w:gridCol w:w="887"/>
        <w:gridCol w:w="605"/>
      </w:tblGrid>
      <w:tr w:rsidR="00C63407" w:rsidTr="009274B7">
        <w:tc>
          <w:tcPr>
            <w:tcW w:w="42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Năm</w:t>
            </w:r>
          </w:p>
        </w:tc>
        <w:tc>
          <w:tcPr>
            <w:tcW w:w="1413"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Khối lượng khoáng sản ng</w:t>
            </w:r>
            <w:r>
              <w:rPr>
                <w:b/>
                <w:bCs/>
              </w:rPr>
              <w:t>uyê</w:t>
            </w:r>
            <w:r>
              <w:rPr>
                <w:b/>
                <w:bCs/>
                <w:lang w:val="vi-VN"/>
              </w:rPr>
              <w:t>n khai tính theo VLNCN</w:t>
            </w:r>
          </w:p>
        </w:tc>
        <w:tc>
          <w:tcPr>
            <w:tcW w:w="63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Khối lượng khoáng sản nguyên khai xác định khi đo vẽ bản đồ, mặt cắt hiện trạng mỏ (m</w:t>
            </w:r>
            <w:r>
              <w:rPr>
                <w:b/>
                <w:bCs/>
                <w:vertAlign w:val="superscript"/>
                <w:lang w:val="vi-VN"/>
              </w:rPr>
              <w:t>3</w:t>
            </w:r>
            <w:r>
              <w:rPr>
                <w:b/>
                <w:bCs/>
                <w:lang w:val="vi-VN"/>
              </w:rPr>
              <w:t>, tấn)</w:t>
            </w:r>
          </w:p>
        </w:tc>
        <w:tc>
          <w:tcPr>
            <w:tcW w:w="61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Khối lượng khoáng sản nguyên khai xác định theo từng khâu công nghệ (chuẩn bị đất đá/xúc bốc/vận tải) (m</w:t>
            </w:r>
            <w:r>
              <w:rPr>
                <w:b/>
                <w:bCs/>
                <w:vertAlign w:val="superscript"/>
                <w:lang w:val="vi-VN"/>
              </w:rPr>
              <w:t>3</w:t>
            </w:r>
            <w:r>
              <w:rPr>
                <w:b/>
                <w:bCs/>
                <w:lang w:val="vi-VN"/>
              </w:rPr>
              <w:t>, tấn)</w:t>
            </w:r>
          </w:p>
        </w:tc>
        <w:tc>
          <w:tcPr>
            <w:tcW w:w="5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Khối lượng khoáng sản nguyên khai thống kê qua trạm cân (m</w:t>
            </w:r>
            <w:r>
              <w:rPr>
                <w:b/>
                <w:bCs/>
                <w:vertAlign w:val="superscript"/>
                <w:lang w:val="vi-VN"/>
              </w:rPr>
              <w:t>3</w:t>
            </w:r>
            <w:r>
              <w:rPr>
                <w:b/>
                <w:bCs/>
                <w:lang w:val="vi-VN"/>
              </w:rPr>
              <w:t>, tấn)</w:t>
            </w:r>
          </w:p>
        </w:tc>
        <w:tc>
          <w:tcPr>
            <w:tcW w:w="5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Khối lượng khoáng sản nguyên khai thống kê theo hóa đơn VAT (m</w:t>
            </w:r>
            <w:r>
              <w:rPr>
                <w:b/>
                <w:bCs/>
                <w:vertAlign w:val="superscript"/>
                <w:lang w:val="vi-VN"/>
              </w:rPr>
              <w:t>3</w:t>
            </w:r>
            <w:r>
              <w:rPr>
                <w:b/>
                <w:bCs/>
                <w:lang w:val="vi-VN"/>
              </w:rPr>
              <w:t>, tấn)</w:t>
            </w:r>
          </w:p>
        </w:tc>
        <w:tc>
          <w:tcPr>
            <w:tcW w:w="4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Khối lượng khoáng nguyên khai thống kê để nộp thuế tài nguyên (m</w:t>
            </w:r>
            <w:r>
              <w:rPr>
                <w:b/>
                <w:bCs/>
                <w:vertAlign w:val="superscript"/>
                <w:lang w:val="vi-VN"/>
              </w:rPr>
              <w:t>3</w:t>
            </w:r>
            <w:r>
              <w:rPr>
                <w:b/>
                <w:bCs/>
                <w:lang w:val="vi-VN"/>
              </w:rPr>
              <w:t>, tấn)</w:t>
            </w:r>
          </w:p>
        </w:tc>
        <w:tc>
          <w:tcPr>
            <w:tcW w:w="3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Ghi chú</w:t>
            </w:r>
          </w:p>
        </w:tc>
      </w:tr>
      <w:tr w:rsidR="00C63407" w:rsidTr="009274B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Đ</w:t>
            </w:r>
            <w:r>
              <w:rPr>
                <w:b/>
                <w:bCs/>
              </w:rPr>
              <w:t>ị</w:t>
            </w:r>
            <w:r>
              <w:rPr>
                <w:b/>
                <w:bCs/>
                <w:lang w:val="vi-VN"/>
              </w:rPr>
              <w:t>nh mức VLNCN theo thiết kế</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Số lượng VLNCN tiêu hao</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Khối lượng khoáng sản nguyên khai tính theo tiêu hao VLNCN (m</w:t>
            </w:r>
            <w:r>
              <w:rPr>
                <w:b/>
                <w:bCs/>
                <w:vertAlign w:val="superscript"/>
                <w:lang w:val="vi-VN"/>
              </w:rPr>
              <w:t>3</w:t>
            </w:r>
            <w:r>
              <w:rPr>
                <w:b/>
                <w:bCs/>
                <w:lang w:val="vi-VN"/>
              </w:rPr>
              <w:t>, tấn)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C63407" w:rsidRDefault="00C63407" w:rsidP="009274B7">
            <w:pPr>
              <w:spacing w:before="120"/>
              <w:jc w:val="center"/>
            </w:pPr>
          </w:p>
        </w:tc>
      </w:tr>
      <w:tr w:rsidR="00C63407" w:rsidTr="009274B7">
        <w:tblPrEx>
          <w:tblBorders>
            <w:top w:val="none" w:sz="0" w:space="0" w:color="auto"/>
            <w:bottom w:val="none" w:sz="0" w:space="0" w:color="auto"/>
            <w:insideH w:val="none" w:sz="0" w:space="0" w:color="auto"/>
            <w:insideV w:val="none" w:sz="0" w:space="0" w:color="auto"/>
          </w:tblBorders>
        </w:tblPrEx>
        <w:tc>
          <w:tcPr>
            <w:tcW w:w="4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(1)</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(2)</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(3)</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(4)</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(5)</w:t>
            </w:r>
          </w:p>
        </w:tc>
        <w:tc>
          <w:tcPr>
            <w:tcW w:w="6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(6)</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(7)</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(8)</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(9)</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(10)</w:t>
            </w:r>
          </w:p>
        </w:tc>
      </w:tr>
      <w:tr w:rsidR="00C63407" w:rsidTr="009274B7">
        <w:tblPrEx>
          <w:tblBorders>
            <w:top w:val="none" w:sz="0" w:space="0" w:color="auto"/>
            <w:bottom w:val="none" w:sz="0" w:space="0" w:color="auto"/>
            <w:insideH w:val="none" w:sz="0" w:space="0" w:color="auto"/>
            <w:insideV w:val="none" w:sz="0" w:space="0" w:color="auto"/>
          </w:tblBorders>
        </w:tblPrEx>
        <w:tc>
          <w:tcPr>
            <w:tcW w:w="4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1</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r w:rsidR="00C63407" w:rsidTr="009274B7">
        <w:tblPrEx>
          <w:tblBorders>
            <w:top w:val="none" w:sz="0" w:space="0" w:color="auto"/>
            <w:bottom w:val="none" w:sz="0" w:space="0" w:color="auto"/>
            <w:insideH w:val="none" w:sz="0" w:space="0" w:color="auto"/>
            <w:insideV w:val="none" w:sz="0" w:space="0" w:color="auto"/>
          </w:tblBorders>
        </w:tblPrEx>
        <w:tc>
          <w:tcPr>
            <w:tcW w:w="4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2</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r w:rsidR="00C63407" w:rsidTr="009274B7">
        <w:tblPrEx>
          <w:tblBorders>
            <w:top w:val="none" w:sz="0" w:space="0" w:color="auto"/>
            <w:bottom w:val="none" w:sz="0" w:space="0" w:color="auto"/>
            <w:insideH w:val="none" w:sz="0" w:space="0" w:color="auto"/>
            <w:insideV w:val="none" w:sz="0" w:space="0" w:color="auto"/>
          </w:tblBorders>
        </w:tblPrEx>
        <w:tc>
          <w:tcPr>
            <w:tcW w:w="4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3</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r w:rsidR="00C63407" w:rsidTr="009274B7">
        <w:tblPrEx>
          <w:tblBorders>
            <w:top w:val="none" w:sz="0" w:space="0" w:color="auto"/>
            <w:bottom w:val="none" w:sz="0" w:space="0" w:color="auto"/>
            <w:insideH w:val="none" w:sz="0" w:space="0" w:color="auto"/>
            <w:insideV w:val="none" w:sz="0" w:space="0" w:color="auto"/>
          </w:tblBorders>
        </w:tblPrEx>
        <w:tc>
          <w:tcPr>
            <w:tcW w:w="4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Tổng</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6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bl>
    <w:p w:rsidR="00C63407" w:rsidRDefault="00C63407" w:rsidP="00C63407">
      <w:pPr>
        <w:spacing w:before="120" w:after="280" w:afterAutospacing="1"/>
      </w:pPr>
      <w:r>
        <w:rPr>
          <w:b/>
          <w:bCs/>
          <w:lang w:val="vi-VN"/>
        </w:rPr>
        <w:t>Ghi chú:</w:t>
      </w:r>
      <w:r>
        <w:rPr>
          <w:lang w:val="vi-VN"/>
        </w:rPr>
        <w:t xml:space="preserve"> Đối với hộ kinh doanh; khai thác cát, sỏi lòng sông; thu hồi cát từ các dự án nạo vét, khơi thông luồng lạch, không phải ghi các cột số (2), (3), (4), (5); không ghi cột (6) nếu không có các công đoạn này.</w:t>
      </w:r>
    </w:p>
    <w:p w:rsidR="00C63407" w:rsidRDefault="00C63407" w:rsidP="00C63407">
      <w:pPr>
        <w:spacing w:before="120" w:after="280" w:afterAutospacing="1"/>
      </w:pPr>
      <w:r>
        <w:t> </w:t>
      </w:r>
    </w:p>
    <w:p w:rsidR="00C63407" w:rsidRDefault="00C63407" w:rsidP="00C63407">
      <w:pPr>
        <w:spacing w:before="120" w:after="280" w:afterAutospacing="1"/>
        <w:jc w:val="center"/>
      </w:pPr>
      <w:bookmarkStart w:id="29" w:name="chuong_pl_6"/>
      <w:r>
        <w:rPr>
          <w:b/>
          <w:bCs/>
          <w:lang w:val="vi-VN"/>
        </w:rPr>
        <w:t>Mẫu số 6: Thống kê một số chỉ tiêu chủ yếu trong khai thác khoáng sản</w:t>
      </w:r>
      <w:bookmarkEnd w:id="29"/>
    </w:p>
    <w:p w:rsidR="00C63407" w:rsidRDefault="00C63407" w:rsidP="00C63407">
      <w:pPr>
        <w:spacing w:before="120" w:after="280" w:afterAutospacing="1"/>
        <w:jc w:val="center"/>
      </w:pPr>
      <w:r>
        <w:rPr>
          <w:i/>
          <w:iCs/>
          <w:lang w:val="vi-VN"/>
        </w:rPr>
        <w:t>(Ban hành kèm theo Thông tư s</w:t>
      </w:r>
      <w:r>
        <w:rPr>
          <w:i/>
          <w:iCs/>
        </w:rPr>
        <w:t>ố</w:t>
      </w:r>
      <w:r>
        <w:rPr>
          <w:i/>
          <w:iCs/>
          <w:lang w:val="vi-VN"/>
        </w:rPr>
        <w:t xml:space="preserve"> 61/2017/TT-BTNMT ngày 22 tháng 12 năm 2017 của Bộ Tài nguyên và Môi trường)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0"/>
        <w:gridCol w:w="2904"/>
        <w:gridCol w:w="934"/>
        <w:gridCol w:w="1754"/>
        <w:gridCol w:w="1408"/>
        <w:gridCol w:w="1038"/>
        <w:gridCol w:w="808"/>
      </w:tblGrid>
      <w:tr w:rsidR="00C63407" w:rsidTr="009274B7">
        <w:tc>
          <w:tcPr>
            <w:tcW w:w="26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lastRenderedPageBreak/>
              <w:t>TT</w:t>
            </w:r>
          </w:p>
        </w:tc>
        <w:tc>
          <w:tcPr>
            <w:tcW w:w="15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Chỉ tiêu</w:t>
            </w:r>
          </w:p>
        </w:tc>
        <w:tc>
          <w:tcPr>
            <w:tcW w:w="5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Đơn vị</w:t>
            </w:r>
          </w:p>
        </w:tc>
        <w:tc>
          <w:tcPr>
            <w:tcW w:w="9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 xml:space="preserve">Theo Dự án đã cấp phép </w:t>
            </w:r>
            <w:r>
              <w:rPr>
                <w:b/>
                <w:bCs/>
              </w:rPr>
              <w:t>số</w:t>
            </w:r>
            <w:r>
              <w:rPr>
                <w:b/>
                <w:bCs/>
                <w:lang w:val="vi-VN"/>
              </w:rPr>
              <w:t>....GP/BTNMT</w:t>
            </w:r>
          </w:p>
        </w:tc>
        <w:tc>
          <w:tcPr>
            <w:tcW w:w="7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Số liệu báo cáo thực hiện trong k</w:t>
            </w:r>
            <w:r>
              <w:rPr>
                <w:b/>
                <w:bCs/>
              </w:rPr>
              <w:t>ỳ</w:t>
            </w:r>
          </w:p>
        </w:tc>
        <w:tc>
          <w:tcPr>
            <w:tcW w:w="5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Chênh lệch DA-TH</w:t>
            </w:r>
          </w:p>
        </w:tc>
        <w:tc>
          <w:tcPr>
            <w:tcW w:w="4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Ghi chú</w:t>
            </w:r>
          </w:p>
        </w:tc>
      </w:tr>
      <w:tr w:rsidR="00C63407" w:rsidTr="009274B7">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(1)</w:t>
            </w:r>
          </w:p>
        </w:tc>
        <w:tc>
          <w:tcPr>
            <w:tcW w:w="1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(2)</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(3)</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(4)</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(5)</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(6)</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(7)</w:t>
            </w:r>
          </w:p>
        </w:tc>
      </w:tr>
      <w:tr w:rsidR="00C63407" w:rsidTr="009274B7">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I</w:t>
            </w:r>
          </w:p>
        </w:tc>
        <w:tc>
          <w:tcPr>
            <w:tcW w:w="4735"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pPr>
            <w:r>
              <w:rPr>
                <w:b/>
                <w:bCs/>
                <w:lang w:val="vi-VN"/>
              </w:rPr>
              <w:t>Đối với khai thác bằng phương pháp lộ thiên</w:t>
            </w:r>
          </w:p>
        </w:tc>
      </w:tr>
      <w:tr w:rsidR="00C63407" w:rsidTr="009274B7">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1</w:t>
            </w:r>
          </w:p>
        </w:tc>
        <w:tc>
          <w:tcPr>
            <w:tcW w:w="1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pPr>
            <w:r>
              <w:rPr>
                <w:lang w:val="vi-VN"/>
              </w:rPr>
              <w:t>Tổng khối lượng đất đá bóc</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r w:rsidR="00C63407" w:rsidTr="009274B7">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2</w:t>
            </w:r>
          </w:p>
        </w:tc>
        <w:tc>
          <w:tcPr>
            <w:tcW w:w="1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pPr>
            <w:r>
              <w:rPr>
                <w:lang w:val="vi-VN"/>
              </w:rPr>
              <w:t>Hệ số bóc trung bình toàn mỏ</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r w:rsidR="00C63407" w:rsidTr="009274B7">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3</w:t>
            </w:r>
          </w:p>
        </w:tc>
        <w:tc>
          <w:tcPr>
            <w:tcW w:w="1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pPr>
            <w:r>
              <w:rPr>
                <w:lang w:val="vi-VN"/>
              </w:rPr>
              <w:t>Tổn thất trung bình toàn mỏ</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r w:rsidR="00C63407" w:rsidTr="009274B7">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4</w:t>
            </w:r>
          </w:p>
        </w:tc>
        <w:tc>
          <w:tcPr>
            <w:tcW w:w="1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pPr>
            <w:r>
              <w:rPr>
                <w:lang w:val="vi-VN"/>
              </w:rPr>
              <w:t>Sản lượng khoáng sản khai thác thực tế</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r w:rsidR="00C63407" w:rsidTr="009274B7">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b/>
                <w:bCs/>
                <w:lang w:val="vi-VN"/>
              </w:rPr>
              <w:t>II</w:t>
            </w:r>
          </w:p>
        </w:tc>
        <w:tc>
          <w:tcPr>
            <w:tcW w:w="4735"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pPr>
            <w:r>
              <w:rPr>
                <w:b/>
                <w:bCs/>
                <w:lang w:val="vi-VN"/>
              </w:rPr>
              <w:t>Đối với khai thác bằng phương pháp hầm lò</w:t>
            </w:r>
          </w:p>
        </w:tc>
      </w:tr>
      <w:tr w:rsidR="00C63407" w:rsidTr="009274B7">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1</w:t>
            </w:r>
          </w:p>
        </w:tc>
        <w:tc>
          <w:tcPr>
            <w:tcW w:w="1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pPr>
            <w:r>
              <w:rPr>
                <w:lang w:val="vi-VN"/>
              </w:rPr>
              <w:t>Chiều dày trung bình thân khoáng sản</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r w:rsidR="00C63407" w:rsidTr="009274B7">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2</w:t>
            </w:r>
          </w:p>
        </w:tc>
        <w:tc>
          <w:tcPr>
            <w:tcW w:w="1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pPr>
            <w:r>
              <w:rPr>
                <w:lang w:val="vi-VN"/>
              </w:rPr>
              <w:t>Thể trọng trung bình của khoáng s</w:t>
            </w:r>
            <w:r>
              <w:t>ả</w:t>
            </w:r>
            <w:r>
              <w:rPr>
                <w:lang w:val="vi-VN"/>
              </w:rPr>
              <w:t>n/đất đá</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r w:rsidR="00C63407" w:rsidTr="009274B7">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t>3</w:t>
            </w:r>
          </w:p>
        </w:tc>
        <w:tc>
          <w:tcPr>
            <w:tcW w:w="1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pPr>
            <w:r>
              <w:rPr>
                <w:lang w:val="vi-VN"/>
              </w:rPr>
              <w:t>Tổn thất trung bình toàn mỏ</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r w:rsidR="00C63407" w:rsidTr="009274B7">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4</w:t>
            </w:r>
          </w:p>
        </w:tc>
        <w:tc>
          <w:tcPr>
            <w:tcW w:w="1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pPr>
            <w:r>
              <w:rPr>
                <w:lang w:val="vi-VN"/>
              </w:rPr>
              <w:t>Sản lượng khoáng sản khai thác thực tế</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3407" w:rsidRDefault="00C63407" w:rsidP="009274B7">
            <w:pPr>
              <w:spacing w:before="120"/>
              <w:jc w:val="center"/>
            </w:pPr>
            <w:r>
              <w:rPr>
                <w:lang w:val="vi-VN"/>
              </w:rPr>
              <w:t> </w:t>
            </w:r>
          </w:p>
        </w:tc>
      </w:tr>
    </w:tbl>
    <w:p w:rsidR="00C63407" w:rsidRDefault="00C63407" w:rsidP="00C63407">
      <w:pPr>
        <w:spacing w:before="120" w:after="280" w:afterAutospacing="1"/>
      </w:pPr>
      <w:r>
        <w:rPr>
          <w:b/>
          <w:bCs/>
          <w:lang w:val="vi-VN"/>
        </w:rPr>
        <w:t>DA:</w:t>
      </w:r>
      <w:r>
        <w:rPr>
          <w:lang w:val="vi-VN"/>
        </w:rPr>
        <w:t xml:space="preserve"> Số liệu theo Dự án đầu tư/thiết kế mỏ</w:t>
      </w:r>
    </w:p>
    <w:p w:rsidR="00C63407" w:rsidRDefault="00C63407" w:rsidP="00C63407">
      <w:pPr>
        <w:spacing w:before="120" w:after="280" w:afterAutospacing="1"/>
      </w:pPr>
      <w:r>
        <w:rPr>
          <w:b/>
          <w:bCs/>
          <w:lang w:val="vi-VN"/>
        </w:rPr>
        <w:t>TH:</w:t>
      </w:r>
      <w:r>
        <w:rPr>
          <w:lang w:val="vi-VN"/>
        </w:rPr>
        <w:t xml:space="preserve"> Số liệu thực hiện trong thực tế</w:t>
      </w:r>
    </w:p>
    <w:p w:rsidR="00C63407" w:rsidRDefault="00C63407" w:rsidP="00C63407">
      <w:pPr>
        <w:spacing w:before="120" w:after="280" w:afterAutospacing="1"/>
      </w:pPr>
      <w:r>
        <w:t> </w:t>
      </w:r>
    </w:p>
    <w:p w:rsidR="00F0072D" w:rsidRDefault="00F0072D"/>
    <w:sectPr w:rsidR="00F0072D" w:rsidSect="00C63407">
      <w:pgSz w:w="11907" w:h="16840" w:code="9"/>
      <w:pgMar w:top="1134" w:right="907" w:bottom="1077" w:left="16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07"/>
    <w:rsid w:val="003755B3"/>
    <w:rsid w:val="00C63407"/>
    <w:rsid w:val="00F0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A1BF"/>
  <w15:chartTrackingRefBased/>
  <w15:docId w15:val="{EEF20044-BCE0-4367-974E-3DB2B5ED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40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6E2C1-AF9A-496E-BEB2-2CE9631B2A79}"/>
</file>

<file path=customXml/itemProps2.xml><?xml version="1.0" encoding="utf-8"?>
<ds:datastoreItem xmlns:ds="http://schemas.openxmlformats.org/officeDocument/2006/customXml" ds:itemID="{97AC237E-63B2-4994-B530-4DFC3D4BE778}"/>
</file>

<file path=customXml/itemProps3.xml><?xml version="1.0" encoding="utf-8"?>
<ds:datastoreItem xmlns:ds="http://schemas.openxmlformats.org/officeDocument/2006/customXml" ds:itemID="{58D1E0CD-9940-4CE5-B7EA-FC01DDCE3F31}"/>
</file>

<file path=docProps/app.xml><?xml version="1.0" encoding="utf-8"?>
<Properties xmlns="http://schemas.openxmlformats.org/officeDocument/2006/extended-properties" xmlns:vt="http://schemas.openxmlformats.org/officeDocument/2006/docPropsVTypes">
  <Template>Normal</Template>
  <TotalTime>7</TotalTime>
  <Pages>11</Pages>
  <Words>2885</Words>
  <Characters>16447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2018-11-02T08:27:00Z</dcterms:created>
  <dcterms:modified xsi:type="dcterms:W3CDTF">2018-11-02T08:34:00Z</dcterms:modified>
</cp:coreProperties>
</file>