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5596"/>
      </w:tblGrid>
      <w:tr w:rsidR="00F45509" w:rsidTr="00FD581F">
        <w:tc>
          <w:tcPr>
            <w:tcW w:w="3402" w:type="dxa"/>
          </w:tcPr>
          <w:p w:rsidR="00F45509" w:rsidRPr="00F45509" w:rsidRDefault="00F45509" w:rsidP="00862983">
            <w:pPr>
              <w:widowControl w:val="0"/>
              <w:pBdr>
                <w:top w:val="none" w:sz="0" w:space="0" w:color="auto"/>
                <w:left w:val="none" w:sz="0" w:space="0" w:color="auto"/>
                <w:bottom w:val="none" w:sz="0" w:space="0" w:color="auto"/>
                <w:right w:val="none" w:sz="0" w:space="0" w:color="auto"/>
                <w:between w:val="none" w:sz="0" w:space="0" w:color="auto"/>
              </w:pBdr>
              <w:ind w:firstLine="0"/>
              <w:jc w:val="center"/>
              <w:rPr>
                <w:rFonts w:eastAsia="Times New Roman"/>
                <w:b/>
                <w:spacing w:val="-2"/>
                <w:sz w:val="26"/>
                <w:szCs w:val="26"/>
                <w:lang w:val="nb-NO"/>
              </w:rPr>
            </w:pPr>
            <w:r w:rsidRPr="00F45509">
              <w:rPr>
                <w:rFonts w:eastAsia="Times New Roman"/>
                <w:b/>
                <w:spacing w:val="-2"/>
                <w:sz w:val="26"/>
                <w:szCs w:val="26"/>
                <w:lang w:val="nb-NO"/>
              </w:rPr>
              <w:t>UỶ BAN NHÂN DÂN</w:t>
            </w:r>
          </w:p>
          <w:p w:rsidR="00F45509" w:rsidRPr="00F45509" w:rsidRDefault="003F4127" w:rsidP="00F45509">
            <w:pPr>
              <w:widowControl w:val="0"/>
              <w:pBdr>
                <w:top w:val="none" w:sz="0" w:space="0" w:color="auto"/>
                <w:left w:val="none" w:sz="0" w:space="0" w:color="auto"/>
                <w:bottom w:val="none" w:sz="0" w:space="0" w:color="auto"/>
                <w:right w:val="none" w:sz="0" w:space="0" w:color="auto"/>
                <w:between w:val="none" w:sz="0" w:space="0" w:color="auto"/>
              </w:pBdr>
              <w:spacing w:after="120"/>
              <w:ind w:firstLine="0"/>
              <w:jc w:val="center"/>
              <w:rPr>
                <w:rFonts w:eastAsia="Times New Roman"/>
                <w:b/>
                <w:spacing w:val="-2"/>
                <w:sz w:val="26"/>
                <w:szCs w:val="26"/>
                <w:lang w:val="nb-NO"/>
              </w:rPr>
            </w:pPr>
            <w:r>
              <w:rPr>
                <w:rFonts w:eastAsia="Times New Roman"/>
                <w:noProof/>
                <w:sz w:val="26"/>
                <w:szCs w:val="26"/>
              </w:rPr>
              <mc:AlternateContent>
                <mc:Choice Requires="wps">
                  <w:drawing>
                    <wp:anchor distT="4294967295" distB="4294967291" distL="114300" distR="114300" simplePos="0" relativeHeight="251663360" behindDoc="0" locked="0" layoutInCell="1" allowOverlap="1">
                      <wp:simplePos x="0" y="0"/>
                      <wp:positionH relativeFrom="column">
                        <wp:posOffset>781685</wp:posOffset>
                      </wp:positionH>
                      <wp:positionV relativeFrom="paragraph">
                        <wp:posOffset>180974</wp:posOffset>
                      </wp:positionV>
                      <wp:extent cx="504825" cy="0"/>
                      <wp:effectExtent l="0" t="0" r="28575" b="19050"/>
                      <wp:wrapNone/>
                      <wp:docPr id="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048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A02E35" id="Straight Connector 8" o:spid="_x0000_s1026" style="position:absolute;z-index:251663360;visibility:visible;mso-wrap-style:square;mso-width-percent:0;mso-height-percent:0;mso-wrap-distance-left:9pt;mso-wrap-distance-top:-3e-5mm;mso-wrap-distance-right:9pt;mso-wrap-distance-bottom:-1e-4mm;mso-position-horizontal:absolute;mso-position-horizontal-relative:text;mso-position-vertical:absolute;mso-position-vertical-relative:text;mso-width-percent:0;mso-height-percent:0;mso-width-relative:page;mso-height-relative:page" from="61.55pt,14.25pt" to="101.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">
                      <o:lock v:ext="edit" shapetype="f"/>
                    </v:line>
                  </w:pict>
                </mc:Fallback>
              </mc:AlternateContent>
            </w:r>
            <w:r w:rsidR="00F45509" w:rsidRPr="00F45509">
              <w:rPr>
                <w:rFonts w:eastAsia="Times New Roman"/>
                <w:b/>
                <w:spacing w:val="-2"/>
                <w:sz w:val="26"/>
                <w:szCs w:val="26"/>
                <w:lang w:val="nb-NO"/>
              </w:rPr>
              <w:t>TỈNH ĐẮK LẮK</w:t>
            </w:r>
          </w:p>
          <w:p w:rsidR="00F45509" w:rsidRPr="00F45509" w:rsidRDefault="00F45509" w:rsidP="00637799">
            <w:pPr>
              <w:widowControl w:val="0"/>
              <w:pBdr>
                <w:top w:val="none" w:sz="0" w:space="0" w:color="auto"/>
                <w:left w:val="none" w:sz="0" w:space="0" w:color="auto"/>
                <w:bottom w:val="none" w:sz="0" w:space="0" w:color="auto"/>
                <w:right w:val="none" w:sz="0" w:space="0" w:color="auto"/>
                <w:between w:val="none" w:sz="0" w:space="0" w:color="auto"/>
              </w:pBdr>
              <w:ind w:firstLine="0"/>
              <w:jc w:val="center"/>
              <w:rPr>
                <w:rFonts w:eastAsia="Times New Roman"/>
                <w:spacing w:val="-2"/>
                <w:sz w:val="26"/>
                <w:szCs w:val="26"/>
                <w:lang w:val="nb-NO"/>
              </w:rPr>
            </w:pPr>
            <w:r w:rsidRPr="00F45509">
              <w:rPr>
                <w:rFonts w:eastAsia="Times New Roman"/>
                <w:spacing w:val="-2"/>
                <w:sz w:val="26"/>
                <w:szCs w:val="26"/>
                <w:lang w:val="nb-NO"/>
              </w:rPr>
              <w:t xml:space="preserve">Số:   </w:t>
            </w:r>
            <w:r w:rsidR="00637799">
              <w:rPr>
                <w:rFonts w:eastAsia="Times New Roman"/>
                <w:spacing w:val="-2"/>
                <w:sz w:val="26"/>
                <w:szCs w:val="26"/>
                <w:lang w:val="nb-NO"/>
              </w:rPr>
              <w:t>39</w:t>
            </w:r>
            <w:r w:rsidRPr="00F45509">
              <w:rPr>
                <w:rFonts w:eastAsia="Times New Roman"/>
                <w:spacing w:val="-2"/>
                <w:sz w:val="26"/>
                <w:szCs w:val="26"/>
                <w:lang w:val="nb-NO"/>
              </w:rPr>
              <w:t xml:space="preserve">  /2020/QĐ-UBND</w:t>
            </w:r>
          </w:p>
        </w:tc>
        <w:tc>
          <w:tcPr>
            <w:tcW w:w="5670" w:type="dxa"/>
          </w:tcPr>
          <w:p w:rsidR="00F45509" w:rsidRPr="00F45509" w:rsidRDefault="00F45509" w:rsidP="00862983">
            <w:pPr>
              <w:widowControl w:val="0"/>
              <w:pBdr>
                <w:top w:val="none" w:sz="0" w:space="0" w:color="auto"/>
                <w:left w:val="none" w:sz="0" w:space="0" w:color="auto"/>
                <w:bottom w:val="none" w:sz="0" w:space="0" w:color="auto"/>
                <w:right w:val="none" w:sz="0" w:space="0" w:color="auto"/>
                <w:between w:val="none" w:sz="0" w:space="0" w:color="auto"/>
              </w:pBdr>
              <w:ind w:firstLine="0"/>
              <w:jc w:val="center"/>
              <w:rPr>
                <w:rFonts w:eastAsia="Times New Roman"/>
                <w:b/>
                <w:spacing w:val="-2"/>
                <w:sz w:val="26"/>
                <w:szCs w:val="26"/>
                <w:lang w:val="nb-NO"/>
              </w:rPr>
            </w:pPr>
            <w:r w:rsidRPr="00F45509">
              <w:rPr>
                <w:rFonts w:eastAsia="Times New Roman"/>
                <w:b/>
                <w:spacing w:val="-2"/>
                <w:sz w:val="26"/>
                <w:szCs w:val="26"/>
                <w:lang w:val="nb-NO"/>
              </w:rPr>
              <w:t>CỘNG HOÀ XÃ HỘI CHỦ NGHĨA VIỆT NAM</w:t>
            </w:r>
          </w:p>
          <w:p w:rsidR="00F45509" w:rsidRDefault="003F4127" w:rsidP="00F45509">
            <w:pPr>
              <w:widowControl w:val="0"/>
              <w:pBdr>
                <w:top w:val="none" w:sz="0" w:space="0" w:color="auto"/>
                <w:left w:val="none" w:sz="0" w:space="0" w:color="auto"/>
                <w:bottom w:val="none" w:sz="0" w:space="0" w:color="auto"/>
                <w:right w:val="none" w:sz="0" w:space="0" w:color="auto"/>
                <w:between w:val="none" w:sz="0" w:space="0" w:color="auto"/>
              </w:pBdr>
              <w:spacing w:after="120"/>
              <w:ind w:firstLine="0"/>
              <w:jc w:val="center"/>
              <w:rPr>
                <w:rFonts w:eastAsia="Times New Roman"/>
                <w:b/>
                <w:spacing w:val="-2"/>
                <w:sz w:val="28"/>
                <w:szCs w:val="28"/>
                <w:lang w:val="nb-NO"/>
              </w:rPr>
            </w:pPr>
            <w:r>
              <w:rPr>
                <w:rFonts w:eastAsia="Times New Roman"/>
                <w:i/>
                <w:iCs/>
                <w:noProof/>
                <w:sz w:val="26"/>
                <w:szCs w:val="26"/>
              </w:rPr>
              <mc:AlternateContent>
                <mc:Choice Requires="wps">
                  <w:drawing>
                    <wp:anchor distT="4294967295" distB="4294967291" distL="114300" distR="114300" simplePos="0" relativeHeight="251662336" behindDoc="0" locked="0" layoutInCell="1" allowOverlap="1">
                      <wp:simplePos x="0" y="0"/>
                      <wp:positionH relativeFrom="column">
                        <wp:posOffset>655320</wp:posOffset>
                      </wp:positionH>
                      <wp:positionV relativeFrom="paragraph">
                        <wp:posOffset>207644</wp:posOffset>
                      </wp:positionV>
                      <wp:extent cx="2146300" cy="0"/>
                      <wp:effectExtent l="0" t="0" r="25400" b="19050"/>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46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182350" id="Straight Connector 7" o:spid="_x0000_s1026" style="position:absolute;z-index:251662336;visibility:visible;mso-wrap-style:square;mso-width-percent:0;mso-height-percent:0;mso-wrap-distance-left:9pt;mso-wrap-distance-top:-3e-5mm;mso-wrap-distance-right:9pt;mso-wrap-distance-bottom:-1e-4mm;mso-position-horizontal:absolute;mso-position-horizontal-relative:text;mso-position-vertical:absolute;mso-position-vertical-relative:text;mso-width-percent:0;mso-height-percent:0;mso-width-relative:page;mso-height-relative:page" from="51.6pt,16.35pt" to="220.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">
                      <o:lock v:ext="edit" shapetype="f"/>
                    </v:line>
                  </w:pict>
                </mc:Fallback>
              </mc:AlternateContent>
            </w:r>
            <w:r w:rsidR="00F45509">
              <w:rPr>
                <w:rFonts w:eastAsia="Times New Roman"/>
                <w:b/>
                <w:spacing w:val="-2"/>
                <w:sz w:val="28"/>
                <w:szCs w:val="28"/>
                <w:lang w:val="nb-NO"/>
              </w:rPr>
              <w:t>Độc lập – Tự do – Hạnh phúc</w:t>
            </w:r>
          </w:p>
          <w:p w:rsidR="00F45509" w:rsidRPr="00F45509" w:rsidRDefault="00F45509" w:rsidP="00637799">
            <w:pPr>
              <w:widowControl w:val="0"/>
              <w:pBdr>
                <w:top w:val="none" w:sz="0" w:space="0" w:color="auto"/>
                <w:left w:val="none" w:sz="0" w:space="0" w:color="auto"/>
                <w:bottom w:val="none" w:sz="0" w:space="0" w:color="auto"/>
                <w:right w:val="none" w:sz="0" w:space="0" w:color="auto"/>
                <w:between w:val="none" w:sz="0" w:space="0" w:color="auto"/>
              </w:pBdr>
              <w:ind w:firstLine="0"/>
              <w:jc w:val="center"/>
              <w:rPr>
                <w:rFonts w:eastAsia="Times New Roman"/>
                <w:i/>
                <w:spacing w:val="-2"/>
                <w:sz w:val="28"/>
                <w:szCs w:val="28"/>
                <w:lang w:val="nb-NO"/>
              </w:rPr>
            </w:pPr>
            <w:r w:rsidRPr="00F45509">
              <w:rPr>
                <w:rFonts w:eastAsia="Times New Roman"/>
                <w:i/>
                <w:spacing w:val="-2"/>
                <w:sz w:val="28"/>
                <w:szCs w:val="28"/>
                <w:lang w:val="nb-NO"/>
              </w:rPr>
              <w:t xml:space="preserve">Đắk Lắk, ngày </w:t>
            </w:r>
            <w:r w:rsidR="00637799">
              <w:rPr>
                <w:rFonts w:eastAsia="Times New Roman"/>
                <w:i/>
                <w:spacing w:val="-2"/>
                <w:sz w:val="28"/>
                <w:szCs w:val="28"/>
                <w:lang w:val="nb-NO"/>
              </w:rPr>
              <w:t xml:space="preserve">17 </w:t>
            </w:r>
            <w:r w:rsidRPr="00F45509">
              <w:rPr>
                <w:rFonts w:eastAsia="Times New Roman"/>
                <w:i/>
                <w:spacing w:val="-2"/>
                <w:sz w:val="28"/>
                <w:szCs w:val="28"/>
                <w:lang w:val="nb-NO"/>
              </w:rPr>
              <w:t xml:space="preserve">tháng </w:t>
            </w:r>
            <w:r w:rsidR="00637799">
              <w:rPr>
                <w:rFonts w:eastAsia="Times New Roman"/>
                <w:i/>
                <w:spacing w:val="-2"/>
                <w:sz w:val="28"/>
                <w:szCs w:val="28"/>
                <w:lang w:val="nb-NO"/>
              </w:rPr>
              <w:t xml:space="preserve">12 </w:t>
            </w:r>
            <w:r w:rsidRPr="00F45509">
              <w:rPr>
                <w:rFonts w:eastAsia="Times New Roman"/>
                <w:i/>
                <w:spacing w:val="-2"/>
                <w:sz w:val="28"/>
                <w:szCs w:val="28"/>
                <w:lang w:val="nb-NO"/>
              </w:rPr>
              <w:t xml:space="preserve"> năm 2020</w:t>
            </w:r>
          </w:p>
        </w:tc>
      </w:tr>
    </w:tbl>
    <w:p w:rsidR="00862983" w:rsidRDefault="00862983" w:rsidP="00862983">
      <w:pPr>
        <w:widowControl w:val="0"/>
        <w:spacing w:after="0"/>
        <w:jc w:val="center"/>
        <w:rPr>
          <w:rFonts w:eastAsia="Times New Roman"/>
          <w:b/>
          <w:spacing w:val="-2"/>
          <w:sz w:val="28"/>
          <w:szCs w:val="28"/>
          <w:lang w:val="nb-NO"/>
        </w:rPr>
      </w:pPr>
    </w:p>
    <w:p w:rsidR="00862983" w:rsidRDefault="00862983" w:rsidP="00862983">
      <w:pPr>
        <w:widowControl w:val="0"/>
        <w:spacing w:after="0"/>
        <w:ind w:firstLine="0"/>
        <w:jc w:val="center"/>
        <w:rPr>
          <w:rFonts w:eastAsia="Times New Roman"/>
          <w:b/>
          <w:spacing w:val="-2"/>
          <w:sz w:val="28"/>
          <w:szCs w:val="28"/>
          <w:lang w:val="nb-NO"/>
        </w:rPr>
      </w:pPr>
      <w:r>
        <w:rPr>
          <w:rFonts w:eastAsia="Times New Roman"/>
          <w:b/>
          <w:spacing w:val="-2"/>
          <w:sz w:val="28"/>
          <w:szCs w:val="28"/>
          <w:lang w:val="nb-NO"/>
        </w:rPr>
        <w:t>QUYẾT ĐỊNH</w:t>
      </w:r>
    </w:p>
    <w:p w:rsidR="00862983" w:rsidRPr="00862983" w:rsidRDefault="00862983" w:rsidP="00862983">
      <w:pPr>
        <w:widowControl w:val="0"/>
        <w:spacing w:after="0"/>
        <w:ind w:firstLine="0"/>
        <w:jc w:val="center"/>
        <w:rPr>
          <w:rFonts w:ascii="Calibri" w:eastAsia="Times New Roman" w:hAnsi="Calibri"/>
          <w:b/>
          <w:color w:val="000000"/>
          <w:sz w:val="28"/>
          <w:szCs w:val="28"/>
        </w:rPr>
      </w:pPr>
      <w:r>
        <w:rPr>
          <w:rFonts w:ascii="Times New Roman Bold" w:eastAsia="Times New Roman" w:hAnsi="Times New Roman Bold"/>
          <w:b/>
          <w:bCs/>
          <w:color w:val="000000" w:themeColor="text1"/>
          <w:sz w:val="28"/>
          <w:szCs w:val="28"/>
          <w:lang w:val="nb-NO"/>
        </w:rPr>
        <w:t xml:space="preserve">Quy định mật độ chăn nuôi </w:t>
      </w:r>
      <w:r>
        <w:rPr>
          <w:rFonts w:eastAsia="Times New Roman" w:cs="Times New Roman"/>
          <w:b/>
          <w:bCs/>
          <w:color w:val="000000" w:themeColor="text1"/>
          <w:sz w:val="28"/>
          <w:szCs w:val="28"/>
          <w:lang w:val="nb-NO"/>
        </w:rPr>
        <w:t xml:space="preserve">trên địa bàn tỉnh </w:t>
      </w:r>
      <w:r>
        <w:rPr>
          <w:rFonts w:ascii="Times New Roman Bold" w:eastAsia="Times New Roman" w:hAnsi="Times New Roman Bold"/>
          <w:b/>
          <w:bCs/>
          <w:color w:val="000000" w:themeColor="text1"/>
          <w:sz w:val="28"/>
          <w:szCs w:val="28"/>
          <w:lang w:val="nb-NO"/>
        </w:rPr>
        <w:t xml:space="preserve">Đắk Lắk </w:t>
      </w:r>
      <w:r>
        <w:rPr>
          <w:b/>
          <w:bCs/>
          <w:sz w:val="28"/>
          <w:szCs w:val="28"/>
          <w:lang w:val="vi-VN"/>
        </w:rPr>
        <w:t>đến năm 2030</w:t>
      </w:r>
    </w:p>
    <w:p w:rsidR="00862983" w:rsidRDefault="003F4127" w:rsidP="00EF4926">
      <w:pPr>
        <w:widowControl w:val="0"/>
        <w:spacing w:line="264" w:lineRule="auto"/>
        <w:ind w:firstLine="0"/>
        <w:jc w:val="center"/>
        <w:rPr>
          <w:b/>
          <w:iCs/>
          <w:sz w:val="28"/>
          <w:szCs w:val="28"/>
        </w:rPr>
      </w:pPr>
      <w:r>
        <w:rPr>
          <w:b/>
          <w:iCs/>
          <w:noProof/>
          <w:sz w:val="28"/>
          <w:szCs w:val="28"/>
        </w:rPr>
        <mc:AlternateContent>
          <mc:Choice Requires="wps">
            <w:drawing>
              <wp:anchor distT="0" distB="0" distL="114300" distR="114300" simplePos="0" relativeHeight="251665408" behindDoc="0" locked="0" layoutInCell="1" allowOverlap="1">
                <wp:simplePos x="0" y="0"/>
                <wp:positionH relativeFrom="column">
                  <wp:posOffset>1720850</wp:posOffset>
                </wp:positionH>
                <wp:positionV relativeFrom="paragraph">
                  <wp:posOffset>43180</wp:posOffset>
                </wp:positionV>
                <wp:extent cx="2538730" cy="0"/>
                <wp:effectExtent l="10160" t="13335" r="13335" b="571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87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9E8E6C" id="_x0000_t32" coordsize="21600,21600" o:spt="32" o:oned="t" path="m,l21600,21600e" filled="f">
                <v:path arrowok="t" fillok="f" o:connecttype="none"/>
                <o:lock v:ext="edit" shapetype="t"/>
              </v:shapetype>
              <v:shape id="AutoShape 8" o:spid="_x0000_s1026" type="#_x0000_t32" style="position:absolute;margin-left:135.5pt;margin-top:3.4pt;width:199.9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n/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"/>
            </w:pict>
          </mc:Fallback>
        </mc:AlternateContent>
      </w:r>
    </w:p>
    <w:p w:rsidR="00BE109A" w:rsidRPr="00CF2B90" w:rsidRDefault="00B035A4" w:rsidP="00EF4926">
      <w:pPr>
        <w:widowControl w:val="0"/>
        <w:spacing w:line="264" w:lineRule="auto"/>
        <w:ind w:firstLine="0"/>
        <w:jc w:val="center"/>
        <w:rPr>
          <w:b/>
          <w:iCs/>
          <w:sz w:val="28"/>
          <w:szCs w:val="28"/>
        </w:rPr>
      </w:pPr>
      <w:r>
        <w:rPr>
          <w:b/>
          <w:iCs/>
          <w:sz w:val="28"/>
          <w:szCs w:val="28"/>
        </w:rPr>
        <w:t xml:space="preserve">ỦY BAN NHÂN DÂN TỈNH </w:t>
      </w:r>
      <w:r w:rsidR="00CF2B90">
        <w:rPr>
          <w:b/>
          <w:iCs/>
          <w:sz w:val="28"/>
          <w:szCs w:val="28"/>
        </w:rPr>
        <w:t>ĐẮK LẮK</w:t>
      </w:r>
    </w:p>
    <w:p w:rsidR="00BE109A" w:rsidRDefault="00B035A4" w:rsidP="00EF4926">
      <w:pPr>
        <w:widowControl w:val="0"/>
        <w:spacing w:line="264" w:lineRule="auto"/>
        <w:rPr>
          <w:rFonts w:eastAsia="Times New Roman"/>
          <w:i/>
          <w:sz w:val="28"/>
          <w:szCs w:val="26"/>
        </w:rPr>
      </w:pPr>
      <w:r>
        <w:rPr>
          <w:rFonts w:eastAsia="Times New Roman"/>
          <w:i/>
          <w:sz w:val="28"/>
          <w:szCs w:val="26"/>
          <w:lang w:val="vi-VN"/>
        </w:rPr>
        <w:t>Căn cứ Luật Tổ chức chính quyền địa phương ngày 19/6/2015;</w:t>
      </w:r>
    </w:p>
    <w:p w:rsidR="00BE109A" w:rsidRDefault="00B035A4" w:rsidP="00EF4926">
      <w:pPr>
        <w:spacing w:line="264" w:lineRule="auto"/>
        <w:rPr>
          <w:rFonts w:eastAsia="Times New Roman"/>
          <w:i/>
          <w:sz w:val="28"/>
          <w:szCs w:val="26"/>
        </w:rPr>
      </w:pPr>
      <w:r>
        <w:rPr>
          <w:rFonts w:eastAsia="Times New Roman"/>
          <w:i/>
          <w:iCs/>
          <w:sz w:val="28"/>
          <w:szCs w:val="26"/>
          <w:lang w:val="vi-VN"/>
        </w:rPr>
        <w:t>Căn cứ Luật sửa đổi, bổ sung một số điều của Luật Tổ chức chính quyền địa phương ngày 22/11/2019;</w:t>
      </w:r>
    </w:p>
    <w:p w:rsidR="00BE109A" w:rsidRDefault="00B035A4" w:rsidP="00EF4926">
      <w:pPr>
        <w:widowControl w:val="0"/>
        <w:spacing w:line="264" w:lineRule="auto"/>
        <w:rPr>
          <w:i/>
          <w:sz w:val="28"/>
          <w:szCs w:val="26"/>
        </w:rPr>
      </w:pPr>
      <w:r>
        <w:rPr>
          <w:i/>
          <w:iCs/>
          <w:sz w:val="28"/>
          <w:szCs w:val="26"/>
          <w:lang w:val="vi-VN"/>
        </w:rPr>
        <w:t>Căn c</w:t>
      </w:r>
      <w:r>
        <w:rPr>
          <w:i/>
          <w:iCs/>
          <w:sz w:val="28"/>
          <w:szCs w:val="26"/>
          <w:lang w:val="nl-NL"/>
        </w:rPr>
        <w:t xml:space="preserve">ứ </w:t>
      </w:r>
      <w:r w:rsidR="006B4D28">
        <w:rPr>
          <w:i/>
          <w:iCs/>
          <w:sz w:val="28"/>
          <w:szCs w:val="26"/>
          <w:lang w:val="nl-NL"/>
        </w:rPr>
        <w:t xml:space="preserve">Khoản 5 Điều 53 </w:t>
      </w:r>
      <w:r>
        <w:rPr>
          <w:i/>
          <w:sz w:val="28"/>
          <w:szCs w:val="26"/>
          <w:lang w:val="nl-NL"/>
        </w:rPr>
        <w:t xml:space="preserve">Luật Chăn nuôi </w:t>
      </w:r>
      <w:r>
        <w:rPr>
          <w:i/>
          <w:iCs/>
          <w:sz w:val="28"/>
          <w:szCs w:val="26"/>
          <w:lang w:val="nl-NL"/>
        </w:rPr>
        <w:t>ngày 19/11/2018</w:t>
      </w:r>
      <w:r>
        <w:rPr>
          <w:i/>
          <w:iCs/>
          <w:sz w:val="28"/>
          <w:szCs w:val="26"/>
          <w:lang w:val="vi-VN"/>
        </w:rPr>
        <w:t>;</w:t>
      </w:r>
    </w:p>
    <w:p w:rsidR="00BE109A" w:rsidRDefault="00B035A4" w:rsidP="00EF4926">
      <w:pPr>
        <w:spacing w:line="264" w:lineRule="auto"/>
        <w:rPr>
          <w:rFonts w:cs="Times New Roman"/>
          <w:bCs/>
          <w:i/>
          <w:sz w:val="28"/>
          <w:szCs w:val="26"/>
        </w:rPr>
      </w:pPr>
      <w:r>
        <w:rPr>
          <w:rFonts w:eastAsia="Times New Roman"/>
          <w:i/>
          <w:spacing w:val="2"/>
          <w:sz w:val="28"/>
          <w:szCs w:val="26"/>
          <w:lang w:val="nb-NO"/>
        </w:rPr>
        <w:t xml:space="preserve">Căn cứ Nghị định số </w:t>
      </w:r>
      <w:r>
        <w:rPr>
          <w:rFonts w:eastAsia="Times New Roman"/>
          <w:i/>
          <w:spacing w:val="2"/>
          <w:sz w:val="28"/>
          <w:szCs w:val="26"/>
          <w:lang w:val="vi-VN"/>
        </w:rPr>
        <w:t>13</w:t>
      </w:r>
      <w:r>
        <w:rPr>
          <w:rFonts w:eastAsia="Times New Roman"/>
          <w:i/>
          <w:spacing w:val="2"/>
          <w:sz w:val="28"/>
          <w:szCs w:val="26"/>
          <w:lang w:val="nb-NO"/>
        </w:rPr>
        <w:t>/20</w:t>
      </w:r>
      <w:r>
        <w:rPr>
          <w:rFonts w:eastAsia="Times New Roman"/>
          <w:i/>
          <w:spacing w:val="2"/>
          <w:sz w:val="28"/>
          <w:szCs w:val="26"/>
          <w:lang w:val="vi-VN"/>
        </w:rPr>
        <w:t>20</w:t>
      </w:r>
      <w:r>
        <w:rPr>
          <w:rFonts w:eastAsia="Times New Roman"/>
          <w:i/>
          <w:spacing w:val="2"/>
          <w:sz w:val="28"/>
          <w:szCs w:val="26"/>
          <w:lang w:val="nb-NO"/>
        </w:rPr>
        <w:t xml:space="preserve">/NĐ-CP </w:t>
      </w:r>
      <w:r>
        <w:rPr>
          <w:rFonts w:cs="Times New Roman"/>
          <w:bCs/>
          <w:i/>
          <w:sz w:val="28"/>
          <w:szCs w:val="26"/>
          <w:lang w:val="nl-NL"/>
        </w:rPr>
        <w:t>ngày 21/01/2020 của Chính phủ về Hướng dẫn chi tiết Luật Chăn nuôi;</w:t>
      </w:r>
    </w:p>
    <w:p w:rsidR="00BE109A" w:rsidRDefault="00B035A4" w:rsidP="00EF4926">
      <w:pPr>
        <w:widowControl w:val="0"/>
        <w:spacing w:line="264" w:lineRule="auto"/>
        <w:rPr>
          <w:rFonts w:eastAsia="Times New Roman"/>
          <w:i/>
          <w:spacing w:val="2"/>
          <w:sz w:val="28"/>
          <w:szCs w:val="26"/>
        </w:rPr>
      </w:pPr>
      <w:r>
        <w:rPr>
          <w:rFonts w:eastAsia="Times New Roman"/>
          <w:i/>
          <w:spacing w:val="2"/>
          <w:sz w:val="28"/>
          <w:szCs w:val="26"/>
          <w:lang w:val="nb-NO"/>
        </w:rPr>
        <w:t xml:space="preserve">Theo đề nghị của Giám đốc Sở Nông nghiệp và Phát triển nông thôn tại Tờ trình số </w:t>
      </w:r>
      <w:r w:rsidR="00637799">
        <w:rPr>
          <w:rFonts w:eastAsia="Times New Roman"/>
          <w:i/>
          <w:spacing w:val="2"/>
          <w:sz w:val="28"/>
          <w:szCs w:val="26"/>
          <w:lang w:val="nb-NO"/>
        </w:rPr>
        <w:t>252</w:t>
      </w:r>
      <w:r>
        <w:rPr>
          <w:rFonts w:eastAsia="Times New Roman"/>
          <w:i/>
          <w:spacing w:val="2"/>
          <w:sz w:val="28"/>
          <w:szCs w:val="26"/>
          <w:lang w:val="nb-NO"/>
        </w:rPr>
        <w:t xml:space="preserve">  /TTr-SNN ngày</w:t>
      </w:r>
      <w:r w:rsidR="00637799">
        <w:rPr>
          <w:rFonts w:eastAsia="Times New Roman"/>
          <w:i/>
          <w:spacing w:val="2"/>
          <w:sz w:val="28"/>
          <w:szCs w:val="26"/>
          <w:lang w:val="nb-NO"/>
        </w:rPr>
        <w:t xml:space="preserve"> 07</w:t>
      </w:r>
      <w:r w:rsidR="000F6300">
        <w:rPr>
          <w:rFonts w:eastAsia="Times New Roman"/>
          <w:i/>
          <w:spacing w:val="2"/>
          <w:sz w:val="28"/>
          <w:szCs w:val="26"/>
          <w:lang w:val="nb-NO"/>
        </w:rPr>
        <w:t>/</w:t>
      </w:r>
      <w:r w:rsidR="00637799">
        <w:rPr>
          <w:rFonts w:eastAsia="Times New Roman"/>
          <w:i/>
          <w:spacing w:val="2"/>
          <w:sz w:val="28"/>
          <w:szCs w:val="26"/>
          <w:lang w:val="nb-NO"/>
        </w:rPr>
        <w:t>10</w:t>
      </w:r>
      <w:r>
        <w:rPr>
          <w:rFonts w:eastAsia="Times New Roman"/>
          <w:i/>
          <w:spacing w:val="2"/>
          <w:sz w:val="28"/>
          <w:szCs w:val="26"/>
          <w:lang w:val="nb-NO"/>
        </w:rPr>
        <w:t>/20</w:t>
      </w:r>
      <w:r>
        <w:rPr>
          <w:rFonts w:eastAsia="Times New Roman"/>
          <w:i/>
          <w:spacing w:val="2"/>
          <w:sz w:val="28"/>
          <w:szCs w:val="26"/>
          <w:lang w:val="vi-VN"/>
        </w:rPr>
        <w:t>20</w:t>
      </w:r>
      <w:r>
        <w:rPr>
          <w:rFonts w:eastAsia="Times New Roman"/>
          <w:i/>
          <w:spacing w:val="2"/>
          <w:sz w:val="28"/>
          <w:szCs w:val="26"/>
          <w:lang w:val="nl-NL"/>
        </w:rPr>
        <w:t>.</w:t>
      </w:r>
    </w:p>
    <w:p w:rsidR="00BE109A" w:rsidRDefault="00B035A4" w:rsidP="00EF4926">
      <w:pPr>
        <w:widowControl w:val="0"/>
        <w:spacing w:line="264" w:lineRule="auto"/>
        <w:ind w:firstLine="0"/>
        <w:jc w:val="center"/>
        <w:rPr>
          <w:rFonts w:eastAsia="Times New Roman"/>
          <w:b/>
          <w:spacing w:val="2"/>
          <w:sz w:val="28"/>
          <w:szCs w:val="26"/>
        </w:rPr>
      </w:pPr>
      <w:r>
        <w:rPr>
          <w:rFonts w:eastAsia="Times New Roman"/>
          <w:b/>
          <w:spacing w:val="2"/>
          <w:sz w:val="28"/>
          <w:szCs w:val="26"/>
          <w:lang w:val="nb-NO"/>
        </w:rPr>
        <w:t>QUYẾT ĐỊNH:</w:t>
      </w:r>
    </w:p>
    <w:p w:rsidR="00BE109A" w:rsidRPr="0065551F" w:rsidRDefault="00B035A4" w:rsidP="00EF4926">
      <w:pPr>
        <w:pStyle w:val="NormalWeb"/>
        <w:shd w:val="clear" w:color="auto" w:fill="FFFFFF"/>
        <w:spacing w:before="60" w:beforeAutospacing="0" w:after="60" w:afterAutospacing="0" w:line="264" w:lineRule="auto"/>
        <w:ind w:firstLine="567"/>
        <w:rPr>
          <w:color w:val="000000"/>
          <w:sz w:val="28"/>
          <w:szCs w:val="26"/>
        </w:rPr>
      </w:pPr>
      <w:r>
        <w:rPr>
          <w:b/>
          <w:bCs/>
          <w:color w:val="000000" w:themeColor="text1"/>
          <w:sz w:val="28"/>
          <w:szCs w:val="26"/>
          <w:lang w:val="vi-VN"/>
        </w:rPr>
        <w:t xml:space="preserve">Điều 1. Phạm vi điều chỉnh </w:t>
      </w:r>
      <w:r w:rsidR="00503536">
        <w:rPr>
          <w:b/>
          <w:bCs/>
          <w:color w:val="000000" w:themeColor="text1"/>
          <w:sz w:val="28"/>
          <w:szCs w:val="26"/>
        </w:rPr>
        <w:t>và đối tượng áp dụng</w:t>
      </w:r>
    </w:p>
    <w:p w:rsidR="00BE109A" w:rsidRDefault="00830214" w:rsidP="00EF4926">
      <w:pPr>
        <w:pStyle w:val="NormalWeb"/>
        <w:shd w:val="clear" w:color="auto" w:fill="FFFFFF"/>
        <w:spacing w:before="60" w:beforeAutospacing="0" w:after="60" w:afterAutospacing="0" w:line="264" w:lineRule="auto"/>
        <w:ind w:firstLine="567"/>
        <w:jc w:val="both"/>
        <w:rPr>
          <w:color w:val="000000"/>
          <w:sz w:val="28"/>
          <w:szCs w:val="26"/>
          <w:shd w:val="clear" w:color="auto" w:fill="FFFFFF"/>
        </w:rPr>
      </w:pPr>
      <w:r>
        <w:rPr>
          <w:color w:val="000000" w:themeColor="text1"/>
          <w:sz w:val="28"/>
          <w:szCs w:val="26"/>
          <w:shd w:val="clear" w:color="auto" w:fill="FFFFFF"/>
        </w:rPr>
        <w:t xml:space="preserve">1. </w:t>
      </w:r>
      <w:r w:rsidR="00B035A4">
        <w:rPr>
          <w:color w:val="000000" w:themeColor="text1"/>
          <w:sz w:val="28"/>
          <w:szCs w:val="26"/>
          <w:shd w:val="clear" w:color="auto" w:fill="FFFFFF"/>
          <w:lang w:val="vi-VN"/>
        </w:rPr>
        <w:t xml:space="preserve">Quyết định này </w:t>
      </w:r>
      <w:r w:rsidR="00B035A4">
        <w:rPr>
          <w:color w:val="000000" w:themeColor="text1"/>
          <w:sz w:val="28"/>
          <w:szCs w:val="26"/>
          <w:lang w:val="vi-VN"/>
        </w:rPr>
        <w:t xml:space="preserve">quy định mật độ chăn nuôi </w:t>
      </w:r>
      <w:r w:rsidR="00B035A4">
        <w:rPr>
          <w:color w:val="000000" w:themeColor="text1"/>
          <w:sz w:val="28"/>
          <w:szCs w:val="26"/>
          <w:shd w:val="clear" w:color="auto" w:fill="FFFFFF"/>
          <w:lang w:val="vi-VN"/>
        </w:rPr>
        <w:t xml:space="preserve">trên địa bàn tỉnh </w:t>
      </w:r>
      <w:r w:rsidR="00CF2B90">
        <w:rPr>
          <w:color w:val="000000" w:themeColor="text1"/>
          <w:sz w:val="28"/>
          <w:szCs w:val="26"/>
          <w:shd w:val="clear" w:color="auto" w:fill="FFFFFF"/>
        </w:rPr>
        <w:t>Đắk Lắk</w:t>
      </w:r>
      <w:r w:rsidR="00B035A4">
        <w:rPr>
          <w:color w:val="000000" w:themeColor="text1"/>
          <w:sz w:val="28"/>
          <w:szCs w:val="26"/>
          <w:shd w:val="clear" w:color="auto" w:fill="FFFFFF"/>
          <w:lang w:val="vi-VN"/>
        </w:rPr>
        <w:t xml:space="preserve"> đến năm 2030.</w:t>
      </w:r>
    </w:p>
    <w:p w:rsidR="00BE109A" w:rsidRDefault="00830214" w:rsidP="00EF4926">
      <w:pPr>
        <w:pStyle w:val="CommentText"/>
        <w:spacing w:line="264" w:lineRule="auto"/>
        <w:rPr>
          <w:color w:val="000000"/>
          <w:sz w:val="28"/>
          <w:szCs w:val="26"/>
        </w:rPr>
      </w:pPr>
      <w:r>
        <w:rPr>
          <w:color w:val="000000" w:themeColor="text1"/>
          <w:sz w:val="28"/>
          <w:szCs w:val="26"/>
        </w:rPr>
        <w:t xml:space="preserve">2. </w:t>
      </w:r>
      <w:r w:rsidR="00B035A4">
        <w:rPr>
          <w:color w:val="000000" w:themeColor="text1"/>
          <w:sz w:val="28"/>
          <w:szCs w:val="26"/>
          <w:lang w:val="vi-VN"/>
        </w:rPr>
        <w:t>Quyết định này áp dụng đối với</w:t>
      </w:r>
      <w:r w:rsidR="005E7904">
        <w:rPr>
          <w:color w:val="000000" w:themeColor="text1"/>
          <w:sz w:val="28"/>
          <w:szCs w:val="26"/>
        </w:rPr>
        <w:t xml:space="preserve"> cơ quan,</w:t>
      </w:r>
      <w:r w:rsidR="00B035A4">
        <w:rPr>
          <w:color w:val="000000" w:themeColor="text1"/>
          <w:sz w:val="28"/>
          <w:szCs w:val="26"/>
          <w:lang w:val="vi-VN"/>
        </w:rPr>
        <w:t xml:space="preserve"> tổ chức, cá nhân </w:t>
      </w:r>
      <w:r w:rsidR="00B035A4">
        <w:rPr>
          <w:sz w:val="28"/>
          <w:szCs w:val="26"/>
          <w:lang w:val="vi-VN"/>
        </w:rPr>
        <w:t xml:space="preserve">trong hoạt động chăn nuôi </w:t>
      </w:r>
      <w:r w:rsidR="00B035A4">
        <w:rPr>
          <w:color w:val="000000" w:themeColor="text1"/>
          <w:sz w:val="28"/>
          <w:szCs w:val="26"/>
          <w:lang w:val="vi-VN"/>
        </w:rPr>
        <w:t xml:space="preserve">trên địa bàn tỉnh </w:t>
      </w:r>
      <w:r w:rsidR="00CF2B90">
        <w:rPr>
          <w:color w:val="000000" w:themeColor="text1"/>
          <w:sz w:val="28"/>
          <w:szCs w:val="26"/>
          <w:shd w:val="clear" w:color="auto" w:fill="FFFFFF"/>
        </w:rPr>
        <w:t>Đắk Lắ</w:t>
      </w:r>
      <w:r>
        <w:rPr>
          <w:color w:val="000000" w:themeColor="text1"/>
          <w:sz w:val="28"/>
          <w:szCs w:val="26"/>
          <w:shd w:val="clear" w:color="auto" w:fill="FFFFFF"/>
        </w:rPr>
        <w:t>k</w:t>
      </w:r>
      <w:r w:rsidR="00B035A4">
        <w:rPr>
          <w:color w:val="000000" w:themeColor="text1"/>
          <w:sz w:val="28"/>
          <w:szCs w:val="26"/>
          <w:lang w:val="vi-VN"/>
        </w:rPr>
        <w:t>.</w:t>
      </w:r>
    </w:p>
    <w:p w:rsidR="00CF2B90" w:rsidRDefault="0065551F" w:rsidP="00EF4926">
      <w:pPr>
        <w:pStyle w:val="NormalWeb"/>
        <w:shd w:val="clear" w:color="auto" w:fill="FFFFFF"/>
        <w:spacing w:before="60" w:beforeAutospacing="0" w:after="60" w:afterAutospacing="0" w:line="264" w:lineRule="auto"/>
        <w:ind w:firstLine="567"/>
        <w:rPr>
          <w:b/>
          <w:bCs/>
          <w:color w:val="000000" w:themeColor="text1"/>
          <w:sz w:val="28"/>
          <w:szCs w:val="26"/>
        </w:rPr>
      </w:pPr>
      <w:r>
        <w:rPr>
          <w:b/>
          <w:bCs/>
          <w:color w:val="000000" w:themeColor="text1"/>
          <w:sz w:val="28"/>
          <w:szCs w:val="26"/>
          <w:lang w:val="vi-VN"/>
        </w:rPr>
        <w:t>Điều 2</w:t>
      </w:r>
      <w:r w:rsidR="00B035A4">
        <w:rPr>
          <w:b/>
          <w:bCs/>
          <w:color w:val="000000" w:themeColor="text1"/>
          <w:sz w:val="28"/>
          <w:szCs w:val="26"/>
          <w:lang w:val="vi-VN"/>
        </w:rPr>
        <w:t xml:space="preserve">. </w:t>
      </w:r>
      <w:r w:rsidR="00CF2B90">
        <w:rPr>
          <w:b/>
          <w:bCs/>
          <w:color w:val="000000" w:themeColor="text1"/>
          <w:sz w:val="28"/>
          <w:szCs w:val="26"/>
        </w:rPr>
        <w:t>Giải thích từ ngữ</w:t>
      </w:r>
    </w:p>
    <w:p w:rsidR="007846EC" w:rsidRPr="00034305" w:rsidRDefault="007846EC" w:rsidP="00EF4926">
      <w:pPr>
        <w:pStyle w:val="NormalWeb"/>
        <w:shd w:val="clear" w:color="auto" w:fill="FFFFFF"/>
        <w:spacing w:before="60" w:beforeAutospacing="0" w:after="60" w:afterAutospacing="0" w:line="264" w:lineRule="auto"/>
        <w:ind w:firstLine="567"/>
        <w:jc w:val="both"/>
        <w:rPr>
          <w:bCs/>
          <w:color w:val="000000" w:themeColor="text1"/>
          <w:sz w:val="28"/>
          <w:szCs w:val="28"/>
        </w:rPr>
      </w:pPr>
      <w:r w:rsidRPr="00034305">
        <w:rPr>
          <w:bCs/>
          <w:color w:val="000000" w:themeColor="text1"/>
          <w:sz w:val="28"/>
          <w:szCs w:val="28"/>
        </w:rPr>
        <w:t xml:space="preserve">1. Đơn vị vật nuôi (ĐVN): </w:t>
      </w:r>
      <w:r w:rsidR="000F7460">
        <w:rPr>
          <w:bCs/>
          <w:color w:val="000000" w:themeColor="text1"/>
          <w:sz w:val="28"/>
          <w:szCs w:val="28"/>
        </w:rPr>
        <w:t>L</w:t>
      </w:r>
      <w:r w:rsidRPr="00034305">
        <w:rPr>
          <w:bCs/>
          <w:color w:val="000000" w:themeColor="text1"/>
          <w:sz w:val="28"/>
          <w:szCs w:val="28"/>
        </w:rPr>
        <w:t>à đơn vị quy đổi của gia súc, gia cầm theo khối lượng sống, không phụ thuộc vào giống, tuổi và giới tính. Mỗi đơn vị vật nuôi tương đương với 500kg khối lượng vật nuôi sống</w:t>
      </w:r>
      <w:r w:rsidR="000A55A3">
        <w:rPr>
          <w:bCs/>
          <w:color w:val="000000" w:themeColor="text1"/>
          <w:sz w:val="28"/>
          <w:szCs w:val="28"/>
        </w:rPr>
        <w:t>.</w:t>
      </w:r>
    </w:p>
    <w:p w:rsidR="00034305" w:rsidRPr="00034305" w:rsidRDefault="00490F4A" w:rsidP="00EF4926">
      <w:pPr>
        <w:pStyle w:val="NormalWeb"/>
        <w:shd w:val="clear" w:color="auto" w:fill="FFFFFF"/>
        <w:spacing w:before="60" w:beforeAutospacing="0" w:after="60" w:afterAutospacing="0" w:line="264" w:lineRule="auto"/>
        <w:ind w:firstLine="567"/>
        <w:jc w:val="both"/>
        <w:rPr>
          <w:bCs/>
          <w:color w:val="000000" w:themeColor="text1"/>
          <w:sz w:val="28"/>
          <w:szCs w:val="28"/>
        </w:rPr>
      </w:pPr>
      <w:r>
        <w:rPr>
          <w:sz w:val="28"/>
          <w:szCs w:val="28"/>
        </w:rPr>
        <w:t>2</w:t>
      </w:r>
      <w:r w:rsidR="00034305">
        <w:rPr>
          <w:sz w:val="28"/>
          <w:szCs w:val="28"/>
        </w:rPr>
        <w:t>. Hệ số đơn vị vật nuôi (HSVN): Là hằng số áp dụng để quy đổi trực tiếp số lượng gia súc, gia cầm sang đơn vị vật nuôi</w:t>
      </w:r>
      <w:r w:rsidR="000A55A3">
        <w:rPr>
          <w:sz w:val="28"/>
          <w:szCs w:val="28"/>
        </w:rPr>
        <w:t>.</w:t>
      </w:r>
    </w:p>
    <w:p w:rsidR="00BE109A" w:rsidRDefault="00034305" w:rsidP="00EF4926">
      <w:pPr>
        <w:pStyle w:val="NormalWeb"/>
        <w:shd w:val="clear" w:color="auto" w:fill="FFFFFF"/>
        <w:spacing w:before="60" w:beforeAutospacing="0" w:after="60" w:afterAutospacing="0" w:line="264" w:lineRule="auto"/>
        <w:ind w:firstLine="567"/>
        <w:rPr>
          <w:b/>
          <w:bCs/>
          <w:color w:val="000000" w:themeColor="text1"/>
          <w:sz w:val="28"/>
          <w:szCs w:val="26"/>
        </w:rPr>
      </w:pPr>
      <w:r>
        <w:rPr>
          <w:b/>
          <w:bCs/>
          <w:color w:val="000000" w:themeColor="text1"/>
          <w:sz w:val="28"/>
          <w:szCs w:val="26"/>
        </w:rPr>
        <w:t xml:space="preserve">Điều </w:t>
      </w:r>
      <w:r w:rsidR="0065551F">
        <w:rPr>
          <w:b/>
          <w:bCs/>
          <w:color w:val="000000" w:themeColor="text1"/>
          <w:sz w:val="28"/>
          <w:szCs w:val="26"/>
        </w:rPr>
        <w:t>3</w:t>
      </w:r>
      <w:r>
        <w:rPr>
          <w:b/>
          <w:bCs/>
          <w:color w:val="000000" w:themeColor="text1"/>
          <w:sz w:val="28"/>
          <w:szCs w:val="26"/>
        </w:rPr>
        <w:t xml:space="preserve">. Nguyên tắc xác </w:t>
      </w:r>
      <w:r w:rsidR="00B035A4">
        <w:rPr>
          <w:b/>
          <w:bCs/>
          <w:color w:val="000000" w:themeColor="text1"/>
          <w:sz w:val="28"/>
          <w:szCs w:val="26"/>
          <w:lang w:val="vi-VN"/>
        </w:rPr>
        <w:t>định mật độ chăn nuôi</w:t>
      </w:r>
      <w:r>
        <w:rPr>
          <w:b/>
          <w:bCs/>
          <w:color w:val="000000" w:themeColor="text1"/>
          <w:sz w:val="28"/>
          <w:szCs w:val="26"/>
        </w:rPr>
        <w:t xml:space="preserve"> theo đơn vị vật nuôi</w:t>
      </w:r>
    </w:p>
    <w:p w:rsidR="00034305" w:rsidRDefault="00034305" w:rsidP="00EF4926">
      <w:pPr>
        <w:pStyle w:val="NormalWeb"/>
        <w:shd w:val="clear" w:color="auto" w:fill="FFFFFF"/>
        <w:spacing w:before="60" w:beforeAutospacing="0" w:after="60" w:afterAutospacing="0" w:line="264" w:lineRule="auto"/>
        <w:ind w:firstLine="567"/>
        <w:jc w:val="both"/>
        <w:rPr>
          <w:bCs/>
          <w:color w:val="000000" w:themeColor="text1"/>
          <w:sz w:val="28"/>
          <w:szCs w:val="26"/>
        </w:rPr>
      </w:pPr>
      <w:r w:rsidRPr="00034305">
        <w:rPr>
          <w:bCs/>
          <w:color w:val="000000" w:themeColor="text1"/>
          <w:sz w:val="28"/>
          <w:szCs w:val="26"/>
        </w:rPr>
        <w:t xml:space="preserve">1. Diện tích đất nông nghiệp làm căn cứ xác định mật độ chăn nuôi gồm tổng diện tích đất nông nghiệp trên địa bàn tỉnh theo quy định của pháp luật về </w:t>
      </w:r>
      <w:r w:rsidR="00A253D1">
        <w:rPr>
          <w:bCs/>
          <w:color w:val="000000" w:themeColor="text1"/>
          <w:sz w:val="28"/>
          <w:szCs w:val="26"/>
        </w:rPr>
        <w:t>đ</w:t>
      </w:r>
      <w:r w:rsidRPr="00034305">
        <w:rPr>
          <w:bCs/>
          <w:color w:val="000000" w:themeColor="text1"/>
          <w:sz w:val="28"/>
          <w:szCs w:val="26"/>
        </w:rPr>
        <w:t>ất đai</w:t>
      </w:r>
      <w:r w:rsidR="000A55A3">
        <w:rPr>
          <w:bCs/>
          <w:color w:val="000000" w:themeColor="text1"/>
          <w:sz w:val="28"/>
          <w:szCs w:val="26"/>
        </w:rPr>
        <w:t>.</w:t>
      </w:r>
    </w:p>
    <w:p w:rsidR="00490F4A" w:rsidRDefault="00490F4A" w:rsidP="00EF4926">
      <w:pPr>
        <w:pStyle w:val="NormalWeb"/>
        <w:shd w:val="clear" w:color="auto" w:fill="FFFFFF"/>
        <w:spacing w:before="60" w:beforeAutospacing="0" w:after="60" w:afterAutospacing="0" w:line="264" w:lineRule="auto"/>
        <w:ind w:firstLine="567"/>
        <w:jc w:val="both"/>
        <w:rPr>
          <w:bCs/>
          <w:color w:val="000000" w:themeColor="text1"/>
          <w:sz w:val="28"/>
          <w:szCs w:val="26"/>
        </w:rPr>
      </w:pPr>
      <w:r w:rsidRPr="00034305">
        <w:rPr>
          <w:bCs/>
          <w:color w:val="000000" w:themeColor="text1"/>
          <w:sz w:val="28"/>
          <w:szCs w:val="28"/>
        </w:rPr>
        <w:t xml:space="preserve">2. </w:t>
      </w:r>
      <w:r w:rsidRPr="00034305">
        <w:rPr>
          <w:sz w:val="28"/>
          <w:szCs w:val="28"/>
          <w:lang w:val="vi-VN"/>
        </w:rPr>
        <w:t>Mật độ chăn nuôi được tính bằng tổng số đơn vị vật nuôi trên 01 ha đất nông nghiệp</w:t>
      </w:r>
      <w:r>
        <w:rPr>
          <w:sz w:val="28"/>
          <w:szCs w:val="28"/>
        </w:rPr>
        <w:t>.</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245"/>
      </w:tblGrid>
      <w:tr w:rsidR="000A55A3" w:rsidTr="00490F4A">
        <w:tc>
          <w:tcPr>
            <w:tcW w:w="3969" w:type="dxa"/>
            <w:vMerge w:val="restart"/>
            <w:vAlign w:val="center"/>
          </w:tcPr>
          <w:p w:rsidR="000A55A3" w:rsidRDefault="00490F4A" w:rsidP="000A1420">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60" w:afterAutospacing="0" w:line="264" w:lineRule="auto"/>
              <w:ind w:firstLine="567"/>
              <w:rPr>
                <w:b/>
                <w:bCs/>
                <w:sz w:val="28"/>
                <w:szCs w:val="28"/>
              </w:rPr>
            </w:pPr>
            <w:r>
              <w:rPr>
                <w:bCs/>
                <w:color w:val="000000" w:themeColor="text1"/>
                <w:sz w:val="28"/>
                <w:szCs w:val="26"/>
              </w:rPr>
              <w:t>3</w:t>
            </w:r>
            <w:r w:rsidR="000A55A3">
              <w:rPr>
                <w:bCs/>
                <w:color w:val="000000" w:themeColor="text1"/>
                <w:sz w:val="28"/>
                <w:szCs w:val="26"/>
              </w:rPr>
              <w:t>. Hệ số vật nuôi (HSVN) =</w:t>
            </w:r>
          </w:p>
        </w:tc>
        <w:tc>
          <w:tcPr>
            <w:tcW w:w="5245" w:type="dxa"/>
          </w:tcPr>
          <w:p w:rsidR="000A55A3" w:rsidRPr="000A55A3" w:rsidRDefault="003F4127" w:rsidP="006B4D28">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60" w:afterAutospacing="0" w:line="264" w:lineRule="auto"/>
              <w:jc w:val="center"/>
              <w:rPr>
                <w:bCs/>
                <w:sz w:val="28"/>
                <w:szCs w:val="28"/>
              </w:rPr>
            </w:pPr>
            <w:r>
              <w:rPr>
                <w:bCs/>
                <w:noProof/>
                <w:sz w:val="28"/>
                <w:szCs w:val="28"/>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294640</wp:posOffset>
                      </wp:positionV>
                      <wp:extent cx="3028315" cy="5715"/>
                      <wp:effectExtent l="0" t="0" r="19685" b="323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8315" cy="57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83C8A1"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23.2pt" to="243.6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" strokecolor="black [3213]">
                      <o:lock v:ext="edit" shapetype="f"/>
                    </v:line>
                  </w:pict>
                </mc:Fallback>
              </mc:AlternateContent>
            </w:r>
            <w:r w:rsidR="000A55A3" w:rsidRPr="000A55A3">
              <w:rPr>
                <w:bCs/>
                <w:sz w:val="28"/>
                <w:szCs w:val="28"/>
              </w:rPr>
              <w:t xml:space="preserve">Khối lượng </w:t>
            </w:r>
            <w:r w:rsidR="00490F4A">
              <w:rPr>
                <w:bCs/>
                <w:sz w:val="28"/>
                <w:szCs w:val="28"/>
              </w:rPr>
              <w:t xml:space="preserve">hơi </w:t>
            </w:r>
            <w:r w:rsidR="000A55A3" w:rsidRPr="000A55A3">
              <w:rPr>
                <w:bCs/>
                <w:sz w:val="28"/>
                <w:szCs w:val="28"/>
              </w:rPr>
              <w:t>trung bình của vật nuôi (kg)</w:t>
            </w:r>
          </w:p>
        </w:tc>
      </w:tr>
      <w:tr w:rsidR="000A55A3" w:rsidTr="00490F4A">
        <w:tc>
          <w:tcPr>
            <w:tcW w:w="3969" w:type="dxa"/>
            <w:vMerge/>
          </w:tcPr>
          <w:p w:rsidR="000A55A3" w:rsidRDefault="000A55A3" w:rsidP="006B4D28">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60" w:afterAutospacing="0" w:line="264" w:lineRule="auto"/>
              <w:jc w:val="both"/>
              <w:rPr>
                <w:b/>
                <w:bCs/>
                <w:sz w:val="28"/>
                <w:szCs w:val="28"/>
              </w:rPr>
            </w:pPr>
          </w:p>
        </w:tc>
        <w:tc>
          <w:tcPr>
            <w:tcW w:w="5245" w:type="dxa"/>
          </w:tcPr>
          <w:p w:rsidR="000A55A3" w:rsidRPr="000A55A3" w:rsidRDefault="000A55A3" w:rsidP="006B4D28">
            <w:pPr>
              <w:pStyle w:val="NormalWeb"/>
              <w:pBdr>
                <w:top w:val="none" w:sz="0" w:space="0" w:color="auto"/>
                <w:left w:val="none" w:sz="0" w:space="0" w:color="auto"/>
                <w:bottom w:val="none" w:sz="0" w:space="0" w:color="auto"/>
                <w:right w:val="none" w:sz="0" w:space="0" w:color="auto"/>
                <w:between w:val="none" w:sz="0" w:space="0" w:color="auto"/>
              </w:pBdr>
              <w:spacing w:before="60" w:beforeAutospacing="0" w:after="60" w:afterAutospacing="0" w:line="264" w:lineRule="auto"/>
              <w:jc w:val="center"/>
              <w:rPr>
                <w:bCs/>
                <w:sz w:val="28"/>
                <w:szCs w:val="28"/>
              </w:rPr>
            </w:pPr>
            <w:r w:rsidRPr="000A55A3">
              <w:rPr>
                <w:bCs/>
                <w:sz w:val="28"/>
                <w:szCs w:val="28"/>
              </w:rPr>
              <w:t>500 (kg)</w:t>
            </w:r>
          </w:p>
        </w:tc>
      </w:tr>
    </w:tbl>
    <w:p w:rsidR="006B4D28" w:rsidRDefault="005A71FB" w:rsidP="00EF4926">
      <w:pPr>
        <w:pStyle w:val="NormalWeb"/>
        <w:shd w:val="clear" w:color="auto" w:fill="FFFFFF"/>
        <w:spacing w:before="60" w:beforeAutospacing="0" w:after="60" w:afterAutospacing="0" w:line="264" w:lineRule="auto"/>
        <w:ind w:firstLine="567"/>
        <w:jc w:val="both"/>
        <w:rPr>
          <w:b/>
          <w:bCs/>
          <w:sz w:val="28"/>
          <w:szCs w:val="28"/>
        </w:rPr>
      </w:pPr>
      <w:r>
        <w:rPr>
          <w:bCs/>
          <w:color w:val="000000" w:themeColor="text1"/>
          <w:sz w:val="28"/>
          <w:szCs w:val="26"/>
        </w:rPr>
        <w:t>4</w:t>
      </w:r>
      <w:r w:rsidR="006B4D28">
        <w:rPr>
          <w:bCs/>
          <w:color w:val="000000" w:themeColor="text1"/>
          <w:sz w:val="28"/>
          <w:szCs w:val="26"/>
        </w:rPr>
        <w:t>. Đơn vị vật nuôi (ĐVN) = HSVN x Số con</w:t>
      </w:r>
    </w:p>
    <w:p w:rsidR="00BE109A" w:rsidRDefault="007D3DFD" w:rsidP="00EF4926">
      <w:pPr>
        <w:pStyle w:val="NormalWeb"/>
        <w:shd w:val="clear" w:color="auto" w:fill="FFFFFF"/>
        <w:spacing w:before="60" w:beforeAutospacing="0" w:after="60" w:afterAutospacing="0" w:line="264" w:lineRule="auto"/>
        <w:ind w:firstLine="567"/>
        <w:jc w:val="both"/>
        <w:rPr>
          <w:bCs/>
          <w:sz w:val="28"/>
          <w:szCs w:val="28"/>
          <w:lang w:val="vi-VN"/>
        </w:rPr>
      </w:pPr>
      <w:r w:rsidRPr="000F7460">
        <w:rPr>
          <w:b/>
          <w:bCs/>
          <w:sz w:val="28"/>
          <w:szCs w:val="28"/>
        </w:rPr>
        <w:lastRenderedPageBreak/>
        <w:t xml:space="preserve">Điều </w:t>
      </w:r>
      <w:r w:rsidR="0065551F">
        <w:rPr>
          <w:b/>
          <w:bCs/>
          <w:sz w:val="28"/>
          <w:szCs w:val="28"/>
        </w:rPr>
        <w:t>4</w:t>
      </w:r>
      <w:r w:rsidRPr="000F7460">
        <w:rPr>
          <w:b/>
          <w:bCs/>
          <w:sz w:val="28"/>
          <w:szCs w:val="28"/>
        </w:rPr>
        <w:t xml:space="preserve">. </w:t>
      </w:r>
      <w:r w:rsidR="00B035A4" w:rsidRPr="000F7460">
        <w:rPr>
          <w:b/>
          <w:bCs/>
          <w:sz w:val="28"/>
          <w:szCs w:val="28"/>
          <w:lang w:val="vi-VN"/>
        </w:rPr>
        <w:t xml:space="preserve">Quy định mật độ chăn nuôi </w:t>
      </w:r>
    </w:p>
    <w:p w:rsidR="007D3DFD" w:rsidRDefault="007D3DFD" w:rsidP="00EF4926">
      <w:pPr>
        <w:pStyle w:val="NormalWeb"/>
        <w:shd w:val="clear" w:color="auto" w:fill="FFFFFF"/>
        <w:spacing w:before="60" w:beforeAutospacing="0" w:after="60" w:afterAutospacing="0" w:line="264" w:lineRule="auto"/>
        <w:ind w:firstLine="567"/>
        <w:jc w:val="both"/>
        <w:rPr>
          <w:color w:val="000000"/>
          <w:sz w:val="28"/>
          <w:szCs w:val="26"/>
        </w:rPr>
      </w:pPr>
      <w:r>
        <w:rPr>
          <w:color w:val="000000"/>
          <w:sz w:val="28"/>
          <w:szCs w:val="26"/>
        </w:rPr>
        <w:t>1. Mật độ chăn nuôi năm 2020: 0,7 (ĐVN/ha).</w:t>
      </w:r>
    </w:p>
    <w:p w:rsidR="007D3DFD" w:rsidRDefault="007D3DFD" w:rsidP="00EF4926">
      <w:pPr>
        <w:pStyle w:val="NormalWeb"/>
        <w:shd w:val="clear" w:color="auto" w:fill="FFFFFF"/>
        <w:spacing w:before="60" w:beforeAutospacing="0" w:after="60" w:afterAutospacing="0" w:line="264" w:lineRule="auto"/>
        <w:ind w:firstLine="567"/>
        <w:jc w:val="both"/>
        <w:rPr>
          <w:color w:val="000000"/>
          <w:sz w:val="28"/>
          <w:szCs w:val="26"/>
        </w:rPr>
      </w:pPr>
      <w:r>
        <w:rPr>
          <w:color w:val="000000"/>
          <w:sz w:val="28"/>
          <w:szCs w:val="26"/>
        </w:rPr>
        <w:t xml:space="preserve">2. Mật độ chăn nuôi </w:t>
      </w:r>
      <w:r w:rsidR="00C93544">
        <w:rPr>
          <w:color w:val="000000"/>
          <w:sz w:val="28"/>
          <w:szCs w:val="26"/>
        </w:rPr>
        <w:t xml:space="preserve">từ năm 2021 đến </w:t>
      </w:r>
      <w:r>
        <w:rPr>
          <w:color w:val="000000"/>
          <w:sz w:val="28"/>
          <w:szCs w:val="26"/>
        </w:rPr>
        <w:t>năm 2030: 1,0 (ĐVN/ha).</w:t>
      </w:r>
    </w:p>
    <w:p w:rsidR="007D3DFD" w:rsidRDefault="0065551F" w:rsidP="00EF4926">
      <w:pPr>
        <w:pStyle w:val="NormalWeb"/>
        <w:shd w:val="clear" w:color="auto" w:fill="FFFFFF"/>
        <w:spacing w:before="60" w:beforeAutospacing="0" w:after="60" w:afterAutospacing="0" w:line="264" w:lineRule="auto"/>
        <w:ind w:firstLine="567"/>
        <w:jc w:val="both"/>
        <w:rPr>
          <w:color w:val="000000"/>
          <w:sz w:val="28"/>
          <w:szCs w:val="26"/>
        </w:rPr>
      </w:pPr>
      <w:r>
        <w:rPr>
          <w:b/>
          <w:color w:val="000000"/>
          <w:sz w:val="28"/>
          <w:szCs w:val="26"/>
        </w:rPr>
        <w:t>Điều 5</w:t>
      </w:r>
      <w:r w:rsidR="00C1519F" w:rsidRPr="000F7460">
        <w:rPr>
          <w:b/>
          <w:color w:val="000000"/>
          <w:sz w:val="28"/>
          <w:szCs w:val="26"/>
        </w:rPr>
        <w:t>.</w:t>
      </w:r>
      <w:r w:rsidR="00C17DC2">
        <w:rPr>
          <w:b/>
          <w:color w:val="000000"/>
          <w:sz w:val="28"/>
          <w:szCs w:val="26"/>
        </w:rPr>
        <w:t xml:space="preserve"> </w:t>
      </w:r>
      <w:r w:rsidR="006422C3">
        <w:rPr>
          <w:b/>
          <w:color w:val="000000"/>
          <w:sz w:val="28"/>
          <w:szCs w:val="26"/>
        </w:rPr>
        <w:t>Tổ chức thực hiện</w:t>
      </w:r>
    </w:p>
    <w:p w:rsidR="00C1519F" w:rsidRPr="0065551F" w:rsidRDefault="00B035A4" w:rsidP="00EF4926">
      <w:pPr>
        <w:pStyle w:val="NormalWeb"/>
        <w:spacing w:before="60" w:beforeAutospacing="0" w:after="60" w:afterAutospacing="0" w:line="264" w:lineRule="auto"/>
        <w:ind w:firstLine="567"/>
        <w:jc w:val="both"/>
        <w:rPr>
          <w:sz w:val="28"/>
          <w:szCs w:val="28"/>
          <w:lang w:val="pt-BR"/>
        </w:rPr>
      </w:pPr>
      <w:r w:rsidRPr="0065551F">
        <w:rPr>
          <w:sz w:val="28"/>
          <w:szCs w:val="28"/>
          <w:lang w:val="vi-VN"/>
        </w:rPr>
        <w:t xml:space="preserve">1. </w:t>
      </w:r>
      <w:r w:rsidR="0065551F" w:rsidRPr="0065551F">
        <w:rPr>
          <w:color w:val="000000"/>
          <w:sz w:val="28"/>
          <w:szCs w:val="28"/>
        </w:rPr>
        <w:t>Giao Sở Nông nghiệp và Phát triển nông thôn chủ trì, phối hợp với các cơ quan, đơn vị có liên quan tổ chức thực hiện, thường xuyên theo dõi, đánh giá việc thực hiện Quyết định này và báo cáo Uỷ ban nhân dân tỉnh theo quy định</w:t>
      </w:r>
      <w:r w:rsidR="00C1519F" w:rsidRPr="0065551F">
        <w:rPr>
          <w:sz w:val="28"/>
          <w:szCs w:val="28"/>
          <w:lang w:val="pt-BR"/>
        </w:rPr>
        <w:t>.</w:t>
      </w:r>
    </w:p>
    <w:p w:rsidR="00C1519F" w:rsidRPr="00C1519F" w:rsidRDefault="001906FE" w:rsidP="00EF4926">
      <w:pPr>
        <w:pStyle w:val="NormalWeb"/>
        <w:shd w:val="clear" w:color="auto" w:fill="FFFFFF"/>
        <w:spacing w:before="60" w:beforeAutospacing="0" w:after="60" w:afterAutospacing="0" w:line="264" w:lineRule="auto"/>
        <w:ind w:firstLine="567"/>
        <w:jc w:val="both"/>
        <w:rPr>
          <w:bCs/>
          <w:sz w:val="28"/>
          <w:szCs w:val="26"/>
        </w:rPr>
      </w:pPr>
      <w:r>
        <w:rPr>
          <w:bCs/>
          <w:sz w:val="28"/>
          <w:szCs w:val="26"/>
          <w:lang w:val="pt-BR"/>
        </w:rPr>
        <w:t>2</w:t>
      </w:r>
      <w:r w:rsidR="00B035A4">
        <w:rPr>
          <w:bCs/>
          <w:sz w:val="28"/>
          <w:szCs w:val="26"/>
          <w:lang w:val="pt-BR"/>
        </w:rPr>
        <w:t>.</w:t>
      </w:r>
      <w:r w:rsidR="00A33A29">
        <w:rPr>
          <w:bCs/>
          <w:sz w:val="28"/>
          <w:szCs w:val="26"/>
          <w:lang w:val="pt-BR"/>
        </w:rPr>
        <w:t xml:space="preserve"> </w:t>
      </w:r>
      <w:r w:rsidR="00C53017">
        <w:rPr>
          <w:bCs/>
          <w:sz w:val="28"/>
          <w:szCs w:val="26"/>
          <w:lang w:val="pt-BR"/>
        </w:rPr>
        <w:t>Ủy ban nhân dân</w:t>
      </w:r>
      <w:r w:rsidR="00B035A4">
        <w:rPr>
          <w:bCs/>
          <w:sz w:val="28"/>
          <w:szCs w:val="26"/>
          <w:lang w:val="pt-BR"/>
        </w:rPr>
        <w:t xml:space="preserve"> các huyện, thị xã</w:t>
      </w:r>
      <w:r w:rsidR="00C1519F">
        <w:rPr>
          <w:bCs/>
          <w:sz w:val="28"/>
          <w:szCs w:val="26"/>
          <w:lang w:val="vi-VN"/>
        </w:rPr>
        <w:t>, thành phố</w:t>
      </w:r>
      <w:r w:rsidR="000F6300">
        <w:rPr>
          <w:bCs/>
          <w:sz w:val="28"/>
          <w:szCs w:val="26"/>
        </w:rPr>
        <w:t>:</w:t>
      </w:r>
      <w:r w:rsidR="009A350C">
        <w:rPr>
          <w:bCs/>
          <w:sz w:val="28"/>
          <w:szCs w:val="26"/>
        </w:rPr>
        <w:t xml:space="preserve"> C</w:t>
      </w:r>
      <w:r w:rsidR="00C53017">
        <w:rPr>
          <w:bCs/>
          <w:sz w:val="28"/>
          <w:szCs w:val="26"/>
        </w:rPr>
        <w:t xml:space="preserve">hỉ đạo Ủy ban nhân dân các xã, phường, thị trấn </w:t>
      </w:r>
      <w:r w:rsidR="00C1519F">
        <w:rPr>
          <w:bCs/>
          <w:sz w:val="28"/>
          <w:szCs w:val="26"/>
        </w:rPr>
        <w:t xml:space="preserve">tổ chức thực hiện việc kê khai hoạt động chăn nuôi tại </w:t>
      </w:r>
      <w:r w:rsidR="009A350C">
        <w:rPr>
          <w:bCs/>
          <w:sz w:val="28"/>
          <w:szCs w:val="26"/>
        </w:rPr>
        <w:t>địa phương</w:t>
      </w:r>
      <w:r w:rsidR="002B386D">
        <w:rPr>
          <w:bCs/>
          <w:sz w:val="28"/>
          <w:szCs w:val="26"/>
        </w:rPr>
        <w:t xml:space="preserve"> theo quy định của Luật Chăn nuôi và các quy định hiện hành, phối hợp </w:t>
      </w:r>
      <w:r w:rsidR="0065551F">
        <w:rPr>
          <w:bCs/>
          <w:sz w:val="28"/>
          <w:szCs w:val="26"/>
        </w:rPr>
        <w:t>với Sở Tài Nguyên và Môi trường</w:t>
      </w:r>
      <w:r w:rsidR="002B386D">
        <w:rPr>
          <w:bCs/>
          <w:sz w:val="28"/>
          <w:szCs w:val="26"/>
        </w:rPr>
        <w:t xml:space="preserve"> xác định diện tích đất nông nghiệp trên địa bàn</w:t>
      </w:r>
      <w:r w:rsidR="0065551F">
        <w:rPr>
          <w:bCs/>
          <w:sz w:val="28"/>
          <w:szCs w:val="26"/>
        </w:rPr>
        <w:t>, phối hợp với Sở Nông nghiệp và Phát triển nông thôn</w:t>
      </w:r>
      <w:r w:rsidR="002B386D">
        <w:rPr>
          <w:bCs/>
          <w:sz w:val="28"/>
          <w:szCs w:val="26"/>
        </w:rPr>
        <w:t xml:space="preserve"> để xác định mật độ chăn nuôi định kỳ hàng quý và chỉ đạo phát triển chăn nuôi cho phù hợp với mật độ chăn nuôi của tỉnh theo quy định này.</w:t>
      </w:r>
    </w:p>
    <w:p w:rsidR="00DF5E29" w:rsidRPr="00BE306F" w:rsidRDefault="00B035A4" w:rsidP="00BE306F">
      <w:pPr>
        <w:pStyle w:val="NormalWeb"/>
        <w:spacing w:before="60" w:beforeAutospacing="0" w:after="60" w:afterAutospacing="0" w:line="264" w:lineRule="auto"/>
        <w:ind w:firstLine="567"/>
        <w:rPr>
          <w:b/>
          <w:sz w:val="28"/>
          <w:szCs w:val="26"/>
        </w:rPr>
      </w:pPr>
      <w:r>
        <w:rPr>
          <w:rStyle w:val="Strong"/>
          <w:sz w:val="28"/>
          <w:szCs w:val="26"/>
          <w:lang w:val="pt-BR"/>
        </w:rPr>
        <w:t>Điều</w:t>
      </w:r>
      <w:bookmarkStart w:id="0" w:name="Dieu_5"/>
      <w:bookmarkEnd w:id="0"/>
      <w:r w:rsidR="00C17DC2">
        <w:rPr>
          <w:rStyle w:val="Strong"/>
          <w:sz w:val="28"/>
          <w:szCs w:val="26"/>
          <w:lang w:val="pt-BR"/>
        </w:rPr>
        <w:t xml:space="preserve"> </w:t>
      </w:r>
      <w:r w:rsidR="0065551F">
        <w:rPr>
          <w:rStyle w:val="Strong"/>
          <w:sz w:val="28"/>
          <w:szCs w:val="26"/>
        </w:rPr>
        <w:t>6</w:t>
      </w:r>
      <w:r w:rsidRPr="000F7460">
        <w:rPr>
          <w:rStyle w:val="Strong"/>
          <w:b w:val="0"/>
          <w:sz w:val="28"/>
          <w:szCs w:val="26"/>
          <w:lang w:val="pt-BR"/>
        </w:rPr>
        <w:t>.</w:t>
      </w:r>
      <w:r w:rsidRPr="000F7460">
        <w:rPr>
          <w:b/>
          <w:sz w:val="28"/>
          <w:szCs w:val="26"/>
          <w:lang w:val="pt-BR"/>
        </w:rPr>
        <w:t> </w:t>
      </w:r>
      <w:r>
        <w:rPr>
          <w:sz w:val="28"/>
          <w:szCs w:val="26"/>
          <w:lang w:val="pt-BR"/>
        </w:rPr>
        <w:t>Chánh</w:t>
      </w:r>
      <w:r w:rsidR="00F45509">
        <w:rPr>
          <w:sz w:val="28"/>
          <w:szCs w:val="26"/>
          <w:lang w:val="pt-BR"/>
        </w:rPr>
        <w:t xml:space="preserve"> </w:t>
      </w:r>
      <w:r>
        <w:rPr>
          <w:sz w:val="28"/>
          <w:szCs w:val="26"/>
          <w:lang w:val="pt-BR"/>
        </w:rPr>
        <w:t>Văn</w:t>
      </w:r>
      <w:r w:rsidR="00C17DC2">
        <w:rPr>
          <w:sz w:val="28"/>
          <w:szCs w:val="26"/>
          <w:lang w:val="pt-BR"/>
        </w:rPr>
        <w:t xml:space="preserve"> </w:t>
      </w:r>
      <w:r>
        <w:rPr>
          <w:sz w:val="28"/>
          <w:szCs w:val="26"/>
          <w:lang w:val="pt-BR"/>
        </w:rPr>
        <w:t>phòng</w:t>
      </w:r>
      <w:r w:rsidR="00C17DC2">
        <w:rPr>
          <w:sz w:val="28"/>
          <w:szCs w:val="26"/>
          <w:lang w:val="pt-BR"/>
        </w:rPr>
        <w:t xml:space="preserve"> </w:t>
      </w:r>
      <w:r w:rsidR="005A71FB">
        <w:rPr>
          <w:sz w:val="28"/>
          <w:szCs w:val="26"/>
          <w:lang w:val="pt-BR"/>
        </w:rPr>
        <w:t>Uỷ ban nhân dân</w:t>
      </w:r>
      <w:r>
        <w:rPr>
          <w:sz w:val="28"/>
          <w:szCs w:val="26"/>
          <w:lang w:val="pt-BR"/>
        </w:rPr>
        <w:t xml:space="preserve"> tỉnh; Giám</w:t>
      </w:r>
      <w:r w:rsidR="00C17DC2">
        <w:rPr>
          <w:sz w:val="28"/>
          <w:szCs w:val="26"/>
          <w:lang w:val="pt-BR"/>
        </w:rPr>
        <w:t xml:space="preserve"> </w:t>
      </w:r>
      <w:r>
        <w:rPr>
          <w:sz w:val="28"/>
          <w:szCs w:val="26"/>
          <w:lang w:val="pt-BR"/>
        </w:rPr>
        <w:t>đốc</w:t>
      </w:r>
      <w:r w:rsidR="00C17DC2">
        <w:rPr>
          <w:sz w:val="28"/>
          <w:szCs w:val="26"/>
          <w:lang w:val="pt-BR"/>
        </w:rPr>
        <w:t xml:space="preserve"> </w:t>
      </w:r>
      <w:r w:rsidR="00BE306F">
        <w:rPr>
          <w:sz w:val="28"/>
          <w:szCs w:val="26"/>
          <w:lang w:val="pt-BR"/>
        </w:rPr>
        <w:t xml:space="preserve">các </w:t>
      </w:r>
      <w:r>
        <w:rPr>
          <w:sz w:val="28"/>
          <w:szCs w:val="26"/>
          <w:lang w:val="pt-BR"/>
        </w:rPr>
        <w:t>Sở</w:t>
      </w:r>
      <w:r w:rsidR="00BE306F">
        <w:rPr>
          <w:sz w:val="28"/>
          <w:szCs w:val="26"/>
          <w:lang w:val="pt-BR"/>
        </w:rPr>
        <w:t>:</w:t>
      </w:r>
      <w:r w:rsidR="00C17DC2">
        <w:rPr>
          <w:sz w:val="28"/>
          <w:szCs w:val="26"/>
          <w:lang w:val="pt-BR"/>
        </w:rPr>
        <w:t xml:space="preserve"> </w:t>
      </w:r>
      <w:r>
        <w:rPr>
          <w:sz w:val="28"/>
          <w:szCs w:val="26"/>
          <w:lang w:val="pt-BR"/>
        </w:rPr>
        <w:t>Nông</w:t>
      </w:r>
      <w:r w:rsidR="00C17DC2">
        <w:rPr>
          <w:sz w:val="28"/>
          <w:szCs w:val="26"/>
          <w:lang w:val="pt-BR"/>
        </w:rPr>
        <w:t xml:space="preserve"> </w:t>
      </w:r>
      <w:r>
        <w:rPr>
          <w:sz w:val="28"/>
          <w:szCs w:val="26"/>
          <w:lang w:val="pt-BR"/>
        </w:rPr>
        <w:t>nghiệp</w:t>
      </w:r>
      <w:r w:rsidR="00C17DC2">
        <w:rPr>
          <w:sz w:val="28"/>
          <w:szCs w:val="26"/>
          <w:lang w:val="pt-BR"/>
        </w:rPr>
        <w:t xml:space="preserve"> </w:t>
      </w:r>
      <w:r>
        <w:rPr>
          <w:sz w:val="28"/>
          <w:szCs w:val="26"/>
          <w:lang w:val="pt-BR"/>
        </w:rPr>
        <w:t>và</w:t>
      </w:r>
      <w:r w:rsidR="00C17DC2">
        <w:rPr>
          <w:sz w:val="28"/>
          <w:szCs w:val="26"/>
          <w:lang w:val="pt-BR"/>
        </w:rPr>
        <w:t xml:space="preserve"> </w:t>
      </w:r>
      <w:r w:rsidR="000F7460">
        <w:rPr>
          <w:sz w:val="28"/>
          <w:szCs w:val="26"/>
          <w:lang w:val="pt-BR"/>
        </w:rPr>
        <w:t>P</w:t>
      </w:r>
      <w:r w:rsidR="005A71FB">
        <w:rPr>
          <w:sz w:val="28"/>
          <w:szCs w:val="26"/>
          <w:lang w:val="pt-BR"/>
        </w:rPr>
        <w:t xml:space="preserve">hát </w:t>
      </w:r>
      <w:r w:rsidR="005A71FB" w:rsidRPr="0043576B">
        <w:rPr>
          <w:sz w:val="28"/>
          <w:szCs w:val="26"/>
          <w:lang w:val="pt-BR"/>
        </w:rPr>
        <w:t>triển nông thôn</w:t>
      </w:r>
      <w:r w:rsidR="00BE306F">
        <w:rPr>
          <w:sz w:val="28"/>
          <w:szCs w:val="26"/>
          <w:lang w:val="pt-BR"/>
        </w:rPr>
        <w:t>, Tài chính, Tài nguyên và Môi trường, công thương, Tư pháp</w:t>
      </w:r>
      <w:r w:rsidRPr="0043576B">
        <w:rPr>
          <w:sz w:val="28"/>
          <w:szCs w:val="26"/>
          <w:lang w:val="pt-BR"/>
        </w:rPr>
        <w:t>; Chủ</w:t>
      </w:r>
      <w:r w:rsidR="00C17DC2">
        <w:rPr>
          <w:sz w:val="28"/>
          <w:szCs w:val="26"/>
          <w:lang w:val="pt-BR"/>
        </w:rPr>
        <w:t xml:space="preserve"> </w:t>
      </w:r>
      <w:r w:rsidRPr="0043576B">
        <w:rPr>
          <w:sz w:val="28"/>
          <w:szCs w:val="26"/>
          <w:lang w:val="pt-BR"/>
        </w:rPr>
        <w:t>tịch U</w:t>
      </w:r>
      <w:r w:rsidR="005A71FB" w:rsidRPr="0043576B">
        <w:rPr>
          <w:sz w:val="28"/>
          <w:szCs w:val="26"/>
          <w:lang w:val="pt-BR"/>
        </w:rPr>
        <w:t>ỷ ban nhân dân các</w:t>
      </w:r>
      <w:r w:rsidRPr="0043576B">
        <w:rPr>
          <w:sz w:val="28"/>
          <w:szCs w:val="26"/>
          <w:lang w:val="pt-BR"/>
        </w:rPr>
        <w:t xml:space="preserve"> huyện, thị</w:t>
      </w:r>
      <w:r w:rsidR="00C17DC2">
        <w:rPr>
          <w:sz w:val="28"/>
          <w:szCs w:val="26"/>
          <w:lang w:val="pt-BR"/>
        </w:rPr>
        <w:t xml:space="preserve"> </w:t>
      </w:r>
      <w:r w:rsidRPr="0043576B">
        <w:rPr>
          <w:sz w:val="28"/>
          <w:szCs w:val="26"/>
          <w:lang w:val="pt-BR"/>
        </w:rPr>
        <w:t>xã, thành</w:t>
      </w:r>
      <w:r w:rsidR="00C17DC2">
        <w:rPr>
          <w:sz w:val="28"/>
          <w:szCs w:val="26"/>
          <w:lang w:val="pt-BR"/>
        </w:rPr>
        <w:t xml:space="preserve"> </w:t>
      </w:r>
      <w:r w:rsidRPr="0043576B">
        <w:rPr>
          <w:sz w:val="28"/>
          <w:szCs w:val="26"/>
          <w:lang w:val="pt-BR"/>
        </w:rPr>
        <w:t>phố</w:t>
      </w:r>
      <w:r w:rsidR="005A71FB" w:rsidRPr="0043576B">
        <w:rPr>
          <w:sz w:val="28"/>
          <w:szCs w:val="26"/>
          <w:lang w:val="pt-BR"/>
        </w:rPr>
        <w:t>;</w:t>
      </w:r>
      <w:r w:rsidR="00C17DC2">
        <w:rPr>
          <w:sz w:val="28"/>
          <w:szCs w:val="26"/>
          <w:lang w:val="pt-BR"/>
        </w:rPr>
        <w:t xml:space="preserve"> </w:t>
      </w:r>
      <w:r w:rsidR="005A71FB" w:rsidRPr="0043576B">
        <w:rPr>
          <w:sz w:val="28"/>
          <w:szCs w:val="26"/>
          <w:lang w:val="pt-BR"/>
        </w:rPr>
        <w:t>Chủ</w:t>
      </w:r>
      <w:r w:rsidR="00C17DC2">
        <w:rPr>
          <w:sz w:val="28"/>
          <w:szCs w:val="26"/>
          <w:lang w:val="pt-BR"/>
        </w:rPr>
        <w:t xml:space="preserve"> </w:t>
      </w:r>
      <w:r w:rsidR="005A71FB" w:rsidRPr="0043576B">
        <w:rPr>
          <w:sz w:val="28"/>
          <w:szCs w:val="26"/>
          <w:lang w:val="pt-BR"/>
        </w:rPr>
        <w:t>tịch Uỷ ban nhân dân các xã, phường, thị trấn</w:t>
      </w:r>
      <w:r w:rsidR="00D95A05">
        <w:rPr>
          <w:sz w:val="28"/>
          <w:szCs w:val="26"/>
          <w:lang w:val="pt-BR"/>
        </w:rPr>
        <w:t>;</w:t>
      </w:r>
      <w:r w:rsidR="005A71FB" w:rsidRPr="0043576B">
        <w:rPr>
          <w:sz w:val="28"/>
          <w:szCs w:val="26"/>
          <w:lang w:val="pt-BR"/>
        </w:rPr>
        <w:t xml:space="preserve"> </w:t>
      </w:r>
      <w:r w:rsidR="00BE306F" w:rsidRPr="0043576B">
        <w:rPr>
          <w:sz w:val="28"/>
          <w:szCs w:val="26"/>
          <w:lang w:val="pt-BR"/>
        </w:rPr>
        <w:t>Thủ</w:t>
      </w:r>
      <w:r w:rsidR="00BE306F">
        <w:rPr>
          <w:sz w:val="28"/>
          <w:szCs w:val="26"/>
          <w:lang w:val="pt-BR"/>
        </w:rPr>
        <w:t xml:space="preserve"> </w:t>
      </w:r>
      <w:r w:rsidR="00BE306F" w:rsidRPr="0043576B">
        <w:rPr>
          <w:sz w:val="28"/>
          <w:szCs w:val="26"/>
          <w:lang w:val="pt-BR"/>
        </w:rPr>
        <w:t>trưởng</w:t>
      </w:r>
      <w:r w:rsidR="00BE306F">
        <w:rPr>
          <w:sz w:val="28"/>
          <w:szCs w:val="26"/>
          <w:lang w:val="pt-BR"/>
        </w:rPr>
        <w:t xml:space="preserve"> </w:t>
      </w:r>
      <w:r w:rsidRPr="0043576B">
        <w:rPr>
          <w:sz w:val="28"/>
          <w:szCs w:val="26"/>
          <w:lang w:val="pt-BR"/>
        </w:rPr>
        <w:t>các</w:t>
      </w:r>
      <w:r w:rsidR="00C17DC2">
        <w:rPr>
          <w:sz w:val="28"/>
          <w:szCs w:val="26"/>
          <w:lang w:val="pt-BR"/>
        </w:rPr>
        <w:t xml:space="preserve"> </w:t>
      </w:r>
      <w:r w:rsidRPr="0043576B">
        <w:rPr>
          <w:sz w:val="28"/>
          <w:szCs w:val="26"/>
          <w:lang w:val="pt-BR"/>
        </w:rPr>
        <w:t>tổ</w:t>
      </w:r>
      <w:r w:rsidR="00C17DC2">
        <w:rPr>
          <w:sz w:val="28"/>
          <w:szCs w:val="26"/>
          <w:lang w:val="pt-BR"/>
        </w:rPr>
        <w:t xml:space="preserve"> </w:t>
      </w:r>
      <w:r w:rsidRPr="0043576B">
        <w:rPr>
          <w:sz w:val="28"/>
          <w:szCs w:val="26"/>
          <w:lang w:val="pt-BR"/>
        </w:rPr>
        <w:t>chức, cá</w:t>
      </w:r>
      <w:r w:rsidR="00C17DC2">
        <w:rPr>
          <w:sz w:val="28"/>
          <w:szCs w:val="26"/>
          <w:lang w:val="pt-BR"/>
        </w:rPr>
        <w:t xml:space="preserve"> </w:t>
      </w:r>
      <w:r w:rsidRPr="0043576B">
        <w:rPr>
          <w:sz w:val="28"/>
          <w:szCs w:val="26"/>
          <w:lang w:val="pt-BR"/>
        </w:rPr>
        <w:t>nhân</w:t>
      </w:r>
      <w:r w:rsidR="00C17DC2">
        <w:rPr>
          <w:sz w:val="28"/>
          <w:szCs w:val="26"/>
          <w:lang w:val="pt-BR"/>
        </w:rPr>
        <w:t xml:space="preserve"> </w:t>
      </w:r>
      <w:r w:rsidRPr="0043576B">
        <w:rPr>
          <w:sz w:val="28"/>
          <w:szCs w:val="26"/>
          <w:lang w:val="pt-BR"/>
        </w:rPr>
        <w:t>có</w:t>
      </w:r>
      <w:r w:rsidR="00C17DC2">
        <w:rPr>
          <w:sz w:val="28"/>
          <w:szCs w:val="26"/>
          <w:lang w:val="pt-BR"/>
        </w:rPr>
        <w:t xml:space="preserve"> </w:t>
      </w:r>
      <w:r w:rsidRPr="0043576B">
        <w:rPr>
          <w:sz w:val="28"/>
          <w:szCs w:val="26"/>
          <w:lang w:val="pt-BR"/>
        </w:rPr>
        <w:t>liên</w:t>
      </w:r>
      <w:r w:rsidR="00C17DC2">
        <w:rPr>
          <w:sz w:val="28"/>
          <w:szCs w:val="26"/>
          <w:lang w:val="pt-BR"/>
        </w:rPr>
        <w:t xml:space="preserve"> </w:t>
      </w:r>
      <w:r w:rsidRPr="0043576B">
        <w:rPr>
          <w:sz w:val="28"/>
          <w:szCs w:val="26"/>
          <w:lang w:val="pt-BR"/>
        </w:rPr>
        <w:t>quan</w:t>
      </w:r>
      <w:r w:rsidR="00DF5E29" w:rsidRPr="0043576B">
        <w:rPr>
          <w:sz w:val="28"/>
          <w:szCs w:val="26"/>
          <w:lang w:val="pt-BR"/>
        </w:rPr>
        <w:t xml:space="preserve"> chịu trách nhiệm</w:t>
      </w:r>
      <w:r w:rsidR="00C17DC2">
        <w:rPr>
          <w:sz w:val="28"/>
          <w:szCs w:val="26"/>
          <w:lang w:val="pt-BR"/>
        </w:rPr>
        <w:t xml:space="preserve"> </w:t>
      </w:r>
      <w:r w:rsidRPr="0043576B">
        <w:rPr>
          <w:sz w:val="28"/>
          <w:szCs w:val="26"/>
          <w:lang w:val="pt-BR"/>
        </w:rPr>
        <w:t>thi</w:t>
      </w:r>
      <w:r w:rsidR="00C17DC2">
        <w:rPr>
          <w:sz w:val="28"/>
          <w:szCs w:val="26"/>
          <w:lang w:val="pt-BR"/>
        </w:rPr>
        <w:t xml:space="preserve"> </w:t>
      </w:r>
      <w:r w:rsidRPr="0043576B">
        <w:rPr>
          <w:sz w:val="28"/>
          <w:szCs w:val="26"/>
          <w:lang w:val="pt-BR"/>
        </w:rPr>
        <w:t>hành</w:t>
      </w:r>
      <w:r w:rsidR="00C17DC2">
        <w:rPr>
          <w:sz w:val="28"/>
          <w:szCs w:val="26"/>
          <w:lang w:val="pt-BR"/>
        </w:rPr>
        <w:t xml:space="preserve"> </w:t>
      </w:r>
      <w:r w:rsidRPr="0043576B">
        <w:rPr>
          <w:sz w:val="28"/>
          <w:szCs w:val="26"/>
          <w:lang w:val="pt-BR"/>
        </w:rPr>
        <w:t>Quyết</w:t>
      </w:r>
      <w:r w:rsidR="00C17DC2">
        <w:rPr>
          <w:sz w:val="28"/>
          <w:szCs w:val="26"/>
          <w:lang w:val="pt-BR"/>
        </w:rPr>
        <w:t xml:space="preserve"> </w:t>
      </w:r>
      <w:r w:rsidRPr="0043576B">
        <w:rPr>
          <w:sz w:val="28"/>
          <w:szCs w:val="26"/>
          <w:lang w:val="pt-BR"/>
        </w:rPr>
        <w:t>định</w:t>
      </w:r>
      <w:r w:rsidR="00C17DC2">
        <w:rPr>
          <w:sz w:val="28"/>
          <w:szCs w:val="26"/>
          <w:lang w:val="pt-BR"/>
        </w:rPr>
        <w:t xml:space="preserve"> </w:t>
      </w:r>
      <w:r w:rsidRPr="0043576B">
        <w:rPr>
          <w:sz w:val="28"/>
          <w:szCs w:val="26"/>
          <w:lang w:val="pt-BR"/>
        </w:rPr>
        <w:t>này</w:t>
      </w:r>
      <w:r w:rsidRPr="0043576B">
        <w:rPr>
          <w:sz w:val="28"/>
          <w:szCs w:val="26"/>
          <w:lang w:val="vi-VN"/>
        </w:rPr>
        <w:t>.</w:t>
      </w:r>
    </w:p>
    <w:p w:rsidR="00BE109A" w:rsidRPr="0043576B" w:rsidRDefault="0065551F" w:rsidP="00EF4926">
      <w:pPr>
        <w:pStyle w:val="NormalWeb"/>
        <w:spacing w:before="60" w:beforeAutospacing="0" w:after="60" w:afterAutospacing="0" w:line="264" w:lineRule="auto"/>
        <w:ind w:firstLine="567"/>
        <w:jc w:val="both"/>
        <w:rPr>
          <w:sz w:val="28"/>
          <w:szCs w:val="28"/>
          <w:lang w:val="pt-BR"/>
        </w:rPr>
      </w:pPr>
      <w:r w:rsidRPr="0043576B">
        <w:rPr>
          <w:sz w:val="28"/>
          <w:szCs w:val="26"/>
        </w:rPr>
        <w:t>Quyết định này có hiệu lực từ ngày</w:t>
      </w:r>
      <w:r w:rsidR="00AC36AD">
        <w:rPr>
          <w:sz w:val="28"/>
          <w:szCs w:val="26"/>
        </w:rPr>
        <w:t xml:space="preserve"> 27 </w:t>
      </w:r>
      <w:r w:rsidRPr="0043576B">
        <w:rPr>
          <w:sz w:val="28"/>
          <w:szCs w:val="26"/>
        </w:rPr>
        <w:t>tháng</w:t>
      </w:r>
      <w:r w:rsidR="00AC36AD">
        <w:rPr>
          <w:sz w:val="28"/>
          <w:szCs w:val="26"/>
        </w:rPr>
        <w:t xml:space="preserve"> 12 </w:t>
      </w:r>
      <w:r w:rsidRPr="0043576B">
        <w:rPr>
          <w:sz w:val="28"/>
          <w:szCs w:val="26"/>
        </w:rPr>
        <w:t>năm</w:t>
      </w:r>
      <w:r w:rsidR="00AC36AD">
        <w:rPr>
          <w:sz w:val="28"/>
          <w:szCs w:val="26"/>
        </w:rPr>
        <w:t xml:space="preserve"> 2020</w:t>
      </w:r>
      <w:r w:rsidR="00975777">
        <w:rPr>
          <w:sz w:val="28"/>
          <w:szCs w:val="26"/>
        </w:rPr>
        <w:t>.</w:t>
      </w:r>
      <w:bookmarkStart w:id="1" w:name="_GoBack"/>
      <w:bookmarkEnd w:id="1"/>
      <w:r w:rsidR="00B035A4" w:rsidRPr="0043576B">
        <w:rPr>
          <w:sz w:val="28"/>
          <w:szCs w:val="26"/>
          <w:lang w:val="vi-VN"/>
        </w:rPr>
        <w:t>/.</w:t>
      </w:r>
    </w:p>
    <w:tbl>
      <w:tblPr>
        <w:tblW w:w="9180" w:type="dxa"/>
        <w:tblLook w:val="01E0" w:firstRow="1" w:lastRow="1" w:firstColumn="1" w:lastColumn="1" w:noHBand="0" w:noVBand="0"/>
      </w:tblPr>
      <w:tblGrid>
        <w:gridCol w:w="4404"/>
        <w:gridCol w:w="4776"/>
      </w:tblGrid>
      <w:tr w:rsidR="00BE109A" w:rsidTr="001B0C67">
        <w:trPr>
          <w:trHeight w:val="318"/>
        </w:trPr>
        <w:tc>
          <w:tcPr>
            <w:tcW w:w="4404" w:type="dxa"/>
          </w:tcPr>
          <w:p w:rsidR="00BE109A" w:rsidRPr="0043576B" w:rsidRDefault="00B035A4">
            <w:pPr>
              <w:tabs>
                <w:tab w:val="left" w:pos="567"/>
              </w:tabs>
              <w:spacing w:after="0"/>
              <w:ind w:firstLine="34"/>
              <w:rPr>
                <w:b/>
                <w:i/>
                <w:szCs w:val="24"/>
                <w:lang w:val="nl-NL"/>
              </w:rPr>
            </w:pPr>
            <w:r w:rsidRPr="0043576B">
              <w:rPr>
                <w:b/>
                <w:i/>
                <w:szCs w:val="24"/>
                <w:lang w:val="nl-NL"/>
              </w:rPr>
              <w:t>Nơi nhận:</w:t>
            </w:r>
          </w:p>
          <w:p w:rsidR="00BE109A" w:rsidRPr="0043576B" w:rsidRDefault="00B035A4" w:rsidP="00EF4926">
            <w:pPr>
              <w:tabs>
                <w:tab w:val="left" w:pos="567"/>
              </w:tabs>
              <w:spacing w:before="0" w:after="0"/>
              <w:ind w:firstLine="0"/>
              <w:rPr>
                <w:sz w:val="22"/>
                <w:lang w:val="nb-NO"/>
              </w:rPr>
            </w:pPr>
            <w:r w:rsidRPr="0043576B">
              <w:rPr>
                <w:lang w:val="nb-NO"/>
              </w:rPr>
              <w:t xml:space="preserve">- </w:t>
            </w:r>
            <w:r w:rsidRPr="0043576B">
              <w:rPr>
                <w:sz w:val="22"/>
                <w:lang w:val="nb-NO"/>
              </w:rPr>
              <w:t>Như Điề</w:t>
            </w:r>
            <w:r w:rsidR="005A71FB" w:rsidRPr="0043576B">
              <w:rPr>
                <w:sz w:val="22"/>
                <w:lang w:val="nb-NO"/>
              </w:rPr>
              <w:t>u 6</w:t>
            </w:r>
            <w:r w:rsidRPr="0043576B">
              <w:rPr>
                <w:sz w:val="22"/>
                <w:lang w:val="nb-NO"/>
              </w:rPr>
              <w:t>;</w:t>
            </w:r>
          </w:p>
          <w:p w:rsidR="00BE109A" w:rsidRPr="0043576B" w:rsidRDefault="00B035A4" w:rsidP="00EF4926">
            <w:pPr>
              <w:tabs>
                <w:tab w:val="left" w:pos="567"/>
              </w:tabs>
              <w:spacing w:before="0" w:after="0"/>
              <w:ind w:firstLine="0"/>
              <w:rPr>
                <w:sz w:val="22"/>
                <w:lang w:val="nb-NO"/>
              </w:rPr>
            </w:pPr>
            <w:r w:rsidRPr="0043576B">
              <w:rPr>
                <w:sz w:val="22"/>
                <w:lang w:val="nb-NO"/>
              </w:rPr>
              <w:t xml:space="preserve">- Bộ Nông nghiệp và </w:t>
            </w:r>
            <w:r w:rsidR="00EF4926" w:rsidRPr="0043576B">
              <w:rPr>
                <w:sz w:val="22"/>
                <w:lang w:val="nb-NO"/>
              </w:rPr>
              <w:t>PTNT</w:t>
            </w:r>
            <w:r w:rsidRPr="0043576B">
              <w:rPr>
                <w:sz w:val="22"/>
                <w:lang w:val="nb-NO"/>
              </w:rPr>
              <w:t>;</w:t>
            </w:r>
          </w:p>
          <w:p w:rsidR="0065551F" w:rsidRPr="0043576B" w:rsidRDefault="0065551F" w:rsidP="00EF4926">
            <w:pPr>
              <w:spacing w:before="0" w:after="0"/>
              <w:ind w:firstLine="0"/>
              <w:rPr>
                <w:sz w:val="22"/>
                <w:lang w:val="nb-NO"/>
              </w:rPr>
            </w:pPr>
            <w:r w:rsidRPr="0043576B">
              <w:rPr>
                <w:sz w:val="22"/>
                <w:lang w:val="nb-NO"/>
              </w:rPr>
              <w:t>- Vụ Pháp chế - Bộ Nông nghiệp và PTNT;</w:t>
            </w:r>
          </w:p>
          <w:p w:rsidR="007A300F" w:rsidRPr="0043576B" w:rsidRDefault="007A300F" w:rsidP="00EF4926">
            <w:pPr>
              <w:spacing w:before="0" w:after="0"/>
              <w:ind w:firstLine="0"/>
              <w:rPr>
                <w:sz w:val="22"/>
                <w:lang w:val="nb-NO"/>
              </w:rPr>
            </w:pPr>
            <w:r w:rsidRPr="0043576B">
              <w:rPr>
                <w:sz w:val="22"/>
                <w:lang w:val="nb-NO"/>
              </w:rPr>
              <w:t>- Cục Chăn nuôi - Bộ Nông nghiệp và PTNT;</w:t>
            </w:r>
          </w:p>
          <w:p w:rsidR="00BE109A" w:rsidRPr="0043576B" w:rsidRDefault="00B035A4">
            <w:pPr>
              <w:tabs>
                <w:tab w:val="left" w:pos="567"/>
              </w:tabs>
              <w:spacing w:before="0" w:after="0"/>
              <w:ind w:firstLine="0"/>
              <w:rPr>
                <w:sz w:val="22"/>
                <w:lang w:val="nb-NO"/>
              </w:rPr>
            </w:pPr>
            <w:r w:rsidRPr="0043576B">
              <w:rPr>
                <w:sz w:val="22"/>
                <w:lang w:val="nb-NO"/>
              </w:rPr>
              <w:t>- Cụ</w:t>
            </w:r>
            <w:r w:rsidR="00DF5E29" w:rsidRPr="0043576B">
              <w:rPr>
                <w:sz w:val="22"/>
                <w:lang w:val="nb-NO"/>
              </w:rPr>
              <w:t>c K</w:t>
            </w:r>
            <w:r w:rsidRPr="0043576B">
              <w:rPr>
                <w:sz w:val="22"/>
                <w:lang w:val="nb-NO"/>
              </w:rPr>
              <w:t>iểm tra văn bản QPPL- Bộ Tư pháp;</w:t>
            </w:r>
          </w:p>
          <w:p w:rsidR="0065551F" w:rsidRPr="0043576B" w:rsidRDefault="0065551F">
            <w:pPr>
              <w:tabs>
                <w:tab w:val="left" w:pos="567"/>
              </w:tabs>
              <w:spacing w:before="0" w:after="0"/>
              <w:ind w:firstLine="0"/>
              <w:rPr>
                <w:sz w:val="22"/>
                <w:lang w:val="nb-NO"/>
              </w:rPr>
            </w:pPr>
            <w:r w:rsidRPr="0043576B">
              <w:rPr>
                <w:sz w:val="22"/>
                <w:lang w:val="nb-NO"/>
              </w:rPr>
              <w:t>- Đoàn đạ</w:t>
            </w:r>
            <w:r w:rsidR="00803C02" w:rsidRPr="0043576B">
              <w:rPr>
                <w:sz w:val="22"/>
                <w:lang w:val="nb-NO"/>
              </w:rPr>
              <w:t>i biể</w:t>
            </w:r>
            <w:r w:rsidRPr="0043576B">
              <w:rPr>
                <w:sz w:val="22"/>
                <w:lang w:val="nb-NO"/>
              </w:rPr>
              <w:t>u Quốc hội tỉnh;</w:t>
            </w:r>
          </w:p>
          <w:p w:rsidR="00BE109A" w:rsidRPr="0043576B" w:rsidRDefault="00B035A4" w:rsidP="00EF4926">
            <w:pPr>
              <w:spacing w:before="0" w:after="0"/>
              <w:ind w:firstLine="0"/>
              <w:rPr>
                <w:sz w:val="22"/>
              </w:rPr>
            </w:pPr>
            <w:r w:rsidRPr="0043576B">
              <w:rPr>
                <w:sz w:val="22"/>
              </w:rPr>
              <w:t>- Ban Thường</w:t>
            </w:r>
            <w:r w:rsidR="00C17DC2">
              <w:rPr>
                <w:sz w:val="22"/>
              </w:rPr>
              <w:t xml:space="preserve"> </w:t>
            </w:r>
            <w:r w:rsidRPr="0043576B">
              <w:rPr>
                <w:sz w:val="22"/>
              </w:rPr>
              <w:t>vụ</w:t>
            </w:r>
            <w:r w:rsidR="00C17DC2">
              <w:rPr>
                <w:sz w:val="22"/>
              </w:rPr>
              <w:t xml:space="preserve"> </w:t>
            </w:r>
            <w:r w:rsidRPr="0043576B">
              <w:rPr>
                <w:sz w:val="22"/>
              </w:rPr>
              <w:t>Tỉnh</w:t>
            </w:r>
            <w:r w:rsidR="00C17DC2">
              <w:rPr>
                <w:sz w:val="22"/>
              </w:rPr>
              <w:t xml:space="preserve"> </w:t>
            </w:r>
            <w:r w:rsidRPr="0043576B">
              <w:rPr>
                <w:sz w:val="22"/>
              </w:rPr>
              <w:t>ủy;</w:t>
            </w:r>
          </w:p>
          <w:p w:rsidR="0065551F" w:rsidRPr="0043576B" w:rsidRDefault="00B035A4">
            <w:pPr>
              <w:tabs>
                <w:tab w:val="left" w:pos="567"/>
              </w:tabs>
              <w:spacing w:before="0" w:after="0"/>
              <w:ind w:firstLine="0"/>
              <w:jc w:val="left"/>
              <w:rPr>
                <w:sz w:val="22"/>
              </w:rPr>
            </w:pPr>
            <w:r w:rsidRPr="0043576B">
              <w:rPr>
                <w:sz w:val="22"/>
              </w:rPr>
              <w:t>- CT, các PCT UBND tỉnh;</w:t>
            </w:r>
          </w:p>
          <w:p w:rsidR="0065551F" w:rsidRPr="0043576B" w:rsidRDefault="0065551F">
            <w:pPr>
              <w:tabs>
                <w:tab w:val="left" w:pos="567"/>
              </w:tabs>
              <w:spacing w:before="0" w:after="0"/>
              <w:ind w:firstLine="0"/>
              <w:jc w:val="left"/>
              <w:rPr>
                <w:sz w:val="22"/>
              </w:rPr>
            </w:pPr>
            <w:r w:rsidRPr="0043576B">
              <w:rPr>
                <w:sz w:val="22"/>
              </w:rPr>
              <w:t>- Uỷ</w:t>
            </w:r>
            <w:r w:rsidR="00DF5E29" w:rsidRPr="0043576B">
              <w:rPr>
                <w:sz w:val="22"/>
              </w:rPr>
              <w:t xml:space="preserve"> ban M</w:t>
            </w:r>
            <w:r w:rsidRPr="0043576B">
              <w:rPr>
                <w:sz w:val="22"/>
              </w:rPr>
              <w:t>ặt trận Tổ quốc Việt Nam tỉnh;</w:t>
            </w:r>
          </w:p>
          <w:p w:rsidR="00BE109A" w:rsidRPr="0043576B" w:rsidRDefault="0065551F">
            <w:pPr>
              <w:tabs>
                <w:tab w:val="left" w:pos="567"/>
              </w:tabs>
              <w:spacing w:before="0" w:after="0"/>
              <w:ind w:firstLine="0"/>
              <w:jc w:val="left"/>
              <w:rPr>
                <w:sz w:val="22"/>
              </w:rPr>
            </w:pPr>
            <w:r w:rsidRPr="0043576B">
              <w:rPr>
                <w:sz w:val="22"/>
              </w:rPr>
              <w:t>- Sở Tư pháp (cập nhật CSDL);</w:t>
            </w:r>
            <w:r w:rsidR="00B035A4" w:rsidRPr="0043576B">
              <w:rPr>
                <w:lang w:val="vi-VN"/>
              </w:rPr>
              <w:br/>
            </w:r>
            <w:r w:rsidR="00B035A4" w:rsidRPr="0043576B">
              <w:t xml:space="preserve">- </w:t>
            </w:r>
            <w:r w:rsidR="00B035A4" w:rsidRPr="0043576B">
              <w:rPr>
                <w:sz w:val="22"/>
              </w:rPr>
              <w:t>Các</w:t>
            </w:r>
            <w:r w:rsidR="006730B0">
              <w:rPr>
                <w:sz w:val="22"/>
              </w:rPr>
              <w:t xml:space="preserve"> </w:t>
            </w:r>
            <w:r w:rsidR="00B035A4" w:rsidRPr="0043576B">
              <w:rPr>
                <w:sz w:val="22"/>
              </w:rPr>
              <w:t>Sở, ban, ngành, đoàn</w:t>
            </w:r>
            <w:r w:rsidR="00C17DC2">
              <w:rPr>
                <w:sz w:val="22"/>
              </w:rPr>
              <w:t xml:space="preserve"> </w:t>
            </w:r>
            <w:r w:rsidR="00B035A4" w:rsidRPr="0043576B">
              <w:rPr>
                <w:sz w:val="22"/>
              </w:rPr>
              <w:t>thể;</w:t>
            </w:r>
          </w:p>
          <w:p w:rsidR="00BE109A" w:rsidRPr="0043576B" w:rsidRDefault="00B035A4">
            <w:pPr>
              <w:tabs>
                <w:tab w:val="left" w:pos="567"/>
              </w:tabs>
              <w:spacing w:before="0" w:after="0"/>
              <w:ind w:firstLine="0"/>
              <w:rPr>
                <w:sz w:val="22"/>
              </w:rPr>
            </w:pPr>
            <w:r w:rsidRPr="0043576B">
              <w:rPr>
                <w:sz w:val="22"/>
              </w:rPr>
              <w:t>- UBND các</w:t>
            </w:r>
            <w:r w:rsidR="00C17DC2">
              <w:rPr>
                <w:sz w:val="22"/>
              </w:rPr>
              <w:t xml:space="preserve"> </w:t>
            </w:r>
            <w:r w:rsidRPr="0043576B">
              <w:rPr>
                <w:sz w:val="22"/>
              </w:rPr>
              <w:t>huyện, thị</w:t>
            </w:r>
            <w:r w:rsidR="00C17DC2">
              <w:rPr>
                <w:sz w:val="22"/>
              </w:rPr>
              <w:t xml:space="preserve"> </w:t>
            </w:r>
            <w:r w:rsidRPr="0043576B">
              <w:rPr>
                <w:sz w:val="22"/>
              </w:rPr>
              <w:t>xã, thành</w:t>
            </w:r>
            <w:r w:rsidR="00C17DC2">
              <w:rPr>
                <w:sz w:val="22"/>
              </w:rPr>
              <w:t xml:space="preserve"> </w:t>
            </w:r>
            <w:r w:rsidRPr="0043576B">
              <w:rPr>
                <w:sz w:val="22"/>
              </w:rPr>
              <w:t>phố;</w:t>
            </w:r>
          </w:p>
          <w:p w:rsidR="00BE109A" w:rsidRPr="0043576B" w:rsidRDefault="00B035A4">
            <w:pPr>
              <w:tabs>
                <w:tab w:val="left" w:pos="567"/>
              </w:tabs>
              <w:spacing w:before="0" w:after="0"/>
              <w:ind w:firstLine="0"/>
              <w:rPr>
                <w:sz w:val="22"/>
              </w:rPr>
            </w:pPr>
            <w:r w:rsidRPr="0043576B">
              <w:rPr>
                <w:sz w:val="22"/>
              </w:rPr>
              <w:t>- Công</w:t>
            </w:r>
            <w:r w:rsidR="00C17DC2">
              <w:rPr>
                <w:sz w:val="22"/>
              </w:rPr>
              <w:t xml:space="preserve"> </w:t>
            </w:r>
            <w:r w:rsidRPr="0043576B">
              <w:rPr>
                <w:sz w:val="22"/>
              </w:rPr>
              <w:t>báo</w:t>
            </w:r>
            <w:r w:rsidR="00C17DC2">
              <w:rPr>
                <w:sz w:val="22"/>
              </w:rPr>
              <w:t xml:space="preserve"> </w:t>
            </w:r>
            <w:r w:rsidRPr="0043576B">
              <w:rPr>
                <w:sz w:val="22"/>
              </w:rPr>
              <w:t>tỉnh;</w:t>
            </w:r>
          </w:p>
          <w:p w:rsidR="0065551F" w:rsidRPr="0043576B" w:rsidRDefault="0065551F">
            <w:pPr>
              <w:tabs>
                <w:tab w:val="left" w:pos="567"/>
              </w:tabs>
              <w:spacing w:before="0" w:after="0"/>
              <w:ind w:firstLine="0"/>
              <w:rPr>
                <w:sz w:val="22"/>
              </w:rPr>
            </w:pPr>
            <w:r w:rsidRPr="0043576B">
              <w:rPr>
                <w:sz w:val="22"/>
              </w:rPr>
              <w:t xml:space="preserve">- </w:t>
            </w:r>
            <w:r w:rsidR="00DF5E29" w:rsidRPr="0043576B">
              <w:rPr>
                <w:sz w:val="22"/>
              </w:rPr>
              <w:t>Cổ</w:t>
            </w:r>
            <w:r w:rsidRPr="0043576B">
              <w:rPr>
                <w:sz w:val="22"/>
              </w:rPr>
              <w:t>ng thông tin điện tử tỉnh;</w:t>
            </w:r>
          </w:p>
          <w:p w:rsidR="0065551F" w:rsidRPr="0043576B" w:rsidRDefault="0065551F">
            <w:pPr>
              <w:tabs>
                <w:tab w:val="left" w:pos="567"/>
              </w:tabs>
              <w:spacing w:before="0" w:after="0"/>
              <w:ind w:firstLine="0"/>
              <w:rPr>
                <w:sz w:val="22"/>
              </w:rPr>
            </w:pPr>
            <w:r w:rsidRPr="0043576B">
              <w:rPr>
                <w:sz w:val="22"/>
              </w:rPr>
              <w:t>- Báo Đắk Lắk;</w:t>
            </w:r>
          </w:p>
          <w:p w:rsidR="0065551F" w:rsidRPr="0043576B" w:rsidRDefault="0065551F">
            <w:pPr>
              <w:tabs>
                <w:tab w:val="left" w:pos="567"/>
              </w:tabs>
              <w:spacing w:before="0" w:after="0"/>
              <w:ind w:firstLine="0"/>
              <w:rPr>
                <w:sz w:val="22"/>
              </w:rPr>
            </w:pPr>
            <w:r w:rsidRPr="0043576B">
              <w:rPr>
                <w:sz w:val="22"/>
              </w:rPr>
              <w:t>- Đài PT&amp;TH tỉnh;</w:t>
            </w:r>
          </w:p>
          <w:p w:rsidR="00BE109A" w:rsidRPr="0043576B" w:rsidRDefault="00B035A4">
            <w:pPr>
              <w:tabs>
                <w:tab w:val="left" w:pos="567"/>
              </w:tabs>
              <w:spacing w:before="0" w:after="0"/>
              <w:ind w:firstLine="0"/>
              <w:rPr>
                <w:spacing w:val="-2"/>
                <w:lang w:val="nb-NO"/>
              </w:rPr>
            </w:pPr>
            <w:r w:rsidRPr="0043576B">
              <w:rPr>
                <w:sz w:val="22"/>
              </w:rPr>
              <w:t>- Lưu: VT,</w:t>
            </w:r>
          </w:p>
        </w:tc>
        <w:tc>
          <w:tcPr>
            <w:tcW w:w="4776" w:type="dxa"/>
          </w:tcPr>
          <w:p w:rsidR="00BE109A" w:rsidRPr="0043576B" w:rsidRDefault="00B035A4" w:rsidP="000A55A3">
            <w:pPr>
              <w:tabs>
                <w:tab w:val="left" w:pos="567"/>
              </w:tabs>
              <w:spacing w:after="0"/>
              <w:ind w:firstLine="0"/>
              <w:jc w:val="center"/>
              <w:rPr>
                <w:b/>
                <w:spacing w:val="-4"/>
                <w:sz w:val="28"/>
                <w:szCs w:val="28"/>
                <w:lang w:val="nl-NL"/>
              </w:rPr>
            </w:pPr>
            <w:r w:rsidRPr="0043576B">
              <w:rPr>
                <w:b/>
                <w:spacing w:val="-4"/>
                <w:sz w:val="28"/>
                <w:szCs w:val="28"/>
                <w:lang w:val="nl-NL"/>
              </w:rPr>
              <w:t>TM. ỦY BAN NHÂN DÂN</w:t>
            </w:r>
          </w:p>
          <w:p w:rsidR="001906FE" w:rsidRDefault="00B035A4" w:rsidP="000A55A3">
            <w:pPr>
              <w:tabs>
                <w:tab w:val="left" w:pos="567"/>
              </w:tabs>
              <w:spacing w:before="0" w:after="0"/>
              <w:ind w:firstLine="0"/>
              <w:jc w:val="center"/>
              <w:rPr>
                <w:spacing w:val="-4"/>
                <w:sz w:val="28"/>
                <w:szCs w:val="28"/>
                <w:lang w:val="nb-NO"/>
              </w:rPr>
            </w:pPr>
            <w:r w:rsidRPr="0043576B">
              <w:rPr>
                <w:b/>
                <w:spacing w:val="-4"/>
                <w:sz w:val="28"/>
                <w:szCs w:val="28"/>
                <w:lang w:val="nl-NL"/>
              </w:rPr>
              <w:t>CHỦ TỊCH</w:t>
            </w:r>
          </w:p>
          <w:p w:rsidR="00637799" w:rsidRDefault="00637799" w:rsidP="00637799">
            <w:pPr>
              <w:tabs>
                <w:tab w:val="left" w:pos="2040"/>
              </w:tabs>
              <w:rPr>
                <w:sz w:val="28"/>
                <w:szCs w:val="28"/>
                <w:lang w:val="nb-NO"/>
              </w:rPr>
            </w:pPr>
            <w:r>
              <w:rPr>
                <w:sz w:val="28"/>
                <w:szCs w:val="28"/>
                <w:lang w:val="nb-NO"/>
              </w:rPr>
              <w:tab/>
            </w:r>
          </w:p>
          <w:p w:rsidR="001906FE" w:rsidRPr="00776C8A" w:rsidRDefault="00637799" w:rsidP="00637799">
            <w:pPr>
              <w:tabs>
                <w:tab w:val="left" w:pos="2040"/>
              </w:tabs>
              <w:jc w:val="center"/>
              <w:rPr>
                <w:i/>
                <w:sz w:val="28"/>
                <w:szCs w:val="28"/>
                <w:lang w:val="nb-NO"/>
              </w:rPr>
            </w:pPr>
            <w:r w:rsidRPr="00776C8A">
              <w:rPr>
                <w:i/>
                <w:sz w:val="28"/>
                <w:szCs w:val="28"/>
                <w:lang w:val="nb-NO"/>
              </w:rPr>
              <w:t>(Đã ký)</w:t>
            </w:r>
          </w:p>
          <w:p w:rsidR="00637799" w:rsidRDefault="00637799" w:rsidP="00637799">
            <w:pPr>
              <w:jc w:val="center"/>
              <w:rPr>
                <w:sz w:val="28"/>
                <w:szCs w:val="28"/>
                <w:lang w:val="nb-NO"/>
              </w:rPr>
            </w:pPr>
          </w:p>
          <w:p w:rsidR="00637799" w:rsidRDefault="00637799" w:rsidP="00637799">
            <w:pPr>
              <w:jc w:val="center"/>
              <w:rPr>
                <w:sz w:val="28"/>
                <w:szCs w:val="28"/>
                <w:lang w:val="nb-NO"/>
              </w:rPr>
            </w:pPr>
          </w:p>
          <w:p w:rsidR="00BE109A" w:rsidRPr="00637799" w:rsidRDefault="00637799" w:rsidP="00637799">
            <w:pPr>
              <w:jc w:val="center"/>
              <w:rPr>
                <w:b/>
                <w:sz w:val="28"/>
                <w:szCs w:val="28"/>
                <w:lang w:val="nb-NO"/>
              </w:rPr>
            </w:pPr>
            <w:r w:rsidRPr="00637799">
              <w:rPr>
                <w:b/>
                <w:sz w:val="28"/>
                <w:szCs w:val="28"/>
                <w:lang w:val="nb-NO"/>
              </w:rPr>
              <w:t>Phạm Ngọc Nghị</w:t>
            </w:r>
          </w:p>
          <w:p w:rsidR="00637799" w:rsidRPr="001906FE" w:rsidRDefault="00637799" w:rsidP="00637799">
            <w:pPr>
              <w:jc w:val="center"/>
              <w:rPr>
                <w:sz w:val="28"/>
                <w:szCs w:val="28"/>
                <w:lang w:val="nb-NO"/>
              </w:rPr>
            </w:pPr>
          </w:p>
        </w:tc>
      </w:tr>
    </w:tbl>
    <w:p w:rsidR="00BE109A" w:rsidRDefault="00BE109A">
      <w:pPr>
        <w:tabs>
          <w:tab w:val="left" w:pos="5040"/>
        </w:tabs>
        <w:spacing w:after="0"/>
        <w:ind w:left="360" w:hanging="360"/>
        <w:jc w:val="center"/>
        <w:rPr>
          <w:rFonts w:eastAsia="Times New Roman"/>
          <w:b/>
          <w:sz w:val="28"/>
          <w:szCs w:val="28"/>
          <w:lang w:val="nl-NL"/>
        </w:rPr>
      </w:pPr>
    </w:p>
    <w:sectPr w:rsidR="00BE109A" w:rsidSect="00AA0353">
      <w:headerReference w:type="default" r:id="rId10"/>
      <w:type w:val="continuous"/>
      <w:pgSz w:w="11907" w:h="16840" w:code="9"/>
      <w:pgMar w:top="1134" w:right="1134" w:bottom="1134" w:left="1701" w:header="510" w:footer="51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4DD" w:rsidRDefault="009F14DD">
      <w:pPr>
        <w:spacing w:before="0" w:after="0"/>
      </w:pPr>
      <w:r>
        <w:separator/>
      </w:r>
    </w:p>
  </w:endnote>
  <w:endnote w:type="continuationSeparator" w:id="0">
    <w:p w:rsidR="009F14DD" w:rsidRDefault="009F14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4DD" w:rsidRDefault="009F14DD">
      <w:pPr>
        <w:spacing w:after="0"/>
      </w:pPr>
      <w:r>
        <w:separator/>
      </w:r>
    </w:p>
  </w:footnote>
  <w:footnote w:type="continuationSeparator" w:id="0">
    <w:p w:rsidR="009F14DD" w:rsidRDefault="009F14D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6303817"/>
      <w:docPartObj>
        <w:docPartGallery w:val="Page Numbers (Top of Page)"/>
        <w:docPartUnique/>
      </w:docPartObj>
    </w:sdtPr>
    <w:sdtEndPr>
      <w:rPr>
        <w:noProof/>
        <w:sz w:val="26"/>
        <w:szCs w:val="26"/>
      </w:rPr>
    </w:sdtEndPr>
    <w:sdtContent>
      <w:p w:rsidR="00AA0353" w:rsidRPr="00AA0353" w:rsidRDefault="00CC27E7">
        <w:pPr>
          <w:pStyle w:val="Header"/>
          <w:jc w:val="center"/>
          <w:rPr>
            <w:sz w:val="26"/>
            <w:szCs w:val="26"/>
          </w:rPr>
        </w:pPr>
        <w:r w:rsidRPr="00AA0353">
          <w:rPr>
            <w:sz w:val="26"/>
            <w:szCs w:val="26"/>
          </w:rPr>
          <w:fldChar w:fldCharType="begin"/>
        </w:r>
        <w:r w:rsidR="00AA0353" w:rsidRPr="00AA0353">
          <w:rPr>
            <w:sz w:val="26"/>
            <w:szCs w:val="26"/>
          </w:rPr>
          <w:instrText xml:space="preserve"> PAGE   \* MERGEFORMAT </w:instrText>
        </w:r>
        <w:r w:rsidRPr="00AA0353">
          <w:rPr>
            <w:sz w:val="26"/>
            <w:szCs w:val="26"/>
          </w:rPr>
          <w:fldChar w:fldCharType="separate"/>
        </w:r>
        <w:r w:rsidR="00975777">
          <w:rPr>
            <w:noProof/>
            <w:sz w:val="26"/>
            <w:szCs w:val="26"/>
          </w:rPr>
          <w:t>2</w:t>
        </w:r>
        <w:r w:rsidRPr="00AA0353">
          <w:rPr>
            <w:noProof/>
            <w:sz w:val="26"/>
            <w:szCs w:val="26"/>
          </w:rPr>
          <w:fldChar w:fldCharType="end"/>
        </w:r>
      </w:p>
    </w:sdtContent>
  </w:sdt>
  <w:p w:rsidR="00AA0353" w:rsidRDefault="00AA03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069A0"/>
    <w:multiLevelType w:val="hybridMultilevel"/>
    <w:tmpl w:val="DC82285A"/>
    <w:lvl w:ilvl="0" w:tplc="625E4708">
      <w:start w:val="1"/>
      <w:numFmt w:val="decimal"/>
      <w:lvlText w:val="%1."/>
      <w:lvlJc w:val="left"/>
      <w:pPr>
        <w:ind w:left="927" w:hanging="360"/>
      </w:pPr>
      <w:rPr>
        <w:rFonts w:hint="default"/>
      </w:rPr>
    </w:lvl>
    <w:lvl w:ilvl="1" w:tplc="6F08F7D8">
      <w:start w:val="1"/>
      <w:numFmt w:val="bullet"/>
      <w:lvlText w:val="o"/>
      <w:lvlJc w:val="left"/>
      <w:pPr>
        <w:ind w:left="1647" w:hanging="360"/>
      </w:pPr>
      <w:rPr>
        <w:rFonts w:ascii="Courier New" w:hAnsi="Courier New" w:cs="Courier New" w:hint="default"/>
      </w:rPr>
    </w:lvl>
    <w:lvl w:ilvl="2" w:tplc="CC0201D2">
      <w:start w:val="1"/>
      <w:numFmt w:val="bullet"/>
      <w:lvlText w:val=""/>
      <w:lvlJc w:val="left"/>
      <w:pPr>
        <w:ind w:left="2367" w:hanging="360"/>
      </w:pPr>
      <w:rPr>
        <w:rFonts w:ascii="Wingdings" w:hAnsi="Wingdings" w:hint="default"/>
      </w:rPr>
    </w:lvl>
    <w:lvl w:ilvl="3" w:tplc="439C2832">
      <w:start w:val="1"/>
      <w:numFmt w:val="bullet"/>
      <w:lvlText w:val=""/>
      <w:lvlJc w:val="left"/>
      <w:pPr>
        <w:ind w:left="3087" w:hanging="360"/>
      </w:pPr>
      <w:rPr>
        <w:rFonts w:ascii="Symbol" w:hAnsi="Symbol" w:hint="default"/>
      </w:rPr>
    </w:lvl>
    <w:lvl w:ilvl="4" w:tplc="48A42280">
      <w:start w:val="1"/>
      <w:numFmt w:val="bullet"/>
      <w:lvlText w:val="o"/>
      <w:lvlJc w:val="left"/>
      <w:pPr>
        <w:ind w:left="3807" w:hanging="360"/>
      </w:pPr>
      <w:rPr>
        <w:rFonts w:ascii="Courier New" w:hAnsi="Courier New" w:cs="Courier New" w:hint="default"/>
      </w:rPr>
    </w:lvl>
    <w:lvl w:ilvl="5" w:tplc="F640AC22">
      <w:start w:val="1"/>
      <w:numFmt w:val="bullet"/>
      <w:lvlText w:val=""/>
      <w:lvlJc w:val="left"/>
      <w:pPr>
        <w:ind w:left="4527" w:hanging="360"/>
      </w:pPr>
      <w:rPr>
        <w:rFonts w:ascii="Wingdings" w:hAnsi="Wingdings" w:hint="default"/>
      </w:rPr>
    </w:lvl>
    <w:lvl w:ilvl="6" w:tplc="0EA2997E">
      <w:start w:val="1"/>
      <w:numFmt w:val="bullet"/>
      <w:lvlText w:val=""/>
      <w:lvlJc w:val="left"/>
      <w:pPr>
        <w:ind w:left="5247" w:hanging="360"/>
      </w:pPr>
      <w:rPr>
        <w:rFonts w:ascii="Symbol" w:hAnsi="Symbol" w:hint="default"/>
      </w:rPr>
    </w:lvl>
    <w:lvl w:ilvl="7" w:tplc="E2EC1678">
      <w:start w:val="1"/>
      <w:numFmt w:val="bullet"/>
      <w:lvlText w:val="o"/>
      <w:lvlJc w:val="left"/>
      <w:pPr>
        <w:ind w:left="5967" w:hanging="360"/>
      </w:pPr>
      <w:rPr>
        <w:rFonts w:ascii="Courier New" w:hAnsi="Courier New" w:cs="Courier New" w:hint="default"/>
      </w:rPr>
    </w:lvl>
    <w:lvl w:ilvl="8" w:tplc="5BB0DE06">
      <w:start w:val="1"/>
      <w:numFmt w:val="bullet"/>
      <w:lvlText w:val=""/>
      <w:lvlJc w:val="left"/>
      <w:pPr>
        <w:ind w:left="6687" w:hanging="360"/>
      </w:pPr>
      <w:rPr>
        <w:rFonts w:ascii="Wingdings" w:hAnsi="Wingdings" w:hint="default"/>
      </w:rPr>
    </w:lvl>
  </w:abstractNum>
  <w:abstractNum w:abstractNumId="1">
    <w:nsid w:val="091F1C6D"/>
    <w:multiLevelType w:val="hybridMultilevel"/>
    <w:tmpl w:val="52DA10D8"/>
    <w:lvl w:ilvl="0" w:tplc="75AA568A">
      <w:start w:val="1"/>
      <w:numFmt w:val="bullet"/>
      <w:lvlText w:val="–"/>
      <w:lvlJc w:val="left"/>
      <w:pPr>
        <w:ind w:left="720" w:hanging="360"/>
      </w:pPr>
      <w:rPr>
        <w:rFonts w:ascii="Arial" w:eastAsia="Arial" w:hAnsi="Arial" w:cs="Arial" w:hint="default"/>
      </w:rPr>
    </w:lvl>
    <w:lvl w:ilvl="1" w:tplc="550E5618">
      <w:start w:val="1"/>
      <w:numFmt w:val="bullet"/>
      <w:lvlText w:val="o"/>
      <w:lvlJc w:val="left"/>
      <w:pPr>
        <w:ind w:left="1440" w:hanging="360"/>
      </w:pPr>
      <w:rPr>
        <w:rFonts w:ascii="Courier New" w:eastAsia="Courier New" w:hAnsi="Courier New" w:cs="Courier New"/>
      </w:rPr>
    </w:lvl>
    <w:lvl w:ilvl="2" w:tplc="6F70A754">
      <w:start w:val="1"/>
      <w:numFmt w:val="bullet"/>
      <w:lvlText w:val="§"/>
      <w:lvlJc w:val="left"/>
      <w:pPr>
        <w:ind w:left="2160" w:hanging="360"/>
      </w:pPr>
      <w:rPr>
        <w:rFonts w:ascii="Wingdings" w:eastAsia="Wingdings" w:hAnsi="Wingdings" w:cs="Wingdings"/>
      </w:rPr>
    </w:lvl>
    <w:lvl w:ilvl="3" w:tplc="DD3CE89C">
      <w:start w:val="1"/>
      <w:numFmt w:val="bullet"/>
      <w:lvlText w:val="·"/>
      <w:lvlJc w:val="left"/>
      <w:pPr>
        <w:ind w:left="2880" w:hanging="360"/>
      </w:pPr>
      <w:rPr>
        <w:rFonts w:ascii="Symbol" w:eastAsia="Symbol" w:hAnsi="Symbol" w:cs="Symbol"/>
      </w:rPr>
    </w:lvl>
    <w:lvl w:ilvl="4" w:tplc="6860AB68">
      <w:start w:val="1"/>
      <w:numFmt w:val="bullet"/>
      <w:lvlText w:val="o"/>
      <w:lvlJc w:val="left"/>
      <w:pPr>
        <w:ind w:left="3600" w:hanging="360"/>
      </w:pPr>
      <w:rPr>
        <w:rFonts w:ascii="Courier New" w:eastAsia="Courier New" w:hAnsi="Courier New" w:cs="Courier New"/>
      </w:rPr>
    </w:lvl>
    <w:lvl w:ilvl="5" w:tplc="497ED0D2">
      <w:start w:val="1"/>
      <w:numFmt w:val="bullet"/>
      <w:lvlText w:val="§"/>
      <w:lvlJc w:val="left"/>
      <w:pPr>
        <w:ind w:left="4320" w:hanging="360"/>
      </w:pPr>
      <w:rPr>
        <w:rFonts w:ascii="Wingdings" w:eastAsia="Wingdings" w:hAnsi="Wingdings" w:cs="Wingdings"/>
      </w:rPr>
    </w:lvl>
    <w:lvl w:ilvl="6" w:tplc="8C5405F6">
      <w:start w:val="1"/>
      <w:numFmt w:val="bullet"/>
      <w:lvlText w:val="·"/>
      <w:lvlJc w:val="left"/>
      <w:pPr>
        <w:ind w:left="5040" w:hanging="360"/>
      </w:pPr>
      <w:rPr>
        <w:rFonts w:ascii="Symbol" w:eastAsia="Symbol" w:hAnsi="Symbol" w:cs="Symbol"/>
      </w:rPr>
    </w:lvl>
    <w:lvl w:ilvl="7" w:tplc="ECCE42BA">
      <w:start w:val="1"/>
      <w:numFmt w:val="bullet"/>
      <w:lvlText w:val="o"/>
      <w:lvlJc w:val="left"/>
      <w:pPr>
        <w:ind w:left="5760" w:hanging="360"/>
      </w:pPr>
      <w:rPr>
        <w:rFonts w:ascii="Courier New" w:eastAsia="Courier New" w:hAnsi="Courier New" w:cs="Courier New"/>
      </w:rPr>
    </w:lvl>
    <w:lvl w:ilvl="8" w:tplc="260056D8">
      <w:start w:val="1"/>
      <w:numFmt w:val="bullet"/>
      <w:lvlText w:val="§"/>
      <w:lvlJc w:val="left"/>
      <w:pPr>
        <w:ind w:left="6480" w:hanging="360"/>
      </w:pPr>
      <w:rPr>
        <w:rFonts w:ascii="Wingdings" w:eastAsia="Wingdings" w:hAnsi="Wingdings" w:cs="Wingdings"/>
      </w:rPr>
    </w:lvl>
  </w:abstractNum>
  <w:abstractNum w:abstractNumId="2">
    <w:nsid w:val="12755057"/>
    <w:multiLevelType w:val="hybridMultilevel"/>
    <w:tmpl w:val="B5AC0326"/>
    <w:lvl w:ilvl="0" w:tplc="3BE06E66">
      <w:start w:val="1"/>
      <w:numFmt w:val="decimal"/>
      <w:lvlText w:val="%1."/>
      <w:lvlJc w:val="left"/>
      <w:pPr>
        <w:ind w:left="927" w:hanging="360"/>
      </w:pPr>
      <w:rPr>
        <w:rFonts w:hint="default"/>
      </w:rPr>
    </w:lvl>
    <w:lvl w:ilvl="1" w:tplc="C6A682FC">
      <w:start w:val="1"/>
      <w:numFmt w:val="lowerLetter"/>
      <w:lvlText w:val="%2."/>
      <w:lvlJc w:val="left"/>
      <w:pPr>
        <w:ind w:left="1647" w:hanging="360"/>
      </w:pPr>
    </w:lvl>
    <w:lvl w:ilvl="2" w:tplc="9ADEE6B4">
      <w:start w:val="1"/>
      <w:numFmt w:val="lowerRoman"/>
      <w:lvlText w:val="%3."/>
      <w:lvlJc w:val="right"/>
      <w:pPr>
        <w:ind w:left="2367" w:hanging="180"/>
      </w:pPr>
    </w:lvl>
    <w:lvl w:ilvl="3" w:tplc="0BB0CA1C">
      <w:start w:val="1"/>
      <w:numFmt w:val="decimal"/>
      <w:lvlText w:val="%4."/>
      <w:lvlJc w:val="left"/>
      <w:pPr>
        <w:ind w:left="3087" w:hanging="360"/>
      </w:pPr>
    </w:lvl>
    <w:lvl w:ilvl="4" w:tplc="4B50D3E2">
      <w:start w:val="1"/>
      <w:numFmt w:val="lowerLetter"/>
      <w:lvlText w:val="%5."/>
      <w:lvlJc w:val="left"/>
      <w:pPr>
        <w:ind w:left="3807" w:hanging="360"/>
      </w:pPr>
    </w:lvl>
    <w:lvl w:ilvl="5" w:tplc="09D69418">
      <w:start w:val="1"/>
      <w:numFmt w:val="lowerRoman"/>
      <w:lvlText w:val="%6."/>
      <w:lvlJc w:val="right"/>
      <w:pPr>
        <w:ind w:left="4527" w:hanging="180"/>
      </w:pPr>
    </w:lvl>
    <w:lvl w:ilvl="6" w:tplc="DA4E6788">
      <w:start w:val="1"/>
      <w:numFmt w:val="decimal"/>
      <w:lvlText w:val="%7."/>
      <w:lvlJc w:val="left"/>
      <w:pPr>
        <w:ind w:left="5247" w:hanging="360"/>
      </w:pPr>
    </w:lvl>
    <w:lvl w:ilvl="7" w:tplc="6A2EDA84">
      <w:start w:val="1"/>
      <w:numFmt w:val="lowerLetter"/>
      <w:lvlText w:val="%8."/>
      <w:lvlJc w:val="left"/>
      <w:pPr>
        <w:ind w:left="5967" w:hanging="360"/>
      </w:pPr>
    </w:lvl>
    <w:lvl w:ilvl="8" w:tplc="913E851E">
      <w:start w:val="1"/>
      <w:numFmt w:val="lowerRoman"/>
      <w:lvlText w:val="%9."/>
      <w:lvlJc w:val="right"/>
      <w:pPr>
        <w:ind w:left="6687" w:hanging="180"/>
      </w:pPr>
    </w:lvl>
  </w:abstractNum>
  <w:abstractNum w:abstractNumId="3">
    <w:nsid w:val="149A015C"/>
    <w:multiLevelType w:val="hybridMultilevel"/>
    <w:tmpl w:val="B26440FC"/>
    <w:lvl w:ilvl="0" w:tplc="4D4E26C2">
      <w:start w:val="1"/>
      <w:numFmt w:val="bullet"/>
      <w:lvlText w:val=""/>
      <w:lvlJc w:val="left"/>
      <w:pPr>
        <w:ind w:left="1287" w:hanging="360"/>
      </w:pPr>
      <w:rPr>
        <w:rFonts w:ascii="Symbol" w:hAnsi="Symbol" w:hint="default"/>
      </w:rPr>
    </w:lvl>
    <w:lvl w:ilvl="1" w:tplc="5BF2B472">
      <w:start w:val="1"/>
      <w:numFmt w:val="bullet"/>
      <w:lvlText w:val="o"/>
      <w:lvlJc w:val="left"/>
      <w:pPr>
        <w:ind w:left="2007" w:hanging="360"/>
      </w:pPr>
      <w:rPr>
        <w:rFonts w:ascii="Courier New" w:hAnsi="Courier New" w:cs="Courier New" w:hint="default"/>
      </w:rPr>
    </w:lvl>
    <w:lvl w:ilvl="2" w:tplc="EAD8FDC4">
      <w:start w:val="1"/>
      <w:numFmt w:val="bullet"/>
      <w:lvlText w:val=""/>
      <w:lvlJc w:val="left"/>
      <w:pPr>
        <w:ind w:left="2727" w:hanging="360"/>
      </w:pPr>
      <w:rPr>
        <w:rFonts w:ascii="Wingdings" w:hAnsi="Wingdings" w:hint="default"/>
      </w:rPr>
    </w:lvl>
    <w:lvl w:ilvl="3" w:tplc="D1600834">
      <w:start w:val="1"/>
      <w:numFmt w:val="bullet"/>
      <w:lvlText w:val=""/>
      <w:lvlJc w:val="left"/>
      <w:pPr>
        <w:ind w:left="3447" w:hanging="360"/>
      </w:pPr>
      <w:rPr>
        <w:rFonts w:ascii="Symbol" w:hAnsi="Symbol" w:hint="default"/>
      </w:rPr>
    </w:lvl>
    <w:lvl w:ilvl="4" w:tplc="1CCE80B6">
      <w:start w:val="1"/>
      <w:numFmt w:val="bullet"/>
      <w:lvlText w:val="o"/>
      <w:lvlJc w:val="left"/>
      <w:pPr>
        <w:ind w:left="4167" w:hanging="360"/>
      </w:pPr>
      <w:rPr>
        <w:rFonts w:ascii="Courier New" w:hAnsi="Courier New" w:cs="Courier New" w:hint="default"/>
      </w:rPr>
    </w:lvl>
    <w:lvl w:ilvl="5" w:tplc="491C06DA">
      <w:start w:val="1"/>
      <w:numFmt w:val="bullet"/>
      <w:lvlText w:val=""/>
      <w:lvlJc w:val="left"/>
      <w:pPr>
        <w:ind w:left="4887" w:hanging="360"/>
      </w:pPr>
      <w:rPr>
        <w:rFonts w:ascii="Wingdings" w:hAnsi="Wingdings" w:hint="default"/>
      </w:rPr>
    </w:lvl>
    <w:lvl w:ilvl="6" w:tplc="1C125AF8">
      <w:start w:val="1"/>
      <w:numFmt w:val="bullet"/>
      <w:lvlText w:val=""/>
      <w:lvlJc w:val="left"/>
      <w:pPr>
        <w:ind w:left="5607" w:hanging="360"/>
      </w:pPr>
      <w:rPr>
        <w:rFonts w:ascii="Symbol" w:hAnsi="Symbol" w:hint="default"/>
      </w:rPr>
    </w:lvl>
    <w:lvl w:ilvl="7" w:tplc="6AAEEECA">
      <w:start w:val="1"/>
      <w:numFmt w:val="bullet"/>
      <w:lvlText w:val="o"/>
      <w:lvlJc w:val="left"/>
      <w:pPr>
        <w:ind w:left="6327" w:hanging="360"/>
      </w:pPr>
      <w:rPr>
        <w:rFonts w:ascii="Courier New" w:hAnsi="Courier New" w:cs="Courier New" w:hint="default"/>
      </w:rPr>
    </w:lvl>
    <w:lvl w:ilvl="8" w:tplc="435225B0">
      <w:start w:val="1"/>
      <w:numFmt w:val="bullet"/>
      <w:lvlText w:val=""/>
      <w:lvlJc w:val="left"/>
      <w:pPr>
        <w:ind w:left="7047" w:hanging="360"/>
      </w:pPr>
      <w:rPr>
        <w:rFonts w:ascii="Wingdings" w:hAnsi="Wingdings" w:hint="default"/>
      </w:rPr>
    </w:lvl>
  </w:abstractNum>
  <w:abstractNum w:abstractNumId="4">
    <w:nsid w:val="1D062059"/>
    <w:multiLevelType w:val="hybridMultilevel"/>
    <w:tmpl w:val="59F21E7E"/>
    <w:lvl w:ilvl="0" w:tplc="4A364A34">
      <w:start w:val="1"/>
      <w:numFmt w:val="decimal"/>
      <w:lvlText w:val="%1."/>
      <w:lvlJc w:val="left"/>
      <w:pPr>
        <w:ind w:left="927" w:hanging="360"/>
      </w:pPr>
      <w:rPr>
        <w:rFonts w:hint="default"/>
      </w:rPr>
    </w:lvl>
    <w:lvl w:ilvl="1" w:tplc="2B3E4EAE">
      <w:start w:val="1"/>
      <w:numFmt w:val="lowerLetter"/>
      <w:lvlText w:val="%2."/>
      <w:lvlJc w:val="left"/>
      <w:pPr>
        <w:ind w:left="1647" w:hanging="360"/>
      </w:pPr>
    </w:lvl>
    <w:lvl w:ilvl="2" w:tplc="E63C4FA2">
      <w:start w:val="1"/>
      <w:numFmt w:val="lowerRoman"/>
      <w:lvlText w:val="%3."/>
      <w:lvlJc w:val="right"/>
      <w:pPr>
        <w:ind w:left="2367" w:hanging="180"/>
      </w:pPr>
    </w:lvl>
    <w:lvl w:ilvl="3" w:tplc="79E6FE24">
      <w:start w:val="1"/>
      <w:numFmt w:val="decimal"/>
      <w:lvlText w:val="%4."/>
      <w:lvlJc w:val="left"/>
      <w:pPr>
        <w:ind w:left="3087" w:hanging="360"/>
      </w:pPr>
    </w:lvl>
    <w:lvl w:ilvl="4" w:tplc="68224068">
      <w:start w:val="1"/>
      <w:numFmt w:val="lowerLetter"/>
      <w:lvlText w:val="%5."/>
      <w:lvlJc w:val="left"/>
      <w:pPr>
        <w:ind w:left="3807" w:hanging="360"/>
      </w:pPr>
    </w:lvl>
    <w:lvl w:ilvl="5" w:tplc="24EA7E00">
      <w:start w:val="1"/>
      <w:numFmt w:val="lowerRoman"/>
      <w:lvlText w:val="%6."/>
      <w:lvlJc w:val="right"/>
      <w:pPr>
        <w:ind w:left="4527" w:hanging="180"/>
      </w:pPr>
    </w:lvl>
    <w:lvl w:ilvl="6" w:tplc="64BCED2A">
      <w:start w:val="1"/>
      <w:numFmt w:val="decimal"/>
      <w:lvlText w:val="%7."/>
      <w:lvlJc w:val="left"/>
      <w:pPr>
        <w:ind w:left="5247" w:hanging="360"/>
      </w:pPr>
    </w:lvl>
    <w:lvl w:ilvl="7" w:tplc="0D7A4E22">
      <w:start w:val="1"/>
      <w:numFmt w:val="lowerLetter"/>
      <w:lvlText w:val="%8."/>
      <w:lvlJc w:val="left"/>
      <w:pPr>
        <w:ind w:left="5967" w:hanging="360"/>
      </w:pPr>
    </w:lvl>
    <w:lvl w:ilvl="8" w:tplc="D91ED39E">
      <w:start w:val="1"/>
      <w:numFmt w:val="lowerRoman"/>
      <w:lvlText w:val="%9."/>
      <w:lvlJc w:val="right"/>
      <w:pPr>
        <w:ind w:left="6687" w:hanging="180"/>
      </w:pPr>
    </w:lvl>
  </w:abstractNum>
  <w:abstractNum w:abstractNumId="5">
    <w:nsid w:val="24515E33"/>
    <w:multiLevelType w:val="hybridMultilevel"/>
    <w:tmpl w:val="361E65C6"/>
    <w:lvl w:ilvl="0" w:tplc="DCF4F67C">
      <w:start w:val="1"/>
      <w:numFmt w:val="bullet"/>
      <w:lvlText w:val="-"/>
      <w:lvlJc w:val="left"/>
      <w:pPr>
        <w:ind w:left="927" w:hanging="360"/>
      </w:pPr>
      <w:rPr>
        <w:rFonts w:ascii="Times New Roman" w:eastAsia="Times New Roman" w:hAnsi="Times New Roman" w:cs="Times New Roman" w:hint="default"/>
      </w:rPr>
    </w:lvl>
    <w:lvl w:ilvl="1" w:tplc="B6C6789C">
      <w:start w:val="1"/>
      <w:numFmt w:val="bullet"/>
      <w:lvlText w:val="o"/>
      <w:lvlJc w:val="left"/>
      <w:pPr>
        <w:ind w:left="1647" w:hanging="360"/>
      </w:pPr>
      <w:rPr>
        <w:rFonts w:ascii="Courier New" w:hAnsi="Courier New" w:cs="Courier New" w:hint="default"/>
      </w:rPr>
    </w:lvl>
    <w:lvl w:ilvl="2" w:tplc="6CBA74C4">
      <w:start w:val="1"/>
      <w:numFmt w:val="bullet"/>
      <w:lvlText w:val=""/>
      <w:lvlJc w:val="left"/>
      <w:pPr>
        <w:ind w:left="2367" w:hanging="360"/>
      </w:pPr>
      <w:rPr>
        <w:rFonts w:ascii="Wingdings" w:hAnsi="Wingdings" w:hint="default"/>
      </w:rPr>
    </w:lvl>
    <w:lvl w:ilvl="3" w:tplc="E3EA2FE6">
      <w:start w:val="1"/>
      <w:numFmt w:val="bullet"/>
      <w:lvlText w:val=""/>
      <w:lvlJc w:val="left"/>
      <w:pPr>
        <w:ind w:left="3087" w:hanging="360"/>
      </w:pPr>
      <w:rPr>
        <w:rFonts w:ascii="Symbol" w:hAnsi="Symbol" w:hint="default"/>
      </w:rPr>
    </w:lvl>
    <w:lvl w:ilvl="4" w:tplc="15048AEA">
      <w:start w:val="1"/>
      <w:numFmt w:val="bullet"/>
      <w:lvlText w:val="o"/>
      <w:lvlJc w:val="left"/>
      <w:pPr>
        <w:ind w:left="3807" w:hanging="360"/>
      </w:pPr>
      <w:rPr>
        <w:rFonts w:ascii="Courier New" w:hAnsi="Courier New" w:cs="Courier New" w:hint="default"/>
      </w:rPr>
    </w:lvl>
    <w:lvl w:ilvl="5" w:tplc="B3B49A56">
      <w:start w:val="1"/>
      <w:numFmt w:val="bullet"/>
      <w:lvlText w:val=""/>
      <w:lvlJc w:val="left"/>
      <w:pPr>
        <w:ind w:left="4527" w:hanging="360"/>
      </w:pPr>
      <w:rPr>
        <w:rFonts w:ascii="Wingdings" w:hAnsi="Wingdings" w:hint="default"/>
      </w:rPr>
    </w:lvl>
    <w:lvl w:ilvl="6" w:tplc="8348FC7C">
      <w:start w:val="1"/>
      <w:numFmt w:val="bullet"/>
      <w:lvlText w:val=""/>
      <w:lvlJc w:val="left"/>
      <w:pPr>
        <w:ind w:left="5247" w:hanging="360"/>
      </w:pPr>
      <w:rPr>
        <w:rFonts w:ascii="Symbol" w:hAnsi="Symbol" w:hint="default"/>
      </w:rPr>
    </w:lvl>
    <w:lvl w:ilvl="7" w:tplc="D250EFEA">
      <w:start w:val="1"/>
      <w:numFmt w:val="bullet"/>
      <w:lvlText w:val="o"/>
      <w:lvlJc w:val="left"/>
      <w:pPr>
        <w:ind w:left="5967" w:hanging="360"/>
      </w:pPr>
      <w:rPr>
        <w:rFonts w:ascii="Courier New" w:hAnsi="Courier New" w:cs="Courier New" w:hint="default"/>
      </w:rPr>
    </w:lvl>
    <w:lvl w:ilvl="8" w:tplc="775C8E98">
      <w:start w:val="1"/>
      <w:numFmt w:val="bullet"/>
      <w:lvlText w:val=""/>
      <w:lvlJc w:val="left"/>
      <w:pPr>
        <w:ind w:left="6687" w:hanging="360"/>
      </w:pPr>
      <w:rPr>
        <w:rFonts w:ascii="Wingdings" w:hAnsi="Wingdings" w:hint="default"/>
      </w:rPr>
    </w:lvl>
  </w:abstractNum>
  <w:abstractNum w:abstractNumId="6">
    <w:nsid w:val="29DD38E8"/>
    <w:multiLevelType w:val="hybridMultilevel"/>
    <w:tmpl w:val="D760038A"/>
    <w:lvl w:ilvl="0" w:tplc="42CAD2DA">
      <w:start w:val="1"/>
      <w:numFmt w:val="bullet"/>
      <w:lvlText w:val="–"/>
      <w:lvlJc w:val="left"/>
      <w:pPr>
        <w:ind w:left="743" w:hanging="360"/>
      </w:pPr>
      <w:rPr>
        <w:rFonts w:ascii="Arial" w:eastAsia="Arial" w:hAnsi="Arial" w:cs="Arial"/>
      </w:rPr>
    </w:lvl>
    <w:lvl w:ilvl="1" w:tplc="94806920">
      <w:start w:val="1"/>
      <w:numFmt w:val="bullet"/>
      <w:lvlText w:val="o"/>
      <w:lvlJc w:val="left"/>
      <w:pPr>
        <w:ind w:left="1463" w:hanging="360"/>
      </w:pPr>
      <w:rPr>
        <w:rFonts w:ascii="Courier New" w:eastAsia="Courier New" w:hAnsi="Courier New" w:cs="Courier New"/>
      </w:rPr>
    </w:lvl>
    <w:lvl w:ilvl="2" w:tplc="4FA6EBB0">
      <w:start w:val="1"/>
      <w:numFmt w:val="bullet"/>
      <w:lvlText w:val="§"/>
      <w:lvlJc w:val="left"/>
      <w:pPr>
        <w:ind w:left="2183" w:hanging="360"/>
      </w:pPr>
      <w:rPr>
        <w:rFonts w:ascii="Wingdings" w:eastAsia="Wingdings" w:hAnsi="Wingdings" w:cs="Wingdings"/>
      </w:rPr>
    </w:lvl>
    <w:lvl w:ilvl="3" w:tplc="648499FC">
      <w:start w:val="1"/>
      <w:numFmt w:val="bullet"/>
      <w:lvlText w:val="·"/>
      <w:lvlJc w:val="left"/>
      <w:pPr>
        <w:ind w:left="2903" w:hanging="360"/>
      </w:pPr>
      <w:rPr>
        <w:rFonts w:ascii="Symbol" w:eastAsia="Symbol" w:hAnsi="Symbol" w:cs="Symbol"/>
      </w:rPr>
    </w:lvl>
    <w:lvl w:ilvl="4" w:tplc="D32A683C">
      <w:start w:val="1"/>
      <w:numFmt w:val="bullet"/>
      <w:lvlText w:val="o"/>
      <w:lvlJc w:val="left"/>
      <w:pPr>
        <w:ind w:left="3623" w:hanging="360"/>
      </w:pPr>
      <w:rPr>
        <w:rFonts w:ascii="Courier New" w:eastAsia="Courier New" w:hAnsi="Courier New" w:cs="Courier New"/>
      </w:rPr>
    </w:lvl>
    <w:lvl w:ilvl="5" w:tplc="3AF43550">
      <w:start w:val="1"/>
      <w:numFmt w:val="bullet"/>
      <w:lvlText w:val="§"/>
      <w:lvlJc w:val="left"/>
      <w:pPr>
        <w:ind w:left="4343" w:hanging="360"/>
      </w:pPr>
      <w:rPr>
        <w:rFonts w:ascii="Wingdings" w:eastAsia="Wingdings" w:hAnsi="Wingdings" w:cs="Wingdings"/>
      </w:rPr>
    </w:lvl>
    <w:lvl w:ilvl="6" w:tplc="92A2DC04">
      <w:start w:val="1"/>
      <w:numFmt w:val="bullet"/>
      <w:lvlText w:val="·"/>
      <w:lvlJc w:val="left"/>
      <w:pPr>
        <w:ind w:left="5063" w:hanging="360"/>
      </w:pPr>
      <w:rPr>
        <w:rFonts w:ascii="Symbol" w:eastAsia="Symbol" w:hAnsi="Symbol" w:cs="Symbol"/>
      </w:rPr>
    </w:lvl>
    <w:lvl w:ilvl="7" w:tplc="2A3814F0">
      <w:start w:val="1"/>
      <w:numFmt w:val="bullet"/>
      <w:lvlText w:val="o"/>
      <w:lvlJc w:val="left"/>
      <w:pPr>
        <w:ind w:left="5783" w:hanging="360"/>
      </w:pPr>
      <w:rPr>
        <w:rFonts w:ascii="Courier New" w:eastAsia="Courier New" w:hAnsi="Courier New" w:cs="Courier New"/>
      </w:rPr>
    </w:lvl>
    <w:lvl w:ilvl="8" w:tplc="97227D06">
      <w:start w:val="1"/>
      <w:numFmt w:val="bullet"/>
      <w:lvlText w:val="§"/>
      <w:lvlJc w:val="left"/>
      <w:pPr>
        <w:ind w:left="6503" w:hanging="360"/>
      </w:pPr>
      <w:rPr>
        <w:rFonts w:ascii="Wingdings" w:eastAsia="Wingdings" w:hAnsi="Wingdings" w:cs="Wingdings"/>
      </w:rPr>
    </w:lvl>
  </w:abstractNum>
  <w:abstractNum w:abstractNumId="7">
    <w:nsid w:val="5B0E74B6"/>
    <w:multiLevelType w:val="hybridMultilevel"/>
    <w:tmpl w:val="6D0AB160"/>
    <w:lvl w:ilvl="0" w:tplc="494A1BC6">
      <w:start w:val="1"/>
      <w:numFmt w:val="bullet"/>
      <w:lvlText w:val="–"/>
      <w:lvlJc w:val="left"/>
      <w:pPr>
        <w:ind w:left="709" w:hanging="360"/>
      </w:pPr>
      <w:rPr>
        <w:rFonts w:ascii="Arial" w:eastAsia="Arial" w:hAnsi="Arial" w:cs="Arial"/>
      </w:rPr>
    </w:lvl>
    <w:lvl w:ilvl="1" w:tplc="E8AEE48E">
      <w:start w:val="1"/>
      <w:numFmt w:val="bullet"/>
      <w:lvlText w:val="o"/>
      <w:lvlJc w:val="left"/>
      <w:pPr>
        <w:ind w:left="1429" w:hanging="360"/>
      </w:pPr>
      <w:rPr>
        <w:rFonts w:ascii="Courier New" w:eastAsia="Courier New" w:hAnsi="Courier New" w:cs="Courier New"/>
      </w:rPr>
    </w:lvl>
    <w:lvl w:ilvl="2" w:tplc="DFA687D6">
      <w:start w:val="1"/>
      <w:numFmt w:val="bullet"/>
      <w:lvlText w:val="§"/>
      <w:lvlJc w:val="left"/>
      <w:pPr>
        <w:ind w:left="2149" w:hanging="360"/>
      </w:pPr>
      <w:rPr>
        <w:rFonts w:ascii="Wingdings" w:eastAsia="Wingdings" w:hAnsi="Wingdings" w:cs="Wingdings"/>
      </w:rPr>
    </w:lvl>
    <w:lvl w:ilvl="3" w:tplc="A4C6DBC4">
      <w:start w:val="1"/>
      <w:numFmt w:val="bullet"/>
      <w:lvlText w:val="·"/>
      <w:lvlJc w:val="left"/>
      <w:pPr>
        <w:ind w:left="2869" w:hanging="360"/>
      </w:pPr>
      <w:rPr>
        <w:rFonts w:ascii="Symbol" w:eastAsia="Symbol" w:hAnsi="Symbol" w:cs="Symbol"/>
      </w:rPr>
    </w:lvl>
    <w:lvl w:ilvl="4" w:tplc="AF420936">
      <w:start w:val="1"/>
      <w:numFmt w:val="bullet"/>
      <w:lvlText w:val="o"/>
      <w:lvlJc w:val="left"/>
      <w:pPr>
        <w:ind w:left="3589" w:hanging="360"/>
      </w:pPr>
      <w:rPr>
        <w:rFonts w:ascii="Courier New" w:eastAsia="Courier New" w:hAnsi="Courier New" w:cs="Courier New"/>
      </w:rPr>
    </w:lvl>
    <w:lvl w:ilvl="5" w:tplc="CB5285FC">
      <w:start w:val="1"/>
      <w:numFmt w:val="bullet"/>
      <w:lvlText w:val="§"/>
      <w:lvlJc w:val="left"/>
      <w:pPr>
        <w:ind w:left="4309" w:hanging="360"/>
      </w:pPr>
      <w:rPr>
        <w:rFonts w:ascii="Wingdings" w:eastAsia="Wingdings" w:hAnsi="Wingdings" w:cs="Wingdings"/>
      </w:rPr>
    </w:lvl>
    <w:lvl w:ilvl="6" w:tplc="9B6293C6">
      <w:start w:val="1"/>
      <w:numFmt w:val="bullet"/>
      <w:lvlText w:val="·"/>
      <w:lvlJc w:val="left"/>
      <w:pPr>
        <w:ind w:left="5029" w:hanging="360"/>
      </w:pPr>
      <w:rPr>
        <w:rFonts w:ascii="Symbol" w:eastAsia="Symbol" w:hAnsi="Symbol" w:cs="Symbol"/>
      </w:rPr>
    </w:lvl>
    <w:lvl w:ilvl="7" w:tplc="7BF008D6">
      <w:start w:val="1"/>
      <w:numFmt w:val="bullet"/>
      <w:lvlText w:val="o"/>
      <w:lvlJc w:val="left"/>
      <w:pPr>
        <w:ind w:left="5749" w:hanging="360"/>
      </w:pPr>
      <w:rPr>
        <w:rFonts w:ascii="Courier New" w:eastAsia="Courier New" w:hAnsi="Courier New" w:cs="Courier New"/>
      </w:rPr>
    </w:lvl>
    <w:lvl w:ilvl="8" w:tplc="4E8CC416">
      <w:start w:val="1"/>
      <w:numFmt w:val="bullet"/>
      <w:lvlText w:val="§"/>
      <w:lvlJc w:val="left"/>
      <w:pPr>
        <w:ind w:left="6469" w:hanging="360"/>
      </w:pPr>
      <w:rPr>
        <w:rFonts w:ascii="Wingdings" w:eastAsia="Wingdings" w:hAnsi="Wingdings" w:cs="Wingdings"/>
      </w:rPr>
    </w:lvl>
  </w:abstractNum>
  <w:abstractNum w:abstractNumId="8">
    <w:nsid w:val="6AEB01B8"/>
    <w:multiLevelType w:val="hybridMultilevel"/>
    <w:tmpl w:val="41F4C1F0"/>
    <w:lvl w:ilvl="0" w:tplc="A5C26EDC">
      <w:start w:val="1"/>
      <w:numFmt w:val="decimal"/>
      <w:lvlText w:val="%1."/>
      <w:lvlJc w:val="left"/>
      <w:pPr>
        <w:ind w:left="720" w:hanging="360"/>
      </w:pPr>
      <w:rPr>
        <w:rFonts w:hint="default"/>
      </w:rPr>
    </w:lvl>
    <w:lvl w:ilvl="1" w:tplc="50FC34DE">
      <w:start w:val="1"/>
      <w:numFmt w:val="lowerLetter"/>
      <w:lvlText w:val="%2."/>
      <w:lvlJc w:val="left"/>
      <w:pPr>
        <w:ind w:left="1440" w:hanging="360"/>
      </w:pPr>
    </w:lvl>
    <w:lvl w:ilvl="2" w:tplc="7E667A74">
      <w:start w:val="1"/>
      <w:numFmt w:val="lowerRoman"/>
      <w:lvlText w:val="%3."/>
      <w:lvlJc w:val="right"/>
      <w:pPr>
        <w:ind w:left="2160" w:hanging="180"/>
      </w:pPr>
    </w:lvl>
    <w:lvl w:ilvl="3" w:tplc="396674C2">
      <w:start w:val="1"/>
      <w:numFmt w:val="decimal"/>
      <w:lvlText w:val="%4."/>
      <w:lvlJc w:val="left"/>
      <w:pPr>
        <w:ind w:left="2880" w:hanging="360"/>
      </w:pPr>
    </w:lvl>
    <w:lvl w:ilvl="4" w:tplc="A61C2E34">
      <w:start w:val="1"/>
      <w:numFmt w:val="lowerLetter"/>
      <w:lvlText w:val="%5."/>
      <w:lvlJc w:val="left"/>
      <w:pPr>
        <w:ind w:left="3600" w:hanging="360"/>
      </w:pPr>
    </w:lvl>
    <w:lvl w:ilvl="5" w:tplc="F528B8D6">
      <w:start w:val="1"/>
      <w:numFmt w:val="lowerRoman"/>
      <w:lvlText w:val="%6."/>
      <w:lvlJc w:val="right"/>
      <w:pPr>
        <w:ind w:left="4320" w:hanging="180"/>
      </w:pPr>
    </w:lvl>
    <w:lvl w:ilvl="6" w:tplc="5C92C6C6">
      <w:start w:val="1"/>
      <w:numFmt w:val="decimal"/>
      <w:lvlText w:val="%7."/>
      <w:lvlJc w:val="left"/>
      <w:pPr>
        <w:ind w:left="5040" w:hanging="360"/>
      </w:pPr>
    </w:lvl>
    <w:lvl w:ilvl="7" w:tplc="3DB80B2E">
      <w:start w:val="1"/>
      <w:numFmt w:val="lowerLetter"/>
      <w:lvlText w:val="%8."/>
      <w:lvlJc w:val="left"/>
      <w:pPr>
        <w:ind w:left="5760" w:hanging="360"/>
      </w:pPr>
    </w:lvl>
    <w:lvl w:ilvl="8" w:tplc="326E266A">
      <w:start w:val="1"/>
      <w:numFmt w:val="lowerRoman"/>
      <w:lvlText w:val="%9."/>
      <w:lvlJc w:val="right"/>
      <w:pPr>
        <w:ind w:left="6480" w:hanging="180"/>
      </w:pPr>
    </w:lvl>
  </w:abstractNum>
  <w:abstractNum w:abstractNumId="9">
    <w:nsid w:val="7FEC5070"/>
    <w:multiLevelType w:val="hybridMultilevel"/>
    <w:tmpl w:val="366C2B4E"/>
    <w:lvl w:ilvl="0" w:tplc="D486D64E">
      <w:start w:val="1"/>
      <w:numFmt w:val="lowerLetter"/>
      <w:lvlText w:val="%1)"/>
      <w:lvlJc w:val="left"/>
      <w:pPr>
        <w:ind w:left="786" w:hanging="360"/>
      </w:pPr>
      <w:rPr>
        <w:rFonts w:hint="default"/>
      </w:rPr>
    </w:lvl>
    <w:lvl w:ilvl="1" w:tplc="1C625A7E">
      <w:start w:val="1"/>
      <w:numFmt w:val="bullet"/>
      <w:lvlText w:val="o"/>
      <w:lvlJc w:val="left"/>
      <w:pPr>
        <w:ind w:left="1647" w:hanging="360"/>
      </w:pPr>
      <w:rPr>
        <w:rFonts w:ascii="Courier New" w:hAnsi="Courier New" w:cs="Courier New" w:hint="default"/>
      </w:rPr>
    </w:lvl>
    <w:lvl w:ilvl="2" w:tplc="04EAEFC2">
      <w:start w:val="1"/>
      <w:numFmt w:val="bullet"/>
      <w:lvlText w:val=""/>
      <w:lvlJc w:val="left"/>
      <w:pPr>
        <w:ind w:left="2367" w:hanging="360"/>
      </w:pPr>
      <w:rPr>
        <w:rFonts w:ascii="Wingdings" w:hAnsi="Wingdings" w:hint="default"/>
      </w:rPr>
    </w:lvl>
    <w:lvl w:ilvl="3" w:tplc="78283032">
      <w:start w:val="1"/>
      <w:numFmt w:val="bullet"/>
      <w:lvlText w:val=""/>
      <w:lvlJc w:val="left"/>
      <w:pPr>
        <w:ind w:left="3087" w:hanging="360"/>
      </w:pPr>
      <w:rPr>
        <w:rFonts w:ascii="Symbol" w:hAnsi="Symbol" w:hint="default"/>
      </w:rPr>
    </w:lvl>
    <w:lvl w:ilvl="4" w:tplc="3ACE4EF2">
      <w:start w:val="1"/>
      <w:numFmt w:val="bullet"/>
      <w:lvlText w:val="o"/>
      <w:lvlJc w:val="left"/>
      <w:pPr>
        <w:ind w:left="3807" w:hanging="360"/>
      </w:pPr>
      <w:rPr>
        <w:rFonts w:ascii="Courier New" w:hAnsi="Courier New" w:cs="Courier New" w:hint="default"/>
      </w:rPr>
    </w:lvl>
    <w:lvl w:ilvl="5" w:tplc="EA3225A6">
      <w:start w:val="1"/>
      <w:numFmt w:val="bullet"/>
      <w:lvlText w:val=""/>
      <w:lvlJc w:val="left"/>
      <w:pPr>
        <w:ind w:left="4527" w:hanging="360"/>
      </w:pPr>
      <w:rPr>
        <w:rFonts w:ascii="Wingdings" w:hAnsi="Wingdings" w:hint="default"/>
      </w:rPr>
    </w:lvl>
    <w:lvl w:ilvl="6" w:tplc="9498FEC8">
      <w:start w:val="1"/>
      <w:numFmt w:val="bullet"/>
      <w:lvlText w:val=""/>
      <w:lvlJc w:val="left"/>
      <w:pPr>
        <w:ind w:left="5247" w:hanging="360"/>
      </w:pPr>
      <w:rPr>
        <w:rFonts w:ascii="Symbol" w:hAnsi="Symbol" w:hint="default"/>
      </w:rPr>
    </w:lvl>
    <w:lvl w:ilvl="7" w:tplc="D4A8C14C">
      <w:start w:val="1"/>
      <w:numFmt w:val="bullet"/>
      <w:lvlText w:val="o"/>
      <w:lvlJc w:val="left"/>
      <w:pPr>
        <w:ind w:left="5967" w:hanging="360"/>
      </w:pPr>
      <w:rPr>
        <w:rFonts w:ascii="Courier New" w:hAnsi="Courier New" w:cs="Courier New" w:hint="default"/>
      </w:rPr>
    </w:lvl>
    <w:lvl w:ilvl="8" w:tplc="1604F470">
      <w:start w:val="1"/>
      <w:numFmt w:val="bullet"/>
      <w:lvlText w:val=""/>
      <w:lvlJc w:val="left"/>
      <w:pPr>
        <w:ind w:left="6687" w:hanging="360"/>
      </w:pPr>
      <w:rPr>
        <w:rFonts w:ascii="Wingdings" w:hAnsi="Wingdings" w:hint="default"/>
      </w:rPr>
    </w:lvl>
  </w:abstractNum>
  <w:num w:numId="1">
    <w:abstractNumId w:val="8"/>
  </w:num>
  <w:num w:numId="2">
    <w:abstractNumId w:val="4"/>
  </w:num>
  <w:num w:numId="3">
    <w:abstractNumId w:val="3"/>
  </w:num>
  <w:num w:numId="4">
    <w:abstractNumId w:val="5"/>
  </w:num>
  <w:num w:numId="5">
    <w:abstractNumId w:val="0"/>
  </w:num>
  <w:num w:numId="6">
    <w:abstractNumId w:val="9"/>
  </w:num>
  <w:num w:numId="7">
    <w:abstractNumId w:val="2"/>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9A"/>
    <w:rsid w:val="00000018"/>
    <w:rsid w:val="00034305"/>
    <w:rsid w:val="00072CC9"/>
    <w:rsid w:val="000A1420"/>
    <w:rsid w:val="000A3466"/>
    <w:rsid w:val="000A55A3"/>
    <w:rsid w:val="000B53F0"/>
    <w:rsid w:val="000C403C"/>
    <w:rsid w:val="000F6300"/>
    <w:rsid w:val="000F7460"/>
    <w:rsid w:val="001906FE"/>
    <w:rsid w:val="001B0C67"/>
    <w:rsid w:val="00267D40"/>
    <w:rsid w:val="002B386D"/>
    <w:rsid w:val="002E2632"/>
    <w:rsid w:val="003F4127"/>
    <w:rsid w:val="004136DF"/>
    <w:rsid w:val="004143F5"/>
    <w:rsid w:val="00430030"/>
    <w:rsid w:val="0043576B"/>
    <w:rsid w:val="00453A31"/>
    <w:rsid w:val="00463B54"/>
    <w:rsid w:val="00490F4A"/>
    <w:rsid w:val="004C02EB"/>
    <w:rsid w:val="004D2636"/>
    <w:rsid w:val="00503536"/>
    <w:rsid w:val="00511722"/>
    <w:rsid w:val="005A71FB"/>
    <w:rsid w:val="005C02E1"/>
    <w:rsid w:val="005E7904"/>
    <w:rsid w:val="00637799"/>
    <w:rsid w:val="006422C3"/>
    <w:rsid w:val="00654455"/>
    <w:rsid w:val="0065551F"/>
    <w:rsid w:val="006730B0"/>
    <w:rsid w:val="006912CB"/>
    <w:rsid w:val="0069705F"/>
    <w:rsid w:val="006B3DA4"/>
    <w:rsid w:val="006B4D28"/>
    <w:rsid w:val="00705ABF"/>
    <w:rsid w:val="007732E0"/>
    <w:rsid w:val="00776C8A"/>
    <w:rsid w:val="007846EC"/>
    <w:rsid w:val="00791768"/>
    <w:rsid w:val="007A300F"/>
    <w:rsid w:val="007D3DFD"/>
    <w:rsid w:val="00803A8B"/>
    <w:rsid w:val="00803C02"/>
    <w:rsid w:val="00824EF4"/>
    <w:rsid w:val="00830214"/>
    <w:rsid w:val="00862983"/>
    <w:rsid w:val="0089294B"/>
    <w:rsid w:val="008B5744"/>
    <w:rsid w:val="008C5D8C"/>
    <w:rsid w:val="009012F2"/>
    <w:rsid w:val="00975777"/>
    <w:rsid w:val="009A350C"/>
    <w:rsid w:val="009F14DD"/>
    <w:rsid w:val="00A253D1"/>
    <w:rsid w:val="00A33A29"/>
    <w:rsid w:val="00A42CEA"/>
    <w:rsid w:val="00A5201B"/>
    <w:rsid w:val="00AA0353"/>
    <w:rsid w:val="00AA0D02"/>
    <w:rsid w:val="00AC36AD"/>
    <w:rsid w:val="00B035A4"/>
    <w:rsid w:val="00B529F3"/>
    <w:rsid w:val="00BA3760"/>
    <w:rsid w:val="00BD3004"/>
    <w:rsid w:val="00BE109A"/>
    <w:rsid w:val="00BE306F"/>
    <w:rsid w:val="00C1519F"/>
    <w:rsid w:val="00C17DC2"/>
    <w:rsid w:val="00C53017"/>
    <w:rsid w:val="00C93544"/>
    <w:rsid w:val="00C94457"/>
    <w:rsid w:val="00CC27E7"/>
    <w:rsid w:val="00CF2B90"/>
    <w:rsid w:val="00D777BC"/>
    <w:rsid w:val="00D95A05"/>
    <w:rsid w:val="00DF5E29"/>
    <w:rsid w:val="00E91C60"/>
    <w:rsid w:val="00EF4926"/>
    <w:rsid w:val="00F13344"/>
    <w:rsid w:val="00F45509"/>
    <w:rsid w:val="00FD58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1AB91-6B92-4E58-BEB9-FD1023FA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Calibri"/>
        <w:sz w:val="24"/>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768"/>
  </w:style>
  <w:style w:type="paragraph" w:styleId="Heading1">
    <w:name w:val="heading 1"/>
    <w:basedOn w:val="Normal"/>
    <w:next w:val="Normal"/>
    <w:link w:val="Heading1Char"/>
    <w:uiPriority w:val="9"/>
    <w:qFormat/>
    <w:rsid w:val="00791768"/>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791768"/>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rsid w:val="00791768"/>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rsid w:val="00791768"/>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rsid w:val="00791768"/>
    <w:pPr>
      <w:keepNext/>
      <w:keepLines/>
      <w:spacing w:before="320" w:after="200"/>
      <w:outlineLvl w:val="4"/>
    </w:pPr>
    <w:rPr>
      <w:rFonts w:ascii="Arial" w:eastAsia="Arial" w:hAnsi="Arial" w:cs="Arial"/>
      <w:b/>
      <w:bCs/>
      <w:szCs w:val="24"/>
    </w:rPr>
  </w:style>
  <w:style w:type="paragraph" w:styleId="Heading6">
    <w:name w:val="heading 6"/>
    <w:basedOn w:val="Normal"/>
    <w:next w:val="Normal"/>
    <w:link w:val="Heading6Char"/>
    <w:uiPriority w:val="9"/>
    <w:unhideWhenUsed/>
    <w:qFormat/>
    <w:rsid w:val="00791768"/>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rsid w:val="00791768"/>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rsid w:val="00791768"/>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rsid w:val="00791768"/>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768"/>
    <w:rPr>
      <w:rFonts w:ascii="Arial" w:eastAsia="Arial" w:hAnsi="Arial" w:cs="Arial"/>
      <w:sz w:val="40"/>
      <w:szCs w:val="40"/>
    </w:rPr>
  </w:style>
  <w:style w:type="character" w:customStyle="1" w:styleId="Heading2Char">
    <w:name w:val="Heading 2 Char"/>
    <w:basedOn w:val="DefaultParagraphFont"/>
    <w:link w:val="Heading2"/>
    <w:uiPriority w:val="9"/>
    <w:rsid w:val="00791768"/>
    <w:rPr>
      <w:rFonts w:ascii="Arial" w:eastAsia="Arial" w:hAnsi="Arial" w:cs="Arial"/>
      <w:sz w:val="34"/>
    </w:rPr>
  </w:style>
  <w:style w:type="character" w:customStyle="1" w:styleId="Heading3Char">
    <w:name w:val="Heading 3 Char"/>
    <w:basedOn w:val="DefaultParagraphFont"/>
    <w:link w:val="Heading3"/>
    <w:uiPriority w:val="9"/>
    <w:rsid w:val="00791768"/>
    <w:rPr>
      <w:rFonts w:ascii="Arial" w:eastAsia="Arial" w:hAnsi="Arial" w:cs="Arial"/>
      <w:sz w:val="30"/>
      <w:szCs w:val="30"/>
    </w:rPr>
  </w:style>
  <w:style w:type="character" w:customStyle="1" w:styleId="Heading4Char">
    <w:name w:val="Heading 4 Char"/>
    <w:basedOn w:val="DefaultParagraphFont"/>
    <w:link w:val="Heading4"/>
    <w:uiPriority w:val="9"/>
    <w:rsid w:val="00791768"/>
    <w:rPr>
      <w:rFonts w:ascii="Arial" w:eastAsia="Arial" w:hAnsi="Arial" w:cs="Arial"/>
      <w:b/>
      <w:bCs/>
      <w:sz w:val="26"/>
      <w:szCs w:val="26"/>
    </w:rPr>
  </w:style>
  <w:style w:type="character" w:customStyle="1" w:styleId="Heading5Char">
    <w:name w:val="Heading 5 Char"/>
    <w:basedOn w:val="DefaultParagraphFont"/>
    <w:link w:val="Heading5"/>
    <w:uiPriority w:val="9"/>
    <w:rsid w:val="00791768"/>
    <w:rPr>
      <w:rFonts w:ascii="Arial" w:eastAsia="Arial" w:hAnsi="Arial" w:cs="Arial"/>
      <w:b/>
      <w:bCs/>
      <w:sz w:val="24"/>
      <w:szCs w:val="24"/>
    </w:rPr>
  </w:style>
  <w:style w:type="character" w:customStyle="1" w:styleId="Heading6Char">
    <w:name w:val="Heading 6 Char"/>
    <w:basedOn w:val="DefaultParagraphFont"/>
    <w:link w:val="Heading6"/>
    <w:uiPriority w:val="9"/>
    <w:rsid w:val="00791768"/>
    <w:rPr>
      <w:rFonts w:ascii="Arial" w:eastAsia="Arial" w:hAnsi="Arial" w:cs="Arial"/>
      <w:b/>
      <w:bCs/>
      <w:sz w:val="22"/>
      <w:szCs w:val="22"/>
    </w:rPr>
  </w:style>
  <w:style w:type="character" w:customStyle="1" w:styleId="Heading7Char">
    <w:name w:val="Heading 7 Char"/>
    <w:basedOn w:val="DefaultParagraphFont"/>
    <w:link w:val="Heading7"/>
    <w:uiPriority w:val="9"/>
    <w:rsid w:val="00791768"/>
    <w:rPr>
      <w:rFonts w:ascii="Arial" w:eastAsia="Arial" w:hAnsi="Arial" w:cs="Arial"/>
      <w:b/>
      <w:bCs/>
      <w:i/>
      <w:iCs/>
      <w:sz w:val="22"/>
      <w:szCs w:val="22"/>
    </w:rPr>
  </w:style>
  <w:style w:type="character" w:customStyle="1" w:styleId="Heading8Char">
    <w:name w:val="Heading 8 Char"/>
    <w:basedOn w:val="DefaultParagraphFont"/>
    <w:link w:val="Heading8"/>
    <w:uiPriority w:val="9"/>
    <w:rsid w:val="00791768"/>
    <w:rPr>
      <w:rFonts w:ascii="Arial" w:eastAsia="Arial" w:hAnsi="Arial" w:cs="Arial"/>
      <w:i/>
      <w:iCs/>
      <w:sz w:val="22"/>
      <w:szCs w:val="22"/>
    </w:rPr>
  </w:style>
  <w:style w:type="character" w:customStyle="1" w:styleId="Heading9Char">
    <w:name w:val="Heading 9 Char"/>
    <w:basedOn w:val="DefaultParagraphFont"/>
    <w:link w:val="Heading9"/>
    <w:uiPriority w:val="9"/>
    <w:rsid w:val="00791768"/>
    <w:rPr>
      <w:rFonts w:ascii="Arial" w:eastAsia="Arial" w:hAnsi="Arial" w:cs="Arial"/>
      <w:i/>
      <w:iCs/>
      <w:sz w:val="21"/>
      <w:szCs w:val="21"/>
    </w:rPr>
  </w:style>
  <w:style w:type="paragraph" w:styleId="NoSpacing">
    <w:name w:val="No Spacing"/>
    <w:uiPriority w:val="1"/>
    <w:qFormat/>
    <w:rsid w:val="00791768"/>
    <w:pPr>
      <w:spacing w:before="0" w:after="0"/>
    </w:pPr>
  </w:style>
  <w:style w:type="paragraph" w:styleId="Title">
    <w:name w:val="Title"/>
    <w:basedOn w:val="Normal"/>
    <w:next w:val="Normal"/>
    <w:link w:val="TitleChar"/>
    <w:uiPriority w:val="10"/>
    <w:qFormat/>
    <w:rsid w:val="00791768"/>
    <w:pPr>
      <w:spacing w:before="300" w:after="200"/>
      <w:contextualSpacing/>
    </w:pPr>
    <w:rPr>
      <w:sz w:val="48"/>
      <w:szCs w:val="48"/>
    </w:rPr>
  </w:style>
  <w:style w:type="character" w:customStyle="1" w:styleId="TitleChar">
    <w:name w:val="Title Char"/>
    <w:basedOn w:val="DefaultParagraphFont"/>
    <w:link w:val="Title"/>
    <w:uiPriority w:val="10"/>
    <w:rsid w:val="00791768"/>
    <w:rPr>
      <w:sz w:val="48"/>
      <w:szCs w:val="48"/>
    </w:rPr>
  </w:style>
  <w:style w:type="paragraph" w:styleId="Subtitle">
    <w:name w:val="Subtitle"/>
    <w:basedOn w:val="Normal"/>
    <w:next w:val="Normal"/>
    <w:link w:val="SubtitleChar"/>
    <w:uiPriority w:val="11"/>
    <w:qFormat/>
    <w:rsid w:val="00791768"/>
    <w:pPr>
      <w:spacing w:before="200" w:after="200"/>
    </w:pPr>
    <w:rPr>
      <w:szCs w:val="24"/>
    </w:rPr>
  </w:style>
  <w:style w:type="character" w:customStyle="1" w:styleId="SubtitleChar">
    <w:name w:val="Subtitle Char"/>
    <w:basedOn w:val="DefaultParagraphFont"/>
    <w:link w:val="Subtitle"/>
    <w:uiPriority w:val="11"/>
    <w:rsid w:val="00791768"/>
    <w:rPr>
      <w:sz w:val="24"/>
      <w:szCs w:val="24"/>
    </w:rPr>
  </w:style>
  <w:style w:type="paragraph" w:styleId="Quote">
    <w:name w:val="Quote"/>
    <w:basedOn w:val="Normal"/>
    <w:next w:val="Normal"/>
    <w:link w:val="QuoteChar"/>
    <w:uiPriority w:val="29"/>
    <w:qFormat/>
    <w:rsid w:val="00791768"/>
    <w:pPr>
      <w:ind w:left="720" w:right="720"/>
    </w:pPr>
    <w:rPr>
      <w:i/>
    </w:rPr>
  </w:style>
  <w:style w:type="character" w:customStyle="1" w:styleId="QuoteChar">
    <w:name w:val="Quote Char"/>
    <w:link w:val="Quote"/>
    <w:uiPriority w:val="29"/>
    <w:rsid w:val="00791768"/>
    <w:rPr>
      <w:i/>
    </w:rPr>
  </w:style>
  <w:style w:type="paragraph" w:styleId="IntenseQuote">
    <w:name w:val="Intense Quote"/>
    <w:basedOn w:val="Normal"/>
    <w:next w:val="Normal"/>
    <w:link w:val="IntenseQuoteChar"/>
    <w:uiPriority w:val="30"/>
    <w:qFormat/>
    <w:rsid w:val="0079176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sid w:val="00791768"/>
    <w:rPr>
      <w:i/>
    </w:rPr>
  </w:style>
  <w:style w:type="paragraph" w:styleId="Header">
    <w:name w:val="header"/>
    <w:basedOn w:val="Normal"/>
    <w:link w:val="HeaderChar"/>
    <w:uiPriority w:val="99"/>
    <w:unhideWhenUsed/>
    <w:rsid w:val="00791768"/>
    <w:pPr>
      <w:tabs>
        <w:tab w:val="center" w:pos="7143"/>
        <w:tab w:val="right" w:pos="14287"/>
      </w:tabs>
      <w:spacing w:after="0"/>
    </w:pPr>
  </w:style>
  <w:style w:type="character" w:customStyle="1" w:styleId="HeaderChar">
    <w:name w:val="Header Char"/>
    <w:basedOn w:val="DefaultParagraphFont"/>
    <w:link w:val="Header"/>
    <w:uiPriority w:val="99"/>
    <w:rsid w:val="00791768"/>
  </w:style>
  <w:style w:type="paragraph" w:styleId="Footer">
    <w:name w:val="footer"/>
    <w:basedOn w:val="Normal"/>
    <w:link w:val="FooterChar1"/>
    <w:uiPriority w:val="99"/>
    <w:unhideWhenUsed/>
    <w:rsid w:val="00791768"/>
    <w:pPr>
      <w:tabs>
        <w:tab w:val="center" w:pos="7143"/>
        <w:tab w:val="right" w:pos="14287"/>
      </w:tabs>
      <w:spacing w:after="0"/>
    </w:pPr>
  </w:style>
  <w:style w:type="character" w:customStyle="1" w:styleId="FooterChar">
    <w:name w:val="Footer Char"/>
    <w:basedOn w:val="DefaultParagraphFont"/>
    <w:uiPriority w:val="99"/>
    <w:rsid w:val="00791768"/>
  </w:style>
  <w:style w:type="paragraph" w:styleId="Caption">
    <w:name w:val="caption"/>
    <w:basedOn w:val="Normal"/>
    <w:next w:val="Normal"/>
    <w:uiPriority w:val="35"/>
    <w:semiHidden/>
    <w:unhideWhenUsed/>
    <w:qFormat/>
    <w:rsid w:val="00791768"/>
    <w:pPr>
      <w:spacing w:line="276" w:lineRule="auto"/>
    </w:pPr>
    <w:rPr>
      <w:b/>
      <w:bCs/>
      <w:color w:val="4F81BD" w:themeColor="accent1"/>
      <w:sz w:val="18"/>
      <w:szCs w:val="18"/>
    </w:rPr>
  </w:style>
  <w:style w:type="character" w:customStyle="1" w:styleId="FooterChar1">
    <w:name w:val="Footer Char1"/>
    <w:link w:val="Footer"/>
    <w:uiPriority w:val="99"/>
    <w:rsid w:val="00791768"/>
  </w:style>
  <w:style w:type="table" w:customStyle="1" w:styleId="TableGridLight1">
    <w:name w:val="Table Grid Light1"/>
    <w:basedOn w:val="TableNormal"/>
    <w:uiPriority w:val="59"/>
    <w:rsid w:val="00791768"/>
    <w:pPr>
      <w:spacing w:after="0"/>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1">
    <w:name w:val="Plain Table 11"/>
    <w:basedOn w:val="TableNormal"/>
    <w:uiPriority w:val="59"/>
    <w:rsid w:val="00791768"/>
    <w:pPr>
      <w:spacing w:after="0"/>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rsid w:val="00791768"/>
    <w:pPr>
      <w:spacing w:after="0"/>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rsid w:val="00791768"/>
    <w:pPr>
      <w:spacing w:after="0"/>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rsid w:val="00791768"/>
    <w:pPr>
      <w:spacing w:after="0"/>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rsid w:val="00791768"/>
    <w:pPr>
      <w:spacing w:after="0"/>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rsid w:val="00791768"/>
    <w:pPr>
      <w:spacing w:after="0"/>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Normal"/>
    <w:uiPriority w:val="99"/>
    <w:rsid w:val="00791768"/>
    <w:pPr>
      <w:spacing w:after="0"/>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rsid w:val="00791768"/>
    <w:pPr>
      <w:spacing w:after="0"/>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rsid w:val="00791768"/>
    <w:pPr>
      <w:spacing w:after="0"/>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rsid w:val="00791768"/>
    <w:pPr>
      <w:spacing w:after="0"/>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rsid w:val="00791768"/>
    <w:pPr>
      <w:spacing w:after="0"/>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rsid w:val="00791768"/>
    <w:pPr>
      <w:spacing w:after="0"/>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leNormal"/>
    <w:uiPriority w:val="99"/>
    <w:rsid w:val="00791768"/>
    <w:pPr>
      <w:spacing w:after="0"/>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Normal"/>
    <w:uiPriority w:val="99"/>
    <w:rsid w:val="00791768"/>
    <w:pPr>
      <w:spacing w:after="0"/>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rsid w:val="00791768"/>
    <w:pPr>
      <w:spacing w:after="0"/>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rsid w:val="00791768"/>
    <w:pPr>
      <w:spacing w:after="0"/>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rsid w:val="00791768"/>
    <w:pPr>
      <w:spacing w:after="0"/>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rsid w:val="00791768"/>
    <w:pPr>
      <w:spacing w:after="0"/>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rsid w:val="00791768"/>
    <w:pPr>
      <w:spacing w:after="0"/>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1">
    <w:name w:val="Grid Table 31"/>
    <w:basedOn w:val="TableNormal"/>
    <w:uiPriority w:val="99"/>
    <w:rsid w:val="00791768"/>
    <w:pPr>
      <w:spacing w:after="0"/>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Normal"/>
    <w:uiPriority w:val="99"/>
    <w:rsid w:val="00791768"/>
    <w:pPr>
      <w:spacing w:after="0"/>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rsid w:val="00791768"/>
    <w:pPr>
      <w:spacing w:after="0"/>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rsid w:val="00791768"/>
    <w:pPr>
      <w:spacing w:after="0"/>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rsid w:val="00791768"/>
    <w:pPr>
      <w:spacing w:after="0"/>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rsid w:val="00791768"/>
    <w:pPr>
      <w:spacing w:after="0"/>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rsid w:val="00791768"/>
    <w:pPr>
      <w:spacing w:after="0"/>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1">
    <w:name w:val="Grid Table 41"/>
    <w:basedOn w:val="TableNormal"/>
    <w:uiPriority w:val="59"/>
    <w:rsid w:val="00791768"/>
    <w:pPr>
      <w:spacing w:after="0"/>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Normal"/>
    <w:uiPriority w:val="59"/>
    <w:rsid w:val="00791768"/>
    <w:pPr>
      <w:spacing w:after="0"/>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rsid w:val="00791768"/>
    <w:pPr>
      <w:spacing w:after="0"/>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rsid w:val="00791768"/>
    <w:pPr>
      <w:spacing w:after="0"/>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rsid w:val="00791768"/>
    <w:pPr>
      <w:spacing w:after="0"/>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rsid w:val="00791768"/>
    <w:pPr>
      <w:spacing w:after="0"/>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rsid w:val="00791768"/>
    <w:pPr>
      <w:spacing w:after="0"/>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1">
    <w:name w:val="Grid Table 5 Dark1"/>
    <w:basedOn w:val="TableNormal"/>
    <w:uiPriority w:val="99"/>
    <w:rsid w:val="00791768"/>
    <w:pPr>
      <w:spacing w:after="0"/>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rsid w:val="00791768"/>
    <w:pPr>
      <w:spacing w:after="0"/>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Normal"/>
    <w:uiPriority w:val="99"/>
    <w:rsid w:val="00791768"/>
    <w:pPr>
      <w:spacing w:after="0"/>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rsid w:val="00791768"/>
    <w:pPr>
      <w:spacing w:after="0"/>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Normal"/>
    <w:uiPriority w:val="99"/>
    <w:rsid w:val="00791768"/>
    <w:pPr>
      <w:spacing w:after="0"/>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Normal"/>
    <w:uiPriority w:val="99"/>
    <w:rsid w:val="00791768"/>
    <w:pPr>
      <w:spacing w:after="0"/>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rsid w:val="00791768"/>
    <w:pPr>
      <w:spacing w:after="0"/>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1">
    <w:name w:val="Grid Table 6 Colorful1"/>
    <w:basedOn w:val="TableNormal"/>
    <w:uiPriority w:val="99"/>
    <w:rsid w:val="00791768"/>
    <w:pPr>
      <w:spacing w:after="0"/>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rsid w:val="00791768"/>
    <w:pPr>
      <w:spacing w:after="0"/>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rsid w:val="00791768"/>
    <w:pPr>
      <w:spacing w:after="0"/>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rsid w:val="00791768"/>
    <w:pPr>
      <w:spacing w:after="0"/>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rsid w:val="00791768"/>
    <w:pPr>
      <w:spacing w:after="0"/>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rsid w:val="00791768"/>
    <w:pPr>
      <w:spacing w:after="0"/>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rsid w:val="00791768"/>
    <w:pPr>
      <w:spacing w:after="0"/>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leNormal"/>
    <w:uiPriority w:val="99"/>
    <w:rsid w:val="00791768"/>
    <w:pPr>
      <w:spacing w:after="0"/>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rsid w:val="00791768"/>
    <w:pPr>
      <w:spacing w:after="0"/>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rsid w:val="00791768"/>
    <w:pPr>
      <w:spacing w:after="0"/>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rsid w:val="00791768"/>
    <w:pPr>
      <w:spacing w:after="0"/>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rsid w:val="00791768"/>
    <w:pPr>
      <w:spacing w:after="0"/>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rsid w:val="00791768"/>
    <w:pPr>
      <w:spacing w:after="0"/>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rsid w:val="00791768"/>
    <w:pPr>
      <w:spacing w:after="0"/>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leNormal"/>
    <w:uiPriority w:val="99"/>
    <w:rsid w:val="00791768"/>
    <w:pPr>
      <w:spacing w:after="0"/>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Normal"/>
    <w:uiPriority w:val="99"/>
    <w:rsid w:val="00791768"/>
    <w:pPr>
      <w:spacing w:after="0"/>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rsid w:val="00791768"/>
    <w:pPr>
      <w:spacing w:after="0"/>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rsid w:val="00791768"/>
    <w:pPr>
      <w:spacing w:after="0"/>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rsid w:val="00791768"/>
    <w:pPr>
      <w:spacing w:after="0"/>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rsid w:val="00791768"/>
    <w:pPr>
      <w:spacing w:after="0"/>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rsid w:val="00791768"/>
    <w:pPr>
      <w:spacing w:after="0"/>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1">
    <w:name w:val="List Table 21"/>
    <w:basedOn w:val="TableNormal"/>
    <w:uiPriority w:val="99"/>
    <w:rsid w:val="00791768"/>
    <w:pPr>
      <w:spacing w:after="0"/>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Normal"/>
    <w:uiPriority w:val="99"/>
    <w:rsid w:val="00791768"/>
    <w:pPr>
      <w:spacing w:after="0"/>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rsid w:val="00791768"/>
    <w:pPr>
      <w:spacing w:after="0"/>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rsid w:val="00791768"/>
    <w:pPr>
      <w:spacing w:after="0"/>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rsid w:val="00791768"/>
    <w:pPr>
      <w:spacing w:after="0"/>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rsid w:val="00791768"/>
    <w:pPr>
      <w:spacing w:after="0"/>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rsid w:val="00791768"/>
    <w:pPr>
      <w:spacing w:after="0"/>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1">
    <w:name w:val="List Table 31"/>
    <w:basedOn w:val="TableNormal"/>
    <w:uiPriority w:val="99"/>
    <w:rsid w:val="00791768"/>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Normal"/>
    <w:uiPriority w:val="99"/>
    <w:rsid w:val="00791768"/>
    <w:pPr>
      <w:spacing w:after="0"/>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rsid w:val="00791768"/>
    <w:pPr>
      <w:spacing w:after="0"/>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rsid w:val="00791768"/>
    <w:pPr>
      <w:spacing w:after="0"/>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rsid w:val="00791768"/>
    <w:pPr>
      <w:spacing w:after="0"/>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rsid w:val="00791768"/>
    <w:pPr>
      <w:spacing w:after="0"/>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rsid w:val="00791768"/>
    <w:pPr>
      <w:spacing w:after="0"/>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leNormal"/>
    <w:uiPriority w:val="99"/>
    <w:rsid w:val="00791768"/>
    <w:pPr>
      <w:spacing w:after="0"/>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Normal"/>
    <w:uiPriority w:val="99"/>
    <w:rsid w:val="00791768"/>
    <w:pPr>
      <w:spacing w:after="0"/>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rsid w:val="00791768"/>
    <w:pPr>
      <w:spacing w:after="0"/>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rsid w:val="00791768"/>
    <w:pPr>
      <w:spacing w:after="0"/>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rsid w:val="00791768"/>
    <w:pPr>
      <w:spacing w:after="0"/>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rsid w:val="00791768"/>
    <w:pPr>
      <w:spacing w:after="0"/>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rsid w:val="00791768"/>
    <w:pPr>
      <w:spacing w:after="0"/>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1">
    <w:name w:val="List Table 5 Dark1"/>
    <w:basedOn w:val="TableNormal"/>
    <w:uiPriority w:val="99"/>
    <w:rsid w:val="00791768"/>
    <w:pPr>
      <w:spacing w:after="0"/>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Normal"/>
    <w:uiPriority w:val="99"/>
    <w:rsid w:val="00791768"/>
    <w:pPr>
      <w:spacing w:after="0"/>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rsid w:val="00791768"/>
    <w:pPr>
      <w:spacing w:after="0"/>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rsid w:val="00791768"/>
    <w:pPr>
      <w:spacing w:after="0"/>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rsid w:val="00791768"/>
    <w:pPr>
      <w:spacing w:after="0"/>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rsid w:val="00791768"/>
    <w:pPr>
      <w:spacing w:after="0"/>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rsid w:val="00791768"/>
    <w:pPr>
      <w:spacing w:after="0"/>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1">
    <w:name w:val="List Table 6 Colorful1"/>
    <w:basedOn w:val="TableNormal"/>
    <w:uiPriority w:val="99"/>
    <w:rsid w:val="00791768"/>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rsid w:val="00791768"/>
    <w:pPr>
      <w:spacing w:after="0"/>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rsid w:val="00791768"/>
    <w:pPr>
      <w:spacing w:after="0"/>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rsid w:val="00791768"/>
    <w:pPr>
      <w:spacing w:after="0"/>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rsid w:val="00791768"/>
    <w:pPr>
      <w:spacing w:after="0"/>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rsid w:val="00791768"/>
    <w:pPr>
      <w:spacing w:after="0"/>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rsid w:val="00791768"/>
    <w:pPr>
      <w:spacing w:after="0"/>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leNormal"/>
    <w:uiPriority w:val="99"/>
    <w:rsid w:val="00791768"/>
    <w:pPr>
      <w:spacing w:after="0"/>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rsid w:val="00791768"/>
    <w:pPr>
      <w:spacing w:after="0"/>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rsid w:val="00791768"/>
    <w:pPr>
      <w:spacing w:after="0"/>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rsid w:val="00791768"/>
    <w:pPr>
      <w:spacing w:after="0"/>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rsid w:val="00791768"/>
    <w:pPr>
      <w:spacing w:after="0"/>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rsid w:val="00791768"/>
    <w:pPr>
      <w:spacing w:after="0"/>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rsid w:val="00791768"/>
    <w:pPr>
      <w:spacing w:after="0"/>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sid w:val="00791768"/>
    <w:pPr>
      <w:spacing w:after="0"/>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sid w:val="00791768"/>
    <w:pPr>
      <w:spacing w:after="0"/>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sid w:val="00791768"/>
    <w:pPr>
      <w:spacing w:after="0"/>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sid w:val="00791768"/>
    <w:pPr>
      <w:spacing w:after="0"/>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sid w:val="00791768"/>
    <w:pPr>
      <w:spacing w:after="0"/>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sid w:val="00791768"/>
    <w:pPr>
      <w:spacing w:after="0"/>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sid w:val="00791768"/>
    <w:pPr>
      <w:spacing w:after="0"/>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sid w:val="00791768"/>
    <w:pPr>
      <w:spacing w:after="0"/>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sid w:val="00791768"/>
    <w:pPr>
      <w:spacing w:after="0"/>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sid w:val="00791768"/>
    <w:pPr>
      <w:spacing w:after="0"/>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sid w:val="00791768"/>
    <w:pPr>
      <w:spacing w:after="0"/>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sid w:val="00791768"/>
    <w:pPr>
      <w:spacing w:after="0"/>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sid w:val="00791768"/>
    <w:pPr>
      <w:spacing w:after="0"/>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sid w:val="00791768"/>
    <w:pPr>
      <w:spacing w:after="0"/>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rsid w:val="00791768"/>
    <w:pPr>
      <w:spacing w:after="0"/>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rsid w:val="00791768"/>
    <w:pPr>
      <w:spacing w:after="0"/>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rsid w:val="00791768"/>
    <w:pPr>
      <w:spacing w:after="0"/>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rsid w:val="00791768"/>
    <w:pPr>
      <w:spacing w:after="0"/>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rsid w:val="00791768"/>
    <w:pPr>
      <w:spacing w:after="0"/>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rsid w:val="00791768"/>
    <w:pPr>
      <w:spacing w:after="0"/>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rsid w:val="00791768"/>
    <w:pPr>
      <w:spacing w:after="0"/>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sid w:val="00791768"/>
    <w:rPr>
      <w:color w:val="0000FF" w:themeColor="hyperlink"/>
      <w:u w:val="single"/>
    </w:rPr>
  </w:style>
  <w:style w:type="paragraph" w:styleId="FootnoteText">
    <w:name w:val="footnote text"/>
    <w:basedOn w:val="Normal"/>
    <w:link w:val="FootnoteTextChar"/>
    <w:uiPriority w:val="99"/>
    <w:semiHidden/>
    <w:unhideWhenUsed/>
    <w:rsid w:val="00791768"/>
    <w:pPr>
      <w:spacing w:after="40"/>
    </w:pPr>
    <w:rPr>
      <w:sz w:val="18"/>
    </w:rPr>
  </w:style>
  <w:style w:type="character" w:customStyle="1" w:styleId="FootnoteTextChar">
    <w:name w:val="Footnote Text Char"/>
    <w:link w:val="FootnoteText"/>
    <w:uiPriority w:val="99"/>
    <w:rsid w:val="00791768"/>
    <w:rPr>
      <w:sz w:val="18"/>
    </w:rPr>
  </w:style>
  <w:style w:type="character" w:styleId="FootnoteReference">
    <w:name w:val="footnote reference"/>
    <w:basedOn w:val="DefaultParagraphFont"/>
    <w:uiPriority w:val="99"/>
    <w:unhideWhenUsed/>
    <w:rsid w:val="00791768"/>
    <w:rPr>
      <w:vertAlign w:val="superscript"/>
    </w:rPr>
  </w:style>
  <w:style w:type="paragraph" w:styleId="TOC1">
    <w:name w:val="toc 1"/>
    <w:basedOn w:val="Normal"/>
    <w:next w:val="Normal"/>
    <w:uiPriority w:val="39"/>
    <w:unhideWhenUsed/>
    <w:rsid w:val="00791768"/>
    <w:pPr>
      <w:spacing w:after="57"/>
      <w:ind w:firstLine="0"/>
    </w:pPr>
  </w:style>
  <w:style w:type="paragraph" w:styleId="TOC2">
    <w:name w:val="toc 2"/>
    <w:basedOn w:val="Normal"/>
    <w:next w:val="Normal"/>
    <w:uiPriority w:val="39"/>
    <w:unhideWhenUsed/>
    <w:rsid w:val="00791768"/>
    <w:pPr>
      <w:spacing w:after="57"/>
      <w:ind w:left="283" w:firstLine="0"/>
    </w:pPr>
  </w:style>
  <w:style w:type="paragraph" w:styleId="TOC3">
    <w:name w:val="toc 3"/>
    <w:basedOn w:val="Normal"/>
    <w:next w:val="Normal"/>
    <w:uiPriority w:val="39"/>
    <w:unhideWhenUsed/>
    <w:rsid w:val="00791768"/>
    <w:pPr>
      <w:spacing w:after="57"/>
      <w:ind w:left="567" w:firstLine="0"/>
    </w:pPr>
  </w:style>
  <w:style w:type="paragraph" w:styleId="TOC4">
    <w:name w:val="toc 4"/>
    <w:basedOn w:val="Normal"/>
    <w:next w:val="Normal"/>
    <w:uiPriority w:val="39"/>
    <w:unhideWhenUsed/>
    <w:rsid w:val="00791768"/>
    <w:pPr>
      <w:spacing w:after="57"/>
      <w:ind w:left="850" w:firstLine="0"/>
    </w:pPr>
  </w:style>
  <w:style w:type="paragraph" w:styleId="TOC5">
    <w:name w:val="toc 5"/>
    <w:basedOn w:val="Normal"/>
    <w:next w:val="Normal"/>
    <w:uiPriority w:val="39"/>
    <w:unhideWhenUsed/>
    <w:rsid w:val="00791768"/>
    <w:pPr>
      <w:spacing w:after="57"/>
      <w:ind w:left="1134" w:firstLine="0"/>
    </w:pPr>
  </w:style>
  <w:style w:type="paragraph" w:styleId="TOC6">
    <w:name w:val="toc 6"/>
    <w:basedOn w:val="Normal"/>
    <w:next w:val="Normal"/>
    <w:uiPriority w:val="39"/>
    <w:unhideWhenUsed/>
    <w:rsid w:val="00791768"/>
    <w:pPr>
      <w:spacing w:after="57"/>
      <w:ind w:left="1417" w:firstLine="0"/>
    </w:pPr>
  </w:style>
  <w:style w:type="paragraph" w:styleId="TOC7">
    <w:name w:val="toc 7"/>
    <w:basedOn w:val="Normal"/>
    <w:next w:val="Normal"/>
    <w:uiPriority w:val="39"/>
    <w:unhideWhenUsed/>
    <w:rsid w:val="00791768"/>
    <w:pPr>
      <w:spacing w:after="57"/>
      <w:ind w:left="1701" w:firstLine="0"/>
    </w:pPr>
  </w:style>
  <w:style w:type="paragraph" w:styleId="TOC8">
    <w:name w:val="toc 8"/>
    <w:basedOn w:val="Normal"/>
    <w:next w:val="Normal"/>
    <w:uiPriority w:val="39"/>
    <w:unhideWhenUsed/>
    <w:rsid w:val="00791768"/>
    <w:pPr>
      <w:spacing w:after="57"/>
      <w:ind w:left="1984" w:firstLine="0"/>
    </w:pPr>
  </w:style>
  <w:style w:type="paragraph" w:styleId="TOC9">
    <w:name w:val="toc 9"/>
    <w:basedOn w:val="Normal"/>
    <w:next w:val="Normal"/>
    <w:uiPriority w:val="39"/>
    <w:unhideWhenUsed/>
    <w:rsid w:val="00791768"/>
    <w:pPr>
      <w:spacing w:after="57"/>
      <w:ind w:left="2268" w:firstLine="0"/>
    </w:pPr>
  </w:style>
  <w:style w:type="paragraph" w:styleId="TOCHeading">
    <w:name w:val="TOC Heading"/>
    <w:uiPriority w:val="39"/>
    <w:unhideWhenUsed/>
    <w:rsid w:val="00791768"/>
  </w:style>
  <w:style w:type="paragraph" w:styleId="NormalWeb">
    <w:name w:val="Normal (Web)"/>
    <w:basedOn w:val="Normal"/>
    <w:uiPriority w:val="99"/>
    <w:unhideWhenUsed/>
    <w:rsid w:val="00791768"/>
    <w:pPr>
      <w:spacing w:before="100" w:beforeAutospacing="1" w:after="100" w:afterAutospacing="1"/>
      <w:ind w:firstLine="0"/>
      <w:jc w:val="left"/>
    </w:pPr>
    <w:rPr>
      <w:rFonts w:eastAsia="Times New Roman" w:cs="Times New Roman"/>
      <w:szCs w:val="24"/>
    </w:rPr>
  </w:style>
  <w:style w:type="character" w:customStyle="1" w:styleId="Bodytext2">
    <w:name w:val="Body text (2)_"/>
    <w:link w:val="Bodytext20"/>
    <w:rsid w:val="00791768"/>
    <w:rPr>
      <w:sz w:val="26"/>
      <w:szCs w:val="26"/>
      <w:shd w:val="clear" w:color="auto" w:fill="FFFFFF"/>
    </w:rPr>
  </w:style>
  <w:style w:type="character" w:customStyle="1" w:styleId="Bodytext2Bold">
    <w:name w:val="Body text (2) + Bold"/>
    <w:rsid w:val="00791768"/>
    <w:rPr>
      <w:rFonts w:ascii="Times New Roman" w:eastAsia="Times New Roman" w:hAnsi="Times New Roman" w:cs="Times New Roman"/>
      <w:b/>
      <w:bCs/>
      <w:color w:val="000000"/>
      <w:spacing w:val="0"/>
      <w:position w:val="0"/>
      <w:sz w:val="26"/>
      <w:szCs w:val="26"/>
      <w:shd w:val="clear" w:color="auto" w:fill="FFFFFF"/>
      <w:lang w:val="vi-VN" w:eastAsia="vi-VN" w:bidi="vi-VN"/>
    </w:rPr>
  </w:style>
  <w:style w:type="paragraph" w:customStyle="1" w:styleId="Bodytext20">
    <w:name w:val="Body text (2)"/>
    <w:basedOn w:val="Normal"/>
    <w:link w:val="Bodytext2"/>
    <w:rsid w:val="00791768"/>
    <w:pPr>
      <w:widowControl w:val="0"/>
      <w:shd w:val="clear" w:color="auto" w:fill="FFFFFF"/>
      <w:spacing w:before="540" w:line="294" w:lineRule="exact"/>
      <w:ind w:firstLine="0"/>
    </w:pPr>
    <w:rPr>
      <w:sz w:val="26"/>
      <w:szCs w:val="26"/>
    </w:rPr>
  </w:style>
  <w:style w:type="table" w:styleId="TableGrid">
    <w:name w:val="Table Grid"/>
    <w:basedOn w:val="TableNormal"/>
    <w:uiPriority w:val="59"/>
    <w:rsid w:val="00791768"/>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791768"/>
    <w:rPr>
      <w:sz w:val="16"/>
      <w:szCs w:val="16"/>
    </w:rPr>
  </w:style>
  <w:style w:type="paragraph" w:styleId="CommentText">
    <w:name w:val="annotation text"/>
    <w:basedOn w:val="Normal"/>
    <w:link w:val="CommentTextChar"/>
    <w:uiPriority w:val="99"/>
    <w:unhideWhenUsed/>
    <w:rsid w:val="00791768"/>
    <w:rPr>
      <w:sz w:val="20"/>
      <w:szCs w:val="20"/>
    </w:rPr>
  </w:style>
  <w:style w:type="character" w:customStyle="1" w:styleId="CommentTextChar">
    <w:name w:val="Comment Text Char"/>
    <w:basedOn w:val="DefaultParagraphFont"/>
    <w:link w:val="CommentText"/>
    <w:uiPriority w:val="99"/>
    <w:rsid w:val="00791768"/>
    <w:rPr>
      <w:sz w:val="20"/>
      <w:szCs w:val="20"/>
    </w:rPr>
  </w:style>
  <w:style w:type="paragraph" w:styleId="CommentSubject">
    <w:name w:val="annotation subject"/>
    <w:basedOn w:val="CommentText"/>
    <w:next w:val="CommentText"/>
    <w:link w:val="CommentSubjectChar"/>
    <w:uiPriority w:val="99"/>
    <w:semiHidden/>
    <w:unhideWhenUsed/>
    <w:rsid w:val="00791768"/>
    <w:rPr>
      <w:b/>
      <w:bCs/>
    </w:rPr>
  </w:style>
  <w:style w:type="character" w:customStyle="1" w:styleId="CommentSubjectChar">
    <w:name w:val="Comment Subject Char"/>
    <w:basedOn w:val="CommentTextChar"/>
    <w:link w:val="CommentSubject"/>
    <w:uiPriority w:val="99"/>
    <w:semiHidden/>
    <w:rsid w:val="00791768"/>
    <w:rPr>
      <w:b/>
      <w:bCs/>
      <w:sz w:val="20"/>
      <w:szCs w:val="20"/>
    </w:rPr>
  </w:style>
  <w:style w:type="paragraph" w:styleId="BalloonText">
    <w:name w:val="Balloon Text"/>
    <w:basedOn w:val="Normal"/>
    <w:link w:val="BalloonTextChar"/>
    <w:uiPriority w:val="99"/>
    <w:semiHidden/>
    <w:unhideWhenUsed/>
    <w:rsid w:val="0079176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768"/>
    <w:rPr>
      <w:rFonts w:ascii="Tahoma" w:hAnsi="Tahoma" w:cs="Tahoma"/>
      <w:sz w:val="16"/>
      <w:szCs w:val="16"/>
    </w:rPr>
  </w:style>
  <w:style w:type="paragraph" w:styleId="ListParagraph">
    <w:name w:val="List Paragraph"/>
    <w:basedOn w:val="Normal"/>
    <w:uiPriority w:val="34"/>
    <w:qFormat/>
    <w:rsid w:val="00791768"/>
    <w:pPr>
      <w:ind w:left="720"/>
      <w:contextualSpacing/>
    </w:pPr>
  </w:style>
  <w:style w:type="character" w:styleId="Strong">
    <w:name w:val="Strong"/>
    <w:basedOn w:val="DefaultParagraphFont"/>
    <w:uiPriority w:val="22"/>
    <w:qFormat/>
    <w:rsid w:val="00791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609D8-7806-4971-836D-D42A43559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ECB10E8-9C5C-43F8-8AF7-58A22201D0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AC3184-351A-445F-BB9C-CD3BE55B8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22</cp:revision>
  <cp:lastPrinted>2020-10-06T07:59:00Z</cp:lastPrinted>
  <dcterms:created xsi:type="dcterms:W3CDTF">2020-12-21T06:49:00Z</dcterms:created>
  <dcterms:modified xsi:type="dcterms:W3CDTF">2020-12-30T09:11:00Z</dcterms:modified>
</cp:coreProperties>
</file>