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016AC5" w:rsidRPr="00016AC5" w14:paraId="2F8CC4D3" w14:textId="77777777" w:rsidTr="00DD7783">
        <w:tc>
          <w:tcPr>
            <w:tcW w:w="3261" w:type="dxa"/>
          </w:tcPr>
          <w:p w14:paraId="1F8CFB21" w14:textId="77777777" w:rsidR="000D09CF" w:rsidRPr="000C5D91" w:rsidRDefault="000D09CF" w:rsidP="00DD7783">
            <w:pPr>
              <w:jc w:val="center"/>
              <w:rPr>
                <w:b/>
                <w:sz w:val="26"/>
                <w:szCs w:val="26"/>
              </w:rPr>
            </w:pPr>
            <w:bookmarkStart w:id="0" w:name="_GoBack"/>
            <w:bookmarkEnd w:id="0"/>
            <w:r w:rsidRPr="000C5D91">
              <w:rPr>
                <w:b/>
                <w:sz w:val="26"/>
                <w:szCs w:val="26"/>
              </w:rPr>
              <w:t>ỦY BAN NHÂN DÂN</w:t>
            </w:r>
          </w:p>
        </w:tc>
        <w:tc>
          <w:tcPr>
            <w:tcW w:w="5811" w:type="dxa"/>
          </w:tcPr>
          <w:p w14:paraId="7E8AD7FB" w14:textId="77777777" w:rsidR="000D09CF" w:rsidRPr="00016AC5" w:rsidRDefault="000D09CF" w:rsidP="00DD7783">
            <w:pPr>
              <w:jc w:val="center"/>
              <w:rPr>
                <w:b/>
                <w:sz w:val="26"/>
                <w:szCs w:val="26"/>
              </w:rPr>
            </w:pPr>
            <w:r w:rsidRPr="00016AC5">
              <w:rPr>
                <w:b/>
                <w:sz w:val="26"/>
                <w:szCs w:val="26"/>
              </w:rPr>
              <w:t>CỘNG HÒA XÃ HỘI CHỦ NGHĨA VIỆT NAM</w:t>
            </w:r>
          </w:p>
        </w:tc>
      </w:tr>
      <w:tr w:rsidR="00016AC5" w:rsidRPr="00016AC5" w14:paraId="63559915" w14:textId="77777777" w:rsidTr="00DD7783">
        <w:tc>
          <w:tcPr>
            <w:tcW w:w="3261" w:type="dxa"/>
          </w:tcPr>
          <w:p w14:paraId="4667AA3E" w14:textId="77777777" w:rsidR="000D09CF" w:rsidRPr="000C5D91" w:rsidRDefault="000D09CF" w:rsidP="00DD7783">
            <w:pPr>
              <w:jc w:val="center"/>
              <w:rPr>
                <w:b/>
                <w:sz w:val="28"/>
                <w:szCs w:val="28"/>
              </w:rPr>
            </w:pPr>
            <w:r w:rsidRPr="000C5D91">
              <w:rPr>
                <w:b/>
                <w:sz w:val="28"/>
                <w:szCs w:val="28"/>
              </w:rPr>
              <w:t>TỈNH AN GIANG</w:t>
            </w:r>
          </w:p>
        </w:tc>
        <w:tc>
          <w:tcPr>
            <w:tcW w:w="5811" w:type="dxa"/>
          </w:tcPr>
          <w:p w14:paraId="11FAF354" w14:textId="77777777" w:rsidR="000D09CF" w:rsidRPr="00016AC5" w:rsidRDefault="000D09CF" w:rsidP="00DD7783">
            <w:pPr>
              <w:jc w:val="center"/>
              <w:rPr>
                <w:b/>
                <w:sz w:val="28"/>
                <w:szCs w:val="28"/>
              </w:rPr>
            </w:pPr>
            <w:r w:rsidRPr="00016AC5">
              <w:rPr>
                <w:b/>
                <w:sz w:val="28"/>
                <w:szCs w:val="28"/>
              </w:rPr>
              <w:t>Độc lập – Tự do – Hạnh phúc</w:t>
            </w:r>
          </w:p>
        </w:tc>
      </w:tr>
      <w:tr w:rsidR="00016AC5" w:rsidRPr="00016AC5" w14:paraId="3FD5F220" w14:textId="77777777" w:rsidTr="00DD7783">
        <w:tc>
          <w:tcPr>
            <w:tcW w:w="3261" w:type="dxa"/>
          </w:tcPr>
          <w:p w14:paraId="65DEA3FA" w14:textId="77777777" w:rsidR="000D09CF" w:rsidRPr="00016AC5" w:rsidRDefault="000D09CF" w:rsidP="00DD7783">
            <w:pPr>
              <w:rPr>
                <w:sz w:val="22"/>
                <w:szCs w:val="22"/>
              </w:rPr>
            </w:pPr>
            <w:r w:rsidRPr="00016AC5">
              <w:rPr>
                <w:noProof/>
                <w:sz w:val="22"/>
                <w:szCs w:val="22"/>
              </w:rPr>
              <mc:AlternateContent>
                <mc:Choice Requires="wps">
                  <w:drawing>
                    <wp:anchor distT="0" distB="0" distL="114300" distR="114300" simplePos="0" relativeHeight="251660288" behindDoc="0" locked="0" layoutInCell="1" allowOverlap="1" wp14:anchorId="1A9F213C" wp14:editId="65CAA9C6">
                      <wp:simplePos x="0" y="0"/>
                      <wp:positionH relativeFrom="column">
                        <wp:posOffset>632460</wp:posOffset>
                      </wp:positionH>
                      <wp:positionV relativeFrom="paragraph">
                        <wp:posOffset>0</wp:posOffset>
                      </wp:positionV>
                      <wp:extent cx="619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9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E271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0" to="9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"/>
                  </w:pict>
                </mc:Fallback>
              </mc:AlternateContent>
            </w:r>
          </w:p>
          <w:p w14:paraId="2945967F" w14:textId="3D380CF1" w:rsidR="000D09CF" w:rsidRPr="00CB46E1" w:rsidRDefault="000D09CF" w:rsidP="00DA75E8">
            <w:pPr>
              <w:jc w:val="center"/>
              <w:rPr>
                <w:sz w:val="26"/>
                <w:szCs w:val="26"/>
              </w:rPr>
            </w:pPr>
            <w:r w:rsidRPr="00CB46E1">
              <w:rPr>
                <w:sz w:val="26"/>
                <w:szCs w:val="26"/>
              </w:rPr>
              <w:t>Số:</w:t>
            </w:r>
            <w:r w:rsidR="00612228">
              <w:rPr>
                <w:sz w:val="26"/>
                <w:szCs w:val="26"/>
              </w:rPr>
              <w:t xml:space="preserve"> 71</w:t>
            </w:r>
            <w:r w:rsidRPr="00CB46E1">
              <w:rPr>
                <w:sz w:val="26"/>
                <w:szCs w:val="26"/>
              </w:rPr>
              <w:t>/2020/QĐ-UBND</w:t>
            </w:r>
          </w:p>
        </w:tc>
        <w:tc>
          <w:tcPr>
            <w:tcW w:w="5811" w:type="dxa"/>
          </w:tcPr>
          <w:p w14:paraId="6DAB5675" w14:textId="77777777" w:rsidR="000D09CF" w:rsidRPr="00016AC5" w:rsidRDefault="000D09CF" w:rsidP="00DD7783">
            <w:pPr>
              <w:rPr>
                <w:sz w:val="22"/>
                <w:szCs w:val="22"/>
              </w:rPr>
            </w:pPr>
            <w:r w:rsidRPr="00016AC5">
              <w:rPr>
                <w:noProof/>
              </w:rPr>
              <mc:AlternateContent>
                <mc:Choice Requires="wps">
                  <w:drawing>
                    <wp:anchor distT="0" distB="0" distL="114300" distR="114300" simplePos="0" relativeHeight="251659264" behindDoc="0" locked="0" layoutInCell="1" allowOverlap="1" wp14:anchorId="2AE00CDD" wp14:editId="705A3E64">
                      <wp:simplePos x="0" y="0"/>
                      <wp:positionH relativeFrom="column">
                        <wp:posOffset>695325</wp:posOffset>
                      </wp:positionH>
                      <wp:positionV relativeFrom="paragraph">
                        <wp:posOffset>15240</wp:posOffset>
                      </wp:positionV>
                      <wp:extent cx="21717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393F5"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2pt" to="22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"/>
                  </w:pict>
                </mc:Fallback>
              </mc:AlternateContent>
            </w:r>
          </w:p>
          <w:p w14:paraId="6120BBEA" w14:textId="1915EC95" w:rsidR="000D09CF" w:rsidRPr="00CB46E1" w:rsidRDefault="000D09CF" w:rsidP="00DA75E8">
            <w:pPr>
              <w:tabs>
                <w:tab w:val="left" w:pos="2227"/>
              </w:tabs>
              <w:jc w:val="center"/>
              <w:rPr>
                <w:i/>
                <w:sz w:val="26"/>
                <w:szCs w:val="26"/>
              </w:rPr>
            </w:pPr>
            <w:r w:rsidRPr="00CB46E1">
              <w:rPr>
                <w:i/>
                <w:sz w:val="26"/>
                <w:szCs w:val="26"/>
              </w:rPr>
              <w:t>An Giang, ngày</w:t>
            </w:r>
            <w:r w:rsidR="00612228">
              <w:rPr>
                <w:i/>
                <w:sz w:val="26"/>
                <w:szCs w:val="26"/>
              </w:rPr>
              <w:t xml:space="preserve"> 31</w:t>
            </w:r>
            <w:r w:rsidRPr="00CB46E1">
              <w:rPr>
                <w:i/>
                <w:sz w:val="26"/>
                <w:szCs w:val="26"/>
              </w:rPr>
              <w:t xml:space="preserve"> tháng</w:t>
            </w:r>
            <w:r w:rsidR="00B14513" w:rsidRPr="00CB46E1">
              <w:rPr>
                <w:i/>
                <w:sz w:val="26"/>
                <w:szCs w:val="26"/>
              </w:rPr>
              <w:t xml:space="preserve"> 1</w:t>
            </w:r>
            <w:r w:rsidR="00CB46E1">
              <w:rPr>
                <w:i/>
                <w:sz w:val="26"/>
                <w:szCs w:val="26"/>
              </w:rPr>
              <w:t>2</w:t>
            </w:r>
            <w:r w:rsidRPr="00CB46E1">
              <w:rPr>
                <w:i/>
                <w:sz w:val="26"/>
                <w:szCs w:val="26"/>
              </w:rPr>
              <w:t xml:space="preserve"> năm 2020</w:t>
            </w:r>
          </w:p>
        </w:tc>
      </w:tr>
    </w:tbl>
    <w:p w14:paraId="0DB6819B" w14:textId="4BB29881" w:rsidR="000D09CF" w:rsidRPr="00016AC5" w:rsidRDefault="000D09CF" w:rsidP="000D09CF">
      <w:pPr>
        <w:rPr>
          <w:sz w:val="22"/>
          <w:szCs w:val="22"/>
        </w:rPr>
      </w:pPr>
    </w:p>
    <w:p w14:paraId="0EC11757" w14:textId="77777777" w:rsidR="00B14513" w:rsidRDefault="00B14513" w:rsidP="000D09CF">
      <w:pPr>
        <w:spacing w:line="360" w:lineRule="exact"/>
        <w:jc w:val="center"/>
        <w:rPr>
          <w:b/>
          <w:bCs/>
          <w:kern w:val="28"/>
          <w:sz w:val="28"/>
          <w:szCs w:val="28"/>
        </w:rPr>
      </w:pPr>
    </w:p>
    <w:p w14:paraId="2D96D1D4" w14:textId="3E063236" w:rsidR="000D09CF" w:rsidRPr="00016AC5" w:rsidRDefault="000D09CF" w:rsidP="000D09CF">
      <w:pPr>
        <w:spacing w:line="360" w:lineRule="exact"/>
        <w:jc w:val="center"/>
        <w:rPr>
          <w:b/>
          <w:bCs/>
          <w:kern w:val="28"/>
          <w:sz w:val="28"/>
          <w:szCs w:val="28"/>
        </w:rPr>
      </w:pPr>
      <w:r w:rsidRPr="00016AC5">
        <w:rPr>
          <w:b/>
          <w:bCs/>
          <w:kern w:val="28"/>
          <w:sz w:val="28"/>
          <w:szCs w:val="28"/>
        </w:rPr>
        <w:t>QUYẾT ĐỊNH</w:t>
      </w:r>
    </w:p>
    <w:p w14:paraId="0DFC868A" w14:textId="77777777" w:rsidR="00DA75E8" w:rsidRPr="00016AC5" w:rsidRDefault="00DA75E8" w:rsidP="00DA75E8">
      <w:pPr>
        <w:jc w:val="center"/>
        <w:rPr>
          <w:b/>
          <w:bCs/>
          <w:kern w:val="28"/>
          <w:sz w:val="28"/>
          <w:szCs w:val="28"/>
        </w:rPr>
      </w:pPr>
      <w:r>
        <w:rPr>
          <w:b/>
          <w:sz w:val="28"/>
          <w:szCs w:val="28"/>
        </w:rPr>
        <w:t>Bãi bỏ</w:t>
      </w:r>
      <w:r w:rsidRPr="00E53D31">
        <w:rPr>
          <w:b/>
          <w:sz w:val="28"/>
          <w:szCs w:val="28"/>
        </w:rPr>
        <w:t xml:space="preserve"> </w:t>
      </w:r>
      <w:r w:rsidR="00E53D31" w:rsidRPr="00E53D31">
        <w:rPr>
          <w:b/>
          <w:bCs/>
          <w:sz w:val="28"/>
          <w:szCs w:val="28"/>
          <w:lang w:val="vi-VN"/>
        </w:rPr>
        <w:t>văn bản quy phạm pháp luật do Ủy ban nhân dân tỉnh An Giang ban hành thuộc lĩnh vực nông nghiệp và phát triển nông thôn</w:t>
      </w:r>
      <w:r>
        <w:rPr>
          <w:b/>
          <w:sz w:val="28"/>
          <w:szCs w:val="28"/>
        </w:rPr>
        <w:t xml:space="preserve"> </w:t>
      </w:r>
      <w:r w:rsidRPr="004C3C18">
        <w:rPr>
          <w:b/>
          <w:sz w:val="28"/>
          <w:szCs w:val="28"/>
        </w:rPr>
        <w:t xml:space="preserve"> </w:t>
      </w:r>
    </w:p>
    <w:p w14:paraId="2BC20B6A" w14:textId="77777777" w:rsidR="000D09CF" w:rsidRPr="00016AC5" w:rsidRDefault="000D09CF" w:rsidP="00DA75E8">
      <w:pPr>
        <w:spacing w:line="360" w:lineRule="exact"/>
        <w:jc w:val="center"/>
        <w:rPr>
          <w:b/>
          <w:bCs/>
          <w:kern w:val="28"/>
          <w:sz w:val="28"/>
          <w:szCs w:val="28"/>
        </w:rPr>
      </w:pPr>
    </w:p>
    <w:p w14:paraId="4E3CAC96" w14:textId="77777777" w:rsidR="000D09CF" w:rsidRPr="00016AC5" w:rsidRDefault="000D09CF" w:rsidP="000D09CF">
      <w:pPr>
        <w:jc w:val="center"/>
        <w:rPr>
          <w:b/>
          <w:bCs/>
          <w:kern w:val="28"/>
          <w:sz w:val="28"/>
          <w:szCs w:val="28"/>
        </w:rPr>
      </w:pPr>
      <w:r w:rsidRPr="00016AC5">
        <w:rPr>
          <w:b/>
          <w:noProof/>
          <w:kern w:val="28"/>
          <w:sz w:val="28"/>
          <w:szCs w:val="28"/>
        </w:rPr>
        <mc:AlternateContent>
          <mc:Choice Requires="wps">
            <w:drawing>
              <wp:anchor distT="0" distB="0" distL="114300" distR="114300" simplePos="0" relativeHeight="251662336" behindDoc="0" locked="0" layoutInCell="1" allowOverlap="1" wp14:anchorId="3397056D" wp14:editId="43B7E3D0">
                <wp:simplePos x="0" y="0"/>
                <wp:positionH relativeFrom="column">
                  <wp:posOffset>2095500</wp:posOffset>
                </wp:positionH>
                <wp:positionV relativeFrom="paragraph">
                  <wp:posOffset>34290</wp:posOffset>
                </wp:positionV>
                <wp:extent cx="1600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271681"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pt" to="2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"/>
            </w:pict>
          </mc:Fallback>
        </mc:AlternateContent>
      </w:r>
    </w:p>
    <w:p w14:paraId="08B5D07C" w14:textId="77777777" w:rsidR="001732B9" w:rsidRPr="00016AC5" w:rsidRDefault="000D09CF" w:rsidP="00657CCB">
      <w:pPr>
        <w:spacing w:before="120" w:after="240" w:line="360" w:lineRule="exact"/>
        <w:jc w:val="center"/>
        <w:rPr>
          <w:b/>
          <w:bCs/>
          <w:kern w:val="28"/>
          <w:sz w:val="28"/>
          <w:szCs w:val="28"/>
        </w:rPr>
      </w:pPr>
      <w:r w:rsidRPr="00016AC5">
        <w:rPr>
          <w:b/>
          <w:bCs/>
          <w:kern w:val="28"/>
          <w:sz w:val="28"/>
          <w:szCs w:val="28"/>
        </w:rPr>
        <w:t>ỦY BAN NHÂN DÂN TỈNH AN GIANG</w:t>
      </w:r>
    </w:p>
    <w:p w14:paraId="3D0965A2" w14:textId="77777777" w:rsidR="006B2F97" w:rsidRDefault="000D09CF" w:rsidP="00DA75E8">
      <w:pPr>
        <w:spacing w:before="120" w:line="360" w:lineRule="exact"/>
        <w:ind w:firstLine="709"/>
        <w:jc w:val="both"/>
        <w:rPr>
          <w:i/>
          <w:sz w:val="28"/>
          <w:szCs w:val="28"/>
          <w:lang w:val="vi-VN"/>
        </w:rPr>
      </w:pPr>
      <w:r w:rsidRPr="00016AC5">
        <w:rPr>
          <w:i/>
          <w:sz w:val="28"/>
          <w:szCs w:val="28"/>
          <w:lang w:val="vi-VN"/>
        </w:rPr>
        <w:t>Căn cứ Luật Tổ chức chính quyền địa phương ngày 19 tháng 6 năm 2015;</w:t>
      </w:r>
    </w:p>
    <w:p w14:paraId="420BDE4B" w14:textId="51B6652F" w:rsidR="000D09CF" w:rsidRPr="00016AC5" w:rsidRDefault="006B2F97" w:rsidP="00DA75E8">
      <w:pPr>
        <w:spacing w:before="120" w:line="360" w:lineRule="exact"/>
        <w:ind w:firstLine="709"/>
        <w:jc w:val="both"/>
        <w:rPr>
          <w:b/>
          <w:bCs/>
          <w:kern w:val="28"/>
          <w:sz w:val="28"/>
          <w:szCs w:val="28"/>
        </w:rPr>
      </w:pPr>
      <w:r>
        <w:rPr>
          <w:i/>
          <w:sz w:val="28"/>
          <w:szCs w:val="28"/>
        </w:rPr>
        <w:t>Căn cứ</w:t>
      </w:r>
      <w:r w:rsidR="00B14513" w:rsidRPr="00B14513">
        <w:rPr>
          <w:i/>
          <w:szCs w:val="28"/>
        </w:rPr>
        <w:t xml:space="preserve"> </w:t>
      </w:r>
      <w:r w:rsidR="00B14513">
        <w:rPr>
          <w:i/>
          <w:szCs w:val="28"/>
        </w:rPr>
        <w:t>L</w:t>
      </w:r>
      <w:r w:rsidR="00B14513" w:rsidRPr="00D866D4">
        <w:rPr>
          <w:i/>
          <w:sz w:val="28"/>
          <w:szCs w:val="28"/>
        </w:rPr>
        <w:t>uật sửa đổi, bổ sung một số điều của Luật Tổ chức Chính phủ và Luật Tổ chức chính quyền địa phương được Quốc hội thông qua ngày 22 tháng 11 năm 2019;</w:t>
      </w:r>
    </w:p>
    <w:p w14:paraId="5C5BB464" w14:textId="77777777" w:rsidR="000D09CF" w:rsidRDefault="000D09CF" w:rsidP="00DA75E8">
      <w:pPr>
        <w:spacing w:before="120" w:line="360" w:lineRule="exact"/>
        <w:ind w:firstLine="709"/>
        <w:jc w:val="both"/>
        <w:rPr>
          <w:i/>
          <w:sz w:val="28"/>
          <w:szCs w:val="28"/>
          <w:lang w:val="vi-VN"/>
        </w:rPr>
      </w:pPr>
      <w:r w:rsidRPr="00016AC5">
        <w:rPr>
          <w:i/>
          <w:sz w:val="28"/>
          <w:szCs w:val="28"/>
          <w:lang w:val="vi-VN"/>
        </w:rPr>
        <w:t xml:space="preserve">Căn cứ Luật </w:t>
      </w:r>
      <w:r w:rsidR="00CC07BF" w:rsidRPr="00016AC5">
        <w:rPr>
          <w:i/>
          <w:sz w:val="28"/>
          <w:szCs w:val="28"/>
          <w:lang w:val="vi-VN"/>
        </w:rPr>
        <w:t xml:space="preserve">Ban </w:t>
      </w:r>
      <w:r w:rsidRPr="00016AC5">
        <w:rPr>
          <w:i/>
          <w:sz w:val="28"/>
          <w:szCs w:val="28"/>
          <w:lang w:val="vi-VN"/>
        </w:rPr>
        <w:t>hành văn bản quy phạm pháp luật ngày 22 tháng 6 năm 2015;</w:t>
      </w:r>
    </w:p>
    <w:p w14:paraId="452455AA" w14:textId="77777777" w:rsidR="00DA75E8" w:rsidRPr="00DA75E8" w:rsidRDefault="00DA75E8" w:rsidP="00BF0C0B">
      <w:pPr>
        <w:tabs>
          <w:tab w:val="center" w:pos="5664"/>
        </w:tabs>
        <w:spacing w:before="120" w:after="120"/>
        <w:ind w:firstLine="720"/>
        <w:jc w:val="both"/>
        <w:rPr>
          <w:i/>
          <w:spacing w:val="-8"/>
          <w:sz w:val="28"/>
          <w:szCs w:val="28"/>
          <w:lang w:val="vi-VN"/>
        </w:rPr>
      </w:pPr>
      <w:r w:rsidRPr="00DA75E8">
        <w:rPr>
          <w:i/>
          <w:iCs/>
          <w:color w:val="000000"/>
          <w:sz w:val="28"/>
          <w:szCs w:val="28"/>
          <w:lang w:val="vi-VN"/>
        </w:rPr>
        <w:t xml:space="preserve">Căn cứ Nghị định số </w:t>
      </w:r>
      <w:r w:rsidRPr="00DA75E8">
        <w:rPr>
          <w:i/>
          <w:iCs/>
          <w:sz w:val="28"/>
          <w:szCs w:val="28"/>
          <w:lang w:val="vi-VN"/>
        </w:rPr>
        <w:t>34/2016/NĐ-CP ngày 14 tháng 5 năm 2016 của Chính phủ quy định chi tiết một số điều và biện pháp thi hành Luật Ban hành văn bản quy phạm pháp luật</w:t>
      </w:r>
      <w:r w:rsidRPr="00DA75E8">
        <w:rPr>
          <w:i/>
          <w:iCs/>
          <w:color w:val="000000"/>
          <w:sz w:val="28"/>
          <w:szCs w:val="28"/>
          <w:lang w:val="vi-VN"/>
        </w:rPr>
        <w:t>;</w:t>
      </w:r>
    </w:p>
    <w:p w14:paraId="1DF745D5" w14:textId="5B6657A6" w:rsidR="009A202A" w:rsidRPr="004B052D" w:rsidRDefault="000D09CF" w:rsidP="00DA75E8">
      <w:pPr>
        <w:spacing w:before="120" w:line="360" w:lineRule="exact"/>
        <w:ind w:firstLine="709"/>
        <w:jc w:val="both"/>
        <w:rPr>
          <w:i/>
          <w:sz w:val="28"/>
          <w:szCs w:val="28"/>
          <w:lang w:val="vi-VN"/>
        </w:rPr>
      </w:pPr>
      <w:r w:rsidRPr="00016AC5">
        <w:rPr>
          <w:i/>
          <w:sz w:val="28"/>
          <w:szCs w:val="28"/>
          <w:lang w:val="vi-VN"/>
        </w:rPr>
        <w:t>Theo đề nghị của Giám đốc Sở Nông nghiệp và Phát triển nông thôn tại Tờ trình số</w:t>
      </w:r>
      <w:r w:rsidR="00020776" w:rsidRPr="00DA75E8">
        <w:rPr>
          <w:i/>
          <w:sz w:val="28"/>
          <w:szCs w:val="28"/>
          <w:lang w:val="vi-VN"/>
        </w:rPr>
        <w:t xml:space="preserve"> </w:t>
      </w:r>
      <w:r w:rsidR="00B14513">
        <w:rPr>
          <w:i/>
          <w:sz w:val="28"/>
          <w:szCs w:val="28"/>
        </w:rPr>
        <w:t>301</w:t>
      </w:r>
      <w:r w:rsidRPr="00016AC5">
        <w:rPr>
          <w:i/>
          <w:sz w:val="28"/>
          <w:szCs w:val="28"/>
          <w:lang w:val="vi-VN"/>
        </w:rPr>
        <w:t xml:space="preserve">/TTr-SNNPTNT ngày </w:t>
      </w:r>
      <w:r w:rsidR="00B14513">
        <w:rPr>
          <w:i/>
          <w:sz w:val="28"/>
          <w:szCs w:val="28"/>
        </w:rPr>
        <w:t xml:space="preserve">13 </w:t>
      </w:r>
      <w:r w:rsidRPr="00016AC5">
        <w:rPr>
          <w:i/>
          <w:sz w:val="28"/>
          <w:szCs w:val="28"/>
          <w:lang w:val="vi-VN"/>
        </w:rPr>
        <w:t xml:space="preserve">tháng </w:t>
      </w:r>
      <w:r w:rsidR="00B14513">
        <w:rPr>
          <w:i/>
          <w:sz w:val="28"/>
          <w:szCs w:val="28"/>
        </w:rPr>
        <w:t xml:space="preserve">11 </w:t>
      </w:r>
      <w:r w:rsidRPr="00016AC5">
        <w:rPr>
          <w:i/>
          <w:sz w:val="28"/>
          <w:szCs w:val="28"/>
          <w:lang w:val="vi-VN"/>
        </w:rPr>
        <w:t>năm 2020</w:t>
      </w:r>
      <w:r w:rsidR="006B5407">
        <w:rPr>
          <w:i/>
          <w:sz w:val="28"/>
          <w:szCs w:val="28"/>
        </w:rPr>
        <w:t xml:space="preserve"> và Tờ trình số 325</w:t>
      </w:r>
      <w:r w:rsidR="006B5407" w:rsidRPr="00016AC5">
        <w:rPr>
          <w:i/>
          <w:sz w:val="28"/>
          <w:szCs w:val="28"/>
          <w:lang w:val="vi-VN"/>
        </w:rPr>
        <w:t xml:space="preserve">/TTr-SNNPTNT ngày </w:t>
      </w:r>
      <w:r w:rsidR="006B5407">
        <w:rPr>
          <w:i/>
          <w:sz w:val="28"/>
          <w:szCs w:val="28"/>
        </w:rPr>
        <w:t xml:space="preserve">10 </w:t>
      </w:r>
      <w:r w:rsidR="006B5407" w:rsidRPr="00016AC5">
        <w:rPr>
          <w:i/>
          <w:sz w:val="28"/>
          <w:szCs w:val="28"/>
          <w:lang w:val="vi-VN"/>
        </w:rPr>
        <w:t xml:space="preserve">tháng </w:t>
      </w:r>
      <w:r w:rsidR="006B5407">
        <w:rPr>
          <w:i/>
          <w:sz w:val="28"/>
          <w:szCs w:val="28"/>
        </w:rPr>
        <w:t xml:space="preserve">12 </w:t>
      </w:r>
      <w:r w:rsidR="006B5407" w:rsidRPr="00016AC5">
        <w:rPr>
          <w:i/>
          <w:sz w:val="28"/>
          <w:szCs w:val="28"/>
          <w:lang w:val="vi-VN"/>
        </w:rPr>
        <w:t>năm 2020</w:t>
      </w:r>
      <w:r w:rsidRPr="00016AC5">
        <w:rPr>
          <w:i/>
          <w:sz w:val="28"/>
          <w:szCs w:val="28"/>
          <w:lang w:val="vi-VN"/>
        </w:rPr>
        <w:t>.</w:t>
      </w:r>
    </w:p>
    <w:p w14:paraId="323EC583" w14:textId="77777777" w:rsidR="009A202A" w:rsidRPr="004B052D" w:rsidRDefault="000D09CF" w:rsidP="00BF0C0B">
      <w:pPr>
        <w:spacing w:before="360" w:after="360" w:line="360" w:lineRule="exact"/>
        <w:jc w:val="center"/>
        <w:rPr>
          <w:b/>
          <w:bCs/>
          <w:sz w:val="28"/>
          <w:szCs w:val="28"/>
          <w:lang w:val="vi-VN"/>
        </w:rPr>
      </w:pPr>
      <w:r w:rsidRPr="00DA75E8">
        <w:rPr>
          <w:b/>
          <w:bCs/>
          <w:sz w:val="28"/>
          <w:szCs w:val="28"/>
          <w:lang w:val="vi-VN"/>
        </w:rPr>
        <w:t>QUYẾT ĐỊNH:</w:t>
      </w:r>
    </w:p>
    <w:p w14:paraId="2D2BF0DB" w14:textId="383B131F" w:rsidR="000D09CF" w:rsidRDefault="000D09CF" w:rsidP="00DA75E8">
      <w:pPr>
        <w:spacing w:before="120" w:after="240" w:line="360" w:lineRule="exact"/>
        <w:ind w:firstLine="709"/>
        <w:jc w:val="both"/>
        <w:rPr>
          <w:sz w:val="28"/>
          <w:szCs w:val="28"/>
          <w:lang w:val="vi-VN"/>
        </w:rPr>
      </w:pPr>
      <w:r w:rsidRPr="00E53D31">
        <w:rPr>
          <w:b/>
          <w:bCs/>
          <w:sz w:val="28"/>
          <w:szCs w:val="28"/>
          <w:lang w:val="vi-VN"/>
        </w:rPr>
        <w:t>Điều 1</w:t>
      </w:r>
      <w:r w:rsidRPr="00E53D31">
        <w:rPr>
          <w:bCs/>
          <w:sz w:val="28"/>
          <w:szCs w:val="28"/>
          <w:lang w:val="vi-VN"/>
        </w:rPr>
        <w:t>.</w:t>
      </w:r>
      <w:r w:rsidRPr="00E53D31">
        <w:rPr>
          <w:sz w:val="28"/>
          <w:szCs w:val="28"/>
          <w:lang w:val="vi-VN"/>
        </w:rPr>
        <w:t xml:space="preserve"> </w:t>
      </w:r>
      <w:r w:rsidR="00DA75E8" w:rsidRPr="00E53D31">
        <w:rPr>
          <w:sz w:val="28"/>
          <w:szCs w:val="28"/>
          <w:lang w:val="vi-VN"/>
        </w:rPr>
        <w:t xml:space="preserve">Bãi bỏ </w:t>
      </w:r>
      <w:r w:rsidR="00E53D31" w:rsidRPr="00E53D31">
        <w:rPr>
          <w:bCs/>
          <w:sz w:val="28"/>
          <w:szCs w:val="28"/>
          <w:lang w:val="vi-VN"/>
        </w:rPr>
        <w:t>văn bản quy phạm pháp luật do Ủy ban nhân dân tỉnh An Giang ban hành thuộc lĩnh vực nông nghiệp và phát triển nông thôn</w:t>
      </w:r>
      <w:r w:rsidR="00DA75E8" w:rsidRPr="00DA75E8">
        <w:rPr>
          <w:sz w:val="28"/>
          <w:szCs w:val="28"/>
          <w:lang w:val="vi-VN"/>
        </w:rPr>
        <w:t>:</w:t>
      </w:r>
    </w:p>
    <w:p w14:paraId="09C3D93A" w14:textId="677377B0" w:rsidR="00DA75E8" w:rsidRPr="001B6486" w:rsidRDefault="001B6486" w:rsidP="001B6486">
      <w:pPr>
        <w:spacing w:before="120" w:after="120" w:line="276" w:lineRule="auto"/>
        <w:ind w:firstLine="720"/>
        <w:jc w:val="both"/>
        <w:rPr>
          <w:iCs/>
          <w:color w:val="000000"/>
          <w:sz w:val="28"/>
          <w:szCs w:val="28"/>
          <w:lang w:val="es-AR"/>
        </w:rPr>
      </w:pPr>
      <w:r>
        <w:rPr>
          <w:iCs/>
          <w:color w:val="000000"/>
          <w:sz w:val="28"/>
          <w:szCs w:val="28"/>
          <w:lang w:val="es-AR"/>
        </w:rPr>
        <w:t xml:space="preserve">1. </w:t>
      </w:r>
      <w:r w:rsidR="00DA75E8" w:rsidRPr="001B6486">
        <w:rPr>
          <w:iCs/>
          <w:color w:val="000000"/>
          <w:sz w:val="28"/>
          <w:szCs w:val="28"/>
          <w:lang w:val="es-AR"/>
        </w:rPr>
        <w:t xml:space="preserve">Chỉ thị số 32/2004/CT-UB ngày 16 tháng 9 năm 2004 của UBND tỉnh An Giang </w:t>
      </w:r>
      <w:r>
        <w:rPr>
          <w:iCs/>
          <w:color w:val="000000"/>
          <w:sz w:val="28"/>
          <w:szCs w:val="28"/>
          <w:lang w:val="es-AR"/>
        </w:rPr>
        <w:t>v</w:t>
      </w:r>
      <w:r w:rsidR="00DA75E8" w:rsidRPr="001B6486">
        <w:rPr>
          <w:iCs/>
          <w:color w:val="000000"/>
          <w:sz w:val="28"/>
          <w:szCs w:val="28"/>
          <w:lang w:val="es-AR"/>
        </w:rPr>
        <w:t>ề việc tăng cường công tác chống chặt phá rừng, mua bán gỗ,</w:t>
      </w:r>
      <w:r w:rsidR="00B14513" w:rsidRPr="001B6486">
        <w:rPr>
          <w:iCs/>
          <w:color w:val="000000"/>
          <w:sz w:val="28"/>
          <w:szCs w:val="28"/>
          <w:lang w:val="es-AR"/>
        </w:rPr>
        <w:t xml:space="preserve"> </w:t>
      </w:r>
      <w:r w:rsidR="00DA75E8" w:rsidRPr="001B6486">
        <w:rPr>
          <w:iCs/>
          <w:color w:val="000000"/>
          <w:sz w:val="28"/>
          <w:szCs w:val="28"/>
          <w:lang w:val="es-AR"/>
        </w:rPr>
        <w:t>lâm sản và động vật hoang dã trái phép.</w:t>
      </w:r>
    </w:p>
    <w:p w14:paraId="39714D7A" w14:textId="297B9C25" w:rsidR="00DA75E8" w:rsidRDefault="001B6486" w:rsidP="00DA75E8">
      <w:pPr>
        <w:spacing w:before="120" w:after="120" w:line="276" w:lineRule="auto"/>
        <w:ind w:firstLine="720"/>
        <w:jc w:val="both"/>
        <w:rPr>
          <w:color w:val="000000"/>
          <w:sz w:val="28"/>
          <w:szCs w:val="28"/>
          <w:lang w:val="vi-VN"/>
        </w:rPr>
      </w:pPr>
      <w:r>
        <w:rPr>
          <w:color w:val="000000"/>
          <w:sz w:val="28"/>
          <w:szCs w:val="28"/>
          <w:lang w:val="es-AR"/>
        </w:rPr>
        <w:t>2.</w:t>
      </w:r>
      <w:r w:rsidR="00DA75E8" w:rsidRPr="00AF6450">
        <w:rPr>
          <w:color w:val="000000"/>
          <w:sz w:val="28"/>
          <w:szCs w:val="28"/>
          <w:lang w:val="es-AR"/>
        </w:rPr>
        <w:t xml:space="preserve"> </w:t>
      </w:r>
      <w:r w:rsidR="00DA75E8" w:rsidRPr="00AF6450">
        <w:rPr>
          <w:color w:val="000000"/>
          <w:sz w:val="28"/>
          <w:szCs w:val="28"/>
          <w:lang w:val="vi-VN"/>
        </w:rPr>
        <w:t xml:space="preserve">Chỉ thị số 13/2011/CT-UBND ngày 28 tháng 10 năm 2011 của UBND tỉnh An Giang </w:t>
      </w:r>
      <w:r w:rsidR="00B14513">
        <w:rPr>
          <w:color w:val="000000"/>
          <w:sz w:val="28"/>
          <w:szCs w:val="28"/>
        </w:rPr>
        <w:t>v</w:t>
      </w:r>
      <w:r w:rsidR="00DA75E8" w:rsidRPr="00AF6450">
        <w:rPr>
          <w:color w:val="000000"/>
          <w:sz w:val="28"/>
          <w:szCs w:val="28"/>
          <w:lang w:val="vi-VN"/>
        </w:rPr>
        <w:t>ề việc tăng cường công tác quản lý giết mổ gia súc, gia cầm, đảm bảo an toàn vệ sinh thực phẩm và phòng chống dịch bệnh.</w:t>
      </w:r>
    </w:p>
    <w:p w14:paraId="0A1A7DCD" w14:textId="77777777" w:rsidR="001B6486" w:rsidRPr="00AF6450" w:rsidRDefault="001B6486" w:rsidP="001B6486">
      <w:pPr>
        <w:spacing w:before="120" w:after="120" w:line="276" w:lineRule="auto"/>
        <w:ind w:firstLine="720"/>
        <w:jc w:val="both"/>
        <w:rPr>
          <w:color w:val="000000"/>
          <w:sz w:val="28"/>
          <w:szCs w:val="28"/>
          <w:lang w:val="vi-VN"/>
        </w:rPr>
      </w:pPr>
      <w:r w:rsidRPr="00DA75E8">
        <w:rPr>
          <w:color w:val="000000"/>
          <w:sz w:val="28"/>
          <w:szCs w:val="28"/>
          <w:lang w:val="vi-VN"/>
        </w:rPr>
        <w:lastRenderedPageBreak/>
        <w:t>3.</w:t>
      </w:r>
      <w:r w:rsidRPr="00AF6450">
        <w:rPr>
          <w:color w:val="000000"/>
          <w:sz w:val="28"/>
          <w:szCs w:val="28"/>
          <w:lang w:val="es-AR"/>
        </w:rPr>
        <w:t xml:space="preserve"> </w:t>
      </w:r>
      <w:r w:rsidRPr="00AF6450">
        <w:rPr>
          <w:color w:val="000000"/>
          <w:sz w:val="28"/>
          <w:szCs w:val="28"/>
          <w:lang w:val="vi-VN"/>
        </w:rPr>
        <w:t>Chỉ thị số 08/2013/CT-UBND ngày 29 tháng</w:t>
      </w:r>
      <w:r>
        <w:rPr>
          <w:color w:val="000000"/>
          <w:sz w:val="28"/>
          <w:szCs w:val="28"/>
        </w:rPr>
        <w:t xml:space="preserve"> </w:t>
      </w:r>
      <w:r w:rsidRPr="00AF6450">
        <w:rPr>
          <w:color w:val="000000"/>
          <w:sz w:val="28"/>
          <w:szCs w:val="28"/>
          <w:lang w:val="vi-VN"/>
        </w:rPr>
        <w:t xml:space="preserve">7 năm 2013 của UBND tỉnh An Giang </w:t>
      </w:r>
      <w:r>
        <w:rPr>
          <w:color w:val="000000"/>
          <w:sz w:val="28"/>
          <w:szCs w:val="28"/>
        </w:rPr>
        <w:t>v</w:t>
      </w:r>
      <w:r w:rsidRPr="00AF6450">
        <w:rPr>
          <w:color w:val="000000"/>
          <w:sz w:val="28"/>
          <w:szCs w:val="28"/>
          <w:lang w:val="vi-VN"/>
        </w:rPr>
        <w:t>ề việc tăng cường các biện pháp phòng, chống dịch cúm gia cầm.</w:t>
      </w:r>
    </w:p>
    <w:p w14:paraId="1F11D4B9" w14:textId="77777777" w:rsidR="001B6486" w:rsidRDefault="001B6486" w:rsidP="00DA75E8">
      <w:pPr>
        <w:spacing w:before="120" w:after="120" w:line="276" w:lineRule="auto"/>
        <w:ind w:firstLine="720"/>
        <w:jc w:val="both"/>
        <w:rPr>
          <w:color w:val="000000"/>
          <w:sz w:val="28"/>
          <w:szCs w:val="28"/>
          <w:lang w:val="vi-VN"/>
        </w:rPr>
      </w:pPr>
    </w:p>
    <w:p w14:paraId="1F2B9158" w14:textId="6093F024" w:rsidR="001B6486" w:rsidRPr="001B6486" w:rsidRDefault="001B6486" w:rsidP="001B6486">
      <w:pPr>
        <w:spacing w:before="120" w:after="120" w:line="276" w:lineRule="auto"/>
        <w:ind w:firstLine="720"/>
        <w:jc w:val="both"/>
        <w:rPr>
          <w:iCs/>
          <w:color w:val="000000"/>
          <w:sz w:val="28"/>
          <w:szCs w:val="28"/>
          <w:lang w:val="vi-VN"/>
        </w:rPr>
      </w:pPr>
      <w:r>
        <w:rPr>
          <w:iCs/>
          <w:color w:val="000000"/>
          <w:sz w:val="28"/>
          <w:szCs w:val="28"/>
        </w:rPr>
        <w:t xml:space="preserve">4. </w:t>
      </w:r>
      <w:r w:rsidRPr="001B6486">
        <w:rPr>
          <w:iCs/>
          <w:color w:val="000000"/>
          <w:sz w:val="28"/>
          <w:szCs w:val="28"/>
          <w:lang w:val="vi-VN"/>
        </w:rPr>
        <w:t>Quyết định số 53/2009/QĐ-UBND ngày 24 tháng 11 năm 2009 của Ủy</w:t>
      </w:r>
      <w:r w:rsidRPr="001B6486">
        <w:rPr>
          <w:iCs/>
          <w:color w:val="000000"/>
          <w:sz w:val="28"/>
          <w:szCs w:val="28"/>
        </w:rPr>
        <w:t xml:space="preserve"> </w:t>
      </w:r>
      <w:r w:rsidRPr="001B6486">
        <w:rPr>
          <w:iCs/>
          <w:color w:val="000000"/>
          <w:sz w:val="28"/>
          <w:szCs w:val="28"/>
          <w:lang w:val="vi-VN"/>
        </w:rPr>
        <w:t>ban nhân dân tỉnh An Giang ban hành quy chuẩn kỹ thuật: Chỉ tiêu và mức giới</w:t>
      </w:r>
      <w:r w:rsidRPr="001B6486">
        <w:rPr>
          <w:iCs/>
          <w:color w:val="000000"/>
          <w:sz w:val="28"/>
          <w:szCs w:val="28"/>
        </w:rPr>
        <w:t xml:space="preserve"> </w:t>
      </w:r>
      <w:r w:rsidRPr="001B6486">
        <w:rPr>
          <w:iCs/>
          <w:color w:val="000000"/>
          <w:sz w:val="28"/>
          <w:szCs w:val="28"/>
          <w:lang w:val="vi-VN"/>
        </w:rPr>
        <w:t>hạn an toàn thực phẩm sản phẩm cá khô và mắm cá An Giang.</w:t>
      </w:r>
    </w:p>
    <w:p w14:paraId="7A86AFE9" w14:textId="4610945E" w:rsidR="001B6486" w:rsidRDefault="001B6486" w:rsidP="001B6486">
      <w:pPr>
        <w:spacing w:before="120" w:after="120" w:line="276" w:lineRule="auto"/>
        <w:ind w:firstLine="720"/>
        <w:jc w:val="both"/>
        <w:rPr>
          <w:color w:val="000000"/>
          <w:sz w:val="28"/>
          <w:szCs w:val="28"/>
          <w:lang w:val="de-DE"/>
        </w:rPr>
      </w:pPr>
      <w:r>
        <w:rPr>
          <w:color w:val="000000"/>
          <w:sz w:val="28"/>
          <w:szCs w:val="28"/>
        </w:rPr>
        <w:t>5</w:t>
      </w:r>
      <w:r w:rsidRPr="00DA75E8">
        <w:rPr>
          <w:color w:val="000000"/>
          <w:sz w:val="28"/>
          <w:szCs w:val="28"/>
          <w:lang w:val="vi-VN"/>
        </w:rPr>
        <w:t>.</w:t>
      </w:r>
      <w:r w:rsidRPr="00AF6450">
        <w:rPr>
          <w:color w:val="000000"/>
          <w:sz w:val="28"/>
          <w:szCs w:val="28"/>
          <w:lang w:val="vi-VN"/>
        </w:rPr>
        <w:t xml:space="preserve"> </w:t>
      </w:r>
      <w:r w:rsidRPr="00AF6450">
        <w:rPr>
          <w:color w:val="000000"/>
          <w:sz w:val="28"/>
          <w:szCs w:val="28"/>
          <w:lang w:val="de-DE"/>
        </w:rPr>
        <w:t>Quyết định số 46/2015/QĐ-UBND ngày 31 tháng 12 năm 2015 của UBND tỉnh An Giang về việc Ban hành quy định mức thu thủy lợi phí, tiền nước và phí dịch vụ thủy lợi nội đồng trên địa bàn tỉnh An Giang.</w:t>
      </w:r>
    </w:p>
    <w:p w14:paraId="324BCBF4" w14:textId="1D17611B" w:rsidR="001B6486" w:rsidRPr="00AF6450" w:rsidRDefault="001B6486" w:rsidP="00DA75E8">
      <w:pPr>
        <w:spacing w:before="120" w:after="120" w:line="276" w:lineRule="auto"/>
        <w:ind w:firstLine="720"/>
        <w:jc w:val="both"/>
        <w:rPr>
          <w:color w:val="000000"/>
          <w:sz w:val="28"/>
          <w:szCs w:val="28"/>
          <w:lang w:val="de-DE"/>
        </w:rPr>
      </w:pPr>
      <w:r>
        <w:rPr>
          <w:iCs/>
          <w:color w:val="000000"/>
          <w:sz w:val="28"/>
          <w:szCs w:val="28"/>
        </w:rPr>
        <w:t>6</w:t>
      </w:r>
      <w:r w:rsidRPr="00F637A4">
        <w:rPr>
          <w:iCs/>
          <w:color w:val="000000"/>
          <w:sz w:val="28"/>
          <w:szCs w:val="28"/>
          <w:lang w:val="vi-VN"/>
        </w:rPr>
        <w:t>. Quyết định số 55/2017/QĐ-UBND ngày 29 tháng 8 năm 2017 của Ủy</w:t>
      </w:r>
      <w:r w:rsidRPr="00F637A4">
        <w:rPr>
          <w:iCs/>
          <w:color w:val="000000"/>
          <w:sz w:val="28"/>
          <w:szCs w:val="28"/>
          <w:lang w:val="vi-VN"/>
        </w:rPr>
        <w:br/>
        <w:t>ban nhân dân tỉnh An Giang ban hành sửa đổi, bổ sung một số điều Quy chuẩn</w:t>
      </w:r>
      <w:r w:rsidRPr="00F637A4">
        <w:rPr>
          <w:iCs/>
          <w:color w:val="000000"/>
          <w:sz w:val="28"/>
          <w:szCs w:val="28"/>
          <w:lang w:val="vi-VN"/>
        </w:rPr>
        <w:br/>
        <w:t>kỹ thuật: Chỉ tiêu và mức giới hạn an toàn thực phẩm sản phẩm cá khô và mắm</w:t>
      </w:r>
      <w:r w:rsidRPr="00F637A4">
        <w:rPr>
          <w:iCs/>
          <w:color w:val="000000"/>
          <w:sz w:val="28"/>
          <w:szCs w:val="28"/>
          <w:lang w:val="vi-VN"/>
        </w:rPr>
        <w:br/>
        <w:t>cá được ban hành kèm theo Quyết định số 53/2009/QĐ-UBND ngày 24 tháng</w:t>
      </w:r>
      <w:r w:rsidRPr="00F637A4">
        <w:rPr>
          <w:iCs/>
          <w:color w:val="000000"/>
          <w:sz w:val="28"/>
          <w:szCs w:val="28"/>
          <w:lang w:val="vi-VN"/>
        </w:rPr>
        <w:br/>
        <w:t>11 năm 2009 của Ủy ban nhân dân tỉnh An Giang.</w:t>
      </w:r>
    </w:p>
    <w:p w14:paraId="56081145" w14:textId="60EC441B" w:rsidR="000D09CF" w:rsidRPr="00016AC5" w:rsidRDefault="000D09CF" w:rsidP="000D09CF">
      <w:pPr>
        <w:spacing w:before="120" w:after="120" w:line="360" w:lineRule="exact"/>
        <w:ind w:firstLine="709"/>
        <w:jc w:val="both"/>
        <w:rPr>
          <w:spacing w:val="-4"/>
          <w:sz w:val="28"/>
          <w:szCs w:val="28"/>
          <w:lang w:val="nb-NO"/>
        </w:rPr>
      </w:pPr>
      <w:r w:rsidRPr="00016AC5">
        <w:rPr>
          <w:b/>
          <w:bCs/>
          <w:spacing w:val="-4"/>
          <w:sz w:val="28"/>
          <w:szCs w:val="28"/>
          <w:lang w:val="nb-NO"/>
        </w:rPr>
        <w:t>Điều 2.</w:t>
      </w:r>
      <w:r w:rsidRPr="00016AC5">
        <w:rPr>
          <w:spacing w:val="-4"/>
          <w:sz w:val="28"/>
          <w:szCs w:val="28"/>
          <w:lang w:val="nb-NO"/>
        </w:rPr>
        <w:t xml:space="preserve"> </w:t>
      </w:r>
      <w:r w:rsidRPr="00016AC5">
        <w:rPr>
          <w:spacing w:val="-4"/>
          <w:sz w:val="28"/>
          <w:szCs w:val="28"/>
          <w:lang w:val="vi-VN"/>
        </w:rPr>
        <w:t xml:space="preserve">Quyết định này có hiệu lực thi hành </w:t>
      </w:r>
      <w:r w:rsidRPr="00016AC5">
        <w:rPr>
          <w:spacing w:val="-4"/>
          <w:sz w:val="28"/>
          <w:szCs w:val="28"/>
          <w:lang w:val="nb-NO"/>
        </w:rPr>
        <w:t xml:space="preserve">từ ngày </w:t>
      </w:r>
      <w:r w:rsidR="00612228">
        <w:rPr>
          <w:spacing w:val="-4"/>
          <w:sz w:val="28"/>
          <w:szCs w:val="28"/>
          <w:lang w:val="nb-NO"/>
        </w:rPr>
        <w:t>15</w:t>
      </w:r>
      <w:r w:rsidR="00020776">
        <w:rPr>
          <w:spacing w:val="-4"/>
          <w:sz w:val="28"/>
          <w:szCs w:val="28"/>
          <w:lang w:val="nb-NO"/>
        </w:rPr>
        <w:t xml:space="preserve"> </w:t>
      </w:r>
      <w:r w:rsidRPr="00016AC5">
        <w:rPr>
          <w:spacing w:val="-4"/>
          <w:sz w:val="28"/>
          <w:szCs w:val="28"/>
          <w:lang w:val="nb-NO"/>
        </w:rPr>
        <w:t>tháng</w:t>
      </w:r>
      <w:r w:rsidR="00B14513">
        <w:rPr>
          <w:spacing w:val="-4"/>
          <w:sz w:val="28"/>
          <w:szCs w:val="28"/>
          <w:lang w:val="nb-NO"/>
        </w:rPr>
        <w:t xml:space="preserve"> </w:t>
      </w:r>
      <w:r w:rsidR="001B6486">
        <w:rPr>
          <w:spacing w:val="-4"/>
          <w:sz w:val="28"/>
          <w:szCs w:val="28"/>
          <w:lang w:val="nb-NO"/>
        </w:rPr>
        <w:t>0</w:t>
      </w:r>
      <w:r w:rsidR="00B14513">
        <w:rPr>
          <w:spacing w:val="-4"/>
          <w:sz w:val="28"/>
          <w:szCs w:val="28"/>
          <w:lang w:val="nb-NO"/>
        </w:rPr>
        <w:t>1</w:t>
      </w:r>
      <w:r w:rsidRPr="00016AC5">
        <w:rPr>
          <w:spacing w:val="-4"/>
          <w:sz w:val="28"/>
          <w:szCs w:val="28"/>
          <w:lang w:val="nb-NO"/>
        </w:rPr>
        <w:t xml:space="preserve"> năm 202</w:t>
      </w:r>
      <w:r w:rsidR="001B6486">
        <w:rPr>
          <w:spacing w:val="-4"/>
          <w:sz w:val="28"/>
          <w:szCs w:val="28"/>
          <w:lang w:val="nb-NO"/>
        </w:rPr>
        <w:t>1</w:t>
      </w:r>
      <w:r w:rsidRPr="00016AC5">
        <w:rPr>
          <w:spacing w:val="-4"/>
          <w:sz w:val="28"/>
          <w:szCs w:val="28"/>
          <w:lang w:val="nb-NO"/>
        </w:rPr>
        <w:t>.</w:t>
      </w:r>
    </w:p>
    <w:p w14:paraId="0E8B6627" w14:textId="1FAA2BAE" w:rsidR="000D09CF" w:rsidRPr="00016AC5" w:rsidRDefault="000D09CF" w:rsidP="00B66A65">
      <w:pPr>
        <w:spacing w:before="120" w:after="360" w:line="264" w:lineRule="auto"/>
        <w:ind w:firstLine="709"/>
        <w:jc w:val="both"/>
        <w:rPr>
          <w:sz w:val="28"/>
          <w:szCs w:val="28"/>
          <w:lang w:val="vi-VN"/>
        </w:rPr>
      </w:pPr>
      <w:r w:rsidRPr="00016AC5">
        <w:rPr>
          <w:b/>
          <w:bCs/>
          <w:sz w:val="28"/>
          <w:szCs w:val="28"/>
          <w:lang w:val="nb-NO"/>
        </w:rPr>
        <w:t xml:space="preserve">Điều 3. </w:t>
      </w:r>
      <w:r w:rsidRPr="00016AC5">
        <w:rPr>
          <w:sz w:val="28"/>
          <w:szCs w:val="28"/>
          <w:lang w:val="vi-VN"/>
        </w:rPr>
        <w:t xml:space="preserve">Chánh Văn phòng Ủy ban nhân dân tỉnh; </w:t>
      </w:r>
      <w:r w:rsidR="00B14513">
        <w:rPr>
          <w:sz w:val="28"/>
          <w:szCs w:val="28"/>
        </w:rPr>
        <w:t xml:space="preserve">Giám đốc </w:t>
      </w:r>
      <w:r w:rsidR="005017B6" w:rsidRPr="005017B6">
        <w:rPr>
          <w:sz w:val="28"/>
          <w:szCs w:val="28"/>
          <w:lang w:val="nb-NO"/>
        </w:rPr>
        <w:t>Sở Nông nghiệp và Phát triển nông thôn</w:t>
      </w:r>
      <w:r w:rsidR="005017B6">
        <w:rPr>
          <w:sz w:val="28"/>
          <w:szCs w:val="28"/>
          <w:lang w:val="nb-NO"/>
        </w:rPr>
        <w:t>,</w:t>
      </w:r>
      <w:r w:rsidR="005017B6" w:rsidRPr="005017B6">
        <w:rPr>
          <w:sz w:val="28"/>
          <w:szCs w:val="28"/>
          <w:lang w:val="nb-NO"/>
        </w:rPr>
        <w:t xml:space="preserve"> </w:t>
      </w:r>
      <w:r w:rsidRPr="00016AC5">
        <w:rPr>
          <w:sz w:val="28"/>
          <w:szCs w:val="28"/>
          <w:lang w:val="nb-NO"/>
        </w:rPr>
        <w:t>Thủ trưởng các Sở, ban</w:t>
      </w:r>
      <w:r w:rsidR="00AA672B">
        <w:rPr>
          <w:sz w:val="28"/>
          <w:szCs w:val="28"/>
          <w:lang w:val="nb-NO"/>
        </w:rPr>
        <w:t>,</w:t>
      </w:r>
      <w:r w:rsidRPr="00016AC5">
        <w:rPr>
          <w:sz w:val="28"/>
          <w:szCs w:val="28"/>
          <w:lang w:val="nb-NO"/>
        </w:rPr>
        <w:t xml:space="preserve"> ngành tỉnh; </w:t>
      </w:r>
      <w:r w:rsidRPr="00016AC5">
        <w:rPr>
          <w:sz w:val="28"/>
          <w:szCs w:val="28"/>
          <w:lang w:val="vi-VN"/>
        </w:rPr>
        <w:t>Chủ tịch Ủy ban nhân dân huyện, thị xã, thành phố</w:t>
      </w:r>
      <w:r w:rsidRPr="00016AC5">
        <w:rPr>
          <w:sz w:val="28"/>
          <w:szCs w:val="28"/>
          <w:lang w:val="nb-NO"/>
        </w:rPr>
        <w:t xml:space="preserve"> và các tổ chức, cá nhân có liên quan </w:t>
      </w:r>
      <w:r w:rsidRPr="00016AC5">
        <w:rPr>
          <w:sz w:val="28"/>
          <w:szCs w:val="28"/>
          <w:lang w:val="vi-VN"/>
        </w:rPr>
        <w:t>chịu trách nhiệm thi hành Quyết định này./.</w:t>
      </w:r>
    </w:p>
    <w:tbl>
      <w:tblPr>
        <w:tblW w:w="9522" w:type="dxa"/>
        <w:tblLook w:val="01E0" w:firstRow="1" w:lastRow="1" w:firstColumn="1" w:lastColumn="1" w:noHBand="0" w:noVBand="0"/>
      </w:tblPr>
      <w:tblGrid>
        <w:gridCol w:w="4764"/>
        <w:gridCol w:w="4758"/>
      </w:tblGrid>
      <w:tr w:rsidR="000D09CF" w:rsidRPr="00DA75E8" w14:paraId="1FB381E4" w14:textId="77777777" w:rsidTr="00B66A65">
        <w:trPr>
          <w:trHeight w:val="3510"/>
        </w:trPr>
        <w:tc>
          <w:tcPr>
            <w:tcW w:w="4764" w:type="dxa"/>
          </w:tcPr>
          <w:p w14:paraId="14DA90BB" w14:textId="77777777" w:rsidR="000D09CF" w:rsidRPr="00016AC5" w:rsidRDefault="000D09CF" w:rsidP="00DD7783">
            <w:pPr>
              <w:rPr>
                <w:sz w:val="22"/>
                <w:lang w:val="nb-NO"/>
              </w:rPr>
            </w:pPr>
            <w:r w:rsidRPr="00016AC5">
              <w:rPr>
                <w:b/>
                <w:bCs/>
                <w:i/>
                <w:iCs/>
                <w:lang w:val="nb-NO"/>
              </w:rPr>
              <w:t>Nơi nhận:</w:t>
            </w:r>
            <w:r w:rsidRPr="00016AC5">
              <w:rPr>
                <w:b/>
                <w:bCs/>
                <w:i/>
                <w:iCs/>
                <w:lang w:val="nb-NO"/>
              </w:rPr>
              <w:br/>
            </w:r>
            <w:r w:rsidRPr="00016AC5">
              <w:rPr>
                <w:sz w:val="22"/>
                <w:lang w:val="vi-VN"/>
              </w:rPr>
              <w:t>- Như Đ</w:t>
            </w:r>
            <w:r w:rsidRPr="00016AC5">
              <w:rPr>
                <w:sz w:val="22"/>
                <w:lang w:val="nb-NO"/>
              </w:rPr>
              <w:t>iều 3</w:t>
            </w:r>
            <w:r w:rsidRPr="00016AC5">
              <w:rPr>
                <w:sz w:val="22"/>
                <w:lang w:val="vi-VN"/>
              </w:rPr>
              <w:t>;</w:t>
            </w:r>
            <w:r w:rsidRPr="00016AC5">
              <w:rPr>
                <w:sz w:val="22"/>
                <w:lang w:val="nb-NO"/>
              </w:rPr>
              <w:br/>
              <w:t>- Bộ Nông nghiệp và Phát triển nông thôn;</w:t>
            </w:r>
          </w:p>
          <w:p w14:paraId="4D9D3A38" w14:textId="5A538605" w:rsidR="00107E8A" w:rsidRDefault="000D09CF" w:rsidP="00DD7783">
            <w:pPr>
              <w:rPr>
                <w:sz w:val="22"/>
                <w:lang w:val="nb-NO"/>
              </w:rPr>
            </w:pPr>
            <w:r w:rsidRPr="00016AC5">
              <w:rPr>
                <w:sz w:val="22"/>
                <w:lang w:val="nb-NO"/>
              </w:rPr>
              <w:t xml:space="preserve">- </w:t>
            </w:r>
            <w:r w:rsidR="00111B81">
              <w:rPr>
                <w:sz w:val="22"/>
                <w:lang w:val="nb-NO"/>
              </w:rPr>
              <w:t>Cục Kiểm tra VBQPPL</w:t>
            </w:r>
            <w:r w:rsidR="001B6486">
              <w:rPr>
                <w:sz w:val="22"/>
                <w:lang w:val="nb-NO"/>
              </w:rPr>
              <w:t>-</w:t>
            </w:r>
            <w:r w:rsidR="00111B81">
              <w:rPr>
                <w:sz w:val="22"/>
                <w:lang w:val="nb-NO"/>
              </w:rPr>
              <w:t xml:space="preserve"> Bộ Tư pháp</w:t>
            </w:r>
            <w:r w:rsidRPr="00016AC5">
              <w:rPr>
                <w:sz w:val="22"/>
                <w:lang w:val="nb-NO"/>
              </w:rPr>
              <w:t>;</w:t>
            </w:r>
            <w:r w:rsidRPr="00016AC5">
              <w:rPr>
                <w:sz w:val="22"/>
                <w:lang w:val="nb-NO"/>
              </w:rPr>
              <w:br/>
              <w:t>- T</w:t>
            </w:r>
            <w:r w:rsidR="001B6486">
              <w:rPr>
                <w:sz w:val="22"/>
                <w:lang w:val="nb-NO"/>
              </w:rPr>
              <w:t>hường trực</w:t>
            </w:r>
            <w:r w:rsidR="00107E8A">
              <w:rPr>
                <w:sz w:val="22"/>
              </w:rPr>
              <w:t xml:space="preserve"> </w:t>
            </w:r>
            <w:r w:rsidRPr="00016AC5">
              <w:rPr>
                <w:sz w:val="22"/>
                <w:lang w:val="nb-NO"/>
              </w:rPr>
              <w:t>T</w:t>
            </w:r>
            <w:r w:rsidR="00107E8A">
              <w:rPr>
                <w:sz w:val="22"/>
                <w:lang w:val="nb-NO"/>
              </w:rPr>
              <w:t>ỉnh ủy;</w:t>
            </w:r>
            <w:r w:rsidRPr="00016AC5">
              <w:rPr>
                <w:sz w:val="22"/>
                <w:lang w:val="nb-NO"/>
              </w:rPr>
              <w:t xml:space="preserve"> </w:t>
            </w:r>
          </w:p>
          <w:p w14:paraId="1FEF1001" w14:textId="17EF07F5" w:rsidR="000D09CF" w:rsidRPr="00016AC5" w:rsidRDefault="00107E8A" w:rsidP="00DD7783">
            <w:pPr>
              <w:rPr>
                <w:sz w:val="22"/>
                <w:lang w:val="nb-NO"/>
              </w:rPr>
            </w:pPr>
            <w:r>
              <w:rPr>
                <w:sz w:val="22"/>
                <w:lang w:val="nb-NO"/>
              </w:rPr>
              <w:t xml:space="preserve">- </w:t>
            </w:r>
            <w:r w:rsidR="001B6486" w:rsidRPr="00016AC5">
              <w:rPr>
                <w:sz w:val="22"/>
                <w:lang w:val="nb-NO"/>
              </w:rPr>
              <w:t>T</w:t>
            </w:r>
            <w:r w:rsidR="001B6486">
              <w:rPr>
                <w:sz w:val="22"/>
                <w:lang w:val="nb-NO"/>
              </w:rPr>
              <w:t>hường trực</w:t>
            </w:r>
            <w:r>
              <w:rPr>
                <w:sz w:val="22"/>
              </w:rPr>
              <w:t xml:space="preserve"> </w:t>
            </w:r>
            <w:r w:rsidR="000D09CF" w:rsidRPr="00016AC5">
              <w:rPr>
                <w:sz w:val="22"/>
                <w:lang w:val="nb-NO"/>
              </w:rPr>
              <w:t>HĐND tỉnh;</w:t>
            </w:r>
            <w:r w:rsidR="000D09CF" w:rsidRPr="00016AC5">
              <w:rPr>
                <w:sz w:val="22"/>
                <w:lang w:val="nb-NO"/>
              </w:rPr>
              <w:br/>
              <w:t xml:space="preserve">- </w:t>
            </w:r>
            <w:r w:rsidR="001B6486" w:rsidRPr="00016AC5">
              <w:rPr>
                <w:sz w:val="22"/>
                <w:lang w:val="nb-NO"/>
              </w:rPr>
              <w:t>T</w:t>
            </w:r>
            <w:r w:rsidR="001B6486">
              <w:rPr>
                <w:sz w:val="22"/>
                <w:lang w:val="nb-NO"/>
              </w:rPr>
              <w:t>hường trực</w:t>
            </w:r>
            <w:r>
              <w:rPr>
                <w:sz w:val="22"/>
              </w:rPr>
              <w:t xml:space="preserve"> </w:t>
            </w:r>
            <w:r w:rsidR="000D09CF" w:rsidRPr="00016AC5">
              <w:rPr>
                <w:sz w:val="22"/>
                <w:lang w:val="nb-NO"/>
              </w:rPr>
              <w:t>UBND tỉnh;</w:t>
            </w:r>
          </w:p>
          <w:p w14:paraId="10A36836" w14:textId="77777777" w:rsidR="006B2F97" w:rsidRDefault="000D09CF" w:rsidP="00DD7783">
            <w:pPr>
              <w:rPr>
                <w:sz w:val="22"/>
                <w:lang w:val="vi-VN"/>
              </w:rPr>
            </w:pPr>
            <w:r w:rsidRPr="00016AC5">
              <w:rPr>
                <w:sz w:val="22"/>
                <w:lang w:val="vi-VN"/>
              </w:rPr>
              <w:t>- UB MTTQ Việt Nam tỉnh;</w:t>
            </w:r>
          </w:p>
          <w:p w14:paraId="0D737D8C" w14:textId="77777777" w:rsidR="006B2F97" w:rsidRDefault="006B2F97" w:rsidP="00DD7783">
            <w:pPr>
              <w:rPr>
                <w:sz w:val="22"/>
              </w:rPr>
            </w:pPr>
            <w:r>
              <w:rPr>
                <w:sz w:val="22"/>
              </w:rPr>
              <w:t>- Sở, ban, ngành tỉnh;</w:t>
            </w:r>
          </w:p>
          <w:p w14:paraId="3145C770" w14:textId="07E02CEB" w:rsidR="000D09CF" w:rsidRPr="00016AC5" w:rsidRDefault="006B2F97" w:rsidP="00DD7783">
            <w:pPr>
              <w:rPr>
                <w:sz w:val="22"/>
                <w:lang w:val="nb-NO"/>
              </w:rPr>
            </w:pPr>
            <w:r>
              <w:rPr>
                <w:sz w:val="22"/>
              </w:rPr>
              <w:t>- UBND các huyện, thị xã, thành phố;</w:t>
            </w:r>
            <w:r w:rsidR="000D09CF" w:rsidRPr="00016AC5">
              <w:rPr>
                <w:sz w:val="22"/>
                <w:lang w:val="vi-VN"/>
              </w:rPr>
              <w:br/>
            </w:r>
            <w:r w:rsidR="000D09CF" w:rsidRPr="00016AC5">
              <w:rPr>
                <w:sz w:val="22"/>
                <w:lang w:val="nb-NO"/>
              </w:rPr>
              <w:t>- Cổng thông tin điện tử tỉnh;</w:t>
            </w:r>
          </w:p>
          <w:p w14:paraId="5D00DBB1" w14:textId="77777777" w:rsidR="00AA672B" w:rsidRDefault="000D09CF" w:rsidP="00DD7783">
            <w:pPr>
              <w:tabs>
                <w:tab w:val="right" w:leader="dot" w:pos="7920"/>
              </w:tabs>
              <w:rPr>
                <w:sz w:val="22"/>
                <w:lang w:val="nb-NO"/>
              </w:rPr>
            </w:pPr>
            <w:r w:rsidRPr="00016AC5">
              <w:rPr>
                <w:sz w:val="22"/>
                <w:lang w:val="nb-NO"/>
              </w:rPr>
              <w:t>- LĐVP</w:t>
            </w:r>
            <w:r w:rsidR="00AA672B">
              <w:rPr>
                <w:sz w:val="22"/>
                <w:lang w:val="nb-NO"/>
              </w:rPr>
              <w:t xml:space="preserve"> UBND tỉnh; </w:t>
            </w:r>
          </w:p>
          <w:p w14:paraId="04F90480" w14:textId="6EF4A388" w:rsidR="00AA672B" w:rsidRDefault="00AA672B" w:rsidP="00DD7783">
            <w:pPr>
              <w:tabs>
                <w:tab w:val="right" w:leader="dot" w:pos="7920"/>
              </w:tabs>
              <w:rPr>
                <w:sz w:val="22"/>
                <w:lang w:val="nb-NO"/>
              </w:rPr>
            </w:pPr>
            <w:r>
              <w:rPr>
                <w:sz w:val="22"/>
                <w:lang w:val="nb-NO"/>
              </w:rPr>
              <w:t xml:space="preserve">- Trung tâm </w:t>
            </w:r>
            <w:r w:rsidR="000D09CF" w:rsidRPr="00016AC5">
              <w:rPr>
                <w:sz w:val="22"/>
                <w:lang w:val="nb-NO"/>
              </w:rPr>
              <w:t>C</w:t>
            </w:r>
            <w:r w:rsidR="00107E8A">
              <w:rPr>
                <w:sz w:val="22"/>
                <w:lang w:val="nb-NO"/>
              </w:rPr>
              <w:t>ông báo-Tin học</w:t>
            </w:r>
            <w:r>
              <w:rPr>
                <w:sz w:val="22"/>
                <w:lang w:val="nb-NO"/>
              </w:rPr>
              <w:t>;</w:t>
            </w:r>
          </w:p>
          <w:p w14:paraId="602E44E4" w14:textId="678C4971" w:rsidR="000D09CF" w:rsidRPr="00AA672B" w:rsidRDefault="000D09CF" w:rsidP="00DD7783">
            <w:pPr>
              <w:tabs>
                <w:tab w:val="right" w:leader="dot" w:pos="7920"/>
              </w:tabs>
              <w:rPr>
                <w:sz w:val="22"/>
                <w:lang w:val="nb-NO"/>
              </w:rPr>
            </w:pPr>
            <w:r w:rsidRPr="00016AC5">
              <w:rPr>
                <w:sz w:val="22"/>
                <w:lang w:val="vi-VN"/>
              </w:rPr>
              <w:t>- Lưu: V</w:t>
            </w:r>
            <w:r w:rsidRPr="00016AC5">
              <w:rPr>
                <w:sz w:val="22"/>
                <w:lang w:val="nb-NO"/>
              </w:rPr>
              <w:t>T</w:t>
            </w:r>
            <w:r w:rsidR="00107E8A">
              <w:rPr>
                <w:sz w:val="22"/>
                <w:lang w:val="nb-NO"/>
              </w:rPr>
              <w:t>,</w:t>
            </w:r>
            <w:r w:rsidR="003C5DD7">
              <w:rPr>
                <w:sz w:val="22"/>
                <w:lang w:val="nb-NO"/>
              </w:rPr>
              <w:t xml:space="preserve"> </w:t>
            </w:r>
            <w:r w:rsidR="00107E8A">
              <w:rPr>
                <w:sz w:val="22"/>
                <w:lang w:val="nb-NO"/>
              </w:rPr>
              <w:t>NC</w:t>
            </w:r>
            <w:r w:rsidRPr="00016AC5">
              <w:rPr>
                <w:sz w:val="22"/>
                <w:lang w:val="nb-NO"/>
              </w:rPr>
              <w:t>.</w:t>
            </w:r>
          </w:p>
        </w:tc>
        <w:tc>
          <w:tcPr>
            <w:tcW w:w="4758" w:type="dxa"/>
          </w:tcPr>
          <w:p w14:paraId="6A15C6FA" w14:textId="77777777" w:rsidR="000D09CF" w:rsidRPr="00016AC5" w:rsidRDefault="000D09CF" w:rsidP="00DD7783">
            <w:pPr>
              <w:tabs>
                <w:tab w:val="right" w:leader="dot" w:pos="7920"/>
              </w:tabs>
              <w:spacing w:before="120"/>
              <w:jc w:val="center"/>
              <w:rPr>
                <w:b/>
                <w:sz w:val="28"/>
                <w:szCs w:val="28"/>
                <w:lang w:val="nb-NO"/>
              </w:rPr>
            </w:pPr>
            <w:r w:rsidRPr="00016AC5">
              <w:rPr>
                <w:b/>
                <w:sz w:val="28"/>
                <w:szCs w:val="28"/>
                <w:lang w:val="nb-NO"/>
              </w:rPr>
              <w:t>TM. ỦY BAN NHÂN DÂN</w:t>
            </w:r>
          </w:p>
          <w:p w14:paraId="607F5117" w14:textId="59B88269" w:rsidR="000D09CF" w:rsidRDefault="000D09CF" w:rsidP="00DD7783">
            <w:pPr>
              <w:tabs>
                <w:tab w:val="right" w:leader="dot" w:pos="7920"/>
              </w:tabs>
              <w:jc w:val="center"/>
              <w:rPr>
                <w:b/>
                <w:sz w:val="28"/>
                <w:szCs w:val="28"/>
                <w:lang w:val="nb-NO"/>
              </w:rPr>
            </w:pPr>
            <w:r w:rsidRPr="00016AC5">
              <w:rPr>
                <w:b/>
                <w:sz w:val="28"/>
                <w:szCs w:val="28"/>
                <w:lang w:val="nb-NO"/>
              </w:rPr>
              <w:t>CHỦ TỊCH</w:t>
            </w:r>
          </w:p>
          <w:p w14:paraId="0FC045AC" w14:textId="77777777" w:rsidR="00020776" w:rsidRDefault="00020776" w:rsidP="00DD7783">
            <w:pPr>
              <w:tabs>
                <w:tab w:val="right" w:leader="dot" w:pos="7920"/>
              </w:tabs>
              <w:jc w:val="center"/>
              <w:rPr>
                <w:b/>
                <w:sz w:val="27"/>
                <w:szCs w:val="27"/>
                <w:lang w:val="nb-NO"/>
              </w:rPr>
            </w:pPr>
          </w:p>
          <w:p w14:paraId="5E3D8EC8" w14:textId="77777777" w:rsidR="00020776" w:rsidRDefault="00020776" w:rsidP="00DD7783">
            <w:pPr>
              <w:tabs>
                <w:tab w:val="right" w:leader="dot" w:pos="7920"/>
              </w:tabs>
              <w:jc w:val="center"/>
              <w:rPr>
                <w:b/>
                <w:sz w:val="27"/>
                <w:szCs w:val="27"/>
                <w:lang w:val="nb-NO"/>
              </w:rPr>
            </w:pPr>
          </w:p>
          <w:p w14:paraId="7A9B6A71" w14:textId="77777777" w:rsidR="00020776" w:rsidRDefault="00020776" w:rsidP="00DD7783">
            <w:pPr>
              <w:tabs>
                <w:tab w:val="right" w:leader="dot" w:pos="7920"/>
              </w:tabs>
              <w:jc w:val="center"/>
              <w:rPr>
                <w:b/>
                <w:sz w:val="27"/>
                <w:szCs w:val="27"/>
                <w:lang w:val="nb-NO"/>
              </w:rPr>
            </w:pPr>
          </w:p>
          <w:p w14:paraId="374F5E72" w14:textId="77777777" w:rsidR="00020776" w:rsidRDefault="00020776" w:rsidP="00DD7783">
            <w:pPr>
              <w:tabs>
                <w:tab w:val="right" w:leader="dot" w:pos="7920"/>
              </w:tabs>
              <w:jc w:val="center"/>
              <w:rPr>
                <w:b/>
                <w:sz w:val="27"/>
                <w:szCs w:val="27"/>
                <w:lang w:val="nb-NO"/>
              </w:rPr>
            </w:pPr>
          </w:p>
          <w:p w14:paraId="7AE71CBE" w14:textId="77777777" w:rsidR="00020776" w:rsidRDefault="00020776" w:rsidP="00DD7783">
            <w:pPr>
              <w:tabs>
                <w:tab w:val="right" w:leader="dot" w:pos="7920"/>
              </w:tabs>
              <w:jc w:val="center"/>
              <w:rPr>
                <w:b/>
                <w:sz w:val="27"/>
                <w:szCs w:val="27"/>
                <w:lang w:val="nb-NO"/>
              </w:rPr>
            </w:pPr>
          </w:p>
          <w:p w14:paraId="0F46A35B" w14:textId="77777777" w:rsidR="00AA672B" w:rsidRDefault="00AA672B" w:rsidP="00DD7783">
            <w:pPr>
              <w:tabs>
                <w:tab w:val="right" w:leader="dot" w:pos="7920"/>
              </w:tabs>
              <w:jc w:val="center"/>
              <w:rPr>
                <w:b/>
                <w:sz w:val="27"/>
                <w:szCs w:val="27"/>
                <w:lang w:val="nb-NO"/>
              </w:rPr>
            </w:pPr>
          </w:p>
          <w:p w14:paraId="23F59721" w14:textId="7020372C" w:rsidR="00020776" w:rsidRPr="00020776" w:rsidRDefault="001B6486" w:rsidP="001B6486">
            <w:pPr>
              <w:tabs>
                <w:tab w:val="right" w:leader="dot" w:pos="7920"/>
              </w:tabs>
              <w:spacing w:before="120"/>
              <w:rPr>
                <w:b/>
                <w:sz w:val="28"/>
                <w:szCs w:val="28"/>
                <w:lang w:val="nb-NO"/>
              </w:rPr>
            </w:pPr>
            <w:r>
              <w:rPr>
                <w:b/>
                <w:sz w:val="28"/>
                <w:szCs w:val="28"/>
                <w:lang w:val="nb-NO"/>
              </w:rPr>
              <w:t xml:space="preserve">              Nguyễn Thanh Bình</w:t>
            </w:r>
          </w:p>
        </w:tc>
      </w:tr>
    </w:tbl>
    <w:p w14:paraId="448AC472" w14:textId="77777777" w:rsidR="0073676A" w:rsidRPr="000C5D91" w:rsidRDefault="0073676A">
      <w:pPr>
        <w:rPr>
          <w:lang w:val="nb-NO"/>
        </w:rPr>
      </w:pPr>
    </w:p>
    <w:sectPr w:rsidR="0073676A" w:rsidRPr="000C5D91" w:rsidSect="00EA3B88">
      <w:headerReference w:type="default" r:id="rId9"/>
      <w:pgSz w:w="11907" w:h="16840" w:code="9"/>
      <w:pgMar w:top="1276"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A33BC" w14:textId="77777777" w:rsidR="005D7B0A" w:rsidRDefault="005D7B0A" w:rsidP="000D09CF">
      <w:r>
        <w:separator/>
      </w:r>
    </w:p>
  </w:endnote>
  <w:endnote w:type="continuationSeparator" w:id="0">
    <w:p w14:paraId="5D9855DB" w14:textId="77777777" w:rsidR="005D7B0A" w:rsidRDefault="005D7B0A" w:rsidP="000D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3EC11" w14:textId="77777777" w:rsidR="005D7B0A" w:rsidRDefault="005D7B0A" w:rsidP="000D09CF">
      <w:r>
        <w:separator/>
      </w:r>
    </w:p>
  </w:footnote>
  <w:footnote w:type="continuationSeparator" w:id="0">
    <w:p w14:paraId="77E5C54F" w14:textId="77777777" w:rsidR="005D7B0A" w:rsidRDefault="005D7B0A" w:rsidP="000D0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663956"/>
      <w:docPartObj>
        <w:docPartGallery w:val="Page Numbers (Top of Page)"/>
        <w:docPartUnique/>
      </w:docPartObj>
    </w:sdtPr>
    <w:sdtEndPr>
      <w:rPr>
        <w:noProof/>
      </w:rPr>
    </w:sdtEndPr>
    <w:sdtContent>
      <w:p w14:paraId="0B2C0173" w14:textId="77777777" w:rsidR="000D09CF" w:rsidRDefault="000D09CF">
        <w:pPr>
          <w:pStyle w:val="Header"/>
          <w:jc w:val="center"/>
        </w:pPr>
        <w:r>
          <w:fldChar w:fldCharType="begin"/>
        </w:r>
        <w:r>
          <w:instrText xml:space="preserve"> PAGE   \* MERGEFORMAT </w:instrText>
        </w:r>
        <w:r>
          <w:fldChar w:fldCharType="separate"/>
        </w:r>
        <w:r w:rsidR="004E0BCC">
          <w:rPr>
            <w:noProof/>
          </w:rPr>
          <w:t>2</w:t>
        </w:r>
        <w:r>
          <w:rPr>
            <w:noProof/>
          </w:rPr>
          <w:fldChar w:fldCharType="end"/>
        </w:r>
      </w:p>
    </w:sdtContent>
  </w:sdt>
  <w:p w14:paraId="3240485C" w14:textId="77777777" w:rsidR="000D09CF" w:rsidRDefault="000D0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1533"/>
    <w:multiLevelType w:val="hybridMultilevel"/>
    <w:tmpl w:val="ADE018E4"/>
    <w:lvl w:ilvl="0" w:tplc="650032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7D3D3D"/>
    <w:multiLevelType w:val="hybridMultilevel"/>
    <w:tmpl w:val="3C5C266A"/>
    <w:lvl w:ilvl="0" w:tplc="B4525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CF"/>
    <w:rsid w:val="0001189D"/>
    <w:rsid w:val="00016AC5"/>
    <w:rsid w:val="00020776"/>
    <w:rsid w:val="00094976"/>
    <w:rsid w:val="000A61CB"/>
    <w:rsid w:val="000C587B"/>
    <w:rsid w:val="000C5D91"/>
    <w:rsid w:val="000D09CF"/>
    <w:rsid w:val="00107E8A"/>
    <w:rsid w:val="00111B81"/>
    <w:rsid w:val="001732B9"/>
    <w:rsid w:val="0018697C"/>
    <w:rsid w:val="001B6486"/>
    <w:rsid w:val="001F3E01"/>
    <w:rsid w:val="00235C34"/>
    <w:rsid w:val="002E4207"/>
    <w:rsid w:val="0035690C"/>
    <w:rsid w:val="003C5DD7"/>
    <w:rsid w:val="0045399B"/>
    <w:rsid w:val="004B052D"/>
    <w:rsid w:val="004E0BCC"/>
    <w:rsid w:val="005017B6"/>
    <w:rsid w:val="00535F34"/>
    <w:rsid w:val="00542555"/>
    <w:rsid w:val="0057225F"/>
    <w:rsid w:val="005954B4"/>
    <w:rsid w:val="005A343F"/>
    <w:rsid w:val="005D7B0A"/>
    <w:rsid w:val="005F0672"/>
    <w:rsid w:val="00612228"/>
    <w:rsid w:val="00657CCB"/>
    <w:rsid w:val="00674CBB"/>
    <w:rsid w:val="006B2F97"/>
    <w:rsid w:val="006B5407"/>
    <w:rsid w:val="006B55AE"/>
    <w:rsid w:val="00725FA0"/>
    <w:rsid w:val="0073676A"/>
    <w:rsid w:val="007A1C98"/>
    <w:rsid w:val="007D2A87"/>
    <w:rsid w:val="008960F4"/>
    <w:rsid w:val="008A5D4C"/>
    <w:rsid w:val="00922438"/>
    <w:rsid w:val="00925F36"/>
    <w:rsid w:val="00977D0B"/>
    <w:rsid w:val="00982704"/>
    <w:rsid w:val="009A202A"/>
    <w:rsid w:val="00A20E96"/>
    <w:rsid w:val="00A91EDE"/>
    <w:rsid w:val="00AA672B"/>
    <w:rsid w:val="00B0530D"/>
    <w:rsid w:val="00B14513"/>
    <w:rsid w:val="00B50F4B"/>
    <w:rsid w:val="00B66A65"/>
    <w:rsid w:val="00BB3494"/>
    <w:rsid w:val="00BD3D73"/>
    <w:rsid w:val="00BE7684"/>
    <w:rsid w:val="00BF0C0B"/>
    <w:rsid w:val="00C20C6A"/>
    <w:rsid w:val="00C95EED"/>
    <w:rsid w:val="00CB46E1"/>
    <w:rsid w:val="00CC07BF"/>
    <w:rsid w:val="00D241ED"/>
    <w:rsid w:val="00DA75E8"/>
    <w:rsid w:val="00E07419"/>
    <w:rsid w:val="00E53D31"/>
    <w:rsid w:val="00EA3B88"/>
    <w:rsid w:val="00F9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09CF"/>
    <w:pPr>
      <w:tabs>
        <w:tab w:val="center" w:pos="4680"/>
        <w:tab w:val="right" w:pos="9360"/>
      </w:tabs>
    </w:pPr>
  </w:style>
  <w:style w:type="character" w:customStyle="1" w:styleId="HeaderChar">
    <w:name w:val="Header Char"/>
    <w:basedOn w:val="DefaultParagraphFont"/>
    <w:link w:val="Header"/>
    <w:uiPriority w:val="99"/>
    <w:rsid w:val="000D09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09CF"/>
    <w:pPr>
      <w:tabs>
        <w:tab w:val="center" w:pos="4680"/>
        <w:tab w:val="right" w:pos="9360"/>
      </w:tabs>
    </w:pPr>
  </w:style>
  <w:style w:type="character" w:customStyle="1" w:styleId="FooterChar">
    <w:name w:val="Footer Char"/>
    <w:basedOn w:val="DefaultParagraphFont"/>
    <w:link w:val="Footer"/>
    <w:uiPriority w:val="99"/>
    <w:rsid w:val="000D09CF"/>
    <w:rPr>
      <w:rFonts w:ascii="Times New Roman" w:eastAsia="Times New Roman" w:hAnsi="Times New Roman" w:cs="Times New Roman"/>
      <w:sz w:val="24"/>
      <w:szCs w:val="24"/>
    </w:rPr>
  </w:style>
  <w:style w:type="paragraph" w:styleId="ListParagraph">
    <w:name w:val="List Paragraph"/>
    <w:basedOn w:val="Normal"/>
    <w:uiPriority w:val="34"/>
    <w:qFormat/>
    <w:rsid w:val="001B6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09CF"/>
    <w:pPr>
      <w:tabs>
        <w:tab w:val="center" w:pos="4680"/>
        <w:tab w:val="right" w:pos="9360"/>
      </w:tabs>
    </w:pPr>
  </w:style>
  <w:style w:type="character" w:customStyle="1" w:styleId="HeaderChar">
    <w:name w:val="Header Char"/>
    <w:basedOn w:val="DefaultParagraphFont"/>
    <w:link w:val="Header"/>
    <w:uiPriority w:val="99"/>
    <w:rsid w:val="000D09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09CF"/>
    <w:pPr>
      <w:tabs>
        <w:tab w:val="center" w:pos="4680"/>
        <w:tab w:val="right" w:pos="9360"/>
      </w:tabs>
    </w:pPr>
  </w:style>
  <w:style w:type="character" w:customStyle="1" w:styleId="FooterChar">
    <w:name w:val="Footer Char"/>
    <w:basedOn w:val="DefaultParagraphFont"/>
    <w:link w:val="Footer"/>
    <w:uiPriority w:val="99"/>
    <w:rsid w:val="000D09CF"/>
    <w:rPr>
      <w:rFonts w:ascii="Times New Roman" w:eastAsia="Times New Roman" w:hAnsi="Times New Roman" w:cs="Times New Roman"/>
      <w:sz w:val="24"/>
      <w:szCs w:val="24"/>
    </w:rPr>
  </w:style>
  <w:style w:type="paragraph" w:styleId="ListParagraph">
    <w:name w:val="List Paragraph"/>
    <w:basedOn w:val="Normal"/>
    <w:uiPriority w:val="34"/>
    <w:qFormat/>
    <w:rsid w:val="001B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2418D-F6D6-405D-90E5-9ADDAB07E09C}">
  <ds:schemaRefs>
    <ds:schemaRef ds:uri="http://schemas.openxmlformats.org/officeDocument/2006/bibliography"/>
  </ds:schemaRefs>
</ds:datastoreItem>
</file>

<file path=customXml/itemProps2.xml><?xml version="1.0" encoding="utf-8"?>
<ds:datastoreItem xmlns:ds="http://schemas.openxmlformats.org/officeDocument/2006/customXml" ds:itemID="{8E5D871F-96A2-46BF-83C8-19B6BD71991F}"/>
</file>

<file path=customXml/itemProps3.xml><?xml version="1.0" encoding="utf-8"?>
<ds:datastoreItem xmlns:ds="http://schemas.openxmlformats.org/officeDocument/2006/customXml" ds:itemID="{C8B61BAE-B09A-4872-9D72-E9ECA75AA4CB}"/>
</file>

<file path=customXml/itemProps4.xml><?xml version="1.0" encoding="utf-8"?>
<ds:datastoreItem xmlns:ds="http://schemas.openxmlformats.org/officeDocument/2006/customXml" ds:itemID="{A8AD5427-46A4-45A2-8323-14C346BB0BDD}"/>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2020-12-11T02:13:00Z</cp:lastPrinted>
  <dcterms:created xsi:type="dcterms:W3CDTF">2021-01-12T07:04:00Z</dcterms:created>
  <dcterms:modified xsi:type="dcterms:W3CDTF">2021-01-12T07:04:00Z</dcterms:modified>
</cp:coreProperties>
</file>