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000000"/>
          <w:spacing w:val="0"/>
          <w:position w:val="0"/>
          <w:sz w:val="9"/>
          <w:shd w:fill="auto" w:val="clear"/>
        </w:rPr>
      </w:pPr>
    </w:p>
    <w:p>
      <w:pPr>
        <w:spacing w:before="0" w:after="0" w:line="240"/>
        <w:ind w:right="0" w:left="0" w:firstLine="0"/>
        <w:jc w:val="left"/>
        <w:rPr>
          <w:rFonts w:ascii="Arial" w:hAnsi="Arial" w:cs="Arial" w:eastAsia="Arial"/>
          <w:color w:val="000000"/>
          <w:spacing w:val="0"/>
          <w:position w:val="0"/>
          <w:sz w:val="2"/>
          <w:shd w:fill="auto" w:val="clear"/>
        </w:rPr>
      </w:pPr>
    </w:p>
    <w:p>
      <w:pPr>
        <w:spacing w:before="0" w:after="120" w:line="244"/>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4"/>
          <w:shd w:fill="auto" w:val="clear"/>
        </w:rPr>
        <w:t xml:space="preserve">Phụ lục số 02</w:t>
      </w:r>
    </w:p>
    <w:p>
      <w:pPr>
        <w:spacing w:before="0" w:after="67" w:line="244"/>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4"/>
          <w:shd w:fill="auto" w:val="clear"/>
        </w:rPr>
        <w:t xml:space="preserve">Bảng </w:t>
      </w:r>
      <w:r>
        <w:rPr>
          <w:rFonts w:ascii="Arial" w:hAnsi="Arial" w:cs="Arial" w:eastAsia="Arial"/>
          <w:b/>
          <w:color w:val="000000"/>
          <w:spacing w:val="0"/>
          <w:position w:val="0"/>
          <w:sz w:val="24"/>
          <w:shd w:fill="auto" w:val="clear"/>
        </w:rPr>
        <w:t xml:space="preserve">đơn giá bồi thường cây lâu năm</w:t>
      </w:r>
    </w:p>
    <w:p>
      <w:pPr>
        <w:spacing w:before="0" w:after="0" w:line="310"/>
        <w:ind w:right="0" w:left="0" w:firstLine="0"/>
        <w:jc w:val="center"/>
        <w:rPr>
          <w:rFonts w:ascii="Arial" w:hAnsi="Arial" w:cs="Arial" w:eastAsia="Arial"/>
          <w:i/>
          <w:color w:val="000000"/>
          <w:spacing w:val="0"/>
          <w:position w:val="0"/>
          <w:sz w:val="24"/>
          <w:shd w:fill="auto" w:val="clear"/>
        </w:rPr>
      </w:pPr>
      <w:r>
        <w:rPr>
          <w:rFonts w:ascii="Arial" w:hAnsi="Arial" w:cs="Arial" w:eastAsia="Arial"/>
          <w:i/>
          <w:color w:val="000000"/>
          <w:spacing w:val="0"/>
          <w:position w:val="0"/>
          <w:sz w:val="24"/>
          <w:shd w:fill="auto" w:val="clear"/>
        </w:rPr>
        <w:t xml:space="preserve">(Kèm theo Quyết </w:t>
      </w:r>
      <w:r>
        <w:rPr>
          <w:rFonts w:ascii="Arial" w:hAnsi="Arial" w:cs="Arial" w:eastAsia="Arial"/>
          <w:i/>
          <w:color w:val="000000"/>
          <w:spacing w:val="0"/>
          <w:position w:val="0"/>
          <w:sz w:val="24"/>
          <w:shd w:fill="auto" w:val="clear"/>
        </w:rPr>
        <w:t xml:space="preserve">định số</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8"/>
          <w:shd w:fill="auto" w:val="clear"/>
        </w:rPr>
        <w:t xml:space="preserve">1</w:t>
      </w:r>
      <w:r>
        <w:rPr>
          <w:rFonts w:ascii="Arial" w:hAnsi="Arial" w:cs="Arial" w:eastAsia="Arial"/>
          <w:color w:val="000000"/>
          <w:spacing w:val="0"/>
          <w:position w:val="0"/>
          <w:sz w:val="20"/>
          <w:shd w:fill="auto" w:val="clear"/>
        </w:rPr>
        <w:t xml:space="preserve"> </w:t>
      </w:r>
      <w:r>
        <w:rPr>
          <w:rFonts w:ascii="Arial" w:hAnsi="Arial" w:cs="Arial" w:eastAsia="Arial"/>
          <w:color w:val="000000"/>
          <w:spacing w:val="0"/>
          <w:position w:val="0"/>
          <w:sz w:val="28"/>
          <w:shd w:fill="auto" w:val="clear"/>
        </w:rPr>
        <w:t xml:space="preserve">4</w:t>
      </w:r>
      <w:r>
        <w:rPr>
          <w:rFonts w:ascii="Arial" w:hAnsi="Arial" w:cs="Arial" w:eastAsia="Arial"/>
          <w:color w:val="000000"/>
          <w:spacing w:val="0"/>
          <w:position w:val="0"/>
          <w:sz w:val="20"/>
          <w:shd w:fill="auto" w:val="clear"/>
        </w:rPr>
        <w:t xml:space="preserve"> </w:t>
      </w:r>
      <w:r>
        <w:rPr>
          <w:rFonts w:ascii="Arial" w:hAnsi="Arial" w:cs="Arial" w:eastAsia="Arial"/>
          <w:i/>
          <w:color w:val="000000"/>
          <w:spacing w:val="0"/>
          <w:position w:val="0"/>
          <w:sz w:val="24"/>
          <w:shd w:fill="auto" w:val="clear"/>
        </w:rPr>
        <w:t xml:space="preserve">/2021/QĐ-UBND ng</w:t>
      </w:r>
      <w:r>
        <w:rPr>
          <w:rFonts w:ascii="Arial" w:hAnsi="Arial" w:cs="Arial" w:eastAsia="Arial"/>
          <w:i/>
          <w:color w:val="000000"/>
          <w:spacing w:val="0"/>
          <w:position w:val="0"/>
          <w:sz w:val="24"/>
          <w:shd w:fill="auto" w:val="clear"/>
        </w:rPr>
        <w:t xml:space="preserve">ày 08/4/2021 củaUBND tỉnh Hải D</w:t>
      </w:r>
      <w:r>
        <w:rPr>
          <w:rFonts w:ascii="Arial" w:hAnsi="Arial" w:cs="Arial" w:eastAsia="Arial"/>
          <w:i/>
          <w:color w:val="000000"/>
          <w:spacing w:val="0"/>
          <w:position w:val="0"/>
          <w:sz w:val="24"/>
          <w:shd w:fill="auto" w:val="clear"/>
        </w:rPr>
        <w:t xml:space="preserve">ương)</w:t>
      </w:r>
    </w:p>
    <w:tbl>
      <w:tblPr/>
      <w:tblGrid>
        <w:gridCol w:w="734"/>
        <w:gridCol w:w="6067"/>
        <w:gridCol w:w="1469"/>
        <w:gridCol w:w="2275"/>
      </w:tblGrid>
      <w:tr>
        <w:trPr>
          <w:trHeight w:val="614"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STT</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Tên danh mục</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Đơn vị tính</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Đơn giá</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30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I</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CÂY </w:t>
            </w:r>
            <w:r>
              <w:rPr>
                <w:rFonts w:ascii="Arial" w:hAnsi="Arial" w:cs="Arial" w:eastAsia="Arial"/>
                <w:b/>
                <w:color w:val="000000"/>
                <w:spacing w:val="0"/>
                <w:position w:val="0"/>
                <w:sz w:val="22"/>
                <w:shd w:fill="auto" w:val="clear"/>
              </w:rPr>
              <w:t xml:space="preserve">ĂN QUẢ</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3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29</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Cây Mãng Cầu</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29.1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66"/>
              <w:ind w:right="0" w:left="0" w:firstLine="0"/>
              <w:jc w:val="left"/>
              <w:rPr>
                <w:rFonts w:ascii="Arial" w:hAnsi="Arial" w:cs="Arial" w:eastAsia="Arial"/>
                <w:spacing w:val="0"/>
                <w:position w:val="0"/>
                <w:shd w:fill="auto" w:val="clear"/>
              </w:rPr>
            </w:pPr>
            <w:r>
              <w:rPr>
                <w:rFonts w:ascii="Arial" w:hAnsi="Arial" w:cs="Arial" w:eastAsia="Arial"/>
                <w:color w:val="000000"/>
                <w:spacing w:val="0"/>
                <w:position w:val="0"/>
                <w:sz w:val="22"/>
                <w:shd w:fill="auto" w:val="clear"/>
              </w:rPr>
              <w:t xml:space="preserve">Cây mới trồng &lt; 01 n</w:t>
            </w:r>
            <w:r>
              <w:rPr>
                <w:rFonts w:ascii="Arial" w:hAnsi="Arial" w:cs="Arial" w:eastAsia="Arial"/>
                <w:color w:val="000000"/>
                <w:spacing w:val="0"/>
                <w:position w:val="0"/>
                <w:sz w:val="22"/>
                <w:shd w:fill="auto" w:val="clear"/>
              </w:rPr>
              <w:t xml:space="preserve">ăm </w:t>
            </w:r>
            <w:r>
              <w:rPr>
                <w:rFonts w:ascii="Arial" w:hAnsi="Arial" w:cs="Arial" w:eastAsia="Arial"/>
                <w:i/>
                <w:color w:val="000000"/>
                <w:spacing w:val="0"/>
                <w:position w:val="0"/>
                <w:sz w:val="24"/>
                <w:shd w:fill="auto" w:val="clear"/>
              </w:rPr>
              <w:t xml:space="preserve">(cây từ hạt)</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15,000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29.2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66"/>
              <w:ind w:right="0" w:left="0" w:firstLine="0"/>
              <w:jc w:val="left"/>
              <w:rPr>
                <w:rFonts w:ascii="Arial" w:hAnsi="Arial" w:cs="Arial" w:eastAsia="Arial"/>
                <w:spacing w:val="0"/>
                <w:position w:val="0"/>
                <w:shd w:fill="auto" w:val="clear"/>
              </w:rPr>
            </w:pPr>
            <w:r>
              <w:rPr>
                <w:rFonts w:ascii="Arial" w:hAnsi="Arial" w:cs="Arial" w:eastAsia="Arial"/>
                <w:color w:val="000000"/>
                <w:spacing w:val="0"/>
                <w:position w:val="0"/>
                <w:sz w:val="22"/>
                <w:shd w:fill="auto" w:val="clear"/>
              </w:rPr>
              <w:t xml:space="preserve">Cây mới trồng &lt; 01 n</w:t>
            </w:r>
            <w:r>
              <w:rPr>
                <w:rFonts w:ascii="Arial" w:hAnsi="Arial" w:cs="Arial" w:eastAsia="Arial"/>
                <w:color w:val="000000"/>
                <w:spacing w:val="0"/>
                <w:position w:val="0"/>
                <w:sz w:val="22"/>
                <w:shd w:fill="auto" w:val="clear"/>
              </w:rPr>
              <w:t xml:space="preserve">ăm </w:t>
            </w:r>
            <w:r>
              <w:rPr>
                <w:rFonts w:ascii="Arial" w:hAnsi="Arial" w:cs="Arial" w:eastAsia="Arial"/>
                <w:i/>
                <w:color w:val="000000"/>
                <w:spacing w:val="0"/>
                <w:position w:val="0"/>
                <w:sz w:val="24"/>
                <w:shd w:fill="auto" w:val="clear"/>
              </w:rPr>
              <w:t xml:space="preserve">(cây ghép)</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29.3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trồng &gt; 01 n</w:t>
            </w:r>
            <w:r>
              <w:rPr>
                <w:rFonts w:ascii="Arial" w:hAnsi="Arial" w:cs="Arial" w:eastAsia="Arial"/>
                <w:color w:val="000000"/>
                <w:spacing w:val="0"/>
                <w:position w:val="0"/>
                <w:sz w:val="22"/>
                <w:shd w:fill="auto" w:val="clear"/>
              </w:rPr>
              <w:t xml:space="preserve">ăm, chiều cao thân cây &lt; 1m chưa có quả</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50,000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29.4</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có chiều cao thân cây &gt; 1m ch</w:t>
            </w:r>
            <w:r>
              <w:rPr>
                <w:rFonts w:ascii="Arial" w:hAnsi="Arial" w:cs="Arial" w:eastAsia="Arial"/>
                <w:color w:val="000000"/>
                <w:spacing w:val="0"/>
                <w:position w:val="0"/>
                <w:sz w:val="22"/>
                <w:shd w:fill="auto" w:val="clear"/>
              </w:rPr>
              <w:t xml:space="preserve">ưa có quả</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80,000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29.5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w:t>
            </w:r>
            <w:r>
              <w:rPr>
                <w:rFonts w:ascii="Arial" w:hAnsi="Arial" w:cs="Arial" w:eastAsia="Arial"/>
                <w:color w:val="000000"/>
                <w:spacing w:val="0"/>
                <w:position w:val="0"/>
                <w:sz w:val="22"/>
                <w:shd w:fill="auto" w:val="clear"/>
              </w:rPr>
              <w:t xml:space="preserve">đ</w:t>
            </w:r>
            <w:r>
              <w:rPr>
                <w:rFonts w:ascii="Arial" w:hAnsi="Arial" w:cs="Arial" w:eastAsia="Arial"/>
                <w:color w:val="000000"/>
                <w:spacing w:val="0"/>
                <w:position w:val="0"/>
                <w:sz w:val="22"/>
                <w:shd w:fill="auto" w:val="clear"/>
              </w:rPr>
              <w:t xml:space="preserve">ã có quả</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180,000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29.6</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66"/>
              <w:ind w:right="0" w:left="0" w:firstLine="0"/>
              <w:jc w:val="left"/>
              <w:rPr>
                <w:rFonts w:ascii="Arial" w:hAnsi="Arial" w:cs="Arial" w:eastAsia="Arial"/>
                <w:spacing w:val="0"/>
                <w:position w:val="0"/>
                <w:shd w:fill="auto" w:val="clear"/>
              </w:rPr>
            </w:pPr>
            <w:r>
              <w:rPr>
                <w:rFonts w:ascii="Arial" w:hAnsi="Arial" w:cs="Arial" w:eastAsia="Arial"/>
                <w:color w:val="000000"/>
                <w:spacing w:val="0"/>
                <w:position w:val="0"/>
                <w:sz w:val="22"/>
                <w:shd w:fill="auto" w:val="clear"/>
              </w:rPr>
              <w:t xml:space="preserve">Cây có quả kém, già cỗi </w:t>
            </w:r>
            <w:r>
              <w:rPr>
                <w:rFonts w:ascii="Arial" w:hAnsi="Arial" w:cs="Arial" w:eastAsia="Arial"/>
                <w:i/>
                <w:color w:val="000000"/>
                <w:spacing w:val="0"/>
                <w:position w:val="0"/>
                <w:sz w:val="24"/>
                <w:shd w:fill="auto" w:val="clear"/>
              </w:rPr>
              <w:t xml:space="preserve">(hỗ trợ công chặt)</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3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Cây B</w:t>
            </w:r>
            <w:r>
              <w:rPr>
                <w:rFonts w:ascii="Arial" w:hAnsi="Arial" w:cs="Arial" w:eastAsia="Arial"/>
                <w:b/>
                <w:color w:val="000000"/>
                <w:spacing w:val="0"/>
                <w:position w:val="0"/>
                <w:sz w:val="22"/>
                <w:shd w:fill="auto" w:val="clear"/>
              </w:rPr>
              <w:t xml:space="preserve">ơ</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66"/>
              <w:ind w:right="0" w:left="0" w:firstLine="0"/>
              <w:jc w:val="left"/>
              <w:rPr>
                <w:rFonts w:ascii="Arial" w:hAnsi="Arial" w:cs="Arial" w:eastAsia="Arial"/>
                <w:spacing w:val="0"/>
                <w:position w:val="0"/>
                <w:shd w:fill="auto" w:val="clear"/>
              </w:rPr>
            </w:pPr>
            <w:r>
              <w:rPr>
                <w:rFonts w:ascii="Arial" w:hAnsi="Arial" w:cs="Arial" w:eastAsia="Arial"/>
                <w:color w:val="000000"/>
                <w:spacing w:val="0"/>
                <w:position w:val="0"/>
                <w:sz w:val="22"/>
                <w:shd w:fill="auto" w:val="clear"/>
              </w:rPr>
              <w:t xml:space="preserve">Cây mới trồng &lt; 01 n</w:t>
            </w:r>
            <w:r>
              <w:rPr>
                <w:rFonts w:ascii="Arial" w:hAnsi="Arial" w:cs="Arial" w:eastAsia="Arial"/>
                <w:color w:val="000000"/>
                <w:spacing w:val="0"/>
                <w:position w:val="0"/>
                <w:sz w:val="22"/>
                <w:shd w:fill="auto" w:val="clear"/>
              </w:rPr>
              <w:t xml:space="preserve">ăm </w:t>
            </w:r>
            <w:r>
              <w:rPr>
                <w:rFonts w:ascii="Arial" w:hAnsi="Arial" w:cs="Arial" w:eastAsia="Arial"/>
                <w:i/>
                <w:color w:val="000000"/>
                <w:spacing w:val="0"/>
                <w:position w:val="0"/>
                <w:sz w:val="24"/>
                <w:shd w:fill="auto" w:val="clear"/>
              </w:rPr>
              <w:t xml:space="preserve">(cây từ hạt)</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15,000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66"/>
              <w:ind w:right="0" w:left="0" w:firstLine="0"/>
              <w:jc w:val="left"/>
              <w:rPr>
                <w:rFonts w:ascii="Arial" w:hAnsi="Arial" w:cs="Arial" w:eastAsia="Arial"/>
                <w:spacing w:val="0"/>
                <w:position w:val="0"/>
                <w:shd w:fill="auto" w:val="clear"/>
              </w:rPr>
            </w:pPr>
            <w:r>
              <w:rPr>
                <w:rFonts w:ascii="Arial" w:hAnsi="Arial" w:cs="Arial" w:eastAsia="Arial"/>
                <w:color w:val="000000"/>
                <w:spacing w:val="0"/>
                <w:position w:val="0"/>
                <w:sz w:val="22"/>
                <w:shd w:fill="auto" w:val="clear"/>
              </w:rPr>
              <w:t xml:space="preserve">Cây mới trồng &lt; 01 n</w:t>
            </w:r>
            <w:r>
              <w:rPr>
                <w:rFonts w:ascii="Arial" w:hAnsi="Arial" w:cs="Arial" w:eastAsia="Arial"/>
                <w:color w:val="000000"/>
                <w:spacing w:val="0"/>
                <w:position w:val="0"/>
                <w:sz w:val="22"/>
                <w:shd w:fill="auto" w:val="clear"/>
              </w:rPr>
              <w:t xml:space="preserve">ăm </w:t>
            </w:r>
            <w:r>
              <w:rPr>
                <w:rFonts w:ascii="Arial" w:hAnsi="Arial" w:cs="Arial" w:eastAsia="Arial"/>
                <w:i/>
                <w:color w:val="000000"/>
                <w:spacing w:val="0"/>
                <w:position w:val="0"/>
                <w:sz w:val="24"/>
                <w:shd w:fill="auto" w:val="clear"/>
              </w:rPr>
              <w:t xml:space="preserve">(cây ghép)</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trồng &gt; 01 n</w:t>
            </w:r>
            <w:r>
              <w:rPr>
                <w:rFonts w:ascii="Arial" w:hAnsi="Arial" w:cs="Arial" w:eastAsia="Arial"/>
                <w:color w:val="000000"/>
                <w:spacing w:val="0"/>
                <w:position w:val="0"/>
                <w:sz w:val="22"/>
                <w:shd w:fill="auto" w:val="clear"/>
              </w:rPr>
              <w:t xml:space="preserve">ăm, chiều cao thân cây &lt; 1m chưa có quả</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30.4</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có chiều cao thân cây &gt; 1m ch</w:t>
            </w:r>
            <w:r>
              <w:rPr>
                <w:rFonts w:ascii="Arial" w:hAnsi="Arial" w:cs="Arial" w:eastAsia="Arial"/>
                <w:color w:val="000000"/>
                <w:spacing w:val="0"/>
                <w:position w:val="0"/>
                <w:sz w:val="22"/>
                <w:shd w:fill="auto" w:val="clear"/>
              </w:rPr>
              <w:t xml:space="preserve">ưa có quả</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70,000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có quả </w:t>
            </w:r>
            <w:r>
              <w:rPr>
                <w:rFonts w:ascii="Arial" w:hAnsi="Arial" w:cs="Arial" w:eastAsia="Arial"/>
                <w:color w:val="000000"/>
                <w:spacing w:val="0"/>
                <w:position w:val="0"/>
                <w:sz w:val="22"/>
                <w:shd w:fill="auto" w:val="clear"/>
              </w:rPr>
              <w:t xml:space="preserve">đường kính gốc &lt; 20cm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150,000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30.,6</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có quả tốt </w:t>
            </w:r>
            <w:r>
              <w:rPr>
                <w:rFonts w:ascii="Arial" w:hAnsi="Arial" w:cs="Arial" w:eastAsia="Arial"/>
                <w:color w:val="000000"/>
                <w:spacing w:val="0"/>
                <w:position w:val="0"/>
                <w:sz w:val="22"/>
                <w:shd w:fill="auto" w:val="clear"/>
              </w:rPr>
              <w:t xml:space="preserve">đường kính gốc từ 20cm đến 40cm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270,000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30.7</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có quả </w:t>
            </w:r>
            <w:r>
              <w:rPr>
                <w:rFonts w:ascii="Arial" w:hAnsi="Arial" w:cs="Arial" w:eastAsia="Arial"/>
                <w:color w:val="000000"/>
                <w:spacing w:val="0"/>
                <w:position w:val="0"/>
                <w:sz w:val="22"/>
                <w:shd w:fill="auto" w:val="clear"/>
              </w:rPr>
              <w:t xml:space="preserve">đường kính gốc &gt; 40cm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410,000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30.8</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66"/>
              <w:ind w:right="0" w:left="0" w:firstLine="0"/>
              <w:jc w:val="left"/>
              <w:rPr>
                <w:rFonts w:ascii="Arial" w:hAnsi="Arial" w:cs="Arial" w:eastAsia="Arial"/>
                <w:spacing w:val="0"/>
                <w:position w:val="0"/>
                <w:shd w:fill="auto" w:val="clear"/>
              </w:rPr>
            </w:pPr>
            <w:r>
              <w:rPr>
                <w:rFonts w:ascii="Arial" w:hAnsi="Arial" w:cs="Arial" w:eastAsia="Arial"/>
                <w:color w:val="000000"/>
                <w:spacing w:val="0"/>
                <w:position w:val="0"/>
                <w:sz w:val="22"/>
                <w:shd w:fill="auto" w:val="clear"/>
              </w:rPr>
              <w:t xml:space="preserve">Cây có quả kém, già cỗi </w:t>
            </w:r>
            <w:r>
              <w:rPr>
                <w:rFonts w:ascii="Arial" w:hAnsi="Arial" w:cs="Arial" w:eastAsia="Arial"/>
                <w:i/>
                <w:color w:val="000000"/>
                <w:spacing w:val="0"/>
                <w:position w:val="0"/>
                <w:sz w:val="24"/>
                <w:shd w:fill="auto" w:val="clear"/>
              </w:rPr>
              <w:t xml:space="preserve">(hỗ trợ công chặt)</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3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Cây Sầu riêng</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31.1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66"/>
              <w:ind w:right="0" w:left="0" w:firstLine="0"/>
              <w:jc w:val="left"/>
              <w:rPr>
                <w:rFonts w:ascii="Arial" w:hAnsi="Arial" w:cs="Arial" w:eastAsia="Arial"/>
                <w:spacing w:val="0"/>
                <w:position w:val="0"/>
                <w:shd w:fill="auto" w:val="clear"/>
              </w:rPr>
            </w:pPr>
            <w:r>
              <w:rPr>
                <w:rFonts w:ascii="Arial" w:hAnsi="Arial" w:cs="Arial" w:eastAsia="Arial"/>
                <w:color w:val="000000"/>
                <w:spacing w:val="0"/>
                <w:position w:val="0"/>
                <w:sz w:val="22"/>
                <w:shd w:fill="auto" w:val="clear"/>
              </w:rPr>
              <w:t xml:space="preserve">Cây mới trồng &lt; 01 n</w:t>
            </w:r>
            <w:r>
              <w:rPr>
                <w:rFonts w:ascii="Arial" w:hAnsi="Arial" w:cs="Arial" w:eastAsia="Arial"/>
                <w:color w:val="000000"/>
                <w:spacing w:val="0"/>
                <w:position w:val="0"/>
                <w:sz w:val="22"/>
                <w:shd w:fill="auto" w:val="clear"/>
              </w:rPr>
              <w:t xml:space="preserve">ăm </w:t>
            </w:r>
            <w:r>
              <w:rPr>
                <w:rFonts w:ascii="Arial" w:hAnsi="Arial" w:cs="Arial" w:eastAsia="Arial"/>
                <w:i/>
                <w:color w:val="000000"/>
                <w:spacing w:val="0"/>
                <w:position w:val="0"/>
                <w:sz w:val="24"/>
                <w:shd w:fill="auto" w:val="clear"/>
              </w:rPr>
              <w:t xml:space="preserve">(cây từ hạt)</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15,000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31.2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66"/>
              <w:ind w:right="0" w:left="0" w:firstLine="0"/>
              <w:jc w:val="left"/>
              <w:rPr>
                <w:rFonts w:ascii="Arial" w:hAnsi="Arial" w:cs="Arial" w:eastAsia="Arial"/>
                <w:spacing w:val="0"/>
                <w:position w:val="0"/>
                <w:shd w:fill="auto" w:val="clear"/>
              </w:rPr>
            </w:pPr>
            <w:r>
              <w:rPr>
                <w:rFonts w:ascii="Arial" w:hAnsi="Arial" w:cs="Arial" w:eastAsia="Arial"/>
                <w:color w:val="000000"/>
                <w:spacing w:val="0"/>
                <w:position w:val="0"/>
                <w:sz w:val="22"/>
                <w:shd w:fill="auto" w:val="clear"/>
              </w:rPr>
              <w:t xml:space="preserve">Cây mới trồng &lt; 01 n</w:t>
            </w:r>
            <w:r>
              <w:rPr>
                <w:rFonts w:ascii="Arial" w:hAnsi="Arial" w:cs="Arial" w:eastAsia="Arial"/>
                <w:color w:val="000000"/>
                <w:spacing w:val="0"/>
                <w:position w:val="0"/>
                <w:sz w:val="22"/>
                <w:shd w:fill="auto" w:val="clear"/>
              </w:rPr>
              <w:t xml:space="preserve">ăm </w:t>
            </w:r>
            <w:r>
              <w:rPr>
                <w:rFonts w:ascii="Arial" w:hAnsi="Arial" w:cs="Arial" w:eastAsia="Arial"/>
                <w:i/>
                <w:color w:val="000000"/>
                <w:spacing w:val="0"/>
                <w:position w:val="0"/>
                <w:sz w:val="24"/>
                <w:shd w:fill="auto" w:val="clear"/>
              </w:rPr>
              <w:t xml:space="preserve">(cây ghép)</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31.3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trồng &gt; 01 n</w:t>
            </w:r>
            <w:r>
              <w:rPr>
                <w:rFonts w:ascii="Arial" w:hAnsi="Arial" w:cs="Arial" w:eastAsia="Arial"/>
                <w:color w:val="000000"/>
                <w:spacing w:val="0"/>
                <w:position w:val="0"/>
                <w:sz w:val="22"/>
                <w:shd w:fill="auto" w:val="clear"/>
              </w:rPr>
              <w:t xml:space="preserve">ăm, chiều cao thân cây &lt; 1m chưa có quả</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50,000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31.4</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trồng có chiều cao thân cây từ &gt; 1m ch</w:t>
            </w:r>
            <w:r>
              <w:rPr>
                <w:rFonts w:ascii="Arial" w:hAnsi="Arial" w:cs="Arial" w:eastAsia="Arial"/>
                <w:color w:val="000000"/>
                <w:spacing w:val="0"/>
                <w:position w:val="0"/>
                <w:sz w:val="22"/>
                <w:shd w:fill="auto" w:val="clear"/>
              </w:rPr>
              <w:t xml:space="preserve">ưa có quả</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160,000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31.5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có quả </w:t>
            </w:r>
            <w:r>
              <w:rPr>
                <w:rFonts w:ascii="Arial" w:hAnsi="Arial" w:cs="Arial" w:eastAsia="Arial"/>
                <w:color w:val="000000"/>
                <w:spacing w:val="0"/>
                <w:position w:val="0"/>
                <w:sz w:val="22"/>
                <w:shd w:fill="auto" w:val="clear"/>
              </w:rPr>
              <w:t xml:space="preserve">đường kính gốc &lt; 20cm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450,000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31.6</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có quả tốt </w:t>
            </w:r>
            <w:r>
              <w:rPr>
                <w:rFonts w:ascii="Arial" w:hAnsi="Arial" w:cs="Arial" w:eastAsia="Arial"/>
                <w:color w:val="000000"/>
                <w:spacing w:val="0"/>
                <w:position w:val="0"/>
                <w:sz w:val="22"/>
                <w:shd w:fill="auto" w:val="clear"/>
              </w:rPr>
              <w:t xml:space="preserve">đường kính gốc &gt; 20cm đến &lt; 45cm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770,000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31.7</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có quả thu hoạch tốt </w:t>
            </w:r>
            <w:r>
              <w:rPr>
                <w:rFonts w:ascii="Arial" w:hAnsi="Arial" w:cs="Arial" w:eastAsia="Arial"/>
                <w:color w:val="000000"/>
                <w:spacing w:val="0"/>
                <w:position w:val="0"/>
                <w:sz w:val="22"/>
                <w:shd w:fill="auto" w:val="clear"/>
              </w:rPr>
              <w:t xml:space="preserve">đường kính gốc &gt; 45cm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1,320,000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30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II</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cÂy lay gỗ</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28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3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Long não (tính theo </w:t>
            </w:r>
            <w:r>
              <w:rPr>
                <w:rFonts w:ascii="Arial" w:hAnsi="Arial" w:cs="Arial" w:eastAsia="Arial"/>
                <w:b/>
                <w:color w:val="000000"/>
                <w:spacing w:val="0"/>
                <w:position w:val="0"/>
                <w:sz w:val="22"/>
                <w:shd w:fill="auto" w:val="clear"/>
              </w:rPr>
              <w:t xml:space="preserve">đường kính gốc)</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67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98"/>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Giống </w:t>
            </w:r>
            <w:r>
              <w:rPr>
                <w:rFonts w:ascii="Arial" w:hAnsi="Arial" w:cs="Arial" w:eastAsia="Arial"/>
                <w:color w:val="000000"/>
                <w:spacing w:val="0"/>
                <w:position w:val="0"/>
                <w:sz w:val="22"/>
                <w:shd w:fill="auto" w:val="clear"/>
              </w:rPr>
              <w:t xml:space="preserve">đủ ti</w:t>
            </w:r>
            <w:r>
              <w:rPr>
                <w:rFonts w:ascii="Arial" w:hAnsi="Arial" w:cs="Arial" w:eastAsia="Arial"/>
                <w:color w:val="000000"/>
                <w:spacing w:val="0"/>
                <w:position w:val="0"/>
                <w:sz w:val="22"/>
                <w:shd w:fill="auto" w:val="clear"/>
              </w:rPr>
              <w:t xml:space="preserve">êu chuẩn mới trồng, chiều cao cây H &lt;40cm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center"/>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18,000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1cm &lt; F &lt; 3cm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3cm &lt; F &lt; 5cm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150,000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6.4</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5cm &lt; F &lt; 10cm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10cm &lt; F &lt; 15cm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370,000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6.6</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15cm &lt; F &lt; 20cm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450,000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6.7</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20cm &lt; F &lt; 30cm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800,000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6.8</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30cm &lt; F &lt; 40cm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6.9</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F &gt; 40cm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1,200,000</w:t>
            </w:r>
          </w:p>
        </w:tc>
      </w:tr>
      <w:tr>
        <w:trPr>
          <w:trHeight w:val="331"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3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7</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Dẻ lấy quả (thuộc gỗ nhóm V)</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7.1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Mới trồng, </w:t>
            </w:r>
            <w:r>
              <w:rPr>
                <w:rFonts w:ascii="Arial" w:hAnsi="Arial" w:cs="Arial" w:eastAsia="Arial"/>
                <w:color w:val="000000"/>
                <w:spacing w:val="0"/>
                <w:position w:val="0"/>
                <w:sz w:val="22"/>
                <w:shd w:fill="auto" w:val="clear"/>
              </w:rPr>
              <w:t xml:space="preserve">đường kính gốc &lt;5 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16,000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7.2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từ 5 cm đến 10cm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110,000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7.3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&gt;10 cm đến 20cm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275,000</w:t>
            </w:r>
          </w:p>
        </w:tc>
      </w:tr>
      <w:tr>
        <w:trPr>
          <w:trHeight w:val="312" w:hRule="auto"/>
          <w:jc w:val="center"/>
        </w:trPr>
        <w:tc>
          <w:tcPr>
            <w:tcW w:w="734" w:type="dxa"/>
            <w:tcBorders>
              <w:top w:val="single" w:color="000000" w:sz="4"/>
              <w:left w:val="single" w:color="000000" w:sz="4"/>
              <w:bottom w:val="single" w:color="000000" w:sz="4"/>
              <w:right w:val="single" w:color="000000" w:sz="0"/>
            </w:tcBorders>
            <w:shd w:color="auto" w:fill="ffffff" w:val="clear"/>
            <w:tcMar>
              <w:left w:w="0" w:type="dxa"/>
              <w:right w:w="0" w:type="dxa"/>
            </w:tcMar>
            <w:vAlign w:val="bottom"/>
          </w:tcPr>
          <w:p>
            <w:pPr>
              <w:spacing w:before="0" w:after="0" w:line="244"/>
              <w:ind w:right="0" w:left="20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7.4</w:t>
            </w:r>
          </w:p>
        </w:tc>
        <w:tc>
          <w:tcPr>
            <w:tcW w:w="6067" w:type="dxa"/>
            <w:tcBorders>
              <w:top w:val="single" w:color="000000" w:sz="4"/>
              <w:left w:val="single" w:color="000000" w:sz="4"/>
              <w:bottom w:val="single" w:color="000000" w:sz="4"/>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&gt; 20 cm đến 30cm</w:t>
            </w:r>
          </w:p>
        </w:tc>
        <w:tc>
          <w:tcPr>
            <w:tcW w:w="1469" w:type="dxa"/>
            <w:tcBorders>
              <w:top w:val="single" w:color="000000" w:sz="4"/>
              <w:left w:val="single" w:color="000000" w:sz="4"/>
              <w:bottom w:val="single" w:color="000000" w:sz="4"/>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385,000</w:t>
            </w:r>
          </w:p>
        </w:tc>
      </w:tr>
    </w:tbl>
    <w:p>
      <w:pPr>
        <w:spacing w:before="0" w:after="0" w:line="240"/>
        <w:ind w:right="0" w:left="0" w:firstLine="0"/>
        <w:jc w:val="left"/>
        <w:rPr>
          <w:rFonts w:ascii="Arial" w:hAnsi="Arial" w:cs="Arial" w:eastAsia="Arial"/>
          <w:color w:val="000000"/>
          <w:spacing w:val="0"/>
          <w:position w:val="0"/>
          <w:sz w:val="2"/>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0"/>
        <w:jc w:val="left"/>
        <w:rPr>
          <w:rFonts w:ascii="Arial" w:hAnsi="Arial" w:cs="Arial" w:eastAsia="Arial"/>
          <w:color w:val="000000"/>
          <w:spacing w:val="0"/>
          <w:position w:val="0"/>
          <w:sz w:val="2"/>
          <w:shd w:fill="auto" w:val="clear"/>
        </w:rPr>
      </w:pPr>
    </w:p>
    <w:tbl>
      <w:tblPr/>
      <w:tblGrid>
        <w:gridCol w:w="734"/>
        <w:gridCol w:w="6067"/>
        <w:gridCol w:w="1469"/>
        <w:gridCol w:w="2275"/>
      </w:tblGrid>
      <w:tr>
        <w:trPr>
          <w:trHeight w:val="614"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STT</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Tên danh mục</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Đơn vị tính</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Đơn giá</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7.5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&gt; 30cm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550,000</w:t>
            </w:r>
          </w:p>
        </w:tc>
      </w:tr>
      <w:tr>
        <w:trPr>
          <w:trHeight w:val="360"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3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8</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Cây Trám (thuộc gỗ nhóm VII)</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8.1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Mới trồng, </w:t>
            </w:r>
            <w:r>
              <w:rPr>
                <w:rFonts w:ascii="Arial" w:hAnsi="Arial" w:cs="Arial" w:eastAsia="Arial"/>
                <w:color w:val="000000"/>
                <w:spacing w:val="0"/>
                <w:position w:val="0"/>
                <w:sz w:val="22"/>
                <w:shd w:fill="auto" w:val="clear"/>
              </w:rPr>
              <w:t xml:space="preserve">đường kính gốc &lt;2cm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8.2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từ 2cm đến 5cm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120,000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8.3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từ 5cm đến 10cm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8.4</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&gt;10cm đến 15cm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8.5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&gt;15cm đến 20cm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400,000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8.6</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&gt;20cm đến 25cm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500,000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8.7</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&gt;25cm đến 30cm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8.8</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&gt; 30cm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700,000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3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9</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Cây quý hiếm Cây Lát (thuộc gỗ nhóm I)</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9.1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Mới trồng, </w:t>
            </w:r>
            <w:r>
              <w:rPr>
                <w:rFonts w:ascii="Arial" w:hAnsi="Arial" w:cs="Arial" w:eastAsia="Arial"/>
                <w:color w:val="000000"/>
                <w:spacing w:val="0"/>
                <w:position w:val="0"/>
                <w:sz w:val="22"/>
                <w:shd w:fill="auto" w:val="clear"/>
              </w:rPr>
              <w:t xml:space="preserve">đường kính gốc &lt; 5cm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24,000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9.2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từ 5 cm đến 10cm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58,000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9.3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&gt; 10 cm đến 20cm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129,000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9.4</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&gt; 20 cm đến 30cm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220,000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9.5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&gt; 30 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528,000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3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Cây Vông ( thuộc gỗ nhóm VIII)</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Mới trồng, </w:t>
            </w:r>
            <w:r>
              <w:rPr>
                <w:rFonts w:ascii="Arial" w:hAnsi="Arial" w:cs="Arial" w:eastAsia="Arial"/>
                <w:color w:val="000000"/>
                <w:spacing w:val="0"/>
                <w:position w:val="0"/>
                <w:sz w:val="22"/>
                <w:shd w:fill="auto" w:val="clear"/>
              </w:rPr>
              <w:t xml:space="preserve">đường kính gốc &lt; 5cm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13,000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từ 5cm đến 10cm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22,000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&gt;10 cm đến 20cm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44,000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10.4</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&gt; 20 cm đến 30 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117,000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Đường kính gốc &gt; 30 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145,000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III</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CÂY TRỒNG KHÁC</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Muồng hoàng yến - Osaka vàng (tính theo </w:t>
            </w:r>
            <w:r>
              <w:rPr>
                <w:rFonts w:ascii="Arial" w:hAnsi="Arial" w:cs="Arial" w:eastAsia="Arial"/>
                <w:b/>
                <w:color w:val="000000"/>
                <w:spacing w:val="0"/>
                <w:position w:val="0"/>
                <w:sz w:val="22"/>
                <w:shd w:fill="auto" w:val="clear"/>
              </w:rPr>
              <w:t xml:space="preserve">đường kính gốc)</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54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22.1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98"/>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Giống </w:t>
            </w:r>
            <w:r>
              <w:rPr>
                <w:rFonts w:ascii="Arial" w:hAnsi="Arial" w:cs="Arial" w:eastAsia="Arial"/>
                <w:color w:val="000000"/>
                <w:spacing w:val="0"/>
                <w:position w:val="0"/>
                <w:sz w:val="22"/>
                <w:shd w:fill="auto" w:val="clear"/>
              </w:rPr>
              <w:t xml:space="preserve">đủ ti</w:t>
            </w:r>
            <w:r>
              <w:rPr>
                <w:rFonts w:ascii="Arial" w:hAnsi="Arial" w:cs="Arial" w:eastAsia="Arial"/>
                <w:color w:val="000000"/>
                <w:spacing w:val="0"/>
                <w:position w:val="0"/>
                <w:sz w:val="22"/>
                <w:shd w:fill="auto" w:val="clear"/>
              </w:rPr>
              <w:t xml:space="preserve">êu chuân mới trồng, chiều cao cây H &lt; 40cm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center"/>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15,000</w:t>
            </w:r>
          </w:p>
        </w:tc>
      </w:tr>
      <w:tr>
        <w:trPr>
          <w:trHeight w:val="307"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22.2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1cm &lt;F &lt; 3cm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55,000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22.3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3cm &lt; F &lt; 5cm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22.4</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5cm &lt; F &lt; 10cm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22.5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10cm &lt; F &lt; 15cm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22.6</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15cm &lt; F &lt; 20cm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22.7</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20cm &lt; F &lt; 30cm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1,000,000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22.8</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30cm &lt; F &lt; 40cm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22.9</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F &gt; 40cm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Bàng </w:t>
            </w:r>
            <w:r>
              <w:rPr>
                <w:rFonts w:ascii="Arial" w:hAnsi="Arial" w:cs="Arial" w:eastAsia="Arial"/>
                <w:b/>
                <w:color w:val="000000"/>
                <w:spacing w:val="0"/>
                <w:position w:val="0"/>
                <w:sz w:val="22"/>
                <w:shd w:fill="auto" w:val="clear"/>
              </w:rPr>
              <w:t xml:space="preserve">đ</w:t>
            </w:r>
            <w:r>
              <w:rPr>
                <w:rFonts w:ascii="Arial" w:hAnsi="Arial" w:cs="Arial" w:eastAsia="Arial"/>
                <w:b/>
                <w:color w:val="000000"/>
                <w:spacing w:val="0"/>
                <w:position w:val="0"/>
                <w:sz w:val="22"/>
                <w:shd w:fill="auto" w:val="clear"/>
              </w:rPr>
              <w:t xml:space="preserve">ài loan (tính theo </w:t>
            </w:r>
            <w:r>
              <w:rPr>
                <w:rFonts w:ascii="Arial" w:hAnsi="Arial" w:cs="Arial" w:eastAsia="Arial"/>
                <w:b/>
                <w:color w:val="000000"/>
                <w:spacing w:val="0"/>
                <w:position w:val="0"/>
                <w:sz w:val="22"/>
                <w:shd w:fill="auto" w:val="clear"/>
              </w:rPr>
              <w:t xml:space="preserve">đường kính gốc )</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65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23.1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93"/>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Giống </w:t>
            </w:r>
            <w:r>
              <w:rPr>
                <w:rFonts w:ascii="Arial" w:hAnsi="Arial" w:cs="Arial" w:eastAsia="Arial"/>
                <w:color w:val="000000"/>
                <w:spacing w:val="0"/>
                <w:position w:val="0"/>
                <w:sz w:val="22"/>
                <w:shd w:fill="auto" w:val="clear"/>
              </w:rPr>
              <w:t xml:space="preserve">đủ ti</w:t>
            </w:r>
            <w:r>
              <w:rPr>
                <w:rFonts w:ascii="Arial" w:hAnsi="Arial" w:cs="Arial" w:eastAsia="Arial"/>
                <w:color w:val="000000"/>
                <w:spacing w:val="0"/>
                <w:position w:val="0"/>
                <w:sz w:val="22"/>
                <w:shd w:fill="auto" w:val="clear"/>
              </w:rPr>
              <w:t xml:space="preserve">êu chuân mới trồng, chiều cao cây H &lt;40cm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center"/>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70,000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23.2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1cm &lt; F &lt; 3cm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150,000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23.3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3cm &lt; F &lt; 5cm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23.4</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5cm &lt; F &lt; 10cm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500,000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23.5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10cm &lt; F &lt; 15cm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800,000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23.6</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15cm &lt; F &lt; 20cm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23.7</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20cm &lt; F &lt; 25cm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23.8</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25cm &lt; F &lt; 30cm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23.9</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F &gt; 40cm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4,500,000</w:t>
            </w:r>
          </w:p>
        </w:tc>
      </w:tr>
      <w:tr>
        <w:trPr>
          <w:trHeight w:val="307" w:hRule="auto"/>
          <w:jc w:val="center"/>
        </w:trPr>
        <w:tc>
          <w:tcPr>
            <w:tcW w:w="734" w:type="dxa"/>
            <w:tcBorders>
              <w:top w:val="single" w:color="000000" w:sz="4"/>
              <w:left w:val="single" w:color="000000" w:sz="4"/>
              <w:bottom w:val="single" w:color="000000" w:sz="4"/>
              <w:right w:val="single" w:color="000000" w:sz="0"/>
            </w:tcBorders>
            <w:shd w:color="auto" w:fill="ffffff" w:val="clear"/>
            <w:tcMar>
              <w:left w:w="0" w:type="dxa"/>
              <w:right w:w="0" w:type="dxa"/>
            </w:tcMar>
            <w:vAlign w:val="top"/>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24</w:t>
            </w:r>
          </w:p>
        </w:tc>
        <w:tc>
          <w:tcPr>
            <w:tcW w:w="6067" w:type="dxa"/>
            <w:tcBorders>
              <w:top w:val="single" w:color="000000" w:sz="4"/>
              <w:left w:val="single" w:color="000000" w:sz="4"/>
              <w:bottom w:val="single" w:color="000000" w:sz="4"/>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Hoa mẫu </w:t>
            </w:r>
            <w:r>
              <w:rPr>
                <w:rFonts w:ascii="Arial" w:hAnsi="Arial" w:cs="Arial" w:eastAsia="Arial"/>
                <w:b/>
                <w:color w:val="000000"/>
                <w:spacing w:val="0"/>
                <w:position w:val="0"/>
                <w:sz w:val="22"/>
                <w:shd w:fill="auto" w:val="clear"/>
              </w:rPr>
              <w:t xml:space="preserve">đơn ta</w:t>
            </w:r>
          </w:p>
        </w:tc>
        <w:tc>
          <w:tcPr>
            <w:tcW w:w="1469" w:type="dxa"/>
            <w:tcBorders>
              <w:top w:val="single" w:color="000000" w:sz="4"/>
              <w:left w:val="single" w:color="000000" w:sz="4"/>
              <w:bottom w:val="single" w:color="000000" w:sz="4"/>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bl>
    <w:p>
      <w:pPr>
        <w:spacing w:before="0" w:after="0" w:line="240"/>
        <w:ind w:right="0" w:left="0" w:firstLine="0"/>
        <w:jc w:val="left"/>
        <w:rPr>
          <w:rFonts w:ascii="Arial" w:hAnsi="Arial" w:cs="Arial" w:eastAsia="Arial"/>
          <w:color w:val="000000"/>
          <w:spacing w:val="0"/>
          <w:position w:val="0"/>
          <w:sz w:val="2"/>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0"/>
        <w:jc w:val="left"/>
        <w:rPr>
          <w:rFonts w:ascii="Arial" w:hAnsi="Arial" w:cs="Arial" w:eastAsia="Arial"/>
          <w:color w:val="000000"/>
          <w:spacing w:val="0"/>
          <w:position w:val="0"/>
          <w:sz w:val="2"/>
          <w:shd w:fill="auto" w:val="clear"/>
        </w:rPr>
      </w:pPr>
    </w:p>
    <w:tbl>
      <w:tblPr/>
      <w:tblGrid>
        <w:gridCol w:w="734"/>
        <w:gridCol w:w="6067"/>
        <w:gridCol w:w="1469"/>
        <w:gridCol w:w="2275"/>
      </w:tblGrid>
      <w:tr>
        <w:trPr>
          <w:trHeight w:val="614"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STT</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Tên danh mục</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Đơn vị tính</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Đơn giá</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24.1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giống </w:t>
            </w:r>
            <w:r>
              <w:rPr>
                <w:rFonts w:ascii="Arial" w:hAnsi="Arial" w:cs="Arial" w:eastAsia="Arial"/>
                <w:color w:val="000000"/>
                <w:spacing w:val="0"/>
                <w:position w:val="0"/>
                <w:sz w:val="22"/>
                <w:shd w:fill="auto" w:val="clear"/>
              </w:rPr>
              <w:t xml:space="preserve">đủ ti</w:t>
            </w:r>
            <w:r>
              <w:rPr>
                <w:rFonts w:ascii="Arial" w:hAnsi="Arial" w:cs="Arial" w:eastAsia="Arial"/>
                <w:color w:val="000000"/>
                <w:spacing w:val="0"/>
                <w:position w:val="0"/>
                <w:sz w:val="22"/>
                <w:shd w:fill="auto" w:val="clear"/>
              </w:rPr>
              <w:t xml:space="preserve">êu chuẩn mới trồng, chiều cao cây H &lt; 40cm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khóm</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50,000</w:t>
            </w:r>
          </w:p>
        </w:tc>
      </w:tr>
      <w:tr>
        <w:trPr>
          <w:trHeight w:val="634"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24.2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83"/>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giống </w:t>
            </w:r>
            <w:r>
              <w:rPr>
                <w:rFonts w:ascii="Arial" w:hAnsi="Arial" w:cs="Arial" w:eastAsia="Arial"/>
                <w:color w:val="000000"/>
                <w:spacing w:val="0"/>
                <w:position w:val="0"/>
                <w:sz w:val="22"/>
                <w:shd w:fill="auto" w:val="clear"/>
              </w:rPr>
              <w:t xml:space="preserve">đủ ti</w:t>
            </w:r>
            <w:r>
              <w:rPr>
                <w:rFonts w:ascii="Arial" w:hAnsi="Arial" w:cs="Arial" w:eastAsia="Arial"/>
                <w:color w:val="000000"/>
                <w:spacing w:val="0"/>
                <w:position w:val="0"/>
                <w:sz w:val="22"/>
                <w:shd w:fill="auto" w:val="clear"/>
              </w:rPr>
              <w:t xml:space="preserve">êu chuẩn mới trồng, chiều cao cây 40cm&lt;H &lt; 100cm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khóm</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center"/>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100,000</w:t>
            </w:r>
          </w:p>
        </w:tc>
      </w:tr>
      <w:tr>
        <w:trPr>
          <w:trHeight w:val="600"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24.3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giống </w:t>
            </w:r>
            <w:r>
              <w:rPr>
                <w:rFonts w:ascii="Arial" w:hAnsi="Arial" w:cs="Arial" w:eastAsia="Arial"/>
                <w:color w:val="000000"/>
                <w:spacing w:val="0"/>
                <w:position w:val="0"/>
                <w:sz w:val="22"/>
                <w:shd w:fill="auto" w:val="clear"/>
              </w:rPr>
              <w:t xml:space="preserve">đủ ti</w:t>
            </w:r>
            <w:r>
              <w:rPr>
                <w:rFonts w:ascii="Arial" w:hAnsi="Arial" w:cs="Arial" w:eastAsia="Arial"/>
                <w:color w:val="000000"/>
                <w:spacing w:val="0"/>
                <w:position w:val="0"/>
                <w:sz w:val="22"/>
                <w:shd w:fill="auto" w:val="clear"/>
              </w:rPr>
              <w:t xml:space="preserve">êu chuẩn mới trồng, chiều cao cây H &gt; 100cm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khóm</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center"/>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200,000</w:t>
            </w:r>
          </w:p>
        </w:tc>
      </w:tr>
      <w:tr>
        <w:trPr>
          <w:trHeight w:val="370"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24.4</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có </w:t>
            </w:r>
            <w:r>
              <w:rPr>
                <w:rFonts w:ascii="Arial" w:hAnsi="Arial" w:cs="Arial" w:eastAsia="Arial"/>
                <w:color w:val="000000"/>
                <w:spacing w:val="0"/>
                <w:position w:val="0"/>
                <w:sz w:val="22"/>
                <w:shd w:fill="auto" w:val="clear"/>
              </w:rPr>
              <w:t xml:space="preserve">đường kính tán &lt;1m, gốc có 5-7 nhánh</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khóm</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400,000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24.5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có </w:t>
            </w:r>
            <w:r>
              <w:rPr>
                <w:rFonts w:ascii="Arial" w:hAnsi="Arial" w:cs="Arial" w:eastAsia="Arial"/>
                <w:color w:val="000000"/>
                <w:spacing w:val="0"/>
                <w:position w:val="0"/>
                <w:sz w:val="22"/>
                <w:shd w:fill="auto" w:val="clear"/>
              </w:rPr>
              <w:t xml:space="preserve">đường kính tán từ 1,0-1,2 gốc có 5-7 nhánh</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khóm</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24.6</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có </w:t>
            </w:r>
            <w:r>
              <w:rPr>
                <w:rFonts w:ascii="Arial" w:hAnsi="Arial" w:cs="Arial" w:eastAsia="Arial"/>
                <w:color w:val="000000"/>
                <w:spacing w:val="0"/>
                <w:position w:val="0"/>
                <w:sz w:val="22"/>
                <w:shd w:fill="auto" w:val="clear"/>
              </w:rPr>
              <w:t xml:space="preserve">đường kính tán 1,0 đến 1,2 m, gốc l</w:t>
            </w:r>
            <w:r>
              <w:rPr>
                <w:rFonts w:ascii="Arial" w:hAnsi="Arial" w:cs="Arial" w:eastAsia="Arial"/>
                <w:color w:val="000000"/>
                <w:spacing w:val="0"/>
                <w:position w:val="0"/>
                <w:sz w:val="22"/>
                <w:shd w:fill="auto" w:val="clear"/>
              </w:rPr>
              <w:t xml:space="preserve">à 8-10 nhánh</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khóm</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24.7</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có </w:t>
            </w:r>
            <w:r>
              <w:rPr>
                <w:rFonts w:ascii="Arial" w:hAnsi="Arial" w:cs="Arial" w:eastAsia="Arial"/>
                <w:color w:val="000000"/>
                <w:spacing w:val="0"/>
                <w:position w:val="0"/>
                <w:sz w:val="22"/>
                <w:shd w:fill="auto" w:val="clear"/>
              </w:rPr>
              <w:t xml:space="preserve">đường kính tán 1,3 đến 1,5 m, gốc l</w:t>
            </w:r>
            <w:r>
              <w:rPr>
                <w:rFonts w:ascii="Arial" w:hAnsi="Arial" w:cs="Arial" w:eastAsia="Arial"/>
                <w:color w:val="000000"/>
                <w:spacing w:val="0"/>
                <w:position w:val="0"/>
                <w:sz w:val="22"/>
                <w:shd w:fill="auto" w:val="clear"/>
              </w:rPr>
              <w:t xml:space="preserve">à 8-10 nhánh</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khóm</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24.8</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có </w:t>
            </w:r>
            <w:r>
              <w:rPr>
                <w:rFonts w:ascii="Arial" w:hAnsi="Arial" w:cs="Arial" w:eastAsia="Arial"/>
                <w:color w:val="000000"/>
                <w:spacing w:val="0"/>
                <w:position w:val="0"/>
                <w:sz w:val="22"/>
                <w:shd w:fill="auto" w:val="clear"/>
              </w:rPr>
              <w:t xml:space="preserve">đường kính tán 1,6-2 m, gốc có tr</w:t>
            </w:r>
            <w:r>
              <w:rPr>
                <w:rFonts w:ascii="Arial" w:hAnsi="Arial" w:cs="Arial" w:eastAsia="Arial"/>
                <w:color w:val="000000"/>
                <w:spacing w:val="0"/>
                <w:position w:val="0"/>
                <w:sz w:val="22"/>
                <w:shd w:fill="auto" w:val="clear"/>
              </w:rPr>
              <w:t xml:space="preserve">ên 10 nhánh</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khóm</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24.9</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có </w:t>
            </w:r>
            <w:r>
              <w:rPr>
                <w:rFonts w:ascii="Arial" w:hAnsi="Arial" w:cs="Arial" w:eastAsia="Arial"/>
                <w:color w:val="000000"/>
                <w:spacing w:val="0"/>
                <w:position w:val="0"/>
                <w:sz w:val="22"/>
                <w:shd w:fill="auto" w:val="clear"/>
              </w:rPr>
              <w:t xml:space="preserve">đường kính tán 2,0-2,2 m, gốc có tr</w:t>
            </w:r>
            <w:r>
              <w:rPr>
                <w:rFonts w:ascii="Arial" w:hAnsi="Arial" w:cs="Arial" w:eastAsia="Arial"/>
                <w:color w:val="000000"/>
                <w:spacing w:val="0"/>
                <w:position w:val="0"/>
                <w:sz w:val="22"/>
                <w:shd w:fill="auto" w:val="clear"/>
              </w:rPr>
              <w:t xml:space="preserve">ên 10 nhánh</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khóm</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3,500,000</w:t>
            </w:r>
          </w:p>
        </w:tc>
      </w:tr>
      <w:tr>
        <w:trPr>
          <w:trHeight w:val="586"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24.10</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có </w:t>
            </w:r>
            <w:r>
              <w:rPr>
                <w:rFonts w:ascii="Arial" w:hAnsi="Arial" w:cs="Arial" w:eastAsia="Arial"/>
                <w:color w:val="000000"/>
                <w:spacing w:val="0"/>
                <w:position w:val="0"/>
                <w:sz w:val="22"/>
                <w:shd w:fill="auto" w:val="clear"/>
              </w:rPr>
              <w:t xml:space="preserve">đường kính tán &gt;2,2 m - 2,5 m, gốc có tr</w:t>
            </w:r>
            <w:r>
              <w:rPr>
                <w:rFonts w:ascii="Arial" w:hAnsi="Arial" w:cs="Arial" w:eastAsia="Arial"/>
                <w:color w:val="000000"/>
                <w:spacing w:val="0"/>
                <w:position w:val="0"/>
                <w:sz w:val="22"/>
                <w:shd w:fill="auto" w:val="clear"/>
              </w:rPr>
              <w:t xml:space="preserve">ên 10 nhánh</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khóm</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center"/>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4,500,000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24.11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có </w:t>
            </w:r>
            <w:r>
              <w:rPr>
                <w:rFonts w:ascii="Arial" w:hAnsi="Arial" w:cs="Arial" w:eastAsia="Arial"/>
                <w:color w:val="000000"/>
                <w:spacing w:val="0"/>
                <w:position w:val="0"/>
                <w:sz w:val="22"/>
                <w:shd w:fill="auto" w:val="clear"/>
              </w:rPr>
              <w:t xml:space="preserve">đường kính tán &gt;2,5 m, gốc có tr</w:t>
            </w:r>
            <w:r>
              <w:rPr>
                <w:rFonts w:ascii="Arial" w:hAnsi="Arial" w:cs="Arial" w:eastAsia="Arial"/>
                <w:color w:val="000000"/>
                <w:spacing w:val="0"/>
                <w:position w:val="0"/>
                <w:sz w:val="22"/>
                <w:shd w:fill="auto" w:val="clear"/>
              </w:rPr>
              <w:t xml:space="preserve">ên 10 nhánh</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khóm</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6,000,000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Cây hoa hòe (tính theo </w:t>
            </w:r>
            <w:r>
              <w:rPr>
                <w:rFonts w:ascii="Arial" w:hAnsi="Arial" w:cs="Arial" w:eastAsia="Arial"/>
                <w:b/>
                <w:color w:val="000000"/>
                <w:spacing w:val="0"/>
                <w:position w:val="0"/>
                <w:sz w:val="22"/>
                <w:shd w:fill="auto" w:val="clear"/>
              </w:rPr>
              <w:t xml:space="preserve">đường kính tán)</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giống </w:t>
            </w:r>
            <w:r>
              <w:rPr>
                <w:rFonts w:ascii="Arial" w:hAnsi="Arial" w:cs="Arial" w:eastAsia="Arial"/>
                <w:color w:val="000000"/>
                <w:spacing w:val="0"/>
                <w:position w:val="0"/>
                <w:sz w:val="22"/>
                <w:shd w:fill="auto" w:val="clear"/>
              </w:rPr>
              <w:t xml:space="preserve">đủ ti</w:t>
            </w:r>
            <w:r>
              <w:rPr>
                <w:rFonts w:ascii="Arial" w:hAnsi="Arial" w:cs="Arial" w:eastAsia="Arial"/>
                <w:color w:val="000000"/>
                <w:spacing w:val="0"/>
                <w:position w:val="0"/>
                <w:sz w:val="22"/>
                <w:shd w:fill="auto" w:val="clear"/>
              </w:rPr>
              <w:t xml:space="preserve">êu chuẩn mới trồng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12,000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0,1m &lt; F &lt; 0,5m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70,000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0,5m &lt; F &lt; 1m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140,000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25.4</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1m &lt; F &lt; 1,5m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320,000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1,5m &lt; F &lt; 2m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550,000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25.6</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2m &lt; F &lt; 3m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900,000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25.7</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3m &lt; F &lt; 4m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1,500,000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25.8</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4m &lt; F &lt; 5m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25.9</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5m &lt; F &lt; 6m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25.10</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6m &lt; F &lt; 7m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25.11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7m &lt; F &lt; 8m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3,500,000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25.12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8m &lt; F &lt; 9m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4,000,000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25.13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9m &lt; F &lt; 12m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4,500,000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25.14</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F &gt; 12m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5,000,000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26</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Cây túc (tính theo </w:t>
            </w:r>
            <w:r>
              <w:rPr>
                <w:rFonts w:ascii="Arial" w:hAnsi="Arial" w:cs="Arial" w:eastAsia="Arial"/>
                <w:b/>
                <w:color w:val="000000"/>
                <w:spacing w:val="0"/>
                <w:position w:val="0"/>
                <w:sz w:val="22"/>
                <w:shd w:fill="auto" w:val="clear"/>
              </w:rPr>
              <w:t xml:space="preserve">đường kính gốc)</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619"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26.1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88"/>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giống </w:t>
            </w:r>
            <w:r>
              <w:rPr>
                <w:rFonts w:ascii="Arial" w:hAnsi="Arial" w:cs="Arial" w:eastAsia="Arial"/>
                <w:color w:val="000000"/>
                <w:spacing w:val="0"/>
                <w:position w:val="0"/>
                <w:sz w:val="22"/>
                <w:shd w:fill="auto" w:val="clear"/>
              </w:rPr>
              <w:t xml:space="preserve">đủ ti</w:t>
            </w:r>
            <w:r>
              <w:rPr>
                <w:rFonts w:ascii="Arial" w:hAnsi="Arial" w:cs="Arial" w:eastAsia="Arial"/>
                <w:color w:val="000000"/>
                <w:spacing w:val="0"/>
                <w:position w:val="0"/>
                <w:sz w:val="22"/>
                <w:shd w:fill="auto" w:val="clear"/>
              </w:rPr>
              <w:t xml:space="preserve">êu chuẩn mới trồng, chiều cao cây H &lt; 40cm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center"/>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26.2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1cm &lt; F &lt; 5cm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26.3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5cm &lt; F &lt; 10cm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26.4</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10cm &lt; F &lt; 15cm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26.5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15cm &lt; F &lt; 20cm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26.6</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20cm &lt; F &lt; 25cm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400,000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26.7</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25cm &lt; F &lt; 30cm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450,000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26.8</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30cm &lt; F &lt; 35cm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26.9</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F &gt; 35cm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550,000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27</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Tùng ấn </w:t>
            </w:r>
            <w:r>
              <w:rPr>
                <w:rFonts w:ascii="Arial" w:hAnsi="Arial" w:cs="Arial" w:eastAsia="Arial"/>
                <w:b/>
                <w:color w:val="000000"/>
                <w:spacing w:val="0"/>
                <w:position w:val="0"/>
                <w:sz w:val="22"/>
                <w:shd w:fill="auto" w:val="clear"/>
              </w:rPr>
              <w:t xml:space="preserve">độ (tính theo đường kính gốc)</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54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27.1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88"/>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giống </w:t>
            </w:r>
            <w:r>
              <w:rPr>
                <w:rFonts w:ascii="Arial" w:hAnsi="Arial" w:cs="Arial" w:eastAsia="Arial"/>
                <w:color w:val="000000"/>
                <w:spacing w:val="0"/>
                <w:position w:val="0"/>
                <w:sz w:val="22"/>
                <w:shd w:fill="auto" w:val="clear"/>
              </w:rPr>
              <w:t xml:space="preserve">đủ ti</w:t>
            </w:r>
            <w:r>
              <w:rPr>
                <w:rFonts w:ascii="Arial" w:hAnsi="Arial" w:cs="Arial" w:eastAsia="Arial"/>
                <w:color w:val="000000"/>
                <w:spacing w:val="0"/>
                <w:position w:val="0"/>
                <w:sz w:val="22"/>
                <w:shd w:fill="auto" w:val="clear"/>
              </w:rPr>
              <w:t xml:space="preserve">êu chuẩn mới trồng, chiều cao cây H &lt; 40cm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center"/>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10,000</w:t>
            </w:r>
          </w:p>
        </w:tc>
      </w:tr>
      <w:tr>
        <w:trPr>
          <w:trHeight w:val="307"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27.2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1cm &lt; F &lt; 3cm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27.3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3cm &lt; F &lt; 5cm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50,000</w:t>
            </w:r>
          </w:p>
        </w:tc>
      </w:tr>
      <w:tr>
        <w:trPr>
          <w:trHeight w:val="312" w:hRule="auto"/>
          <w:jc w:val="center"/>
        </w:trPr>
        <w:tc>
          <w:tcPr>
            <w:tcW w:w="734" w:type="dxa"/>
            <w:tcBorders>
              <w:top w:val="single" w:color="000000" w:sz="4"/>
              <w:left w:val="single" w:color="000000" w:sz="4"/>
              <w:bottom w:val="single" w:color="000000" w:sz="4"/>
              <w:right w:val="single" w:color="000000" w:sz="0"/>
            </w:tcBorders>
            <w:shd w:color="auto" w:fill="ffffff" w:val="clear"/>
            <w:tcMar>
              <w:left w:w="0" w:type="dxa"/>
              <w:right w:w="0" w:type="dxa"/>
            </w:tcMar>
            <w:vAlign w:val="bottom"/>
          </w:tcPr>
          <w:p>
            <w:pPr>
              <w:spacing w:before="0" w:after="0" w:line="244"/>
              <w:ind w:right="0" w:left="1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27.4</w:t>
            </w:r>
          </w:p>
        </w:tc>
        <w:tc>
          <w:tcPr>
            <w:tcW w:w="6067" w:type="dxa"/>
            <w:tcBorders>
              <w:top w:val="single" w:color="000000" w:sz="4"/>
              <w:left w:val="single" w:color="000000" w:sz="4"/>
              <w:bottom w:val="single" w:color="000000" w:sz="4"/>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5cm &lt; F &lt; 10cm (cây cách cây &gt; 3m)</w:t>
            </w:r>
          </w:p>
        </w:tc>
        <w:tc>
          <w:tcPr>
            <w:tcW w:w="1469" w:type="dxa"/>
            <w:tcBorders>
              <w:top w:val="single" w:color="000000" w:sz="4"/>
              <w:left w:val="single" w:color="000000" w:sz="4"/>
              <w:bottom w:val="single" w:color="000000" w:sz="4"/>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180,000</w:t>
            </w:r>
          </w:p>
        </w:tc>
      </w:tr>
    </w:tbl>
    <w:p>
      <w:pPr>
        <w:spacing w:before="0" w:after="0" w:line="240"/>
        <w:ind w:right="0" w:left="0" w:firstLine="0"/>
        <w:jc w:val="left"/>
        <w:rPr>
          <w:rFonts w:ascii="Arial" w:hAnsi="Arial" w:cs="Arial" w:eastAsia="Arial"/>
          <w:color w:val="000000"/>
          <w:spacing w:val="0"/>
          <w:position w:val="0"/>
          <w:sz w:val="2"/>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0"/>
        <w:jc w:val="left"/>
        <w:rPr>
          <w:rFonts w:ascii="Arial" w:hAnsi="Arial" w:cs="Arial" w:eastAsia="Arial"/>
          <w:color w:val="000000"/>
          <w:spacing w:val="0"/>
          <w:position w:val="0"/>
          <w:sz w:val="2"/>
          <w:shd w:fill="auto" w:val="clear"/>
        </w:rPr>
      </w:pPr>
    </w:p>
    <w:tbl>
      <w:tblPr/>
      <w:tblGrid>
        <w:gridCol w:w="734"/>
        <w:gridCol w:w="6067"/>
        <w:gridCol w:w="1469"/>
        <w:gridCol w:w="2275"/>
      </w:tblGrid>
      <w:tr>
        <w:trPr>
          <w:trHeight w:val="614"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STT</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Tên danh mục</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Đơn vị tính</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Đơn giá</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27.5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10cm &lt; F &lt; 15cm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450,000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27.6</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F &gt; 15cm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28</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Cây Xạ </w:t>
            </w:r>
            <w:r>
              <w:rPr>
                <w:rFonts w:ascii="Arial" w:hAnsi="Arial" w:cs="Arial" w:eastAsia="Arial"/>
                <w:b/>
                <w:color w:val="000000"/>
                <w:spacing w:val="0"/>
                <w:position w:val="0"/>
                <w:sz w:val="22"/>
                <w:shd w:fill="auto" w:val="clear"/>
              </w:rPr>
              <w:t xml:space="preserve">đen (tính theo đường kính tán)</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28.1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giống </w:t>
            </w:r>
            <w:r>
              <w:rPr>
                <w:rFonts w:ascii="Arial" w:hAnsi="Arial" w:cs="Arial" w:eastAsia="Arial"/>
                <w:color w:val="000000"/>
                <w:spacing w:val="0"/>
                <w:position w:val="0"/>
                <w:sz w:val="22"/>
                <w:shd w:fill="auto" w:val="clear"/>
              </w:rPr>
              <w:t xml:space="preserve">đủ ti</w:t>
            </w:r>
            <w:r>
              <w:rPr>
                <w:rFonts w:ascii="Arial" w:hAnsi="Arial" w:cs="Arial" w:eastAsia="Arial"/>
                <w:color w:val="000000"/>
                <w:spacing w:val="0"/>
                <w:position w:val="0"/>
                <w:sz w:val="22"/>
                <w:shd w:fill="auto" w:val="clear"/>
              </w:rPr>
              <w:t xml:space="preserve">êu chuẩn mới trồng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28.2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0,1 &lt; F &lt; 0,5m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28.3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0,5m &lt; F &lt; 1m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150,000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28.4</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1m &lt; F &lt; 1,5m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28.5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1,5m &lt; F &lt; 2m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28.6</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2m &lt; F &lt; 3m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28.7</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3m &lt; F &lt; 4m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28.8</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F &gt; 4m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800,000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29</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Cây Hải </w:t>
            </w:r>
            <w:r>
              <w:rPr>
                <w:rFonts w:ascii="Arial" w:hAnsi="Arial" w:cs="Arial" w:eastAsia="Arial"/>
                <w:b/>
                <w:color w:val="000000"/>
                <w:spacing w:val="0"/>
                <w:position w:val="0"/>
                <w:sz w:val="22"/>
                <w:shd w:fill="auto" w:val="clear"/>
              </w:rPr>
              <w:t xml:space="preserve">đường (tính theo đường kính gốc)</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29.1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giống </w:t>
            </w:r>
            <w:r>
              <w:rPr>
                <w:rFonts w:ascii="Arial" w:hAnsi="Arial" w:cs="Arial" w:eastAsia="Arial"/>
                <w:color w:val="000000"/>
                <w:spacing w:val="0"/>
                <w:position w:val="0"/>
                <w:sz w:val="22"/>
                <w:shd w:fill="auto" w:val="clear"/>
              </w:rPr>
              <w:t xml:space="preserve">đủ ti</w:t>
            </w:r>
            <w:r>
              <w:rPr>
                <w:rFonts w:ascii="Arial" w:hAnsi="Arial" w:cs="Arial" w:eastAsia="Arial"/>
                <w:color w:val="000000"/>
                <w:spacing w:val="0"/>
                <w:position w:val="0"/>
                <w:sz w:val="22"/>
                <w:shd w:fill="auto" w:val="clear"/>
              </w:rPr>
              <w:t xml:space="preserve">êu chuẩn mới trồng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35,000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29.2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1cm &lt; F &lt; 3cm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29.3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3cm &lt; F &lt; 5cm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29.4</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5cm &lt; F &lt; 7cm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300,000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29.5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7cm &lt; F &lt; 9cm (cây cách cây &gt; 3m)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450,000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29.6</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F &gt; 9 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600,000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6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Cây Móc Mật (Mác Mật)</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30.1</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mới trồng, </w:t>
            </w:r>
            <w:r>
              <w:rPr>
                <w:rFonts w:ascii="Arial" w:hAnsi="Arial" w:cs="Arial" w:eastAsia="Arial"/>
                <w:color w:val="000000"/>
                <w:spacing w:val="0"/>
                <w:position w:val="0"/>
                <w:sz w:val="22"/>
                <w:shd w:fill="auto" w:val="clear"/>
              </w:rPr>
              <w:t xml:space="preserve">đương kinh gôc &lt; 2cm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53,000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30.2</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trồng </w:t>
            </w:r>
            <w:r>
              <w:rPr>
                <w:rFonts w:ascii="Arial" w:hAnsi="Arial" w:cs="Arial" w:eastAsia="Arial"/>
                <w:color w:val="000000"/>
                <w:spacing w:val="0"/>
                <w:position w:val="0"/>
                <w:sz w:val="22"/>
                <w:shd w:fill="auto" w:val="clear"/>
              </w:rPr>
              <w:t xml:space="preserve">đường kính gốc tư 2 đ</w:t>
            </w:r>
            <w:r>
              <w:rPr>
                <w:rFonts w:ascii="Arial" w:hAnsi="Arial" w:cs="Arial" w:eastAsia="Arial"/>
                <w:color w:val="000000"/>
                <w:spacing w:val="0"/>
                <w:position w:val="0"/>
                <w:sz w:val="22"/>
                <w:shd w:fill="auto" w:val="clear"/>
              </w:rPr>
              <w:t xml:space="preserve">ên 5cm.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129,000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30.3</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trồng </w:t>
            </w:r>
            <w:r>
              <w:rPr>
                <w:rFonts w:ascii="Arial" w:hAnsi="Arial" w:cs="Arial" w:eastAsia="Arial"/>
                <w:color w:val="000000"/>
                <w:spacing w:val="0"/>
                <w:position w:val="0"/>
                <w:sz w:val="22"/>
                <w:shd w:fill="auto" w:val="clear"/>
              </w:rPr>
              <w:t xml:space="preserve">đường kính gốc &gt; 5 đến 10 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203,000</w:t>
            </w:r>
          </w:p>
        </w:tc>
      </w:tr>
      <w:tr>
        <w:trPr>
          <w:trHeight w:val="298"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30.4</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Cây trồng </w:t>
            </w:r>
            <w:r>
              <w:rPr>
                <w:rFonts w:ascii="Arial" w:hAnsi="Arial" w:cs="Arial" w:eastAsia="Arial"/>
                <w:color w:val="000000"/>
                <w:spacing w:val="0"/>
                <w:position w:val="0"/>
                <w:sz w:val="22"/>
                <w:shd w:fill="auto" w:val="clear"/>
              </w:rPr>
              <w:t xml:space="preserve">đường kính gốc &gt; 10 đến 15 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577,000</w:t>
            </w:r>
          </w:p>
        </w:tc>
      </w:tr>
      <w:tr>
        <w:trPr>
          <w:trHeight w:val="302" w:hRule="auto"/>
          <w:jc w:val="center"/>
        </w:trPr>
        <w:tc>
          <w:tcPr>
            <w:tcW w:w="734"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30.5</w:t>
            </w:r>
          </w:p>
        </w:tc>
        <w:tc>
          <w:tcPr>
            <w:tcW w:w="6067"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Cây trồng </w:t>
            </w:r>
            <w:r>
              <w:rPr>
                <w:rFonts w:ascii="Arial" w:hAnsi="Arial" w:cs="Arial" w:eastAsia="Arial"/>
                <w:color w:val="000000"/>
                <w:spacing w:val="0"/>
                <w:position w:val="0"/>
                <w:sz w:val="22"/>
                <w:shd w:fill="auto" w:val="clear"/>
              </w:rPr>
              <w:t xml:space="preserve">đường kính gốc &gt; 15 đến 20 cm</w:t>
            </w:r>
          </w:p>
        </w:tc>
        <w:tc>
          <w:tcPr>
            <w:tcW w:w="146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867,000</w:t>
            </w:r>
          </w:p>
        </w:tc>
      </w:tr>
      <w:tr>
        <w:trPr>
          <w:trHeight w:val="312" w:hRule="auto"/>
          <w:jc w:val="center"/>
        </w:trPr>
        <w:tc>
          <w:tcPr>
            <w:tcW w:w="734" w:type="dxa"/>
            <w:tcBorders>
              <w:top w:val="single" w:color="000000" w:sz="4"/>
              <w:left w:val="single" w:color="000000" w:sz="4"/>
              <w:bottom w:val="single" w:color="000000" w:sz="4"/>
              <w:right w:val="single" w:color="000000" w:sz="0"/>
            </w:tcBorders>
            <w:shd w:color="auto" w:fill="ffffff" w:val="clear"/>
            <w:tcMar>
              <w:left w:w="0" w:type="dxa"/>
              <w:right w:w="0" w:type="dxa"/>
            </w:tcMar>
            <w:vAlign w:val="bottom"/>
          </w:tcPr>
          <w:p>
            <w:pPr>
              <w:spacing w:before="0" w:after="0" w:line="244"/>
              <w:ind w:right="0" w:left="18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30.6</w:t>
            </w:r>
          </w:p>
        </w:tc>
        <w:tc>
          <w:tcPr>
            <w:tcW w:w="6067" w:type="dxa"/>
            <w:tcBorders>
              <w:top w:val="single" w:color="000000" w:sz="4"/>
              <w:left w:val="single" w:color="000000" w:sz="4"/>
              <w:bottom w:val="single" w:color="000000" w:sz="4"/>
              <w:right w:val="single" w:color="000000" w:sz="0"/>
            </w:tcBorders>
            <w:shd w:color="auto" w:fill="ffffff" w:val="clear"/>
            <w:tcMar>
              <w:left w:w="0" w:type="dxa"/>
              <w:right w:w="0" w:type="dxa"/>
            </w:tcMar>
            <w:vAlign w:val="top"/>
          </w:tcPr>
          <w:p>
            <w:pPr>
              <w:spacing w:before="0" w:after="0" w:line="244"/>
              <w:ind w:right="0" w:left="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Cây trồng </w:t>
            </w:r>
            <w:r>
              <w:rPr>
                <w:rFonts w:ascii="Arial" w:hAnsi="Arial" w:cs="Arial" w:eastAsia="Arial"/>
                <w:color w:val="000000"/>
                <w:spacing w:val="0"/>
                <w:position w:val="0"/>
                <w:sz w:val="22"/>
                <w:shd w:fill="auto" w:val="clear"/>
              </w:rPr>
              <w:t xml:space="preserve">đường kính gốc &gt; 20cm</w:t>
            </w:r>
          </w:p>
        </w:tc>
        <w:tc>
          <w:tcPr>
            <w:tcW w:w="1469" w:type="dxa"/>
            <w:tcBorders>
              <w:top w:val="single" w:color="000000" w:sz="4"/>
              <w:left w:val="single" w:color="000000" w:sz="4"/>
              <w:bottom w:val="single" w:color="000000" w:sz="4"/>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đ/cây</w:t>
            </w:r>
          </w:p>
        </w:tc>
        <w:tc>
          <w:tcPr>
            <w:tcW w:w="2275"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1,152,000</w:t>
            </w:r>
          </w:p>
        </w:tc>
      </w:tr>
    </w:tbl>
    <w:p>
      <w:pPr>
        <w:spacing w:before="0" w:after="0" w:line="240"/>
        <w:ind w:right="0" w:left="0" w:firstLine="0"/>
        <w:jc w:val="left"/>
        <w:rPr>
          <w:rFonts w:ascii="Arial" w:hAnsi="Arial" w:cs="Arial" w:eastAsia="Arial"/>
          <w:color w:val="000000"/>
          <w:spacing w:val="0"/>
          <w:position w:val="0"/>
          <w:sz w:val="2"/>
          <w:shd w:fill="auto" w:val="clear"/>
        </w:rPr>
      </w:pPr>
    </w:p>
    <w:p>
      <w:pPr>
        <w:spacing w:before="0" w:after="0" w:line="240"/>
        <w:ind w:right="0" w:left="0" w:firstLine="0"/>
        <w:jc w:val="left"/>
        <w:rPr>
          <w:rFonts w:ascii="Arial" w:hAnsi="Arial" w:cs="Arial" w:eastAsia="Arial"/>
          <w:color w:val="000000"/>
          <w:spacing w:val="0"/>
          <w:position w:val="0"/>
          <w:sz w:val="2"/>
          <w:shd w:fill="auto" w:val="clear"/>
        </w:rPr>
      </w:pPr>
    </w:p>
    <w:p>
      <w:pPr>
        <w:spacing w:before="348" w:after="229" w:line="244"/>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4"/>
          <w:shd w:fill="auto" w:val="clear"/>
        </w:rPr>
        <w:t xml:space="preserve">Ghi chú:</w:t>
      </w:r>
    </w:p>
    <w:p>
      <w:pPr>
        <w:spacing w:before="0" w:after="376" w:line="283"/>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Đối với cây lâu năm có mật độ trồng d</w:t>
      </w:r>
      <w:r>
        <w:rPr>
          <w:rFonts w:ascii="Arial" w:hAnsi="Arial" w:cs="Arial" w:eastAsia="Arial"/>
          <w:color w:val="000000"/>
          <w:spacing w:val="0"/>
          <w:position w:val="0"/>
          <w:sz w:val="24"/>
          <w:shd w:fill="auto" w:val="clear"/>
        </w:rPr>
        <w:t xml:space="preserve">ày h</w:t>
      </w:r>
      <w:r>
        <w:rPr>
          <w:rFonts w:ascii="Arial" w:hAnsi="Arial" w:cs="Arial" w:eastAsia="Arial"/>
          <w:color w:val="000000"/>
          <w:spacing w:val="0"/>
          <w:position w:val="0"/>
          <w:sz w:val="24"/>
          <w:shd w:fill="auto" w:val="clear"/>
        </w:rPr>
        <w:t xml:space="preserve">ơn quy định trong Bảng đơn giá này dưới 1,3 lần do trồng dặm, trồng xen trong vườn cây lâu năm th</w:t>
      </w:r>
      <w:r>
        <w:rPr>
          <w:rFonts w:ascii="Arial" w:hAnsi="Arial" w:cs="Arial" w:eastAsia="Arial"/>
          <w:color w:val="000000"/>
          <w:spacing w:val="0"/>
          <w:position w:val="0"/>
          <w:sz w:val="24"/>
          <w:shd w:fill="auto" w:val="clear"/>
        </w:rPr>
        <w:t xml:space="preserve">ì </w:t>
      </w:r>
      <w:r>
        <w:rPr>
          <w:rFonts w:ascii="Arial" w:hAnsi="Arial" w:cs="Arial" w:eastAsia="Arial"/>
          <w:color w:val="000000"/>
          <w:spacing w:val="0"/>
          <w:position w:val="0"/>
          <w:sz w:val="24"/>
          <w:shd w:fill="auto" w:val="clear"/>
        </w:rPr>
        <w:t xml:space="preserve">đơn giá bồi thường đối với cây trồng xen d</w:t>
      </w:r>
      <w:r>
        <w:rPr>
          <w:rFonts w:ascii="Arial" w:hAnsi="Arial" w:cs="Arial" w:eastAsia="Arial"/>
          <w:color w:val="000000"/>
          <w:spacing w:val="0"/>
          <w:position w:val="0"/>
          <w:sz w:val="24"/>
          <w:shd w:fill="auto" w:val="clear"/>
        </w:rPr>
        <w:t xml:space="preserve">ày h</w:t>
      </w:r>
      <w:r>
        <w:rPr>
          <w:rFonts w:ascii="Arial" w:hAnsi="Arial" w:cs="Arial" w:eastAsia="Arial"/>
          <w:color w:val="000000"/>
          <w:spacing w:val="0"/>
          <w:position w:val="0"/>
          <w:sz w:val="24"/>
          <w:shd w:fill="auto" w:val="clear"/>
        </w:rPr>
        <w:t xml:space="preserve">ơn tính bằng 70% đơn giá bồi thường cây cùng chủng loại, kích thước; nếu mật độ trồng dày hơn từ 1,3 lần đến dưới 1,5 lần th</w:t>
      </w:r>
      <w:r>
        <w:rPr>
          <w:rFonts w:ascii="Arial" w:hAnsi="Arial" w:cs="Arial" w:eastAsia="Arial"/>
          <w:color w:val="000000"/>
          <w:spacing w:val="0"/>
          <w:position w:val="0"/>
          <w:sz w:val="24"/>
          <w:shd w:fill="auto" w:val="clear"/>
        </w:rPr>
        <w:t xml:space="preserve">ì </w:t>
      </w:r>
      <w:r>
        <w:rPr>
          <w:rFonts w:ascii="Arial" w:hAnsi="Arial" w:cs="Arial" w:eastAsia="Arial"/>
          <w:color w:val="000000"/>
          <w:spacing w:val="0"/>
          <w:position w:val="0"/>
          <w:sz w:val="24"/>
          <w:shd w:fill="auto" w:val="clear"/>
        </w:rPr>
        <w:t xml:space="preserve">đơn giá bồi thường tính bằng 50% đơn giá bồi thường cây c</w:t>
      </w:r>
      <w:r>
        <w:rPr>
          <w:rFonts w:ascii="Arial" w:hAnsi="Arial" w:cs="Arial" w:eastAsia="Arial"/>
          <w:color w:val="000000"/>
          <w:spacing w:val="0"/>
          <w:position w:val="0"/>
          <w:sz w:val="24"/>
          <w:shd w:fill="auto" w:val="clear"/>
        </w:rPr>
        <w:t xml:space="preserve">ùng chủng loại, kích th</w:t>
      </w:r>
      <w:r>
        <w:rPr>
          <w:rFonts w:ascii="Arial" w:hAnsi="Arial" w:cs="Arial" w:eastAsia="Arial"/>
          <w:color w:val="000000"/>
          <w:spacing w:val="0"/>
          <w:position w:val="0"/>
          <w:sz w:val="24"/>
          <w:shd w:fill="auto" w:val="clear"/>
        </w:rPr>
        <w:t xml:space="preserve">ước; nếu mật độ trồng dày hơn từ 1,5 lần trở lên th</w:t>
      </w:r>
      <w:r>
        <w:rPr>
          <w:rFonts w:ascii="Arial" w:hAnsi="Arial" w:cs="Arial" w:eastAsia="Arial"/>
          <w:color w:val="000000"/>
          <w:spacing w:val="0"/>
          <w:position w:val="0"/>
          <w:sz w:val="24"/>
          <w:shd w:fill="auto" w:val="clear"/>
        </w:rPr>
        <w:t xml:space="preserve">ì </w:t>
      </w:r>
      <w:r>
        <w:rPr>
          <w:rFonts w:ascii="Arial" w:hAnsi="Arial" w:cs="Arial" w:eastAsia="Arial"/>
          <w:color w:val="000000"/>
          <w:spacing w:val="0"/>
          <w:position w:val="0"/>
          <w:sz w:val="24"/>
          <w:shd w:fill="auto" w:val="clear"/>
        </w:rPr>
        <w:t xml:space="preserve">đơn giá bồi thường tính bằng 30% đơn giá bồi thường cây c</w:t>
      </w:r>
      <w:r>
        <w:rPr>
          <w:rFonts w:ascii="Arial" w:hAnsi="Arial" w:cs="Arial" w:eastAsia="Arial"/>
          <w:color w:val="000000"/>
          <w:spacing w:val="0"/>
          <w:position w:val="0"/>
          <w:sz w:val="24"/>
          <w:shd w:fill="auto" w:val="clear"/>
        </w:rPr>
        <w:t xml:space="preserve">ùng chủng loại, kích th</w:t>
      </w:r>
      <w:r>
        <w:rPr>
          <w:rFonts w:ascii="Arial" w:hAnsi="Arial" w:cs="Arial" w:eastAsia="Arial"/>
          <w:color w:val="000000"/>
          <w:spacing w:val="0"/>
          <w:position w:val="0"/>
          <w:sz w:val="24"/>
          <w:shd w:fill="auto" w:val="clear"/>
        </w:rPr>
        <w:t xml:space="preserve">ước;</w:t>
      </w:r>
    </w:p>
    <w:p>
      <w:pPr>
        <w:spacing w:before="0" w:after="0" w:line="288"/>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 Các loại cây khác không có trong Bảng </w:t>
      </w:r>
      <w:r>
        <w:rPr>
          <w:rFonts w:ascii="Arial" w:hAnsi="Arial" w:cs="Arial" w:eastAsia="Arial"/>
          <w:color w:val="000000"/>
          <w:spacing w:val="0"/>
          <w:position w:val="0"/>
          <w:sz w:val="24"/>
          <w:shd w:fill="auto" w:val="clear"/>
        </w:rPr>
        <w:t xml:space="preserve">đơn giá n</w:t>
      </w:r>
      <w:r>
        <w:rPr>
          <w:rFonts w:ascii="Arial" w:hAnsi="Arial" w:cs="Arial" w:eastAsia="Arial"/>
          <w:color w:val="000000"/>
          <w:spacing w:val="0"/>
          <w:position w:val="0"/>
          <w:sz w:val="24"/>
          <w:shd w:fill="auto" w:val="clear"/>
        </w:rPr>
        <w:t xml:space="preserve">ày thì Tổ chức làm nhiệm vụ bồi th</w:t>
      </w:r>
      <w:r>
        <w:rPr>
          <w:rFonts w:ascii="Arial" w:hAnsi="Arial" w:cs="Arial" w:eastAsia="Arial"/>
          <w:color w:val="000000"/>
          <w:spacing w:val="0"/>
          <w:position w:val="0"/>
          <w:sz w:val="24"/>
          <w:shd w:fill="auto" w:val="clear"/>
        </w:rPr>
        <w:t xml:space="preserve">ường, giải phóng mặt bằng khảo sát, tính toán mức giá đề nghị Sở Tài chính thẩm định tr</w:t>
      </w:r>
      <w:r>
        <w:rPr>
          <w:rFonts w:ascii="Arial" w:hAnsi="Arial" w:cs="Arial" w:eastAsia="Arial"/>
          <w:color w:val="000000"/>
          <w:spacing w:val="0"/>
          <w:position w:val="0"/>
          <w:sz w:val="24"/>
          <w:shd w:fill="auto" w:val="clear"/>
        </w:rPr>
        <w:t xml:space="preserve">ình UBND tỉnh quyết </w:t>
      </w:r>
      <w:r>
        <w:rPr>
          <w:rFonts w:ascii="Arial" w:hAnsi="Arial" w:cs="Arial" w:eastAsia="Arial"/>
          <w:color w:val="000000"/>
          <w:spacing w:val="0"/>
          <w:position w:val="0"/>
          <w:sz w:val="24"/>
          <w:shd w:fill="auto" w:val="clear"/>
        </w:rPr>
        <w:t xml:space="preserve">định bổ sung theo quy định./.</w:t>
      </w:r>
    </w:p>
    <w:p>
      <w:pPr>
        <w:spacing w:before="0" w:after="160" w:line="244"/>
        <w:ind w:right="0" w:left="2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4"/>
          <w:shd w:fill="auto" w:val="clear"/>
        </w:rPr>
        <w:t xml:space="preserve">Phụ lục số 03</w:t>
      </w:r>
    </w:p>
    <w:p>
      <w:pPr>
        <w:spacing w:before="0" w:after="107" w:line="244"/>
        <w:ind w:right="0" w:left="2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4"/>
          <w:shd w:fill="auto" w:val="clear"/>
        </w:rPr>
        <w:t xml:space="preserve">Bảng </w:t>
      </w:r>
      <w:r>
        <w:rPr>
          <w:rFonts w:ascii="Arial" w:hAnsi="Arial" w:cs="Arial" w:eastAsia="Arial"/>
          <w:b/>
          <w:color w:val="000000"/>
          <w:spacing w:val="0"/>
          <w:position w:val="0"/>
          <w:sz w:val="24"/>
          <w:shd w:fill="auto" w:val="clear"/>
        </w:rPr>
        <w:t xml:space="preserve">đơn giá bồi thường thủy sản đơn giá đ</w:t>
      </w:r>
      <w:r>
        <w:rPr>
          <w:rFonts w:ascii="Arial" w:hAnsi="Arial" w:cs="Arial" w:eastAsia="Arial"/>
          <w:b/>
          <w:color w:val="000000"/>
          <w:spacing w:val="0"/>
          <w:position w:val="0"/>
          <w:sz w:val="24"/>
          <w:shd w:fill="auto" w:val="clear"/>
        </w:rPr>
        <w:t xml:space="preserve">ào, </w:t>
      </w:r>
      <w:r>
        <w:rPr>
          <w:rFonts w:ascii="Arial" w:hAnsi="Arial" w:cs="Arial" w:eastAsia="Arial"/>
          <w:b/>
          <w:color w:val="000000"/>
          <w:spacing w:val="0"/>
          <w:position w:val="0"/>
          <w:sz w:val="24"/>
          <w:shd w:fill="auto" w:val="clear"/>
        </w:rPr>
        <w:t xml:space="preserve">đắp ao nuôi trồng thủy sản</w:t>
      </w:r>
    </w:p>
    <w:p>
      <w:pPr>
        <w:spacing w:before="0" w:after="378" w:line="310"/>
        <w:ind w:right="0" w:left="20" w:firstLine="0"/>
        <w:jc w:val="center"/>
        <w:rPr>
          <w:rFonts w:ascii="Arial" w:hAnsi="Arial" w:cs="Arial" w:eastAsia="Arial"/>
          <w:i/>
          <w:color w:val="000000"/>
          <w:spacing w:val="0"/>
          <w:position w:val="0"/>
          <w:sz w:val="24"/>
          <w:shd w:fill="auto" w:val="clear"/>
        </w:rPr>
      </w:pPr>
      <w:r>
        <w:rPr>
          <w:rFonts w:ascii="Arial" w:hAnsi="Arial" w:cs="Arial" w:eastAsia="Arial"/>
          <w:i/>
          <w:color w:val="000000"/>
          <w:spacing w:val="0"/>
          <w:position w:val="0"/>
          <w:sz w:val="24"/>
          <w:shd w:fill="auto" w:val="clear"/>
        </w:rPr>
        <w:t xml:space="preserve">(Kèm theo Quyết </w:t>
      </w:r>
      <w:r>
        <w:rPr>
          <w:rFonts w:ascii="Arial" w:hAnsi="Arial" w:cs="Arial" w:eastAsia="Arial"/>
          <w:i/>
          <w:color w:val="000000"/>
          <w:spacing w:val="0"/>
          <w:position w:val="0"/>
          <w:sz w:val="24"/>
          <w:shd w:fill="auto" w:val="clear"/>
        </w:rPr>
        <w:t xml:space="preserve">định số</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8"/>
          <w:shd w:fill="auto" w:val="clear"/>
        </w:rPr>
        <w:t xml:space="preserve">1</w:t>
      </w:r>
      <w:r>
        <w:rPr>
          <w:rFonts w:ascii="Arial" w:hAnsi="Arial" w:cs="Arial" w:eastAsia="Arial"/>
          <w:color w:val="000000"/>
          <w:spacing w:val="0"/>
          <w:position w:val="0"/>
          <w:sz w:val="20"/>
          <w:shd w:fill="auto" w:val="clear"/>
        </w:rPr>
        <w:t xml:space="preserve"> </w:t>
      </w:r>
      <w:r>
        <w:rPr>
          <w:rFonts w:ascii="Arial" w:hAnsi="Arial" w:cs="Arial" w:eastAsia="Arial"/>
          <w:color w:val="000000"/>
          <w:spacing w:val="0"/>
          <w:position w:val="0"/>
          <w:sz w:val="28"/>
          <w:shd w:fill="auto" w:val="clear"/>
        </w:rPr>
        <w:t xml:space="preserve">4</w:t>
      </w:r>
      <w:r>
        <w:rPr>
          <w:rFonts w:ascii="Arial" w:hAnsi="Arial" w:cs="Arial" w:eastAsia="Arial"/>
          <w:color w:val="000000"/>
          <w:spacing w:val="0"/>
          <w:position w:val="0"/>
          <w:sz w:val="20"/>
          <w:shd w:fill="auto" w:val="clear"/>
        </w:rPr>
        <w:t xml:space="preserve"> </w:t>
      </w:r>
      <w:r>
        <w:rPr>
          <w:rFonts w:ascii="Arial" w:hAnsi="Arial" w:cs="Arial" w:eastAsia="Arial"/>
          <w:i/>
          <w:color w:val="000000"/>
          <w:spacing w:val="0"/>
          <w:position w:val="0"/>
          <w:sz w:val="24"/>
          <w:shd w:fill="auto" w:val="clear"/>
        </w:rPr>
        <w:t xml:space="preserve">/2021/QĐ-UBND ng</w:t>
      </w:r>
      <w:r>
        <w:rPr>
          <w:rFonts w:ascii="Arial" w:hAnsi="Arial" w:cs="Arial" w:eastAsia="Arial"/>
          <w:i/>
          <w:color w:val="000000"/>
          <w:spacing w:val="0"/>
          <w:position w:val="0"/>
          <w:sz w:val="24"/>
          <w:shd w:fill="auto" w:val="clear"/>
        </w:rPr>
        <w:t xml:space="preserve">ày 08/4/2021 của UBND tỉnh Hải D</w:t>
      </w:r>
      <w:r>
        <w:rPr>
          <w:rFonts w:ascii="Arial" w:hAnsi="Arial" w:cs="Arial" w:eastAsia="Arial"/>
          <w:i/>
          <w:color w:val="000000"/>
          <w:spacing w:val="0"/>
          <w:position w:val="0"/>
          <w:sz w:val="24"/>
          <w:shd w:fill="auto" w:val="clear"/>
        </w:rPr>
        <w:t xml:space="preserve">ương)</w:t>
      </w:r>
    </w:p>
    <w:tbl>
      <w:tblPr/>
      <w:tblGrid>
        <w:gridCol w:w="912"/>
        <w:gridCol w:w="6341"/>
        <w:gridCol w:w="1656"/>
        <w:gridCol w:w="2117"/>
      </w:tblGrid>
      <w:tr>
        <w:trPr>
          <w:trHeight w:val="610" w:hRule="auto"/>
          <w:jc w:val="center"/>
        </w:trPr>
        <w:tc>
          <w:tcPr>
            <w:tcW w:w="912"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24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STT</w:t>
            </w:r>
          </w:p>
        </w:tc>
        <w:tc>
          <w:tcPr>
            <w:tcW w:w="6341"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Tên danh mục</w:t>
            </w:r>
          </w:p>
        </w:tc>
        <w:tc>
          <w:tcPr>
            <w:tcW w:w="1656"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Đơn vị tính</w:t>
            </w:r>
          </w:p>
        </w:tc>
        <w:tc>
          <w:tcPr>
            <w:tcW w:w="2117" w:type="dxa"/>
            <w:tcBorders>
              <w:top w:val="single" w:color="000000" w:sz="4"/>
              <w:left w:val="single" w:color="000000" w:sz="4"/>
              <w:bottom w:val="single" w:color="000000" w:sz="0"/>
              <w:right w:val="single" w:color="000000" w:sz="4"/>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Đơn giá</w:t>
            </w:r>
          </w:p>
        </w:tc>
      </w:tr>
      <w:tr>
        <w:trPr>
          <w:trHeight w:val="302" w:hRule="auto"/>
          <w:jc w:val="center"/>
        </w:trPr>
        <w:tc>
          <w:tcPr>
            <w:tcW w:w="912"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I</w:t>
            </w:r>
          </w:p>
        </w:tc>
        <w:tc>
          <w:tcPr>
            <w:tcW w:w="6341"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both"/>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ĐƠN GIÁ BỒI THƯỜNG THUỶ SẢN</w:t>
            </w:r>
          </w:p>
        </w:tc>
        <w:tc>
          <w:tcPr>
            <w:tcW w:w="1656"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117"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346" w:hRule="auto"/>
          <w:jc w:val="center"/>
        </w:trPr>
        <w:tc>
          <w:tcPr>
            <w:tcW w:w="912"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w:t>
            </w:r>
          </w:p>
        </w:tc>
        <w:tc>
          <w:tcPr>
            <w:tcW w:w="6341"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Tôm, cá thịt các loại có thời gian nuôi T&lt; 6 tháng</w:t>
            </w:r>
          </w:p>
        </w:tc>
        <w:tc>
          <w:tcPr>
            <w:tcW w:w="1656" w:type="dxa"/>
            <w:tcBorders>
              <w:top w:val="single" w:color="000000" w:sz="4"/>
              <w:left w:val="single" w:color="000000" w:sz="4"/>
              <w:bottom w:val="single" w:color="000000" w:sz="0"/>
              <w:right w:val="single" w:color="000000" w:sz="0"/>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đ/m</w:t>
            </w:r>
            <w:r>
              <w:rPr>
                <w:rFonts w:ascii="Arial" w:hAnsi="Arial" w:cs="Arial" w:eastAsia="Arial"/>
                <w:color w:val="000000"/>
                <w:spacing w:val="0"/>
                <w:position w:val="0"/>
                <w:sz w:val="22"/>
                <w:shd w:fill="auto" w:val="clear"/>
                <w:vertAlign w:val="superscript"/>
              </w:rPr>
              <w:t xml:space="preserve">2</w:t>
            </w:r>
            <w:r>
              <w:rPr>
                <w:rFonts w:ascii="Arial" w:hAnsi="Arial" w:cs="Arial" w:eastAsia="Arial"/>
                <w:color w:val="000000"/>
                <w:spacing w:val="0"/>
                <w:position w:val="0"/>
                <w:sz w:val="22"/>
                <w:shd w:fill="auto" w:val="clear"/>
              </w:rPr>
              <w:t xml:space="preserve"> ao</w:t>
            </w:r>
          </w:p>
        </w:tc>
        <w:tc>
          <w:tcPr>
            <w:tcW w:w="2117"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12,000</w:t>
            </w:r>
          </w:p>
        </w:tc>
      </w:tr>
      <w:tr>
        <w:trPr>
          <w:trHeight w:val="350" w:hRule="auto"/>
          <w:jc w:val="center"/>
        </w:trPr>
        <w:tc>
          <w:tcPr>
            <w:tcW w:w="912"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w:t>
            </w:r>
          </w:p>
        </w:tc>
        <w:tc>
          <w:tcPr>
            <w:tcW w:w="6341"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Cá thịt có thời gian nuôi: 6 tháng &lt; T &lt; 12 tháng</w:t>
            </w:r>
          </w:p>
        </w:tc>
        <w:tc>
          <w:tcPr>
            <w:tcW w:w="1656"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đ/m</w:t>
            </w:r>
            <w:r>
              <w:rPr>
                <w:rFonts w:ascii="Arial" w:hAnsi="Arial" w:cs="Arial" w:eastAsia="Arial"/>
                <w:color w:val="000000"/>
                <w:spacing w:val="0"/>
                <w:position w:val="0"/>
                <w:sz w:val="22"/>
                <w:shd w:fill="auto" w:val="clear"/>
                <w:vertAlign w:val="superscript"/>
              </w:rPr>
              <w:t xml:space="preserve">2</w:t>
            </w:r>
            <w:r>
              <w:rPr>
                <w:rFonts w:ascii="Arial" w:hAnsi="Arial" w:cs="Arial" w:eastAsia="Arial"/>
                <w:color w:val="000000"/>
                <w:spacing w:val="0"/>
                <w:position w:val="0"/>
                <w:sz w:val="22"/>
                <w:shd w:fill="auto" w:val="clear"/>
              </w:rPr>
              <w:t xml:space="preserve"> ao</w:t>
            </w:r>
          </w:p>
        </w:tc>
        <w:tc>
          <w:tcPr>
            <w:tcW w:w="2117"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25,000</w:t>
            </w:r>
          </w:p>
        </w:tc>
      </w:tr>
      <w:tr>
        <w:trPr>
          <w:trHeight w:val="346" w:hRule="auto"/>
          <w:jc w:val="center"/>
        </w:trPr>
        <w:tc>
          <w:tcPr>
            <w:tcW w:w="912"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w:t>
            </w:r>
          </w:p>
        </w:tc>
        <w:tc>
          <w:tcPr>
            <w:tcW w:w="6341"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Cá giống ch</w:t>
            </w:r>
            <w:r>
              <w:rPr>
                <w:rFonts w:ascii="Arial" w:hAnsi="Arial" w:cs="Arial" w:eastAsia="Arial"/>
                <w:color w:val="000000"/>
                <w:spacing w:val="0"/>
                <w:position w:val="0"/>
                <w:sz w:val="22"/>
                <w:shd w:fill="auto" w:val="clear"/>
              </w:rPr>
              <w:t xml:space="preserve">ưa đến kỳ thu hoạch</w:t>
            </w:r>
          </w:p>
        </w:tc>
        <w:tc>
          <w:tcPr>
            <w:tcW w:w="1656"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đ/m</w:t>
            </w:r>
            <w:r>
              <w:rPr>
                <w:rFonts w:ascii="Arial" w:hAnsi="Arial" w:cs="Arial" w:eastAsia="Arial"/>
                <w:color w:val="000000"/>
                <w:spacing w:val="0"/>
                <w:position w:val="0"/>
                <w:sz w:val="22"/>
                <w:shd w:fill="auto" w:val="clear"/>
                <w:vertAlign w:val="superscript"/>
              </w:rPr>
              <w:t xml:space="preserve">2</w:t>
            </w:r>
            <w:r>
              <w:rPr>
                <w:rFonts w:ascii="Arial" w:hAnsi="Arial" w:cs="Arial" w:eastAsia="Arial"/>
                <w:color w:val="000000"/>
                <w:spacing w:val="0"/>
                <w:position w:val="0"/>
                <w:sz w:val="22"/>
                <w:shd w:fill="auto" w:val="clear"/>
              </w:rPr>
              <w:t xml:space="preserve"> ao</w:t>
            </w:r>
          </w:p>
        </w:tc>
        <w:tc>
          <w:tcPr>
            <w:tcW w:w="2117"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346" w:hRule="auto"/>
          <w:jc w:val="center"/>
        </w:trPr>
        <w:tc>
          <w:tcPr>
            <w:tcW w:w="912"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4</w:t>
            </w:r>
          </w:p>
        </w:tc>
        <w:tc>
          <w:tcPr>
            <w:tcW w:w="6341"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Cá bố mẹ </w:t>
            </w:r>
            <w:r>
              <w:rPr>
                <w:rFonts w:ascii="Arial" w:hAnsi="Arial" w:cs="Arial" w:eastAsia="Arial"/>
                <w:color w:val="000000"/>
                <w:spacing w:val="0"/>
                <w:position w:val="0"/>
                <w:sz w:val="22"/>
                <w:shd w:fill="auto" w:val="clear"/>
              </w:rPr>
              <w:t xml:space="preserve">đang sinh sản</w:t>
            </w:r>
          </w:p>
        </w:tc>
        <w:tc>
          <w:tcPr>
            <w:tcW w:w="1656"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đ/m</w:t>
            </w:r>
            <w:r>
              <w:rPr>
                <w:rFonts w:ascii="Arial" w:hAnsi="Arial" w:cs="Arial" w:eastAsia="Arial"/>
                <w:color w:val="000000"/>
                <w:spacing w:val="0"/>
                <w:position w:val="0"/>
                <w:sz w:val="22"/>
                <w:shd w:fill="auto" w:val="clear"/>
                <w:vertAlign w:val="superscript"/>
              </w:rPr>
              <w:t xml:space="preserve">2</w:t>
            </w:r>
            <w:r>
              <w:rPr>
                <w:rFonts w:ascii="Arial" w:hAnsi="Arial" w:cs="Arial" w:eastAsia="Arial"/>
                <w:color w:val="000000"/>
                <w:spacing w:val="0"/>
                <w:position w:val="0"/>
                <w:sz w:val="22"/>
                <w:shd w:fill="auto" w:val="clear"/>
              </w:rPr>
              <w:t xml:space="preserve"> ao</w:t>
            </w:r>
          </w:p>
        </w:tc>
        <w:tc>
          <w:tcPr>
            <w:tcW w:w="2117"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20,000</w:t>
            </w:r>
          </w:p>
        </w:tc>
      </w:tr>
      <w:tr>
        <w:trPr>
          <w:trHeight w:val="350" w:hRule="auto"/>
          <w:jc w:val="center"/>
        </w:trPr>
        <w:tc>
          <w:tcPr>
            <w:tcW w:w="912"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6341"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Ba ba thịt có thời gian nuôi T&lt; 12 tháng</w:t>
            </w:r>
          </w:p>
        </w:tc>
        <w:tc>
          <w:tcPr>
            <w:tcW w:w="1656"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đ/m</w:t>
            </w:r>
            <w:r>
              <w:rPr>
                <w:rFonts w:ascii="Arial" w:hAnsi="Arial" w:cs="Arial" w:eastAsia="Arial"/>
                <w:color w:val="000000"/>
                <w:spacing w:val="0"/>
                <w:position w:val="0"/>
                <w:sz w:val="22"/>
                <w:shd w:fill="auto" w:val="clear"/>
                <w:vertAlign w:val="superscript"/>
              </w:rPr>
              <w:t xml:space="preserve">2</w:t>
            </w:r>
            <w:r>
              <w:rPr>
                <w:rFonts w:ascii="Arial" w:hAnsi="Arial" w:cs="Arial" w:eastAsia="Arial"/>
                <w:color w:val="000000"/>
                <w:spacing w:val="0"/>
                <w:position w:val="0"/>
                <w:sz w:val="22"/>
                <w:shd w:fill="auto" w:val="clear"/>
              </w:rPr>
              <w:t xml:space="preserve"> ao</w:t>
            </w:r>
          </w:p>
        </w:tc>
        <w:tc>
          <w:tcPr>
            <w:tcW w:w="2117"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346" w:hRule="auto"/>
          <w:jc w:val="center"/>
        </w:trPr>
        <w:tc>
          <w:tcPr>
            <w:tcW w:w="912"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6</w:t>
            </w:r>
          </w:p>
        </w:tc>
        <w:tc>
          <w:tcPr>
            <w:tcW w:w="6341"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Ba ba giống ch</w:t>
            </w:r>
            <w:r>
              <w:rPr>
                <w:rFonts w:ascii="Arial" w:hAnsi="Arial" w:cs="Arial" w:eastAsia="Arial"/>
                <w:color w:val="000000"/>
                <w:spacing w:val="0"/>
                <w:position w:val="0"/>
                <w:sz w:val="22"/>
                <w:shd w:fill="auto" w:val="clear"/>
              </w:rPr>
              <w:t xml:space="preserve">ưa đến kỳ thu hoạch</w:t>
            </w:r>
          </w:p>
        </w:tc>
        <w:tc>
          <w:tcPr>
            <w:tcW w:w="1656"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đ/m</w:t>
            </w:r>
            <w:r>
              <w:rPr>
                <w:rFonts w:ascii="Arial" w:hAnsi="Arial" w:cs="Arial" w:eastAsia="Arial"/>
                <w:color w:val="000000"/>
                <w:spacing w:val="0"/>
                <w:position w:val="0"/>
                <w:sz w:val="22"/>
                <w:shd w:fill="auto" w:val="clear"/>
                <w:vertAlign w:val="superscript"/>
              </w:rPr>
              <w:t xml:space="preserve">2</w:t>
            </w:r>
            <w:r>
              <w:rPr>
                <w:rFonts w:ascii="Arial" w:hAnsi="Arial" w:cs="Arial" w:eastAsia="Arial"/>
                <w:color w:val="000000"/>
                <w:spacing w:val="0"/>
                <w:position w:val="0"/>
                <w:sz w:val="22"/>
                <w:shd w:fill="auto" w:val="clear"/>
              </w:rPr>
              <w:t xml:space="preserve"> ao</w:t>
            </w:r>
          </w:p>
        </w:tc>
        <w:tc>
          <w:tcPr>
            <w:tcW w:w="2117"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302" w:hRule="auto"/>
          <w:jc w:val="center"/>
        </w:trPr>
        <w:tc>
          <w:tcPr>
            <w:tcW w:w="912"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7</w:t>
            </w:r>
          </w:p>
        </w:tc>
        <w:tc>
          <w:tcPr>
            <w:tcW w:w="6341"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Êch giống nuôi trong giai/be </w:t>
            </w:r>
            <w:r>
              <w:rPr>
                <w:rFonts w:ascii="Arial" w:hAnsi="Arial" w:cs="Arial" w:eastAsia="Arial"/>
                <w:color w:val="000000"/>
                <w:spacing w:val="0"/>
                <w:position w:val="0"/>
                <w:sz w:val="22"/>
                <w:shd w:fill="auto" w:val="clear"/>
              </w:rPr>
              <w:t xml:space="preserve">ươm</w:t>
            </w:r>
          </w:p>
        </w:tc>
        <w:tc>
          <w:tcPr>
            <w:tcW w:w="1656"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220" w:firstLine="0"/>
              <w:jc w:val="lef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đ/m2 giai/be</w:t>
            </w:r>
          </w:p>
        </w:tc>
        <w:tc>
          <w:tcPr>
            <w:tcW w:w="2117"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1,400,000</w:t>
            </w:r>
          </w:p>
        </w:tc>
      </w:tr>
      <w:tr>
        <w:trPr>
          <w:trHeight w:val="302" w:hRule="auto"/>
          <w:jc w:val="center"/>
        </w:trPr>
        <w:tc>
          <w:tcPr>
            <w:tcW w:w="912"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8</w:t>
            </w:r>
          </w:p>
        </w:tc>
        <w:tc>
          <w:tcPr>
            <w:tcW w:w="6341"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Êch giống nuôi trong ao, v</w:t>
            </w:r>
            <w:r>
              <w:rPr>
                <w:rFonts w:ascii="Arial" w:hAnsi="Arial" w:cs="Arial" w:eastAsia="Arial"/>
                <w:color w:val="000000"/>
                <w:spacing w:val="0"/>
                <w:position w:val="0"/>
                <w:sz w:val="22"/>
                <w:shd w:fill="auto" w:val="clear"/>
              </w:rPr>
              <w:t xml:space="preserve">ườn, ruộng</w:t>
            </w:r>
          </w:p>
        </w:tc>
        <w:tc>
          <w:tcPr>
            <w:tcW w:w="1656"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đ/m2 ao</w:t>
            </w:r>
          </w:p>
        </w:tc>
        <w:tc>
          <w:tcPr>
            <w:tcW w:w="2117"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35,000</w:t>
            </w:r>
          </w:p>
        </w:tc>
      </w:tr>
      <w:tr>
        <w:trPr>
          <w:trHeight w:val="302" w:hRule="auto"/>
          <w:jc w:val="center"/>
        </w:trPr>
        <w:tc>
          <w:tcPr>
            <w:tcW w:w="912"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9</w:t>
            </w:r>
          </w:p>
        </w:tc>
        <w:tc>
          <w:tcPr>
            <w:tcW w:w="6341"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Êch th</w:t>
            </w:r>
            <w:r>
              <w:rPr>
                <w:rFonts w:ascii="Arial" w:hAnsi="Arial" w:cs="Arial" w:eastAsia="Arial"/>
                <w:color w:val="000000"/>
                <w:spacing w:val="0"/>
                <w:position w:val="0"/>
                <w:sz w:val="22"/>
                <w:shd w:fill="auto" w:val="clear"/>
              </w:rPr>
              <w:t xml:space="preserve">ương phẩm (ếch thịt)</w:t>
            </w:r>
          </w:p>
        </w:tc>
        <w:tc>
          <w:tcPr>
            <w:tcW w:w="1656"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đ/m2 ao</w:t>
            </w:r>
          </w:p>
        </w:tc>
        <w:tc>
          <w:tcPr>
            <w:tcW w:w="2117"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25,000</w:t>
            </w:r>
          </w:p>
        </w:tc>
      </w:tr>
      <w:tr>
        <w:trPr>
          <w:trHeight w:val="298" w:hRule="auto"/>
          <w:jc w:val="center"/>
        </w:trPr>
        <w:tc>
          <w:tcPr>
            <w:tcW w:w="912"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6341"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Êch bố mẹ </w:t>
            </w:r>
            <w:r>
              <w:rPr>
                <w:rFonts w:ascii="Arial" w:hAnsi="Arial" w:cs="Arial" w:eastAsia="Arial"/>
                <w:color w:val="000000"/>
                <w:spacing w:val="0"/>
                <w:position w:val="0"/>
                <w:sz w:val="22"/>
                <w:shd w:fill="auto" w:val="clear"/>
              </w:rPr>
              <w:t xml:space="preserve">đang sinh sản</w:t>
            </w:r>
          </w:p>
        </w:tc>
        <w:tc>
          <w:tcPr>
            <w:tcW w:w="1656"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đ/m2 ao</w:t>
            </w:r>
          </w:p>
        </w:tc>
        <w:tc>
          <w:tcPr>
            <w:tcW w:w="2117"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20,000</w:t>
            </w:r>
          </w:p>
        </w:tc>
      </w:tr>
      <w:tr>
        <w:trPr>
          <w:trHeight w:val="302" w:hRule="auto"/>
          <w:jc w:val="center"/>
        </w:trPr>
        <w:tc>
          <w:tcPr>
            <w:tcW w:w="912"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II</w:t>
            </w:r>
          </w:p>
        </w:tc>
        <w:tc>
          <w:tcPr>
            <w:tcW w:w="6341"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4"/>
              <w:ind w:right="0" w:left="0" w:firstLine="0"/>
              <w:jc w:val="both"/>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ĐƠN GIÁ ĐAO, ĐẢP AO NUOI TRỒNG THỦY SẢN</w:t>
            </w:r>
          </w:p>
        </w:tc>
        <w:tc>
          <w:tcPr>
            <w:tcW w:w="1656"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117"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r>
        <w:trPr>
          <w:trHeight w:val="350" w:hRule="auto"/>
          <w:jc w:val="center"/>
        </w:trPr>
        <w:tc>
          <w:tcPr>
            <w:tcW w:w="912"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w:t>
            </w:r>
          </w:p>
        </w:tc>
        <w:tc>
          <w:tcPr>
            <w:tcW w:w="6341"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w:t>
            </w:r>
            <w:r>
              <w:rPr>
                <w:rFonts w:ascii="Arial" w:hAnsi="Arial" w:cs="Arial" w:eastAsia="Arial"/>
                <w:color w:val="000000"/>
                <w:spacing w:val="0"/>
                <w:position w:val="0"/>
                <w:sz w:val="22"/>
                <w:shd w:fill="auto" w:val="clear"/>
              </w:rPr>
              <w:t xml:space="preserve">ào </w:t>
            </w:r>
            <w:r>
              <w:rPr>
                <w:rFonts w:ascii="Arial" w:hAnsi="Arial" w:cs="Arial" w:eastAsia="Arial"/>
                <w:color w:val="000000"/>
                <w:spacing w:val="0"/>
                <w:position w:val="0"/>
                <w:sz w:val="22"/>
                <w:shd w:fill="auto" w:val="clear"/>
              </w:rPr>
              <w:t xml:space="preserve">đất để đắp bờ; tính theo mét khối ch</w:t>
            </w:r>
            <w:r>
              <w:rPr>
                <w:rFonts w:ascii="Arial" w:hAnsi="Arial" w:cs="Arial" w:eastAsia="Arial"/>
                <w:color w:val="000000"/>
                <w:spacing w:val="0"/>
                <w:position w:val="0"/>
                <w:sz w:val="22"/>
                <w:shd w:fill="auto" w:val="clear"/>
              </w:rPr>
              <w:t xml:space="preserve">ìm</w:t>
            </w:r>
          </w:p>
        </w:tc>
        <w:tc>
          <w:tcPr>
            <w:tcW w:w="1656"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đ/m</w:t>
            </w:r>
            <w:r>
              <w:rPr>
                <w:rFonts w:ascii="Arial" w:hAnsi="Arial" w:cs="Arial" w:eastAsia="Arial"/>
                <w:color w:val="000000"/>
                <w:spacing w:val="0"/>
                <w:position w:val="0"/>
                <w:sz w:val="22"/>
                <w:shd w:fill="auto" w:val="clear"/>
                <w:vertAlign w:val="superscript"/>
              </w:rPr>
              <w:t xml:space="preserve">3</w:t>
            </w:r>
          </w:p>
        </w:tc>
        <w:tc>
          <w:tcPr>
            <w:tcW w:w="2117" w:type="dxa"/>
            <w:tcBorders>
              <w:top w:val="single" w:color="000000" w:sz="4"/>
              <w:left w:val="single" w:color="000000" w:sz="4"/>
              <w:bottom w:val="single" w:color="000000" w:sz="0"/>
              <w:right w:val="single" w:color="000000" w:sz="4"/>
            </w:tcBorders>
            <w:shd w:color="auto" w:fill="ffffff" w:val="clear"/>
            <w:tcMar>
              <w:left w:w="0" w:type="dxa"/>
              <w:right w:w="0" w:type="dxa"/>
            </w:tcMar>
            <w:vAlign w:val="bottom"/>
          </w:tcPr>
          <w:p>
            <w:pPr>
              <w:spacing w:before="0" w:after="0" w:line="244"/>
              <w:ind w:right="0" w:left="0" w:firstLine="0"/>
              <w:jc w:val="right"/>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150,000</w:t>
            </w:r>
          </w:p>
        </w:tc>
      </w:tr>
      <w:tr>
        <w:trPr>
          <w:trHeight w:val="1517" w:hRule="auto"/>
          <w:jc w:val="center"/>
        </w:trPr>
        <w:tc>
          <w:tcPr>
            <w:tcW w:w="912" w:type="dxa"/>
            <w:tcBorders>
              <w:top w:val="single" w:color="000000" w:sz="4"/>
              <w:left w:val="single" w:color="000000" w:sz="4"/>
              <w:bottom w:val="single" w:color="000000" w:sz="4"/>
              <w:right w:val="single" w:color="000000" w:sz="0"/>
            </w:tcBorders>
            <w:shd w:color="auto" w:fill="ffffff" w:val="clear"/>
            <w:tcMar>
              <w:left w:w="0" w:type="dxa"/>
              <w:right w:w="0" w:type="dxa"/>
            </w:tcMar>
            <w:vAlign w:val="center"/>
          </w:tcPr>
          <w:p>
            <w:pPr>
              <w:spacing w:before="0" w:after="0" w:line="244"/>
              <w:ind w:right="0" w:left="0" w:firstLine="0"/>
              <w:jc w:val="center"/>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2</w:t>
            </w:r>
          </w:p>
        </w:tc>
        <w:tc>
          <w:tcPr>
            <w:tcW w:w="6341" w:type="dxa"/>
            <w:tcBorders>
              <w:top w:val="single" w:color="000000" w:sz="4"/>
              <w:left w:val="single" w:color="000000" w:sz="4"/>
              <w:bottom w:val="single" w:color="000000" w:sz="4"/>
              <w:right w:val="single" w:color="000000" w:sz="0"/>
            </w:tcBorders>
            <w:shd w:color="auto" w:fill="ffffff" w:val="clear"/>
            <w:tcMar>
              <w:left w:w="0" w:type="dxa"/>
              <w:right w:w="0" w:type="dxa"/>
            </w:tcMar>
            <w:vAlign w:val="center"/>
          </w:tcPr>
          <w:p>
            <w:pPr>
              <w:spacing w:before="0" w:after="0" w:line="298"/>
              <w:ind w:right="0" w:left="0" w:firstLine="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Trong tr</w:t>
            </w:r>
            <w:r>
              <w:rPr>
                <w:rFonts w:ascii="Arial" w:hAnsi="Arial" w:cs="Arial" w:eastAsia="Arial"/>
                <w:color w:val="000000"/>
                <w:spacing w:val="0"/>
                <w:position w:val="0"/>
                <w:sz w:val="22"/>
                <w:shd w:fill="auto" w:val="clear"/>
              </w:rPr>
              <w:t xml:space="preserve">ường hợp cụ thể, nếu đơn giá đào, đắp ao thực tế cao hơn mức trên, Tổ chức làm nhiệm vụ bồi thường, GPMB lập dự toán chi tiết kèm theo phương án bồi thường, GPMB tr</w:t>
            </w:r>
            <w:r>
              <w:rPr>
                <w:rFonts w:ascii="Arial" w:hAnsi="Arial" w:cs="Arial" w:eastAsia="Arial"/>
                <w:color w:val="000000"/>
                <w:spacing w:val="0"/>
                <w:position w:val="0"/>
                <w:sz w:val="22"/>
                <w:shd w:fill="auto" w:val="clear"/>
              </w:rPr>
              <w:t xml:space="preserve">ình cấp có thẩm quyền thẩm </w:t>
            </w:r>
            <w:r>
              <w:rPr>
                <w:rFonts w:ascii="Arial" w:hAnsi="Arial" w:cs="Arial" w:eastAsia="Arial"/>
                <w:color w:val="000000"/>
                <w:spacing w:val="0"/>
                <w:position w:val="0"/>
                <w:sz w:val="22"/>
                <w:shd w:fill="auto" w:val="clear"/>
              </w:rPr>
              <w:t xml:space="preserve">định, ph</w:t>
            </w:r>
            <w:r>
              <w:rPr>
                <w:rFonts w:ascii="Arial" w:hAnsi="Arial" w:cs="Arial" w:eastAsia="Arial"/>
                <w:color w:val="000000"/>
                <w:spacing w:val="0"/>
                <w:position w:val="0"/>
                <w:sz w:val="22"/>
                <w:shd w:fill="auto" w:val="clear"/>
              </w:rPr>
              <w:t xml:space="preserve">ê duyệt theo quy </w:t>
            </w:r>
            <w:r>
              <w:rPr>
                <w:rFonts w:ascii="Arial" w:hAnsi="Arial" w:cs="Arial" w:eastAsia="Arial"/>
                <w:color w:val="000000"/>
                <w:spacing w:val="0"/>
                <w:position w:val="0"/>
                <w:sz w:val="22"/>
                <w:shd w:fill="auto" w:val="clear"/>
              </w:rPr>
              <w:t xml:space="preserve">định.</w:t>
            </w:r>
          </w:p>
        </w:tc>
        <w:tc>
          <w:tcPr>
            <w:tcW w:w="1656" w:type="dxa"/>
            <w:tcBorders>
              <w:top w:val="single" w:color="000000" w:sz="4"/>
              <w:left w:val="single" w:color="000000" w:sz="4"/>
              <w:bottom w:val="single" w:color="000000" w:sz="4"/>
              <w:right w:val="single" w:color="000000" w:sz="0"/>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c>
          <w:tcPr>
            <w:tcW w:w="211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tc>
      </w:tr>
    </w:tbl>
    <w:p>
      <w:pPr>
        <w:spacing w:before="0" w:after="0" w:line="240"/>
        <w:ind w:right="0" w:left="0" w:firstLine="0"/>
        <w:jc w:val="left"/>
        <w:rPr>
          <w:rFonts w:ascii="Arial" w:hAnsi="Arial" w:cs="Arial" w:eastAsia="Arial"/>
          <w:color w:val="000000"/>
          <w:spacing w:val="0"/>
          <w:position w:val="0"/>
          <w:sz w:val="2"/>
          <w:shd w:fill="auto" w:val="clear"/>
        </w:rPr>
      </w:pPr>
    </w:p>
    <w:p>
      <w:pPr>
        <w:spacing w:before="0" w:after="0" w:line="240"/>
        <w:ind w:right="0" w:left="0" w:firstLine="0"/>
        <w:jc w:val="left"/>
        <w:rPr>
          <w:rFonts w:ascii="Arial" w:hAnsi="Arial" w:cs="Arial" w:eastAsia="Arial"/>
          <w:color w:val="000000"/>
          <w:spacing w:val="0"/>
          <w:position w:val="0"/>
          <w:sz w:val="2"/>
          <w:shd w:fill="auto" w:val="clear"/>
        </w:rPr>
      </w:pPr>
    </w:p>
    <w:p>
      <w:pPr>
        <w:numPr>
          <w:ilvl w:val="0"/>
          <w:numId w:val="974"/>
        </w:numPr>
        <w:tabs>
          <w:tab w:val="left" w:pos="296" w:leader="none"/>
        </w:tabs>
        <w:spacing w:before="323" w:after="0" w:line="298"/>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Tiêu chí xác </w:t>
      </w:r>
      <w:r>
        <w:rPr>
          <w:rFonts w:ascii="Arial" w:hAnsi="Arial" w:cs="Arial" w:eastAsia="Arial"/>
          <w:color w:val="000000"/>
          <w:spacing w:val="0"/>
          <w:position w:val="0"/>
          <w:sz w:val="24"/>
          <w:shd w:fill="auto" w:val="clear"/>
        </w:rPr>
        <w:t xml:space="preserve">định cá giống: Nuôi trong ao cá giống theo Ti</w:t>
      </w:r>
      <w:r>
        <w:rPr>
          <w:rFonts w:ascii="Arial" w:hAnsi="Arial" w:cs="Arial" w:eastAsia="Arial"/>
          <w:color w:val="000000"/>
          <w:spacing w:val="0"/>
          <w:position w:val="0"/>
          <w:sz w:val="24"/>
          <w:shd w:fill="auto" w:val="clear"/>
        </w:rPr>
        <w:t xml:space="preserve">êu chuẩn kỹ thuật </w:t>
      </w:r>
      <w:r>
        <w:rPr>
          <w:rFonts w:ascii="Arial" w:hAnsi="Arial" w:cs="Arial" w:eastAsia="Arial"/>
          <w:color w:val="000000"/>
          <w:spacing w:val="0"/>
          <w:position w:val="0"/>
          <w:sz w:val="24"/>
          <w:shd w:fill="auto" w:val="clear"/>
        </w:rPr>
        <w:t xml:space="preserve">được quy định của ng</w:t>
      </w:r>
      <w:r>
        <w:rPr>
          <w:rFonts w:ascii="Arial" w:hAnsi="Arial" w:cs="Arial" w:eastAsia="Arial"/>
          <w:color w:val="000000"/>
          <w:spacing w:val="0"/>
          <w:position w:val="0"/>
          <w:sz w:val="24"/>
          <w:shd w:fill="auto" w:val="clear"/>
        </w:rPr>
        <w:t xml:space="preserve">ành nông nghiệp.</w:t>
      </w:r>
    </w:p>
    <w:p>
      <w:pPr>
        <w:spacing w:before="0" w:after="0" w:line="244"/>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Quy cách kích cỡ cá giống một số loại phổ biến nh</w:t>
      </w:r>
      <w:r>
        <w:rPr>
          <w:rFonts w:ascii="Arial" w:hAnsi="Arial" w:cs="Arial" w:eastAsia="Arial"/>
          <w:color w:val="000000"/>
          <w:spacing w:val="0"/>
          <w:position w:val="0"/>
          <w:sz w:val="24"/>
          <w:shd w:fill="auto" w:val="clear"/>
        </w:rPr>
        <w:t xml:space="preserve">ư sau:</w:t>
      </w:r>
    </w:p>
    <w:p>
      <w:pPr>
        <w:spacing w:before="0" w:after="0" w:line="355"/>
        <w:ind w:right="0" w:left="56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Cá trắm cỏ: 15cm/con t</w:t>
      </w:r>
      <w:r>
        <w:rPr>
          <w:rFonts w:ascii="Arial" w:hAnsi="Arial" w:cs="Arial" w:eastAsia="Arial"/>
          <w:color w:val="000000"/>
          <w:spacing w:val="0"/>
          <w:position w:val="0"/>
          <w:sz w:val="24"/>
          <w:shd w:fill="auto" w:val="clear"/>
        </w:rPr>
        <w:t xml:space="preserve">ương đương 5con/kg</w:t>
      </w:r>
    </w:p>
    <w:p>
      <w:pPr>
        <w:spacing w:before="0" w:after="0" w:line="355"/>
        <w:ind w:right="0" w:left="56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Rô phi 4-6cm/con t</w:t>
      </w:r>
      <w:r>
        <w:rPr>
          <w:rFonts w:ascii="Arial" w:hAnsi="Arial" w:cs="Arial" w:eastAsia="Arial"/>
          <w:color w:val="000000"/>
          <w:spacing w:val="0"/>
          <w:position w:val="0"/>
          <w:sz w:val="24"/>
          <w:shd w:fill="auto" w:val="clear"/>
        </w:rPr>
        <w:t xml:space="preserve">ương đương 200-300 con/kg</w:t>
      </w:r>
    </w:p>
    <w:p>
      <w:pPr>
        <w:spacing w:before="0" w:after="0" w:line="355"/>
        <w:ind w:right="0" w:left="56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Cá chép: 8-10cm/con t</w:t>
      </w:r>
      <w:r>
        <w:rPr>
          <w:rFonts w:ascii="Arial" w:hAnsi="Arial" w:cs="Arial" w:eastAsia="Arial"/>
          <w:color w:val="000000"/>
          <w:spacing w:val="0"/>
          <w:position w:val="0"/>
          <w:sz w:val="24"/>
          <w:shd w:fill="auto" w:val="clear"/>
        </w:rPr>
        <w:t xml:space="preserve">ương đương 50-100 con/kg</w:t>
      </w:r>
    </w:p>
    <w:p>
      <w:pPr>
        <w:spacing w:before="0" w:after="0" w:line="346"/>
        <w:ind w:right="0" w:left="56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Cá mè: 6-8cm/con t</w:t>
      </w:r>
      <w:r>
        <w:rPr>
          <w:rFonts w:ascii="Arial" w:hAnsi="Arial" w:cs="Arial" w:eastAsia="Arial"/>
          <w:color w:val="000000"/>
          <w:spacing w:val="0"/>
          <w:position w:val="0"/>
          <w:sz w:val="24"/>
          <w:shd w:fill="auto" w:val="clear"/>
        </w:rPr>
        <w:t xml:space="preserve">ương đương 100con/kg</w:t>
      </w:r>
    </w:p>
    <w:p>
      <w:pPr>
        <w:spacing w:before="0" w:after="0" w:line="346"/>
        <w:ind w:right="0" w:left="56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Trôi Ân, Mè Rigal: 6-8cm/con t</w:t>
      </w:r>
      <w:r>
        <w:rPr>
          <w:rFonts w:ascii="Arial" w:hAnsi="Arial" w:cs="Arial" w:eastAsia="Arial"/>
          <w:color w:val="000000"/>
          <w:spacing w:val="0"/>
          <w:position w:val="0"/>
          <w:sz w:val="24"/>
          <w:shd w:fill="auto" w:val="clear"/>
        </w:rPr>
        <w:t xml:space="preserve">ương đương 100con/kg</w:t>
      </w:r>
    </w:p>
    <w:p>
      <w:pPr>
        <w:spacing w:before="0" w:after="0" w:line="346"/>
        <w:ind w:right="0" w:left="56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Cá L</w:t>
      </w:r>
      <w:r>
        <w:rPr>
          <w:rFonts w:ascii="Arial" w:hAnsi="Arial" w:cs="Arial" w:eastAsia="Arial"/>
          <w:color w:val="000000"/>
          <w:spacing w:val="0"/>
          <w:position w:val="0"/>
          <w:sz w:val="24"/>
          <w:shd w:fill="auto" w:val="clear"/>
        </w:rPr>
        <w:t xml:space="preserve">ăng, nheo mỹ, tr</w:t>
      </w:r>
      <w:r>
        <w:rPr>
          <w:rFonts w:ascii="Arial" w:hAnsi="Arial" w:cs="Arial" w:eastAsia="Arial"/>
          <w:color w:val="000000"/>
          <w:spacing w:val="0"/>
          <w:position w:val="0"/>
          <w:sz w:val="24"/>
          <w:shd w:fill="auto" w:val="clear"/>
        </w:rPr>
        <w:t xml:space="preserve">ê: 8-12cm/con t</w:t>
      </w:r>
      <w:r>
        <w:rPr>
          <w:rFonts w:ascii="Arial" w:hAnsi="Arial" w:cs="Arial" w:eastAsia="Arial"/>
          <w:color w:val="000000"/>
          <w:spacing w:val="0"/>
          <w:position w:val="0"/>
          <w:sz w:val="24"/>
          <w:shd w:fill="auto" w:val="clear"/>
        </w:rPr>
        <w:t xml:space="preserve">ương đương 50con/kg</w:t>
      </w:r>
    </w:p>
    <w:p>
      <w:pPr>
        <w:numPr>
          <w:ilvl w:val="0"/>
          <w:numId w:val="978"/>
        </w:numPr>
        <w:tabs>
          <w:tab w:val="left" w:pos="301" w:leader="none"/>
        </w:tabs>
        <w:spacing w:before="0" w:after="0" w:line="302"/>
        <w:ind w:right="22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Tiêu chí xác </w:t>
      </w:r>
      <w:r>
        <w:rPr>
          <w:rFonts w:ascii="Arial" w:hAnsi="Arial" w:cs="Arial" w:eastAsia="Arial"/>
          <w:color w:val="000000"/>
          <w:spacing w:val="0"/>
          <w:position w:val="0"/>
          <w:sz w:val="24"/>
          <w:shd w:fill="auto" w:val="clear"/>
        </w:rPr>
        <w:t xml:space="preserve">định cá thịt: L</w:t>
      </w:r>
      <w:r>
        <w:rPr>
          <w:rFonts w:ascii="Arial" w:hAnsi="Arial" w:cs="Arial" w:eastAsia="Arial"/>
          <w:color w:val="000000"/>
          <w:spacing w:val="0"/>
          <w:position w:val="0"/>
          <w:sz w:val="24"/>
          <w:shd w:fill="auto" w:val="clear"/>
        </w:rPr>
        <w:t xml:space="preserve">à cá giống </w:t>
      </w:r>
      <w:r>
        <w:rPr>
          <w:rFonts w:ascii="Arial" w:hAnsi="Arial" w:cs="Arial" w:eastAsia="Arial"/>
          <w:color w:val="000000"/>
          <w:spacing w:val="0"/>
          <w:position w:val="0"/>
          <w:sz w:val="24"/>
          <w:shd w:fill="auto" w:val="clear"/>
        </w:rPr>
        <w:t xml:space="preserve">được thả xuống nuôi tại ao cá thịt từ 6 đến 12 tháng, mật độ cá giống trong ao cá thịt ít hơn mật độ cá giống trong ao cá giống</w:t>
      </w:r>
    </w:p>
    <w:p>
      <w:pPr>
        <w:spacing w:before="0" w:after="0" w:line="346"/>
        <w:ind w:right="4460" w:left="56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Ao cá giống: 15-20 con/m2 ao Ao cá thịt: 1,5-2con/m2 ao</w:t>
      </w:r>
    </w:p>
    <w:p>
      <w:pPr>
        <w:numPr>
          <w:ilvl w:val="0"/>
          <w:numId w:val="980"/>
        </w:numPr>
        <w:tabs>
          <w:tab w:val="left" w:pos="296" w:leader="none"/>
        </w:tabs>
        <w:spacing w:before="0" w:after="0" w:line="298"/>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Tiêu chí xác </w:t>
      </w:r>
      <w:r>
        <w:rPr>
          <w:rFonts w:ascii="Arial" w:hAnsi="Arial" w:cs="Arial" w:eastAsia="Arial"/>
          <w:color w:val="000000"/>
          <w:spacing w:val="0"/>
          <w:position w:val="0"/>
          <w:sz w:val="24"/>
          <w:shd w:fill="auto" w:val="clear"/>
        </w:rPr>
        <w:t xml:space="preserve">định </w:t>
      </w:r>
      <w:r>
        <w:rPr>
          <w:rFonts w:ascii="Arial" w:hAnsi="Arial" w:cs="Arial" w:eastAsia="Arial"/>
          <w:color w:val="000000"/>
          <w:spacing w:val="0"/>
          <w:position w:val="0"/>
          <w:sz w:val="24"/>
          <w:shd w:fill="auto" w:val="clear"/>
        </w:rPr>
        <w:t xml:space="preserve">Êch giống: Êch giống th</w:t>
      </w:r>
      <w:r>
        <w:rPr>
          <w:rFonts w:ascii="Arial" w:hAnsi="Arial" w:cs="Arial" w:eastAsia="Arial"/>
          <w:color w:val="000000"/>
          <w:spacing w:val="0"/>
          <w:position w:val="0"/>
          <w:sz w:val="24"/>
          <w:shd w:fill="auto" w:val="clear"/>
        </w:rPr>
        <w:t xml:space="preserve">ường được nuôi trong giai hoặc be nuôi theo tiêu chuẩn của ngành nông nghiệp.</w:t>
      </w:r>
    </w:p>
    <w:p>
      <w:pPr>
        <w:spacing w:before="0" w:after="0" w:line="244"/>
        <w:ind w:right="0" w:left="56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Quy cách kích cỡ của Êch giống: 200con/kg.</w:t>
      </w:r>
    </w:p>
    <w:p>
      <w:pPr>
        <w:spacing w:before="0" w:after="0" w:line="244"/>
        <w:ind w:right="0" w:left="56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Quy cách kích cỡ của Êch th</w:t>
      </w:r>
      <w:r>
        <w:rPr>
          <w:rFonts w:ascii="Arial" w:hAnsi="Arial" w:cs="Arial" w:eastAsia="Arial"/>
          <w:color w:val="000000"/>
          <w:spacing w:val="0"/>
          <w:position w:val="0"/>
          <w:sz w:val="24"/>
          <w:shd w:fill="auto" w:val="clear"/>
        </w:rPr>
        <w:t xml:space="preserve">ương phẩm(ếch thịt): 4-5con/kg.</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974">
    <w:abstractNumId w:val="12"/>
  </w:num>
  <w:num w:numId="978">
    <w:abstractNumId w:val="6"/>
  </w:num>
  <w:num w:numId="980">
    <w:abstractNumId w:val="0"/>
  </w:num>
</w:numbering>
</file>

<file path=word/styles.xml><?xml version="1.0" encoding="utf-8"?>
<w:style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docRId1" Type="http://schemas.openxmlformats.org/officeDocument/2006/relationships/styles" Target="styles.xml"/><Relationship Id="docRId0"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FA92EB-BB89-4532-ADA2-CA2B5B8FF670}"/>
</file>

<file path=customXml/itemProps2.xml><?xml version="1.0" encoding="utf-8"?>
<ds:datastoreItem xmlns:ds="http://schemas.openxmlformats.org/officeDocument/2006/customXml" ds:itemID="{65CA44A2-A17E-4C47-A65D-9679A4694999}"/>
</file>

<file path=customXml/itemProps3.xml><?xml version="1.0" encoding="utf-8"?>
<ds:datastoreItem xmlns:ds="http://schemas.openxmlformats.org/officeDocument/2006/customXml" ds:itemID="{4F31ED8B-D3A8-464F-B72F-BDD3D1ECAE47}"/>
</file>