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nil"/>
          <w:bottom w:val="nil"/>
          <w:insideH w:val="nil"/>
          <w:insideV w:val="nil"/>
        </w:tblBorders>
        <w:tblCellMar>
          <w:left w:w="0" w:type="dxa"/>
          <w:right w:w="0" w:type="dxa"/>
        </w:tblCellMar>
        <w:tblLook w:val="04A0"/>
      </w:tblPr>
      <w:tblGrid>
        <w:gridCol w:w="4038"/>
        <w:gridCol w:w="5460"/>
      </w:tblGrid>
      <w:tr w:rsidR="00C00D8A" w:rsidRPr="00C00D8A">
        <w:trPr>
          <w:trHeight w:val="1195"/>
        </w:trPr>
        <w:tc>
          <w:tcPr>
            <w:tcW w:w="4038" w:type="dxa"/>
            <w:tcBorders>
              <w:top w:val="nil"/>
              <w:left w:val="nil"/>
              <w:right w:val="nil"/>
              <w:tl2br w:val="nil"/>
              <w:tr2bl w:val="nil"/>
            </w:tcBorders>
            <w:shd w:val="clear" w:color="auto" w:fill="auto"/>
            <w:tcMar>
              <w:top w:w="0" w:type="dxa"/>
              <w:left w:w="108" w:type="dxa"/>
              <w:bottom w:w="0" w:type="dxa"/>
              <w:right w:w="108" w:type="dxa"/>
            </w:tcMar>
          </w:tcPr>
          <w:p w:rsidR="00C00D8A" w:rsidRPr="00C00D8A" w:rsidRDefault="00C00D8A" w:rsidP="00682987">
            <w:pPr>
              <w:ind w:left="-113"/>
              <w:jc w:val="center"/>
              <w:rPr>
                <w:b/>
                <w:bCs/>
                <w:spacing w:val="-8"/>
                <w:sz w:val="26"/>
                <w:szCs w:val="26"/>
              </w:rPr>
            </w:pPr>
            <w:r w:rsidRPr="00C00D8A">
              <w:rPr>
                <w:b/>
                <w:bCs/>
                <w:noProof/>
                <w:spacing w:val="-8"/>
                <w:sz w:val="26"/>
                <w:szCs w:val="26"/>
              </w:rPr>
              <w:pict>
                <v:line id="Line 3" o:spid="_x0000_s14991" style="position:absolute;left:0;text-align:left;z-index:251656704;visibility:visible" from="50.45pt,16.7pt" to="14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QU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"/>
              </w:pict>
            </w:r>
            <w:r w:rsidRPr="00C00D8A">
              <w:rPr>
                <w:b/>
                <w:bCs/>
                <w:spacing w:val="-8"/>
                <w:sz w:val="26"/>
                <w:szCs w:val="26"/>
              </w:rPr>
              <w:t xml:space="preserve">BỘ </w:t>
            </w:r>
            <w:r>
              <w:rPr>
                <w:b/>
                <w:bCs/>
                <w:spacing w:val="-8"/>
                <w:sz w:val="26"/>
                <w:szCs w:val="26"/>
              </w:rPr>
              <w:t>GIÁO DỤC VÀ ĐÀO TẠO</w:t>
            </w:r>
          </w:p>
          <w:p w:rsidR="00C00D8A" w:rsidRPr="00C00D8A" w:rsidRDefault="00C00D8A" w:rsidP="00682987">
            <w:pPr>
              <w:ind w:left="-113"/>
              <w:jc w:val="center"/>
              <w:rPr>
                <w:sz w:val="26"/>
                <w:szCs w:val="26"/>
              </w:rPr>
            </w:pPr>
          </w:p>
          <w:p w:rsidR="00C00D8A" w:rsidRPr="00C00D8A" w:rsidRDefault="00C00D8A" w:rsidP="00682987">
            <w:pPr>
              <w:ind w:left="-113"/>
              <w:jc w:val="center"/>
              <w:rPr>
                <w:sz w:val="26"/>
                <w:szCs w:val="26"/>
              </w:rPr>
            </w:pPr>
          </w:p>
          <w:p w:rsidR="00C00D8A" w:rsidRPr="00C00D8A" w:rsidRDefault="00C00D8A" w:rsidP="00682987">
            <w:pPr>
              <w:ind w:left="-113"/>
              <w:jc w:val="center"/>
              <w:rPr>
                <w:sz w:val="26"/>
                <w:szCs w:val="26"/>
              </w:rPr>
            </w:pPr>
            <w:r w:rsidRPr="00C00D8A">
              <w:rPr>
                <w:sz w:val="26"/>
                <w:szCs w:val="26"/>
              </w:rPr>
              <w:t xml:space="preserve">Số: </w:t>
            </w:r>
            <w:r>
              <w:rPr>
                <w:sz w:val="26"/>
                <w:szCs w:val="26"/>
              </w:rPr>
              <w:t>21</w:t>
            </w:r>
            <w:r w:rsidRPr="00C00D8A">
              <w:rPr>
                <w:sz w:val="26"/>
                <w:szCs w:val="26"/>
              </w:rPr>
              <w:t>/2021/TT-B</w:t>
            </w:r>
            <w:r>
              <w:rPr>
                <w:sz w:val="26"/>
                <w:szCs w:val="26"/>
              </w:rPr>
              <w:t>GDĐT</w:t>
            </w:r>
          </w:p>
        </w:tc>
        <w:tc>
          <w:tcPr>
            <w:tcW w:w="5460" w:type="dxa"/>
            <w:tcBorders>
              <w:top w:val="nil"/>
              <w:left w:val="nil"/>
              <w:right w:val="nil"/>
              <w:tl2br w:val="nil"/>
              <w:tr2bl w:val="nil"/>
            </w:tcBorders>
            <w:shd w:val="clear" w:color="auto" w:fill="auto"/>
            <w:tcMar>
              <w:top w:w="0" w:type="dxa"/>
              <w:left w:w="108" w:type="dxa"/>
              <w:bottom w:w="0" w:type="dxa"/>
              <w:right w:w="108" w:type="dxa"/>
            </w:tcMar>
          </w:tcPr>
          <w:p w:rsidR="00C00D8A" w:rsidRPr="00C00D8A" w:rsidRDefault="00C00D8A" w:rsidP="00682987">
            <w:pPr>
              <w:jc w:val="center"/>
              <w:rPr>
                <w:sz w:val="26"/>
                <w:szCs w:val="26"/>
              </w:rPr>
            </w:pPr>
            <w:r w:rsidRPr="00C00D8A">
              <w:rPr>
                <w:b/>
                <w:bCs/>
                <w:noProof/>
                <w:spacing w:val="-6"/>
                <w:sz w:val="26"/>
                <w:szCs w:val="26"/>
              </w:rPr>
              <w:pict>
                <v:line id="_x0000_s14992" style="position:absolute;left:0;text-align:left;z-index:251657728;visibility:visible;mso-position-horizontal-relative:text;mso-position-vertical-relative:text" from="53.15pt,31.35pt" to="208.2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QU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"/>
              </w:pict>
            </w:r>
            <w:r w:rsidRPr="00C00D8A">
              <w:rPr>
                <w:b/>
                <w:bCs/>
                <w:spacing w:val="-6"/>
                <w:sz w:val="26"/>
                <w:szCs w:val="26"/>
              </w:rPr>
              <w:t xml:space="preserve">CỘNG HÒA XÃ HỘI CHỦ NGHĨA VIỆT </w:t>
            </w:r>
            <w:smartTag w:uri="urn:schemas-microsoft-com:office:smarttags" w:element="country-region">
              <w:smartTag w:uri="urn:schemas-microsoft-com:office:smarttags" w:element="place">
                <w:r w:rsidRPr="00C00D8A">
                  <w:rPr>
                    <w:b/>
                    <w:bCs/>
                    <w:spacing w:val="-6"/>
                    <w:sz w:val="26"/>
                    <w:szCs w:val="26"/>
                  </w:rPr>
                  <w:t>NAM</w:t>
                </w:r>
              </w:smartTag>
            </w:smartTag>
            <w:r w:rsidRPr="00C00D8A">
              <w:rPr>
                <w:b/>
                <w:bCs/>
                <w:sz w:val="26"/>
                <w:szCs w:val="26"/>
              </w:rPr>
              <w:br/>
              <w:t xml:space="preserve">Độc lập - Tự do - Hạnh phúc </w:t>
            </w:r>
            <w:r w:rsidRPr="00C00D8A">
              <w:rPr>
                <w:b/>
                <w:bCs/>
                <w:sz w:val="26"/>
                <w:szCs w:val="26"/>
              </w:rPr>
              <w:br/>
            </w:r>
          </w:p>
          <w:p w:rsidR="00C00D8A" w:rsidRPr="00C00D8A" w:rsidRDefault="00C00D8A" w:rsidP="00682987">
            <w:pPr>
              <w:jc w:val="center"/>
              <w:rPr>
                <w:sz w:val="26"/>
                <w:szCs w:val="26"/>
              </w:rPr>
            </w:pPr>
            <w:r w:rsidRPr="00C00D8A">
              <w:rPr>
                <w:i/>
                <w:iCs/>
                <w:sz w:val="26"/>
                <w:szCs w:val="26"/>
              </w:rPr>
              <w:t xml:space="preserve">Hà Nội, ngày </w:t>
            </w:r>
            <w:r>
              <w:rPr>
                <w:i/>
                <w:iCs/>
                <w:sz w:val="26"/>
                <w:szCs w:val="26"/>
              </w:rPr>
              <w:t>01</w:t>
            </w:r>
            <w:r w:rsidRPr="00C00D8A">
              <w:rPr>
                <w:i/>
                <w:iCs/>
                <w:sz w:val="26"/>
                <w:szCs w:val="26"/>
              </w:rPr>
              <w:t xml:space="preserve"> tháng </w:t>
            </w:r>
            <w:r>
              <w:rPr>
                <w:i/>
                <w:iCs/>
                <w:sz w:val="26"/>
                <w:szCs w:val="26"/>
              </w:rPr>
              <w:t>7</w:t>
            </w:r>
            <w:r w:rsidRPr="00C00D8A">
              <w:rPr>
                <w:i/>
                <w:iCs/>
                <w:sz w:val="26"/>
                <w:szCs w:val="26"/>
              </w:rPr>
              <w:t xml:space="preserve"> năm 2021</w:t>
            </w:r>
          </w:p>
        </w:tc>
      </w:tr>
    </w:tbl>
    <w:p w:rsidR="00171EE4" w:rsidRDefault="00171EE4" w:rsidP="00171EE4">
      <w:pPr>
        <w:jc w:val="center"/>
      </w:pPr>
    </w:p>
    <w:p w:rsidR="00171EE4" w:rsidRPr="000A1C6A" w:rsidRDefault="00C80EE1" w:rsidP="00D63FD0">
      <w:pPr>
        <w:spacing w:line="360" w:lineRule="exact"/>
        <w:jc w:val="center"/>
        <w:rPr>
          <w:b/>
        </w:rPr>
      </w:pPr>
      <w:r w:rsidRPr="000A1C6A">
        <w:rPr>
          <w:b/>
        </w:rPr>
        <w:t>THÔNG TƯ</w:t>
      </w:r>
    </w:p>
    <w:p w:rsidR="00EF79D4" w:rsidRDefault="00C80EE1" w:rsidP="00D63FD0">
      <w:pPr>
        <w:spacing w:line="360" w:lineRule="exact"/>
        <w:jc w:val="center"/>
        <w:rPr>
          <w:b/>
        </w:rPr>
      </w:pPr>
      <w:r w:rsidRPr="000A1C6A">
        <w:rPr>
          <w:b/>
        </w:rPr>
        <w:t xml:space="preserve">Sửa đổi, bổ sung </w:t>
      </w:r>
      <w:r w:rsidR="0041239F" w:rsidRPr="000A1C6A">
        <w:rPr>
          <w:b/>
        </w:rPr>
        <w:t>một số điều của Quy chế đánh giá, xếp loại học viên theo học Chương trình giáo dục thường xuyên cấp trung học cơ sở và cấp trung học phổ th</w:t>
      </w:r>
      <w:r w:rsidR="00D83BD0">
        <w:rPr>
          <w:b/>
        </w:rPr>
        <w:t>ô</w:t>
      </w:r>
      <w:r w:rsidR="0041239F" w:rsidRPr="000A1C6A">
        <w:rPr>
          <w:b/>
        </w:rPr>
        <w:t>ng ban hành kèm theo Quyết định số 02/2007/QĐ-BGDĐT ngày 23 tháng 01 năm 2007 của Bộ trưởng Bộ Giáo</w:t>
      </w:r>
      <w:r w:rsidR="00480008" w:rsidRPr="000A1C6A">
        <w:rPr>
          <w:b/>
        </w:rPr>
        <w:t xml:space="preserve"> dục và Đào tạo và Thông tư số 26/2014/TT-BGDĐT ngày 11 tháng 8 năm 2014 </w:t>
      </w:r>
    </w:p>
    <w:p w:rsidR="00C80EE1" w:rsidRPr="000A1C6A" w:rsidRDefault="00480008" w:rsidP="00D63FD0">
      <w:pPr>
        <w:spacing w:line="360" w:lineRule="exact"/>
        <w:jc w:val="center"/>
        <w:rPr>
          <w:b/>
        </w:rPr>
      </w:pPr>
      <w:r w:rsidRPr="000A1C6A">
        <w:rPr>
          <w:b/>
        </w:rPr>
        <w:t>của Bộ trưởng Bộ Giáo dục và Đào tạo</w:t>
      </w:r>
    </w:p>
    <w:p w:rsidR="00480008" w:rsidRDefault="005C5E40" w:rsidP="00171EE4">
      <w:pPr>
        <w:jc w:val="center"/>
      </w:pPr>
      <w:r>
        <w:rPr>
          <w:noProof/>
        </w:rPr>
        <w:pict>
          <v:line id="_x0000_s14996" style="position:absolute;left:0;text-align:left;z-index:251658752" from="158.1pt,4.4pt" to="306.6pt,4.4pt"/>
        </w:pict>
      </w:r>
    </w:p>
    <w:p w:rsidR="00171EE4" w:rsidRDefault="00171EE4" w:rsidP="00171EE4">
      <w:pPr>
        <w:jc w:val="center"/>
      </w:pPr>
    </w:p>
    <w:p w:rsidR="00FA1F99" w:rsidRPr="00D63FD0" w:rsidRDefault="00FA1F99" w:rsidP="00D63FD0">
      <w:pPr>
        <w:widowControl w:val="0"/>
        <w:spacing w:before="80" w:line="410" w:lineRule="exact"/>
        <w:ind w:firstLine="454"/>
        <w:jc w:val="both"/>
        <w:rPr>
          <w:i/>
        </w:rPr>
      </w:pPr>
      <w:r w:rsidRPr="00D63FD0">
        <w:rPr>
          <w:i/>
        </w:rPr>
        <w:t>Căn cứ Luật Giáo dục ngày 14 tháng 6 năm 2019;</w:t>
      </w:r>
    </w:p>
    <w:p w:rsidR="00FA1F99" w:rsidRPr="00D63FD0" w:rsidRDefault="00FA1F99" w:rsidP="00D63FD0">
      <w:pPr>
        <w:widowControl w:val="0"/>
        <w:spacing w:before="80" w:line="410" w:lineRule="exact"/>
        <w:ind w:firstLine="454"/>
        <w:jc w:val="both"/>
        <w:rPr>
          <w:i/>
        </w:rPr>
      </w:pPr>
      <w:r w:rsidRPr="00D63FD0">
        <w:rPr>
          <w:i/>
        </w:rPr>
        <w:t>Căn cứ Nghị định số 69/2017/NĐ-CP ngày 25 tháng 5 năm 2017 của Chính phủ quy định chức năng, nhiệm vụ</w:t>
      </w:r>
      <w:r w:rsidR="00D83BD0">
        <w:rPr>
          <w:i/>
        </w:rPr>
        <w:t>,</w:t>
      </w:r>
      <w:r w:rsidRPr="00D63FD0">
        <w:rPr>
          <w:i/>
        </w:rPr>
        <w:t xml:space="preserve"> quyền hạn và cơ cấu tổ chức của Bộ Giáo dục và Đào tạo;</w:t>
      </w:r>
    </w:p>
    <w:p w:rsidR="00FA1F99" w:rsidRPr="00D63FD0" w:rsidRDefault="00FA1F99" w:rsidP="00D63FD0">
      <w:pPr>
        <w:widowControl w:val="0"/>
        <w:spacing w:before="80" w:line="410" w:lineRule="exact"/>
        <w:ind w:firstLine="454"/>
        <w:jc w:val="both"/>
        <w:rPr>
          <w:i/>
        </w:rPr>
      </w:pPr>
      <w:r w:rsidRPr="00D63FD0">
        <w:rPr>
          <w:i/>
        </w:rPr>
        <w:t>Theo đề nghị của Vụ trưởng Vụ Giáo dục thường xuyên;</w:t>
      </w:r>
    </w:p>
    <w:p w:rsidR="00FA1F99" w:rsidRPr="00D63FD0" w:rsidRDefault="00FA1F99" w:rsidP="00D63FD0">
      <w:pPr>
        <w:widowControl w:val="0"/>
        <w:spacing w:before="80" w:line="410" w:lineRule="exact"/>
        <w:ind w:firstLine="454"/>
        <w:jc w:val="both"/>
        <w:rPr>
          <w:i/>
        </w:rPr>
      </w:pPr>
      <w:r w:rsidRPr="00D63FD0">
        <w:rPr>
          <w:i/>
        </w:rPr>
        <w:t>Bộ trưởng Bộ Giáo dục và Đào tạo ban hành Thông tư sửa đổi, bổ sung một số điều của Quy chế đánh giá, xếp loại học viên theo học Chương trình giáo dục thường xuyên cấp trung học cơ sở và cấp trung học phổ thông ban hành kèm theo Quyết định số 02/2007/QĐ-BGDĐT ngày 23 tháng 01 năm 2007 của Bộ trưởng Bộ Giáo dục và Đào tạo được sửa đổi, bổ sung bởi Thông tư số 26/2014/TT-BGDĐT ngày 11 tháng 8 năm 2014 của Bộ trưởng Bộ Giáo dục và Đào tạo.</w:t>
      </w:r>
    </w:p>
    <w:p w:rsidR="00FA1F99" w:rsidRPr="00D63FD0" w:rsidRDefault="00FA1F99" w:rsidP="00D63FD0">
      <w:pPr>
        <w:widowControl w:val="0"/>
        <w:spacing w:before="80" w:line="410" w:lineRule="exact"/>
        <w:ind w:firstLine="454"/>
        <w:jc w:val="both"/>
        <w:rPr>
          <w:b/>
        </w:rPr>
      </w:pPr>
      <w:r w:rsidRPr="00D63FD0">
        <w:rPr>
          <w:b/>
        </w:rPr>
        <w:t>Điều 1. Sửa đổi, bổ sung một số điều của Quy chế đánh giá, xếp loại học viên theo học Chương trình giáo dục thường xuyên cấp trung học cơ sở và cấp trung học phổ thông ban hành kèm theo Quyết định số 02/2007/QĐ-BGDĐT ngày 23 tháng 01 năm 2007 của Bộ trưởng Bộ Giáo dục và Đào tạo và Thông tư số 26/2014/TT-BGDĐT ngày 11 tháng 8 năm 2014 của Bộ trưởng Bộ Giáo dục và Đào tạo</w:t>
      </w:r>
    </w:p>
    <w:p w:rsidR="00FA1F99" w:rsidRDefault="00FA1F99" w:rsidP="00D63FD0">
      <w:pPr>
        <w:widowControl w:val="0"/>
        <w:spacing w:before="80" w:line="458" w:lineRule="exact"/>
        <w:ind w:firstLine="454"/>
        <w:jc w:val="both"/>
      </w:pPr>
      <w:r>
        <w:t>1. Sửa đổi, bổ sung Điều 6 như sau:</w:t>
      </w:r>
    </w:p>
    <w:p w:rsidR="00FA1F99" w:rsidRDefault="00FA1F99" w:rsidP="00D63FD0">
      <w:pPr>
        <w:widowControl w:val="0"/>
        <w:spacing w:before="80" w:line="458" w:lineRule="exact"/>
        <w:ind w:firstLine="454"/>
        <w:jc w:val="both"/>
      </w:pPr>
      <w:r>
        <w:t>"Điều 6. Các loại kiểm tra, đánh giá và thang điểm</w:t>
      </w:r>
    </w:p>
    <w:p w:rsidR="00FA1F99" w:rsidRDefault="00FA1F99" w:rsidP="00D63FD0">
      <w:pPr>
        <w:widowControl w:val="0"/>
        <w:spacing w:before="80" w:line="458" w:lineRule="exact"/>
        <w:ind w:firstLine="454"/>
        <w:jc w:val="both"/>
      </w:pPr>
      <w:r>
        <w:t>1. Kiểm tra, đánh giá thường xuyên</w:t>
      </w:r>
    </w:p>
    <w:p w:rsidR="00FA1F99" w:rsidRDefault="00FA1F99" w:rsidP="00D63FD0">
      <w:pPr>
        <w:widowControl w:val="0"/>
        <w:spacing w:before="80" w:line="458" w:lineRule="exact"/>
        <w:ind w:firstLine="454"/>
        <w:jc w:val="both"/>
      </w:pPr>
      <w:r>
        <w:t xml:space="preserve">a) Kiểm tra, đánh giá thường xuyên được thực hiện trong quá trình dạy học và </w:t>
      </w:r>
      <w:r>
        <w:lastRenderedPageBreak/>
        <w:t>giáo dục nhằm kiểm tra, đánh giá quá trình và kết quả thực hiện các nhiệm vụ học tập, rèn luyện của học viên theo chương trình môn học, hoạt động giáo dục trong Chương trình giáo dục thường xuyên cấp trung học cơ sở và c</w:t>
      </w:r>
      <w:r w:rsidR="00D83BD0">
        <w:t>ấ</w:t>
      </w:r>
      <w:r>
        <w:t>p trung học phổ thông do Bộ trưởng Bộ Giáo dục và Đào tạo ban hành.</w:t>
      </w:r>
    </w:p>
    <w:p w:rsidR="00FA1F99" w:rsidRDefault="00FA1F99" w:rsidP="00D63FD0">
      <w:pPr>
        <w:widowControl w:val="0"/>
        <w:spacing w:before="80" w:line="458" w:lineRule="exact"/>
        <w:ind w:firstLine="454"/>
        <w:jc w:val="both"/>
      </w:pPr>
      <w:r>
        <w:t>b) Kiểm tra, đánh giá thường xuyên được thực hiện trực tiếp hoặc trực tuyến thông qua: hỏi - đáp, viết, thuyết trình, thực hành, thí nghiệm, sản phẩm học tập, hồ sơ học tập.</w:t>
      </w:r>
    </w:p>
    <w:p w:rsidR="00FA1F99" w:rsidRDefault="00FA1F99" w:rsidP="00D63FD0">
      <w:pPr>
        <w:widowControl w:val="0"/>
        <w:spacing w:before="80" w:line="458" w:lineRule="exact"/>
        <w:ind w:firstLine="454"/>
        <w:jc w:val="both"/>
      </w:pPr>
      <w:r>
        <w:t>c) Số lần kiểm tra, đánh giá thường xuyên không giới hạn bởi số điểm kiểm tra, đánh giá thường xuyên quy định tại điểm a khoản 1 Điều 7 Quy chế này.</w:t>
      </w:r>
    </w:p>
    <w:p w:rsidR="00FA1F99" w:rsidRDefault="00FA1F99" w:rsidP="00D63FD0">
      <w:pPr>
        <w:widowControl w:val="0"/>
        <w:spacing w:before="80" w:line="458" w:lineRule="exact"/>
        <w:ind w:firstLine="454"/>
        <w:jc w:val="both"/>
      </w:pPr>
      <w:r>
        <w:t>2. Kiểm tra, đánh giá định kỳ</w:t>
      </w:r>
    </w:p>
    <w:p w:rsidR="00FA1F99" w:rsidRDefault="00FA1F99" w:rsidP="00D63FD0">
      <w:pPr>
        <w:widowControl w:val="0"/>
        <w:spacing w:before="80" w:line="458" w:lineRule="exact"/>
        <w:ind w:firstLine="454"/>
        <w:jc w:val="both"/>
      </w:pPr>
      <w:r>
        <w:t>a) Kiểm tra, đánh giá định kỳ được thực hiện sau mỗi giai đoạn giáo dục nhằm đánh giá kết quả học tập, rèn luyện và mức độ hoàn thành nhiệm vụ học tập của học viên theo chương trình môn học, hoạt động giáo dục quy định trong Chương trình giáo dục thường xuyên cấp trung học cơ sở và cấp trung học phổ thông do Bộ trưởng Bộ Giáo dục và Đào tạo ban hành;</w:t>
      </w:r>
    </w:p>
    <w:p w:rsidR="00FA1F99" w:rsidRDefault="00FA1F99" w:rsidP="00D63FD0">
      <w:pPr>
        <w:widowControl w:val="0"/>
        <w:spacing w:before="80" w:line="458" w:lineRule="exact"/>
        <w:ind w:firstLine="454"/>
        <w:jc w:val="both"/>
      </w:pPr>
      <w:r>
        <w:t>b) Kiểm tra, đánh giá định kỳ gồm kiểm tra, đánh giá giữa k</w:t>
      </w:r>
      <w:r w:rsidR="00D83BD0">
        <w:t>ỳ</w:t>
      </w:r>
      <w:r>
        <w:t xml:space="preserve"> và kiểm tra, đánh giá cuối kỳ được thực hiện thông qua bài kiểm tra (trên giấy hoặc trên máy tính), bài thực hành, dự án học tập.</w:t>
      </w:r>
    </w:p>
    <w:p w:rsidR="00FA1F99" w:rsidRDefault="00FA1F99" w:rsidP="00D63FD0">
      <w:pPr>
        <w:widowControl w:val="0"/>
        <w:spacing w:before="80" w:line="458" w:lineRule="exact"/>
        <w:ind w:firstLine="454"/>
        <w:jc w:val="both"/>
      </w:pPr>
      <w:r>
        <w:t xml:space="preserve">c) Thời gian làm bài kiểm tra, đánh giá định kỳ bằng bài kiểm tra trên giấy hoặc trên máy tính từ 45 phút đến 90 phút. Đề kiểm tra được xây dựng dựa trên các yêu cầu về chuẩn kiến thức, kỹ năng đối với môn học quy định trong Chương trình giáo dục thường xuyên cấp trung học cơ sở và cấp trung </w:t>
      </w:r>
      <w:r w:rsidR="00D83BD0">
        <w:t xml:space="preserve">học </w:t>
      </w:r>
      <w:r>
        <w:t>phổ thông do Bộ trưởng Bộ Giáo dục và Đào tạo ban hành. Đối với bài thực hành, dự án học tập phải có hướng dẫn và tiêu chí đánh giá trước khi thực hiện.</w:t>
      </w:r>
    </w:p>
    <w:p w:rsidR="00FA1F99" w:rsidRDefault="00FA1F99" w:rsidP="00D63FD0">
      <w:pPr>
        <w:widowControl w:val="0"/>
        <w:spacing w:before="80" w:line="438" w:lineRule="exact"/>
        <w:ind w:firstLine="454"/>
        <w:jc w:val="both"/>
      </w:pPr>
      <w:r>
        <w:t>3. Các bài kiểm tra, đánh giá theo thang điểm 10. Nếu sử dụng thang điểm khác thì phải quy đổi về thang điểm 10. Điểm kiểm tra là một số nguyên hoặc số thập phân được lấy đến chữ số thập phân thứ nhất sau khi làm tròn số."</w:t>
      </w:r>
    </w:p>
    <w:p w:rsidR="00FA1F99" w:rsidRDefault="00FA1F99" w:rsidP="00D63FD0">
      <w:pPr>
        <w:widowControl w:val="0"/>
        <w:spacing w:before="80" w:line="438" w:lineRule="exact"/>
        <w:ind w:firstLine="454"/>
        <w:jc w:val="both"/>
      </w:pPr>
      <w:r>
        <w:t>2. Sửa đổi, bổ sung Điều 7 như sau:</w:t>
      </w:r>
    </w:p>
    <w:p w:rsidR="00FA1F99" w:rsidRDefault="00FA1F99" w:rsidP="00D63FD0">
      <w:pPr>
        <w:widowControl w:val="0"/>
        <w:spacing w:before="80" w:line="438" w:lineRule="exact"/>
        <w:ind w:firstLine="454"/>
        <w:jc w:val="both"/>
      </w:pPr>
      <w:r>
        <w:t>"Điều 7. Số điểm kiểm tra, đánh giá và cách cho điểm</w:t>
      </w:r>
    </w:p>
    <w:p w:rsidR="00FA1F99" w:rsidRDefault="00FA1F99" w:rsidP="00D63FD0">
      <w:pPr>
        <w:widowControl w:val="0"/>
        <w:spacing w:before="80" w:line="438" w:lineRule="exact"/>
        <w:ind w:firstLine="454"/>
        <w:jc w:val="both"/>
      </w:pPr>
      <w:r>
        <w:t xml:space="preserve">1. Trong mỗi học kỳ, số điểm kiểm tra, đánh giá thường xuyên (viết tắt là </w:t>
      </w:r>
      <w:r>
        <w:lastRenderedPageBreak/>
        <w:t>ĐĐG</w:t>
      </w:r>
      <w:r w:rsidRPr="00D83BD0">
        <w:rPr>
          <w:vertAlign w:val="subscript"/>
        </w:rPr>
        <w:t>tx</w:t>
      </w:r>
      <w:r>
        <w:t>), điểm kiểm tra, đánh giá giữa kỳ (viết tắt là ĐĐG</w:t>
      </w:r>
      <w:r w:rsidRPr="00D83BD0">
        <w:rPr>
          <w:vertAlign w:val="subscript"/>
        </w:rPr>
        <w:t>gk</w:t>
      </w:r>
      <w:r>
        <w:t>) và điểm kiểm tra, đánh giá cuối kỳ (viết tắt là ĐĐG</w:t>
      </w:r>
      <w:r w:rsidRPr="00D83BD0">
        <w:rPr>
          <w:vertAlign w:val="subscript"/>
        </w:rPr>
        <w:t>ck</w:t>
      </w:r>
      <w:r>
        <w:t>) của một học viên đối với từng môn học như sau:</w:t>
      </w:r>
    </w:p>
    <w:p w:rsidR="00FA1F99" w:rsidRDefault="00FA1F99" w:rsidP="00D63FD0">
      <w:pPr>
        <w:widowControl w:val="0"/>
        <w:spacing w:before="80" w:line="438" w:lineRule="exact"/>
        <w:ind w:firstLine="454"/>
        <w:jc w:val="both"/>
      </w:pPr>
      <w:r>
        <w:t>a) Kiểm tra, đánh giá thường xuyên:</w:t>
      </w:r>
    </w:p>
    <w:p w:rsidR="00FA1F99" w:rsidRDefault="00FA1F99" w:rsidP="00D63FD0">
      <w:pPr>
        <w:widowControl w:val="0"/>
        <w:spacing w:before="80" w:line="438" w:lineRule="exact"/>
        <w:ind w:firstLine="454"/>
        <w:jc w:val="both"/>
      </w:pPr>
      <w:r>
        <w:t>- Môn học có từ 32 tiết trở xuống/năm học: 02 (hai) ĐĐG</w:t>
      </w:r>
      <w:r w:rsidRPr="00D83BD0">
        <w:rPr>
          <w:vertAlign w:val="subscript"/>
        </w:rPr>
        <w:t>tx</w:t>
      </w:r>
      <w:r>
        <w:t>;</w:t>
      </w:r>
    </w:p>
    <w:p w:rsidR="00FA1F99" w:rsidRDefault="00FA1F99" w:rsidP="00D63FD0">
      <w:pPr>
        <w:widowControl w:val="0"/>
        <w:spacing w:before="80" w:line="438" w:lineRule="exact"/>
        <w:ind w:firstLine="454"/>
        <w:jc w:val="both"/>
      </w:pPr>
      <w:r>
        <w:t>- Môn học có từ trên 32 tiết đến 64 tiết/năm học: 03 (ba) ĐĐG</w:t>
      </w:r>
      <w:r w:rsidRPr="00D83BD0">
        <w:rPr>
          <w:vertAlign w:val="subscript"/>
        </w:rPr>
        <w:t>tx</w:t>
      </w:r>
      <w:r>
        <w:t>;</w:t>
      </w:r>
    </w:p>
    <w:p w:rsidR="00FA1F99" w:rsidRDefault="00FA1F99" w:rsidP="00D63FD0">
      <w:pPr>
        <w:widowControl w:val="0"/>
        <w:spacing w:before="80" w:line="438" w:lineRule="exact"/>
        <w:ind w:firstLine="454"/>
        <w:jc w:val="both"/>
      </w:pPr>
      <w:r>
        <w:t>- Môn học có từ trên 64 tiết/năm học: 04 (bốn) ĐĐG</w:t>
      </w:r>
      <w:r w:rsidRPr="00D83BD0">
        <w:rPr>
          <w:vertAlign w:val="subscript"/>
        </w:rPr>
        <w:t>tx</w:t>
      </w:r>
      <w:r>
        <w:t>.</w:t>
      </w:r>
    </w:p>
    <w:p w:rsidR="00FA1F99" w:rsidRDefault="00FA1F99" w:rsidP="00D63FD0">
      <w:pPr>
        <w:widowControl w:val="0"/>
        <w:spacing w:before="80" w:line="438" w:lineRule="exact"/>
        <w:ind w:firstLine="454"/>
        <w:jc w:val="both"/>
      </w:pPr>
      <w:r>
        <w:t>b) Kiểm tra, đánh giá định kỳ:</w:t>
      </w:r>
    </w:p>
    <w:p w:rsidR="00FA1F99" w:rsidRDefault="00FA1F99" w:rsidP="00D63FD0">
      <w:pPr>
        <w:widowControl w:val="0"/>
        <w:spacing w:before="80" w:line="438" w:lineRule="exact"/>
        <w:ind w:firstLine="454"/>
        <w:jc w:val="both"/>
      </w:pPr>
      <w:r>
        <w:t>Trong mỗi học kỳ, một môn học có 01 (một) ĐĐGgk và 01 (một) ĐĐG</w:t>
      </w:r>
      <w:r w:rsidRPr="00D83BD0">
        <w:rPr>
          <w:vertAlign w:val="subscript"/>
        </w:rPr>
        <w:t>ck</w:t>
      </w:r>
      <w:r>
        <w:t>;</w:t>
      </w:r>
    </w:p>
    <w:p w:rsidR="00FA1F99" w:rsidRDefault="00FA1F99" w:rsidP="00D63FD0">
      <w:pPr>
        <w:widowControl w:val="0"/>
        <w:spacing w:before="80" w:line="438" w:lineRule="exact"/>
        <w:ind w:firstLine="454"/>
        <w:jc w:val="both"/>
      </w:pPr>
      <w:r>
        <w:t>2. Những học viên không đủ số điểm kiểm tra, đánh giá theo quy định tại khoản 1 Đ</w:t>
      </w:r>
      <w:r w:rsidR="00D83BD0">
        <w:t>i</w:t>
      </w:r>
      <w:r>
        <w:t>ều này nếu có lý do chính đáng thì được kiểm tra, đánh giá bù bài kiểm tra, đánh giá còn thiếu với hình thức, mức độ kiến thức, kỹ năng và th</w:t>
      </w:r>
      <w:r w:rsidR="00D83BD0">
        <w:t>ời</w:t>
      </w:r>
      <w:r>
        <w:t xml:space="preserve"> gian tương đương. Việc kiểm tra, đánh giá bù theo kế hoạch của cơ sở giáo dục thường xuyên được hoàn thành trong từng học kỳ hoặc cuối năm học.</w:t>
      </w:r>
    </w:p>
    <w:p w:rsidR="00FA1F99" w:rsidRDefault="00FA1F99" w:rsidP="00D63FD0">
      <w:pPr>
        <w:widowControl w:val="0"/>
        <w:spacing w:before="80" w:line="438" w:lineRule="exact"/>
        <w:ind w:firstLine="454"/>
        <w:jc w:val="both"/>
      </w:pPr>
      <w:r>
        <w:t>3. Trường hợp học viên không có đủ số điểm kiểm tra, đánh giá theo quy định tại khoản 1 Đ</w:t>
      </w:r>
      <w:r w:rsidR="00D83BD0">
        <w:t>i</w:t>
      </w:r>
      <w:r>
        <w:t>ều này mà không có lý do chính đáng hoặc có lý do chính đáng nhưng không tham gia kiểm tra, đánh giá bù sẽ nhận điểm 0 (không) của bài kiểm tra, đánh giá còn thiếu."</w:t>
      </w:r>
    </w:p>
    <w:p w:rsidR="00FA1F99" w:rsidRDefault="00FA1F99" w:rsidP="00D63FD0">
      <w:pPr>
        <w:widowControl w:val="0"/>
        <w:spacing w:before="80" w:line="438" w:lineRule="exact"/>
        <w:ind w:firstLine="454"/>
        <w:jc w:val="both"/>
      </w:pPr>
      <w:r>
        <w:t>3. Sửa đổi, bổ sung Điều 8 như sau:</w:t>
      </w:r>
    </w:p>
    <w:p w:rsidR="00FA1F99" w:rsidRDefault="00FA1F99" w:rsidP="00D63FD0">
      <w:pPr>
        <w:widowControl w:val="0"/>
        <w:spacing w:before="80" w:line="438" w:lineRule="exact"/>
        <w:ind w:firstLine="454"/>
        <w:jc w:val="both"/>
      </w:pPr>
      <w:r>
        <w:t>"Điều 8. Hệ số điểm kiểm tra, đánh giá thường xuyên và định kỳ</w:t>
      </w:r>
    </w:p>
    <w:p w:rsidR="00FA1F99" w:rsidRDefault="00FA1F99" w:rsidP="00D63FD0">
      <w:pPr>
        <w:widowControl w:val="0"/>
        <w:spacing w:before="80" w:line="438" w:lineRule="exact"/>
        <w:ind w:firstLine="454"/>
        <w:jc w:val="both"/>
      </w:pPr>
      <w:r>
        <w:t>1.</w:t>
      </w:r>
      <w:r w:rsidRPr="006F411F">
        <w:t xml:space="preserve"> </w:t>
      </w:r>
      <w:r>
        <w:t>ĐĐG</w:t>
      </w:r>
      <w:r w:rsidRPr="00D83BD0">
        <w:rPr>
          <w:vertAlign w:val="subscript"/>
        </w:rPr>
        <w:t>tx</w:t>
      </w:r>
      <w:r>
        <w:t>: tính hệ số 1;</w:t>
      </w:r>
    </w:p>
    <w:p w:rsidR="00FA1F99" w:rsidRDefault="00FA1F99" w:rsidP="00D63FD0">
      <w:pPr>
        <w:widowControl w:val="0"/>
        <w:spacing w:before="80" w:line="438" w:lineRule="exact"/>
        <w:ind w:firstLine="454"/>
        <w:jc w:val="both"/>
      </w:pPr>
      <w:r>
        <w:t>2. ĐĐG</w:t>
      </w:r>
      <w:r w:rsidRPr="00D83BD0">
        <w:rPr>
          <w:vertAlign w:val="subscript"/>
        </w:rPr>
        <w:t>gk</w:t>
      </w:r>
      <w:r>
        <w:t>: tính hệ số</w:t>
      </w:r>
      <w:r w:rsidR="00D83BD0">
        <w:t xml:space="preserve"> </w:t>
      </w:r>
      <w:r>
        <w:t>2;</w:t>
      </w:r>
    </w:p>
    <w:p w:rsidR="00FA1F99" w:rsidRDefault="00FA1F99" w:rsidP="00D63FD0">
      <w:pPr>
        <w:widowControl w:val="0"/>
        <w:spacing w:before="80" w:line="430" w:lineRule="exact"/>
        <w:ind w:firstLine="454"/>
        <w:jc w:val="both"/>
      </w:pPr>
      <w:r>
        <w:t>3. ĐĐG</w:t>
      </w:r>
      <w:r w:rsidRPr="00D83BD0">
        <w:rPr>
          <w:vertAlign w:val="subscript"/>
        </w:rPr>
        <w:t>ck</w:t>
      </w:r>
      <w:r>
        <w:t>: tính hệ số 3."</w:t>
      </w:r>
    </w:p>
    <w:p w:rsidR="00FA1F99" w:rsidRDefault="00FA1F99" w:rsidP="00D63FD0">
      <w:pPr>
        <w:widowControl w:val="0"/>
        <w:spacing w:before="80" w:line="430" w:lineRule="exact"/>
        <w:ind w:firstLine="454"/>
        <w:jc w:val="both"/>
      </w:pPr>
      <w:r>
        <w:t>4. Sửa đổi, bổ sung Điều 9 như sau:</w:t>
      </w:r>
    </w:p>
    <w:p w:rsidR="00D83BD0" w:rsidRDefault="00FA1F99" w:rsidP="00D63FD0">
      <w:pPr>
        <w:widowControl w:val="0"/>
        <w:spacing w:before="80" w:line="430" w:lineRule="exact"/>
        <w:ind w:firstLine="454"/>
        <w:jc w:val="both"/>
      </w:pPr>
      <w:r>
        <w:t xml:space="preserve">"Điều 9. Kết quả môn học </w:t>
      </w:r>
      <w:r w:rsidR="00D83BD0">
        <w:t>của mỗi học kỳ, cả năm học</w:t>
      </w:r>
    </w:p>
    <w:p w:rsidR="00FA1F99" w:rsidRDefault="00D83BD0" w:rsidP="00D63FD0">
      <w:pPr>
        <w:widowControl w:val="0"/>
        <w:spacing w:before="80" w:line="430" w:lineRule="exact"/>
        <w:ind w:firstLine="454"/>
        <w:jc w:val="both"/>
      </w:pPr>
      <w:r>
        <w:t>1. Điểm trung bình môn học kỳ (</w:t>
      </w:r>
      <w:r w:rsidR="00FA1F99">
        <w:t>viết tắt là Đ</w:t>
      </w:r>
      <w:r>
        <w:t>T</w:t>
      </w:r>
      <w:r w:rsidR="00FA1F99">
        <w:t>B</w:t>
      </w:r>
      <w:r w:rsidR="00FA1F99" w:rsidRPr="00D83BD0">
        <w:rPr>
          <w:vertAlign w:val="subscript"/>
        </w:rPr>
        <w:t>mhk</w:t>
      </w:r>
      <w:r w:rsidR="00FA1F99">
        <w:t>) là trung bình cộng của ĐĐG</w:t>
      </w:r>
      <w:r w:rsidR="00FA1F99" w:rsidRPr="00D83BD0">
        <w:rPr>
          <w:vertAlign w:val="subscript"/>
        </w:rPr>
        <w:t>tx</w:t>
      </w:r>
      <w:r w:rsidR="00FA1F99">
        <w:t>, ĐĐG</w:t>
      </w:r>
      <w:r w:rsidR="00FA1F99" w:rsidRPr="00D83BD0">
        <w:rPr>
          <w:vertAlign w:val="subscript"/>
        </w:rPr>
        <w:t>gk</w:t>
      </w:r>
      <w:r w:rsidR="00FA1F99">
        <w:t xml:space="preserve"> và ĐĐG</w:t>
      </w:r>
      <w:r w:rsidR="00FA1F99" w:rsidRPr="00D83BD0">
        <w:rPr>
          <w:vertAlign w:val="subscript"/>
        </w:rPr>
        <w:t>ck</w:t>
      </w:r>
      <w:r w:rsidR="00FA1F99">
        <w:t xml:space="preserve"> với các hệ số quy định tại Điều 8 Quy chế này và được tính như sau:</w:t>
      </w:r>
    </w:p>
    <w:p w:rsidR="003D4C0E" w:rsidRDefault="003D4C0E" w:rsidP="00A1724B">
      <w:pPr>
        <w:widowControl w:val="0"/>
        <w:spacing w:line="240" w:lineRule="exact"/>
        <w:ind w:firstLine="454"/>
        <w:jc w:val="both"/>
      </w:pPr>
    </w:p>
    <w:p w:rsidR="00FA1F99" w:rsidRDefault="00A1724B" w:rsidP="003D4C0E">
      <w:pPr>
        <w:widowControl w:val="0"/>
        <w:jc w:val="both"/>
      </w:pPr>
      <w:r>
        <w:lastRenderedPageBreak/>
        <w:pict>
          <v:shape id="_x0000_i1025" type="#_x0000_t75" style="width:467.3pt;height:189.5pt">
            <v:imagedata r:id="rId7" o:title="Scan 1 mau_3" gain="121363f" blacklevel="-8520f"/>
          </v:shape>
        </w:pict>
      </w:r>
    </w:p>
    <w:p w:rsidR="003D4C0E" w:rsidRDefault="003D4C0E" w:rsidP="003D4C0E">
      <w:pPr>
        <w:widowControl w:val="0"/>
        <w:spacing w:line="120" w:lineRule="exact"/>
        <w:ind w:firstLine="454"/>
        <w:jc w:val="both"/>
      </w:pPr>
    </w:p>
    <w:p w:rsidR="00FA1F99" w:rsidRPr="003D4C0E" w:rsidRDefault="00FA1F99" w:rsidP="00D63FD0">
      <w:pPr>
        <w:widowControl w:val="0"/>
        <w:spacing w:before="80" w:line="430" w:lineRule="exact"/>
        <w:ind w:firstLine="454"/>
        <w:jc w:val="both"/>
        <w:rPr>
          <w:b/>
        </w:rPr>
      </w:pPr>
      <w:r w:rsidRPr="003D4C0E">
        <w:rPr>
          <w:b/>
        </w:rPr>
        <w:t>Điều 2. Trách nhiệm tổ chức thực hiện</w:t>
      </w:r>
    </w:p>
    <w:p w:rsidR="00FA1F99" w:rsidRDefault="00FA1F99" w:rsidP="00D63FD0">
      <w:pPr>
        <w:widowControl w:val="0"/>
        <w:spacing w:before="80" w:line="430" w:lineRule="exact"/>
        <w:ind w:firstLine="454"/>
        <w:jc w:val="both"/>
      </w:pPr>
      <w:r>
        <w:t>Chánh Văn phòng, Vụ trưởng Vụ Giáo dục thường xuyên, Cục trưởng Cục Quản lý chất lượng, Thủ trưởng các đơn vị có liên quan thuộc Bộ Giáo dục và Đào tạo, Chủ tịch Ủy ban nhân dân tỉnh, thành phố trực thuộc Trung ương, Giám đốc sở giáo  dục và đào tạo, Trưởng phòng giáo dục và đào tạo, các tổ chức, cá nhân có liên quan chịu trách nhiệm thi hành Thông tư này.</w:t>
      </w:r>
    </w:p>
    <w:p w:rsidR="00FA1F99" w:rsidRPr="003D4C0E" w:rsidRDefault="00FA1F99" w:rsidP="00D63FD0">
      <w:pPr>
        <w:widowControl w:val="0"/>
        <w:spacing w:before="80" w:line="430" w:lineRule="exact"/>
        <w:ind w:firstLine="454"/>
        <w:jc w:val="both"/>
        <w:rPr>
          <w:b/>
        </w:rPr>
      </w:pPr>
      <w:r w:rsidRPr="003D4C0E">
        <w:rPr>
          <w:b/>
        </w:rPr>
        <w:t>Đ</w:t>
      </w:r>
      <w:r w:rsidR="003D4C0E">
        <w:rPr>
          <w:b/>
        </w:rPr>
        <w:t>i</w:t>
      </w:r>
      <w:r w:rsidRPr="003D4C0E">
        <w:rPr>
          <w:b/>
        </w:rPr>
        <w:t>ều 3. Hiệu lực thi hành</w:t>
      </w:r>
    </w:p>
    <w:p w:rsidR="00FA1F99" w:rsidRDefault="00FA1F99" w:rsidP="00D63FD0">
      <w:pPr>
        <w:widowControl w:val="0"/>
        <w:spacing w:before="80" w:line="430" w:lineRule="exact"/>
        <w:ind w:firstLine="454"/>
        <w:jc w:val="both"/>
      </w:pPr>
      <w:r>
        <w:t>Thông tư này có hiệu lực thi hành từ ngày 16 tháng 8 năm 2021./.</w:t>
      </w:r>
    </w:p>
    <w:p w:rsidR="003D4C0E" w:rsidRDefault="003D4C0E" w:rsidP="003D4C0E">
      <w:pPr>
        <w:widowControl w:val="0"/>
        <w:ind w:firstLine="4275"/>
        <w:jc w:val="center"/>
        <w:rPr>
          <w:b/>
        </w:rPr>
      </w:pPr>
    </w:p>
    <w:p w:rsidR="00FA1F99" w:rsidRPr="003D4C0E" w:rsidRDefault="00FA1F99" w:rsidP="003D4C0E">
      <w:pPr>
        <w:widowControl w:val="0"/>
        <w:ind w:firstLine="4275"/>
        <w:jc w:val="center"/>
        <w:rPr>
          <w:b/>
          <w:sz w:val="26"/>
          <w:szCs w:val="26"/>
        </w:rPr>
      </w:pPr>
      <w:r w:rsidRPr="003D4C0E">
        <w:rPr>
          <w:b/>
          <w:sz w:val="26"/>
          <w:szCs w:val="26"/>
        </w:rPr>
        <w:t>KT. BỘ TRƯỞNG</w:t>
      </w:r>
    </w:p>
    <w:p w:rsidR="00FA1F99" w:rsidRPr="003D4C0E" w:rsidRDefault="00FA1F99" w:rsidP="003D4C0E">
      <w:pPr>
        <w:widowControl w:val="0"/>
        <w:ind w:firstLine="4275"/>
        <w:jc w:val="center"/>
        <w:rPr>
          <w:b/>
          <w:sz w:val="26"/>
          <w:szCs w:val="26"/>
        </w:rPr>
      </w:pPr>
      <w:r w:rsidRPr="003D4C0E">
        <w:rPr>
          <w:b/>
          <w:sz w:val="26"/>
          <w:szCs w:val="26"/>
        </w:rPr>
        <w:t>THỨ TRƯỞNG</w:t>
      </w:r>
    </w:p>
    <w:p w:rsidR="003D4C0E" w:rsidRPr="003D4C0E" w:rsidRDefault="003D4C0E" w:rsidP="003D4C0E">
      <w:pPr>
        <w:widowControl w:val="0"/>
        <w:ind w:firstLine="4275"/>
        <w:jc w:val="center"/>
        <w:rPr>
          <w:b/>
        </w:rPr>
      </w:pPr>
    </w:p>
    <w:p w:rsidR="00FA1F99" w:rsidRPr="003D4C0E" w:rsidRDefault="00FA1F99" w:rsidP="003D4C0E">
      <w:pPr>
        <w:widowControl w:val="0"/>
        <w:ind w:firstLine="4275"/>
        <w:jc w:val="center"/>
        <w:rPr>
          <w:b/>
        </w:rPr>
      </w:pPr>
      <w:r w:rsidRPr="003D4C0E">
        <w:rPr>
          <w:b/>
        </w:rPr>
        <w:t>Nguyễn Hữu Độ</w:t>
      </w:r>
    </w:p>
    <w:p w:rsidR="00FA1F99" w:rsidRDefault="00FA1F99" w:rsidP="00FA1F99"/>
    <w:p w:rsidR="00171EE4" w:rsidRDefault="00171EE4" w:rsidP="00171EE4">
      <w:pPr>
        <w:jc w:val="center"/>
      </w:pPr>
    </w:p>
    <w:sectPr w:rsidR="00171EE4" w:rsidSect="00D95F0C">
      <w:headerReference w:type="even" r:id="rId8"/>
      <w:pgSz w:w="11907" w:h="16840" w:code="9"/>
      <w:pgMar w:top="990" w:right="1197" w:bottom="1350" w:left="1440" w:header="720" w:footer="720" w:gutter="0"/>
      <w:pgNumType w:start="1" w:chapStyle="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42" w:rsidRDefault="00E80B42">
      <w:r>
        <w:separator/>
      </w:r>
    </w:p>
  </w:endnote>
  <w:endnote w:type="continuationSeparator" w:id="1">
    <w:p w:rsidR="00E80B42" w:rsidRDefault="00E80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I-Times">
    <w:charset w:val="00"/>
    <w:family w:val="auto"/>
    <w:pitch w:val="variable"/>
    <w:sig w:usb0="00000003" w:usb1="00000000" w:usb2="00000000" w:usb3="00000000" w:csb0="00000001"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Unicode MS"/>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42" w:rsidRDefault="00E80B42">
      <w:r>
        <w:separator/>
      </w:r>
    </w:p>
  </w:footnote>
  <w:footnote w:type="continuationSeparator" w:id="1">
    <w:p w:rsidR="00E80B42" w:rsidRDefault="00E8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028"/>
      <w:docPartObj>
        <w:docPartGallery w:val="Page Numbers (Top of Page)"/>
        <w:docPartUnique/>
      </w:docPartObj>
    </w:sdtPr>
    <w:sdtContent>
      <w:p w:rsidR="00D95F0C" w:rsidRDefault="00D95F0C" w:rsidP="00D95F0C">
        <w:pPr>
          <w:pStyle w:val="Header"/>
          <w:jc w:val="center"/>
        </w:pPr>
        <w:fldSimple w:instr=" PAGE   \* MERGEFORMAT ">
          <w:r>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5F33B4"/>
    <w:multiLevelType w:val="multilevel"/>
    <w:tmpl w:val="F4B2ED16"/>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4FF558B"/>
    <w:multiLevelType w:val="hybridMultilevel"/>
    <w:tmpl w:val="7EF8760A"/>
    <w:lvl w:ilvl="0" w:tplc="04090017">
      <w:start w:val="1"/>
      <w:numFmt w:val="lowerLetter"/>
      <w:lvlText w:val="%1)"/>
      <w:lvlJc w:val="left"/>
      <w:pPr>
        <w:ind w:left="2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227138"/>
    <w:multiLevelType w:val="hybridMultilevel"/>
    <w:tmpl w:val="20E2F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D026C"/>
    <w:multiLevelType w:val="hybridMultilevel"/>
    <w:tmpl w:val="ABA09F2A"/>
    <w:lvl w:ilvl="0" w:tplc="FA1472F6">
      <w:start w:val="1"/>
      <w:numFmt w:val="decimal"/>
      <w:lvlText w:val="%1."/>
      <w:lvlJc w:val="left"/>
      <w:pPr>
        <w:ind w:left="644" w:hanging="360"/>
      </w:pPr>
      <w:rPr>
        <w:rFonts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nsid w:val="08474249"/>
    <w:multiLevelType w:val="hybridMultilevel"/>
    <w:tmpl w:val="71BC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9C0373D"/>
    <w:multiLevelType w:val="hybridMultilevel"/>
    <w:tmpl w:val="538ED79A"/>
    <w:lvl w:ilvl="0" w:tplc="D2EC4D6E">
      <w:start w:val="1"/>
      <w:numFmt w:val="lowerLetter"/>
      <w:lvlText w:val="%1)"/>
      <w:lvlJc w:val="left"/>
      <w:pPr>
        <w:tabs>
          <w:tab w:val="num" w:pos="928"/>
        </w:tabs>
        <w:ind w:left="928" w:hanging="360"/>
      </w:pPr>
      <w:rPr>
        <w:rFonts w:ascii="Times New Roman" w:eastAsia="Times New Roman" w:hAnsi="Times New Roman" w:cs="Times New Roman"/>
      </w:r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38050C"/>
    <w:multiLevelType w:val="hybridMultilevel"/>
    <w:tmpl w:val="34668E36"/>
    <w:lvl w:ilvl="0" w:tplc="A62A4BC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12">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13">
    <w:nsid w:val="14617031"/>
    <w:multiLevelType w:val="hybridMultilevel"/>
    <w:tmpl w:val="4016F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C4F74"/>
    <w:multiLevelType w:val="hybridMultilevel"/>
    <w:tmpl w:val="CBAC3F78"/>
    <w:lvl w:ilvl="0" w:tplc="04090017">
      <w:start w:val="1"/>
      <w:numFmt w:val="lowerLetter"/>
      <w:lvlText w:val="%1)"/>
      <w:lvlJc w:val="left"/>
      <w:pPr>
        <w:tabs>
          <w:tab w:val="num" w:pos="928"/>
        </w:tabs>
        <w:ind w:left="928" w:hanging="360"/>
      </w:p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4F3E0A"/>
    <w:multiLevelType w:val="hybridMultilevel"/>
    <w:tmpl w:val="B6B036A8"/>
    <w:lvl w:ilvl="0" w:tplc="E66AEEFA">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nsid w:val="1582413A"/>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15866DB9"/>
    <w:multiLevelType w:val="hybridMultilevel"/>
    <w:tmpl w:val="159C435E"/>
    <w:lvl w:ilvl="0" w:tplc="81A4FEEA">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20">
    <w:nsid w:val="168104B0"/>
    <w:multiLevelType w:val="hybridMultilevel"/>
    <w:tmpl w:val="330E1868"/>
    <w:lvl w:ilvl="0" w:tplc="122C6A16">
      <w:start w:val="1"/>
      <w:numFmt w:val="decimal"/>
      <w:lvlText w:val="%1."/>
      <w:lvlJc w:val="left"/>
      <w:pPr>
        <w:ind w:left="1744"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17DB6232"/>
    <w:multiLevelType w:val="hybridMultilevel"/>
    <w:tmpl w:val="B5D8B1CC"/>
    <w:lvl w:ilvl="0" w:tplc="A62A4B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0650BA"/>
    <w:multiLevelType w:val="hybridMultilevel"/>
    <w:tmpl w:val="647A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4">
    <w:nsid w:val="1C034CEA"/>
    <w:multiLevelType w:val="hybridMultilevel"/>
    <w:tmpl w:val="5B58CCC2"/>
    <w:lvl w:ilvl="0" w:tplc="1B1080DE">
      <w:start w:val="1"/>
      <w:numFmt w:val="decimal"/>
      <w:lvlText w:val="%1."/>
      <w:lvlJc w:val="left"/>
      <w:pPr>
        <w:ind w:left="987"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nsid w:val="1DAA424D"/>
    <w:multiLevelType w:val="hybridMultilevel"/>
    <w:tmpl w:val="6FAED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2264B3"/>
    <w:multiLevelType w:val="hybridMultilevel"/>
    <w:tmpl w:val="EAD20FF4"/>
    <w:lvl w:ilvl="0" w:tplc="41164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982124"/>
    <w:multiLevelType w:val="hybridMultilevel"/>
    <w:tmpl w:val="DCE2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FD5D62"/>
    <w:multiLevelType w:val="hybridMultilevel"/>
    <w:tmpl w:val="00E0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D31838"/>
    <w:multiLevelType w:val="hybridMultilevel"/>
    <w:tmpl w:val="1512AD8E"/>
    <w:lvl w:ilvl="0" w:tplc="04090017">
      <w:start w:val="1"/>
      <w:numFmt w:val="lowerLetter"/>
      <w:lvlText w:val="%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08004D"/>
    <w:multiLevelType w:val="hybridMultilevel"/>
    <w:tmpl w:val="88C4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FA3823"/>
    <w:multiLevelType w:val="hybridMultilevel"/>
    <w:tmpl w:val="E04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6A103A"/>
    <w:multiLevelType w:val="hybridMultilevel"/>
    <w:tmpl w:val="0C22AF34"/>
    <w:lvl w:ilvl="0" w:tplc="042A000F">
      <w:start w:val="1"/>
      <w:numFmt w:val="decimal"/>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nsid w:val="2CB838C9"/>
    <w:multiLevelType w:val="hybridMultilevel"/>
    <w:tmpl w:val="BB04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CEA4450"/>
    <w:multiLevelType w:val="hybridMultilevel"/>
    <w:tmpl w:val="2DFA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1470D1"/>
    <w:multiLevelType w:val="hybridMultilevel"/>
    <w:tmpl w:val="A9F46292"/>
    <w:lvl w:ilvl="0" w:tplc="D83CF7BC">
      <w:start w:val="1"/>
      <w:numFmt w:val="decimal"/>
      <w:lvlText w:val="%1."/>
      <w:lvlJc w:val="left"/>
      <w:pPr>
        <w:ind w:left="1656"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3265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68F4FA8"/>
    <w:multiLevelType w:val="hybridMultilevel"/>
    <w:tmpl w:val="4BEE631E"/>
    <w:lvl w:ilvl="0" w:tplc="FFFFFFFF">
      <w:start w:val="1"/>
      <w:numFmt w:val="lowerLetter"/>
      <w:lvlText w:val="%1)"/>
      <w:lvlJc w:val="left"/>
      <w:pPr>
        <w:tabs>
          <w:tab w:val="num" w:pos="576"/>
        </w:tabs>
        <w:ind w:left="576" w:hanging="360"/>
      </w:pPr>
      <w:rPr>
        <w:rFonts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6D42856"/>
    <w:multiLevelType w:val="hybridMultilevel"/>
    <w:tmpl w:val="86AE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E75DCC"/>
    <w:multiLevelType w:val="hybridMultilevel"/>
    <w:tmpl w:val="D690D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43">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44">
    <w:nsid w:val="3D8E249C"/>
    <w:multiLevelType w:val="hybridMultilevel"/>
    <w:tmpl w:val="A44C60A6"/>
    <w:lvl w:ilvl="0" w:tplc="3E222D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3E3B148C"/>
    <w:multiLevelType w:val="hybridMultilevel"/>
    <w:tmpl w:val="FD7070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3FD466E4"/>
    <w:multiLevelType w:val="hybridMultilevel"/>
    <w:tmpl w:val="432A35A4"/>
    <w:lvl w:ilvl="0" w:tplc="CBF2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5D6CE0"/>
    <w:multiLevelType w:val="hybridMultilevel"/>
    <w:tmpl w:val="8AC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843F52"/>
    <w:multiLevelType w:val="hybridMultilevel"/>
    <w:tmpl w:val="FDE257A0"/>
    <w:lvl w:ilvl="0" w:tplc="CD0E2A44">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862745"/>
    <w:multiLevelType w:val="hybridMultilevel"/>
    <w:tmpl w:val="CAEC5280"/>
    <w:lvl w:ilvl="0" w:tplc="FFFFFFFF">
      <w:start w:val="1"/>
      <w:numFmt w:val="lowerLetter"/>
      <w:lvlText w:val="%1)"/>
      <w:lvlJc w:val="left"/>
      <w:pPr>
        <w:tabs>
          <w:tab w:val="num" w:pos="2340"/>
        </w:tabs>
        <w:ind w:left="2340" w:hanging="360"/>
      </w:pPr>
      <w:rPr>
        <w:rFonts w:hint="default"/>
      </w:rPr>
    </w:lvl>
    <w:lvl w:ilvl="1" w:tplc="083C3F7E">
      <w:start w:val="1"/>
      <w:numFmt w:val="lowerLetter"/>
      <w:lvlText w:val="%2)"/>
      <w:lvlJc w:val="left"/>
      <w:pPr>
        <w:tabs>
          <w:tab w:val="num" w:pos="1440"/>
        </w:tabs>
        <w:ind w:left="1440" w:hanging="360"/>
      </w:pPr>
      <w:rPr>
        <w:rFonts w:hint="default"/>
      </w:rPr>
    </w:lvl>
    <w:lvl w:ilvl="2" w:tplc="891A1F6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02EA7"/>
    <w:multiLevelType w:val="hybridMultilevel"/>
    <w:tmpl w:val="A66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E102E1"/>
    <w:multiLevelType w:val="hybridMultilevel"/>
    <w:tmpl w:val="2CDA021E"/>
    <w:lvl w:ilvl="0" w:tplc="9C061656">
      <w:start w:val="1"/>
      <w:numFmt w:val="lowerLetter"/>
      <w:lvlText w:val="%1)"/>
      <w:lvlJc w:val="left"/>
      <w:pPr>
        <w:ind w:left="873" w:hanging="360"/>
      </w:pPr>
      <w:rPr>
        <w:rFonts w:hint="default"/>
      </w:rPr>
    </w:lvl>
    <w:lvl w:ilvl="1" w:tplc="0922DB06">
      <w:start w:val="4"/>
      <w:numFmt w:val="decimal"/>
      <w:lvlText w:val="%2."/>
      <w:lvlJc w:val="left"/>
      <w:pPr>
        <w:tabs>
          <w:tab w:val="num" w:pos="702"/>
        </w:tabs>
        <w:ind w:left="702"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3097689"/>
    <w:multiLevelType w:val="hybridMultilevel"/>
    <w:tmpl w:val="43D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573454"/>
    <w:multiLevelType w:val="hybridMultilevel"/>
    <w:tmpl w:val="68CC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CF3E9D"/>
    <w:multiLevelType w:val="hybridMultilevel"/>
    <w:tmpl w:val="920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8B6B6E"/>
    <w:multiLevelType w:val="hybridMultilevel"/>
    <w:tmpl w:val="9F2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A642B16"/>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B3214FB"/>
    <w:multiLevelType w:val="hybridMultilevel"/>
    <w:tmpl w:val="0D34F400"/>
    <w:lvl w:ilvl="0" w:tplc="3662D266">
      <w:start w:val="1"/>
      <w:numFmt w:val="lowerLetter"/>
      <w:lvlText w:val="%1)"/>
      <w:lvlJc w:val="left"/>
      <w:pPr>
        <w:ind w:left="1131" w:hanging="705"/>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9">
    <w:nsid w:val="4D6C6658"/>
    <w:multiLevelType w:val="hybridMultilevel"/>
    <w:tmpl w:val="80E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61">
    <w:nsid w:val="4F0669DE"/>
    <w:multiLevelType w:val="hybridMultilevel"/>
    <w:tmpl w:val="EA98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5108A9"/>
    <w:multiLevelType w:val="hybridMultilevel"/>
    <w:tmpl w:val="F7F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D9428E"/>
    <w:multiLevelType w:val="hybridMultilevel"/>
    <w:tmpl w:val="604A5C74"/>
    <w:lvl w:ilvl="0" w:tplc="E81C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48D6B9A"/>
    <w:multiLevelType w:val="multilevel"/>
    <w:tmpl w:val="2FDC6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97D5C2A"/>
    <w:multiLevelType w:val="hybridMultilevel"/>
    <w:tmpl w:val="C76E62F4"/>
    <w:lvl w:ilvl="0" w:tplc="06EC00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7">
    <w:nsid w:val="5BB50389"/>
    <w:multiLevelType w:val="hybridMultilevel"/>
    <w:tmpl w:val="F80A569E"/>
    <w:lvl w:ilvl="0" w:tplc="E14A7AB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D06783"/>
    <w:multiLevelType w:val="hybridMultilevel"/>
    <w:tmpl w:val="D7845BC4"/>
    <w:lvl w:ilvl="0" w:tplc="891A1F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5E0A6CB0"/>
    <w:multiLevelType w:val="hybridMultilevel"/>
    <w:tmpl w:val="B66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244D2B"/>
    <w:multiLevelType w:val="hybridMultilevel"/>
    <w:tmpl w:val="23D4C09C"/>
    <w:lvl w:ilvl="0" w:tplc="9D2A01E2">
      <w:start w:val="1"/>
      <w:numFmt w:val="lowerLetter"/>
      <w:lvlText w:val="%1)"/>
      <w:lvlJc w:val="left"/>
      <w:pPr>
        <w:tabs>
          <w:tab w:val="num" w:pos="2880"/>
        </w:tabs>
        <w:ind w:left="2880" w:hanging="360"/>
      </w:pPr>
      <w:rPr>
        <w:rFonts w:hint="default"/>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E384C0F"/>
    <w:multiLevelType w:val="hybridMultilevel"/>
    <w:tmpl w:val="7F00B8C8"/>
    <w:lvl w:ilvl="0" w:tplc="521431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595539"/>
    <w:multiLevelType w:val="hybridMultilevel"/>
    <w:tmpl w:val="425E99E8"/>
    <w:lvl w:ilvl="0" w:tplc="3070C0FE">
      <w:start w:val="1"/>
      <w:numFmt w:val="lowerLetter"/>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nsid w:val="5F534906"/>
    <w:multiLevelType w:val="hybridMultilevel"/>
    <w:tmpl w:val="04C8D1CA"/>
    <w:lvl w:ilvl="0" w:tplc="B75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43273B"/>
    <w:multiLevelType w:val="hybridMultilevel"/>
    <w:tmpl w:val="67D6E34E"/>
    <w:lvl w:ilvl="0" w:tplc="3C14215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nsid w:val="60A97053"/>
    <w:multiLevelType w:val="hybridMultilevel"/>
    <w:tmpl w:val="CB0E79A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5A41358"/>
    <w:multiLevelType w:val="hybridMultilevel"/>
    <w:tmpl w:val="A63A88D2"/>
    <w:lvl w:ilvl="0" w:tplc="81BA3D2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66F6255C"/>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675750C1"/>
    <w:multiLevelType w:val="hybridMultilevel"/>
    <w:tmpl w:val="5F14FA20"/>
    <w:lvl w:ilvl="0" w:tplc="37E25A72">
      <w:start w:val="1"/>
      <w:numFmt w:val="lowerLetter"/>
      <w:lvlText w:val="%1)"/>
      <w:lvlJc w:val="left"/>
      <w:pPr>
        <w:ind w:left="644" w:hanging="360"/>
      </w:pPr>
      <w:rPr>
        <w:rFonts w:cs="Angsana New"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69037112"/>
    <w:multiLevelType w:val="hybridMultilevel"/>
    <w:tmpl w:val="C53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8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nsid w:val="6D4F433C"/>
    <w:multiLevelType w:val="hybridMultilevel"/>
    <w:tmpl w:val="91AAB77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86">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7">
    <w:nsid w:val="6F9A238B"/>
    <w:multiLevelType w:val="hybridMultilevel"/>
    <w:tmpl w:val="2D8260B6"/>
    <w:lvl w:ilvl="0" w:tplc="0F385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0937E18"/>
    <w:multiLevelType w:val="hybridMultilevel"/>
    <w:tmpl w:val="6EDA05F0"/>
    <w:lvl w:ilvl="0" w:tplc="042A0017">
      <w:start w:val="1"/>
      <w:numFmt w:val="lowerLetter"/>
      <w:lvlText w:val="%1)"/>
      <w:lvlJc w:val="left"/>
      <w:pPr>
        <w:ind w:left="720" w:hanging="360"/>
      </w:pPr>
      <w:rPr>
        <w:rFonts w:hint="default"/>
      </w:rPr>
    </w:lvl>
    <w:lvl w:ilvl="1" w:tplc="354CF25C">
      <w:start w:val="1"/>
      <w:numFmt w:val="decimal"/>
      <w:lvlText w:val="%2."/>
      <w:lvlJc w:val="left"/>
      <w:pPr>
        <w:tabs>
          <w:tab w:val="num" w:pos="2925"/>
        </w:tabs>
        <w:ind w:left="2925"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0">
    <w:nsid w:val="73137464"/>
    <w:multiLevelType w:val="hybridMultilevel"/>
    <w:tmpl w:val="D416EC1A"/>
    <w:lvl w:ilvl="0" w:tplc="5060F48A">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1">
    <w:nsid w:val="73666715"/>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2">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3">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4">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95">
    <w:nsid w:val="7699143C"/>
    <w:multiLevelType w:val="hybridMultilevel"/>
    <w:tmpl w:val="903E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1F726B"/>
    <w:multiLevelType w:val="hybridMultilevel"/>
    <w:tmpl w:val="4CEC4A6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917313"/>
    <w:multiLevelType w:val="hybridMultilevel"/>
    <w:tmpl w:val="ED1CD234"/>
    <w:lvl w:ilvl="0" w:tplc="A90A5456">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A3C3053"/>
    <w:multiLevelType w:val="hybridMultilevel"/>
    <w:tmpl w:val="43FCA25E"/>
    <w:lvl w:ilvl="0" w:tplc="B7167F0E">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0">
    <w:nsid w:val="7AEE4038"/>
    <w:multiLevelType w:val="hybridMultilevel"/>
    <w:tmpl w:val="C5886F6E"/>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01">
    <w:nsid w:val="7D23685A"/>
    <w:multiLevelType w:val="hybridMultilevel"/>
    <w:tmpl w:val="66507DC8"/>
    <w:lvl w:ilvl="0" w:tplc="04090017">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103">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104">
    <w:nsid w:val="7F7B72F1"/>
    <w:multiLevelType w:val="hybridMultilevel"/>
    <w:tmpl w:val="3E3AA638"/>
    <w:lvl w:ilvl="0" w:tplc="0409000F">
      <w:start w:val="1"/>
      <w:numFmt w:val="decimal"/>
      <w:lvlText w:val="%1."/>
      <w:lvlJc w:val="left"/>
      <w:pPr>
        <w:tabs>
          <w:tab w:val="num" w:pos="786"/>
        </w:tabs>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12"/>
  </w:num>
  <w:num w:numId="2">
    <w:abstractNumId w:val="88"/>
  </w:num>
  <w:num w:numId="3">
    <w:abstractNumId w:val="34"/>
  </w:num>
  <w:num w:numId="4">
    <w:abstractNumId w:val="102"/>
  </w:num>
  <w:num w:numId="5">
    <w:abstractNumId w:val="66"/>
  </w:num>
  <w:num w:numId="6">
    <w:abstractNumId w:val="18"/>
  </w:num>
  <w:num w:numId="7">
    <w:abstractNumId w:val="103"/>
  </w:num>
  <w:num w:numId="8">
    <w:abstractNumId w:val="99"/>
  </w:num>
  <w:num w:numId="9">
    <w:abstractNumId w:val="60"/>
  </w:num>
  <w:num w:numId="10">
    <w:abstractNumId w:val="94"/>
  </w:num>
  <w:num w:numId="11">
    <w:abstractNumId w:val="43"/>
  </w:num>
  <w:num w:numId="12">
    <w:abstractNumId w:val="82"/>
  </w:num>
  <w:num w:numId="13">
    <w:abstractNumId w:val="86"/>
  </w:num>
  <w:num w:numId="14">
    <w:abstractNumId w:val="7"/>
  </w:num>
  <w:num w:numId="15">
    <w:abstractNumId w:val="38"/>
  </w:num>
  <w:num w:numId="16">
    <w:abstractNumId w:val="85"/>
  </w:num>
  <w:num w:numId="17">
    <w:abstractNumId w:val="83"/>
  </w:num>
  <w:num w:numId="18">
    <w:abstractNumId w:val="3"/>
  </w:num>
  <w:num w:numId="19">
    <w:abstractNumId w:val="11"/>
    <w:lvlOverride w:ilvl="0">
      <w:lvl w:ilvl="0">
        <w:start w:val="1"/>
        <w:numFmt w:val="decimal"/>
        <w:lvlText w:val="%1."/>
        <w:lvlJc w:val="left"/>
        <w:pPr>
          <w:tabs>
            <w:tab w:val="num" w:pos="5016"/>
          </w:tabs>
          <w:ind w:left="5016" w:hanging="390"/>
        </w:pPr>
        <w:rPr>
          <w:rFonts w:hint="default"/>
        </w:rPr>
      </w:lvl>
    </w:lvlOverride>
  </w:num>
  <w:num w:numId="20">
    <w:abstractNumId w:val="80"/>
  </w:num>
  <w:num w:numId="21">
    <w:abstractNumId w:val="76"/>
  </w:num>
  <w:num w:numId="22">
    <w:abstractNumId w:val="42"/>
  </w:num>
  <w:num w:numId="23">
    <w:abstractNumId w:val="10"/>
  </w:num>
  <w:num w:numId="24">
    <w:abstractNumId w:val="92"/>
  </w:num>
  <w:num w:numId="25">
    <w:abstractNumId w:val="56"/>
  </w:num>
  <w:num w:numId="26">
    <w:abstractNumId w:val="93"/>
  </w:num>
  <w:num w:numId="27">
    <w:abstractNumId w:val="1"/>
  </w:num>
  <w:num w:numId="28">
    <w:abstractNumId w:val="36"/>
  </w:num>
  <w:num w:numId="29">
    <w:abstractNumId w:val="20"/>
  </w:num>
  <w:num w:numId="30">
    <w:abstractNumId w:val="23"/>
  </w:num>
  <w:num w:numId="31">
    <w:abstractNumId w:val="19"/>
  </w:num>
  <w:num w:numId="32">
    <w:abstractNumId w:val="0"/>
  </w:num>
  <w:num w:numId="33">
    <w:abstractNumId w:val="100"/>
  </w:num>
  <w:num w:numId="34">
    <w:abstractNumId w:val="77"/>
  </w:num>
  <w:num w:numId="35">
    <w:abstractNumId w:val="74"/>
  </w:num>
  <w:num w:numId="36">
    <w:abstractNumId w:val="63"/>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44"/>
  </w:num>
  <w:num w:numId="40">
    <w:abstractNumId w:val="70"/>
  </w:num>
  <w:num w:numId="41">
    <w:abstractNumId w:val="8"/>
  </w:num>
  <w:num w:numId="42">
    <w:abstractNumId w:val="9"/>
  </w:num>
  <w:num w:numId="43">
    <w:abstractNumId w:val="21"/>
  </w:num>
  <w:num w:numId="44">
    <w:abstractNumId w:val="14"/>
  </w:num>
  <w:num w:numId="45">
    <w:abstractNumId w:val="91"/>
  </w:num>
  <w:num w:numId="46">
    <w:abstractNumId w:val="73"/>
  </w:num>
  <w:num w:numId="47">
    <w:abstractNumId w:val="71"/>
  </w:num>
  <w:num w:numId="48">
    <w:abstractNumId w:val="59"/>
  </w:num>
  <w:num w:numId="49">
    <w:abstractNumId w:val="46"/>
  </w:num>
  <w:num w:numId="50">
    <w:abstractNumId w:val="52"/>
  </w:num>
  <w:num w:numId="51">
    <w:abstractNumId w:val="67"/>
  </w:num>
  <w:num w:numId="52">
    <w:abstractNumId w:val="2"/>
  </w:num>
  <w:num w:numId="53">
    <w:abstractNumId w:val="31"/>
  </w:num>
  <w:num w:numId="54">
    <w:abstractNumId w:val="22"/>
  </w:num>
  <w:num w:numId="55">
    <w:abstractNumId w:val="81"/>
  </w:num>
  <w:num w:numId="56">
    <w:abstractNumId w:val="13"/>
  </w:num>
  <w:num w:numId="57">
    <w:abstractNumId w:val="26"/>
  </w:num>
  <w:num w:numId="58">
    <w:abstractNumId w:val="95"/>
  </w:num>
  <w:num w:numId="59">
    <w:abstractNumId w:val="62"/>
  </w:num>
  <w:num w:numId="60">
    <w:abstractNumId w:val="55"/>
  </w:num>
  <w:num w:numId="61">
    <w:abstractNumId w:val="30"/>
  </w:num>
  <w:num w:numId="62">
    <w:abstractNumId w:val="61"/>
  </w:num>
  <w:num w:numId="63">
    <w:abstractNumId w:val="29"/>
  </w:num>
  <w:num w:numId="64">
    <w:abstractNumId w:val="98"/>
  </w:num>
  <w:num w:numId="65">
    <w:abstractNumId w:val="35"/>
  </w:num>
  <w:num w:numId="66">
    <w:abstractNumId w:val="33"/>
  </w:num>
  <w:num w:numId="67">
    <w:abstractNumId w:val="25"/>
  </w:num>
  <w:num w:numId="68">
    <w:abstractNumId w:val="84"/>
  </w:num>
  <w:num w:numId="69">
    <w:abstractNumId w:val="47"/>
  </w:num>
  <w:num w:numId="70">
    <w:abstractNumId w:val="104"/>
  </w:num>
  <w:num w:numId="71">
    <w:abstractNumId w:val="89"/>
  </w:num>
  <w:num w:numId="72">
    <w:abstractNumId w:val="15"/>
  </w:num>
  <w:num w:numId="73">
    <w:abstractNumId w:val="58"/>
  </w:num>
  <w:num w:numId="74">
    <w:abstractNumId w:val="65"/>
  </w:num>
  <w:num w:numId="75">
    <w:abstractNumId w:val="69"/>
  </w:num>
  <w:num w:numId="76">
    <w:abstractNumId w:val="4"/>
  </w:num>
  <w:num w:numId="77">
    <w:abstractNumId w:val="40"/>
  </w:num>
  <w:num w:numId="78">
    <w:abstractNumId w:val="6"/>
  </w:num>
  <w:num w:numId="79">
    <w:abstractNumId w:val="54"/>
  </w:num>
  <w:num w:numId="80">
    <w:abstractNumId w:val="41"/>
  </w:num>
  <w:num w:numId="81">
    <w:abstractNumId w:val="87"/>
  </w:num>
  <w:num w:numId="82">
    <w:abstractNumId w:val="50"/>
  </w:num>
  <w:num w:numId="83">
    <w:abstractNumId w:val="101"/>
  </w:num>
  <w:num w:numId="84">
    <w:abstractNumId w:val="53"/>
  </w:num>
  <w:num w:numId="85">
    <w:abstractNumId w:val="27"/>
  </w:num>
  <w:num w:numId="86">
    <w:abstractNumId w:val="96"/>
  </w:num>
  <w:num w:numId="87">
    <w:abstractNumId w:val="28"/>
  </w:num>
  <w:num w:numId="88">
    <w:abstractNumId w:val="64"/>
  </w:num>
  <w:num w:numId="89">
    <w:abstractNumId w:val="17"/>
  </w:num>
  <w:num w:numId="90">
    <w:abstractNumId w:val="48"/>
  </w:num>
  <w:num w:numId="91">
    <w:abstractNumId w:val="78"/>
  </w:num>
  <w:num w:numId="92">
    <w:abstractNumId w:val="51"/>
  </w:num>
  <w:num w:numId="93">
    <w:abstractNumId w:val="24"/>
  </w:num>
  <w:num w:numId="94">
    <w:abstractNumId w:val="57"/>
  </w:num>
  <w:num w:numId="95">
    <w:abstractNumId w:val="5"/>
  </w:num>
  <w:num w:numId="96">
    <w:abstractNumId w:val="32"/>
  </w:num>
  <w:num w:numId="97">
    <w:abstractNumId w:val="68"/>
  </w:num>
  <w:num w:numId="98">
    <w:abstractNumId w:val="45"/>
  </w:num>
  <w:num w:numId="99">
    <w:abstractNumId w:val="90"/>
  </w:num>
  <w:num w:numId="100">
    <w:abstractNumId w:val="72"/>
  </w:num>
  <w:num w:numId="101">
    <w:abstractNumId w:val="79"/>
  </w:num>
  <w:num w:numId="102">
    <w:abstractNumId w:val="97"/>
  </w:num>
  <w:num w:numId="103">
    <w:abstractNumId w:val="39"/>
  </w:num>
  <w:num w:numId="104">
    <w:abstractNumId w:val="37"/>
  </w:num>
  <w:num w:numId="105">
    <w:abstractNumId w:val="1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0"/>
  <w:evenAndOddHeaders/>
  <w:drawingGridHorizontalSpacing w:val="140"/>
  <w:drawingGridVerticalSpacing w:val="6"/>
  <w:displayHorizontalDrawingGridEvery w:val="2"/>
  <w:noPunctuationKerning/>
  <w:characterSpacingControl w:val="doNotCompress"/>
  <w:hdrShapeDefaults>
    <o:shapedefaults v:ext="edit" spidmax="15362"/>
    <o:shapelayout v:ext="edit">
      <o:regrouptable v:ext="edit">
        <o:entry new="1" old="0"/>
        <o:entry new="2" old="0"/>
        <o:entry new="3" old="0"/>
        <o:entry new="4" old="0"/>
        <o:entry new="5" old="0"/>
      </o:regrouptable>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0A6"/>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AE"/>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C6A"/>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A22"/>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46A"/>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85B"/>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583"/>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1EE4"/>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3C9"/>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9B"/>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80"/>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57F8C"/>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4C0E"/>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39F"/>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008"/>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CE5"/>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E7E7E"/>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30A"/>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E40"/>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987"/>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337"/>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5C"/>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C9D"/>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2E"/>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BFA"/>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D9A"/>
    <w:rsid w:val="00881F64"/>
    <w:rsid w:val="008821AD"/>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B3B"/>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4B"/>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17D"/>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2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AB9"/>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0D8A"/>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0EE1"/>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14F"/>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CF780E"/>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3FD0"/>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BD0"/>
    <w:rsid w:val="00D83F64"/>
    <w:rsid w:val="00D84405"/>
    <w:rsid w:val="00D84494"/>
    <w:rsid w:val="00D8467C"/>
    <w:rsid w:val="00D84752"/>
    <w:rsid w:val="00D849BA"/>
    <w:rsid w:val="00D84ED6"/>
    <w:rsid w:val="00D853DF"/>
    <w:rsid w:val="00D85435"/>
    <w:rsid w:val="00D85832"/>
    <w:rsid w:val="00D85EA5"/>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5F0C"/>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92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7E1"/>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2EF8"/>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B42"/>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9D4"/>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4FDB"/>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99"/>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646"/>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3,4,5,6,7,8,9,10,11,12,13,14"/>
      <o:regrouptable v:ext="edit">
        <o:entry new="1" old="0"/>
        <o:entry new="2" old="1"/>
        <o:entry new="3" old="1"/>
        <o:entry new="4" old="1"/>
        <o:entry new="5" old="1"/>
        <o:entry new="6" old="1"/>
        <o:entry new="7" old="1"/>
        <o:entry new="8" old="1"/>
        <o:entry new="9" old="1"/>
        <o:entry new="10" old="1"/>
        <o:entry new="11" old="1"/>
        <o:entry new="12" old="1"/>
        <o:entry new="13" old="1"/>
        <o:entry new="14" old="1"/>
        <o:entry new="15" old="0"/>
        <o:entry new="16" old="0"/>
        <o:entry new="17" old="0"/>
        <o:entry new="18" old="0"/>
        <o:entry new="19" old="0"/>
        <o:entry new="20" old="0"/>
        <o:entry new="21" old="2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b/>
      <w:szCs w:val="28"/>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hAnsi=".VnTime"/>
      <w:sz w:val="28"/>
      <w:szCs w:val="22"/>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eastAsia="SimSun"/>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sz w:val="24"/>
      <w:lang w:val="en-US"/>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b/>
      <w:bCs/>
      <w:i/>
      <w:iCs/>
      <w:color w:val="4F81BD"/>
      <w:szCs w:val="26"/>
      <w:lang w:bidi="ar-SA"/>
    </w:rPr>
  </w:style>
  <w:style w:type="character" w:customStyle="1" w:styleId="ngChar">
    <w:name w:val="ng Char"/>
    <w:basedOn w:val="nChar"/>
    <w:rsid w:val="00413FA5"/>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hAnsi=".VnTimeH"/>
      <w:bCs/>
      <w:spacing w:val="40"/>
      <w:sz w:val="28"/>
      <w:szCs w:val="32"/>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szCs w:val="28"/>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b/>
      <w:bCs/>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hAnsi=".VnHelvetIns"/>
      <w:sz w:val="26"/>
      <w:szCs w:val="26"/>
    </w:rPr>
  </w:style>
  <w:style w:type="character" w:customStyle="1" w:styleId="eCharCharChar">
    <w:name w:val="e Char Char Char"/>
    <w:basedOn w:val="aCharCharChar"/>
    <w:link w:val="eCharChar"/>
    <w:locked/>
    <w:rsid w:val="00D52808"/>
    <w:rPr>
      <w:rFonts w:ascii=".VnAvantH" w:hAnsi=".VnAvantH"/>
      <w:b/>
      <w:sz w:val="22"/>
      <w:szCs w:val="22"/>
    </w:rPr>
  </w:style>
  <w:style w:type="character" w:customStyle="1" w:styleId="17CharChar">
    <w:name w:val="17 Char Char"/>
    <w:basedOn w:val="eCharCharChar"/>
    <w:link w:val="17Char"/>
    <w:locked/>
    <w:rsid w:val="00D52808"/>
    <w:rPr>
      <w:sz w:val="26"/>
      <w:szCs w:val="26"/>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bCs/>
      <w:iCs/>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hAnsi=".VnArial"/>
      <w:b/>
      <w:spacing w:val="28"/>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sz w:val="26"/>
      <w:szCs w:val="26"/>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uiPriority w:val="99"/>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lang/>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rPr>
  </w:style>
  <w:style w:type="character" w:customStyle="1" w:styleId="Heading12">
    <w:name w:val="Heading #1"/>
    <w:basedOn w:val="Heading10"/>
    <w:rsid w:val="0046733C"/>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style>
  <w:style w:type="character" w:customStyle="1" w:styleId="Bodytext240">
    <w:name w:val="Body text24"/>
    <w:basedOn w:val="Bodytext1"/>
    <w:rsid w:val="0046733C"/>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rPr>
  </w:style>
  <w:style w:type="character" w:customStyle="1" w:styleId="Headerorfooter3">
    <w:name w:val="Header or footer3"/>
    <w:basedOn w:val="Headerorfooter"/>
    <w:rsid w:val="0046733C"/>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style>
  <w:style w:type="character" w:customStyle="1" w:styleId="Bodytext151">
    <w:name w:val="Body text15"/>
    <w:basedOn w:val="Bodytext1"/>
    <w:rsid w:val="0046733C"/>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rPr>
  </w:style>
  <w:style w:type="character" w:customStyle="1" w:styleId="Bodytext141">
    <w:name w:val="Body text14"/>
    <w:basedOn w:val="Bodytext1"/>
    <w:rsid w:val="0046733C"/>
  </w:style>
  <w:style w:type="character" w:customStyle="1" w:styleId="Bodytext131">
    <w:name w:val="Body text13"/>
    <w:basedOn w:val="Bodytext1"/>
    <w:rsid w:val="0046733C"/>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rPr>
  </w:style>
  <w:style w:type="character" w:customStyle="1" w:styleId="Tablecaption33">
    <w:name w:val="Table caption (3)3"/>
    <w:basedOn w:val="Tablecaption3"/>
    <w:rsid w:val="0046733C"/>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style>
  <w:style w:type="character" w:customStyle="1" w:styleId="Bodytext111">
    <w:name w:val="Body text11"/>
    <w:basedOn w:val="Bodytext1"/>
    <w:rsid w:val="0046733C"/>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style>
  <w:style w:type="character" w:customStyle="1" w:styleId="Heading22">
    <w:name w:val="Heading #2"/>
    <w:basedOn w:val="Heading21"/>
    <w:rsid w:val="0046733C"/>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hd w:val="clear" w:color="auto" w:fill="FFFFFF"/>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lang/>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sz w:val="26"/>
      <w:szCs w:val="26"/>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cs="Arial"/>
      <w:lang w:val="en-US" w:eastAsia="en-US"/>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cs="Arial"/>
      <w:lang w:val="en-US" w:eastAsia="en-US"/>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rPr>
      <w:lang/>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cs="Arial"/>
      <w:lang w:val="en-US" w:eastAsia="en-US"/>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rPr>
  </w:style>
  <w:style w:type="character" w:customStyle="1" w:styleId="NORMAL1CharChar">
    <w:name w:val="NORMAL 1 Char Char"/>
    <w:link w:val="NORMAL12"/>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442FB2"/>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C05D7-A0EC-40EA-B3A6-144B8E77B929}"/>
</file>

<file path=customXml/itemProps2.xml><?xml version="1.0" encoding="utf-8"?>
<ds:datastoreItem xmlns:ds="http://schemas.openxmlformats.org/officeDocument/2006/customXml" ds:itemID="{39B1CFFA-B77B-4FDD-9F94-F2E651BA2854}"/>
</file>

<file path=customXml/itemProps3.xml><?xml version="1.0" encoding="utf-8"?>
<ds:datastoreItem xmlns:ds="http://schemas.openxmlformats.org/officeDocument/2006/customXml" ds:itemID="{E779D027-713E-4180-8209-8C7D64E72C2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HOANGBD</cp:lastModifiedBy>
  <cp:revision>3</cp:revision>
  <cp:lastPrinted>2017-06-06T13:51:00Z</cp:lastPrinted>
  <dcterms:created xsi:type="dcterms:W3CDTF">2021-10-16T14:28:00Z</dcterms:created>
  <dcterms:modified xsi:type="dcterms:W3CDTF">2021-10-16T14:30:00Z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