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99"/>
        <w:gridCol w:w="5881"/>
      </w:tblGrid>
      <w:tr w:rsidR="003B5329" w:rsidRPr="003B5329" w:rsidTr="00137DB6">
        <w:tc>
          <w:tcPr>
            <w:tcW w:w="3299" w:type="dxa"/>
            <w:tcBorders>
              <w:top w:val="nil"/>
              <w:left w:val="nil"/>
              <w:bottom w:val="nil"/>
              <w:right w:val="nil"/>
              <w:tl2br w:val="nil"/>
              <w:tr2bl w:val="nil"/>
            </w:tcBorders>
            <w:shd w:val="clear" w:color="auto" w:fill="auto"/>
            <w:tcMar>
              <w:top w:w="0" w:type="dxa"/>
              <w:left w:w="108" w:type="dxa"/>
              <w:bottom w:w="0" w:type="dxa"/>
              <w:right w:w="108" w:type="dxa"/>
            </w:tcMar>
          </w:tcPr>
          <w:p w:rsidR="003B5329" w:rsidRPr="003B5329" w:rsidRDefault="00A749FD" w:rsidP="00137DB6">
            <w:pPr>
              <w:jc w:val="center"/>
              <w:rPr>
                <w:rFonts w:ascii="Times New Roman" w:hAnsi="Times New Roman" w:cs="Times New Roman"/>
                <w:color w:val="000000"/>
              </w:rPr>
            </w:pPr>
            <w:r>
              <w:rPr>
                <w:rFonts w:ascii="Times New Roman" w:hAnsi="Times New Roman" w:cs="Times New Roman"/>
                <w:b/>
                <w:bCs/>
                <w:noProof/>
                <w:color w:val="000000"/>
                <w:sz w:val="28"/>
                <w:szCs w:val="28"/>
              </w:rPr>
              <mc:AlternateContent>
                <mc:Choice Requires="wps">
                  <w:drawing>
                    <wp:anchor distT="0" distB="0" distL="114300" distR="114300" simplePos="0" relativeHeight="251659776" behindDoc="0" locked="0" layoutInCell="1" allowOverlap="1" wp14:anchorId="5DD20953" wp14:editId="5DBC9D00">
                      <wp:simplePos x="0" y="0"/>
                      <wp:positionH relativeFrom="column">
                        <wp:posOffset>742950</wp:posOffset>
                      </wp:positionH>
                      <wp:positionV relativeFrom="paragraph">
                        <wp:posOffset>429260</wp:posOffset>
                      </wp:positionV>
                      <wp:extent cx="466725" cy="635"/>
                      <wp:effectExtent l="0" t="0" r="9525" b="3746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E3EC6F" id="_x0000_t32" coordsize="21600,21600" o:spt="32" o:oned="t" path="m,l21600,21600e" filled="f">
                      <v:path arrowok="t" fillok="f" o:connecttype="none"/>
                      <o:lock v:ext="edit" shapetype="t"/>
                    </v:shapetype>
                    <v:shape id="AutoShape 10" o:spid="_x0000_s1026" type="#_x0000_t32" style="position:absolute;margin-left:58.5pt;margin-top:33.8pt;width:36.7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"/>
                  </w:pict>
                </mc:Fallback>
              </mc:AlternateContent>
            </w:r>
            <w:r w:rsidR="003B5329" w:rsidRPr="003B5329">
              <w:rPr>
                <w:rFonts w:ascii="Times New Roman" w:hAnsi="Times New Roman" w:cs="Times New Roman"/>
                <w:b/>
                <w:bCs/>
                <w:color w:val="000000"/>
                <w:sz w:val="28"/>
                <w:szCs w:val="28"/>
              </w:rPr>
              <w:t>ỦY BAN NHÂN DÂN</w:t>
            </w:r>
            <w:r w:rsidR="003B5329" w:rsidRPr="003B5329">
              <w:rPr>
                <w:rFonts w:ascii="Times New Roman" w:hAnsi="Times New Roman" w:cs="Times New Roman"/>
                <w:b/>
                <w:bCs/>
                <w:color w:val="000000"/>
                <w:sz w:val="28"/>
                <w:szCs w:val="28"/>
              </w:rPr>
              <w:br/>
              <w:t>TỈNH SƠN LA</w:t>
            </w:r>
            <w:r w:rsidR="003B5329" w:rsidRPr="003B5329">
              <w:rPr>
                <w:rFonts w:ascii="Times New Roman" w:hAnsi="Times New Roman" w:cs="Times New Roman"/>
                <w:b/>
                <w:bCs/>
                <w:color w:val="000000"/>
                <w:lang w:val="vi-VN"/>
              </w:rPr>
              <w:br/>
            </w:r>
          </w:p>
        </w:tc>
        <w:tc>
          <w:tcPr>
            <w:tcW w:w="5881" w:type="dxa"/>
            <w:tcBorders>
              <w:top w:val="nil"/>
              <w:left w:val="nil"/>
              <w:bottom w:val="nil"/>
              <w:right w:val="nil"/>
              <w:tl2br w:val="nil"/>
              <w:tr2bl w:val="nil"/>
            </w:tcBorders>
            <w:shd w:val="clear" w:color="auto" w:fill="auto"/>
            <w:tcMar>
              <w:top w:w="0" w:type="dxa"/>
              <w:left w:w="108" w:type="dxa"/>
              <w:bottom w:w="0" w:type="dxa"/>
              <w:right w:w="108" w:type="dxa"/>
            </w:tcMar>
          </w:tcPr>
          <w:p w:rsidR="003B5329" w:rsidRPr="003B5329" w:rsidRDefault="00A749FD" w:rsidP="00137DB6">
            <w:pPr>
              <w:jc w:val="center"/>
              <w:rPr>
                <w:rFonts w:ascii="Times New Roman" w:hAnsi="Times New Roman" w:cs="Times New Roman"/>
                <w:color w:val="000000"/>
              </w:rPr>
            </w:pPr>
            <w:r>
              <w:rPr>
                <w:rFonts w:ascii="Times New Roman" w:hAnsi="Times New Roman" w:cs="Times New Roman"/>
                <w:b/>
                <w:bCs/>
                <w:noProof/>
                <w:color w:val="000000"/>
                <w:sz w:val="26"/>
                <w:szCs w:val="26"/>
              </w:rPr>
              <mc:AlternateContent>
                <mc:Choice Requires="wps">
                  <w:drawing>
                    <wp:anchor distT="0" distB="0" distL="114300" distR="114300" simplePos="0" relativeHeight="251658752" behindDoc="0" locked="0" layoutInCell="1" allowOverlap="1" wp14:anchorId="27DFFFC3" wp14:editId="5763B1DB">
                      <wp:simplePos x="0" y="0"/>
                      <wp:positionH relativeFrom="column">
                        <wp:posOffset>693420</wp:posOffset>
                      </wp:positionH>
                      <wp:positionV relativeFrom="paragraph">
                        <wp:posOffset>409575</wp:posOffset>
                      </wp:positionV>
                      <wp:extent cx="2238375" cy="635"/>
                      <wp:effectExtent l="0" t="0" r="9525" b="3746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8B7497" id="AutoShape 9" o:spid="_x0000_s1026" type="#_x0000_t32" style="position:absolute;margin-left:54.6pt;margin-top:32.25pt;width:176.2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ntuIQIAAD0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"/>
                  </w:pict>
                </mc:Fallback>
              </mc:AlternateContent>
            </w:r>
            <w:r w:rsidR="003B5329" w:rsidRPr="003B5329">
              <w:rPr>
                <w:rFonts w:ascii="Times New Roman" w:hAnsi="Times New Roman" w:cs="Times New Roman"/>
                <w:b/>
                <w:bCs/>
                <w:color w:val="000000"/>
                <w:sz w:val="26"/>
                <w:szCs w:val="26"/>
                <w:lang w:val="vi-VN"/>
              </w:rPr>
              <w:t>CỘNG HÒA XÃ HỘI CHỦ NGHĨA VIỆT NAM</w:t>
            </w:r>
            <w:r w:rsidR="003B5329" w:rsidRPr="003B5329">
              <w:rPr>
                <w:rFonts w:ascii="Times New Roman" w:hAnsi="Times New Roman" w:cs="Times New Roman"/>
                <w:b/>
                <w:bCs/>
                <w:color w:val="000000"/>
                <w:lang w:val="vi-VN"/>
              </w:rPr>
              <w:br/>
            </w:r>
            <w:r w:rsidR="003B5329" w:rsidRPr="003B5329">
              <w:rPr>
                <w:rFonts w:ascii="Times New Roman" w:hAnsi="Times New Roman" w:cs="Times New Roman"/>
                <w:b/>
                <w:bCs/>
                <w:color w:val="000000"/>
                <w:sz w:val="28"/>
                <w:szCs w:val="28"/>
                <w:lang w:val="vi-VN"/>
              </w:rPr>
              <w:t xml:space="preserve">Độc lập - Tự do - Hạnh phúc </w:t>
            </w:r>
            <w:r w:rsidR="003B5329" w:rsidRPr="003B5329">
              <w:rPr>
                <w:rFonts w:ascii="Times New Roman" w:hAnsi="Times New Roman" w:cs="Times New Roman"/>
                <w:b/>
                <w:bCs/>
                <w:color w:val="000000"/>
                <w:sz w:val="28"/>
                <w:szCs w:val="28"/>
                <w:lang w:val="vi-VN"/>
              </w:rPr>
              <w:br/>
            </w:r>
          </w:p>
        </w:tc>
      </w:tr>
      <w:tr w:rsidR="003B5329" w:rsidRPr="003B5329" w:rsidTr="00137DB6">
        <w:tblPrEx>
          <w:tblBorders>
            <w:top w:val="none" w:sz="0" w:space="0" w:color="auto"/>
            <w:bottom w:val="none" w:sz="0" w:space="0" w:color="auto"/>
            <w:insideH w:val="none" w:sz="0" w:space="0" w:color="auto"/>
            <w:insideV w:val="none" w:sz="0" w:space="0" w:color="auto"/>
          </w:tblBorders>
        </w:tblPrEx>
        <w:tc>
          <w:tcPr>
            <w:tcW w:w="3299" w:type="dxa"/>
            <w:tcBorders>
              <w:top w:val="nil"/>
              <w:left w:val="nil"/>
              <w:bottom w:val="nil"/>
              <w:right w:val="nil"/>
              <w:tl2br w:val="nil"/>
              <w:tr2bl w:val="nil"/>
            </w:tcBorders>
            <w:shd w:val="clear" w:color="auto" w:fill="auto"/>
            <w:tcMar>
              <w:top w:w="0" w:type="dxa"/>
              <w:left w:w="108" w:type="dxa"/>
              <w:bottom w:w="0" w:type="dxa"/>
              <w:right w:w="108" w:type="dxa"/>
            </w:tcMar>
          </w:tcPr>
          <w:p w:rsidR="003B5329" w:rsidRPr="003B5329" w:rsidRDefault="003B5329" w:rsidP="00130A9B">
            <w:pPr>
              <w:spacing w:before="120"/>
              <w:jc w:val="center"/>
              <w:rPr>
                <w:rFonts w:ascii="Times New Roman" w:hAnsi="Times New Roman" w:cs="Times New Roman"/>
                <w:color w:val="000000"/>
                <w:sz w:val="28"/>
                <w:szCs w:val="28"/>
              </w:rPr>
            </w:pPr>
            <w:r w:rsidRPr="003B5329">
              <w:rPr>
                <w:rFonts w:ascii="Times New Roman" w:hAnsi="Times New Roman" w:cs="Times New Roman"/>
                <w:color w:val="000000"/>
                <w:sz w:val="28"/>
                <w:szCs w:val="28"/>
                <w:lang w:val="vi-VN"/>
              </w:rPr>
              <w:t xml:space="preserve">Số: </w:t>
            </w:r>
            <w:r w:rsidRPr="003B5329">
              <w:rPr>
                <w:rFonts w:ascii="Times New Roman" w:hAnsi="Times New Roman" w:cs="Times New Roman"/>
                <w:color w:val="000000"/>
                <w:sz w:val="28"/>
                <w:szCs w:val="28"/>
              </w:rPr>
              <w:t xml:space="preserve"> </w:t>
            </w:r>
            <w:r w:rsidR="00130A9B">
              <w:rPr>
                <w:rFonts w:ascii="Times New Roman" w:hAnsi="Times New Roman" w:cs="Times New Roman"/>
                <w:color w:val="000000"/>
                <w:sz w:val="28"/>
                <w:szCs w:val="28"/>
              </w:rPr>
              <w:t>41</w:t>
            </w:r>
            <w:r w:rsidRPr="003B5329">
              <w:rPr>
                <w:rFonts w:ascii="Times New Roman" w:hAnsi="Times New Roman" w:cs="Times New Roman"/>
                <w:color w:val="000000"/>
                <w:sz w:val="28"/>
                <w:szCs w:val="28"/>
              </w:rPr>
              <w:t>/2021/QĐ-UBND</w:t>
            </w:r>
          </w:p>
        </w:tc>
        <w:tc>
          <w:tcPr>
            <w:tcW w:w="5881" w:type="dxa"/>
            <w:tcBorders>
              <w:top w:val="nil"/>
              <w:left w:val="nil"/>
              <w:bottom w:val="nil"/>
              <w:right w:val="nil"/>
              <w:tl2br w:val="nil"/>
              <w:tr2bl w:val="nil"/>
            </w:tcBorders>
            <w:shd w:val="clear" w:color="auto" w:fill="auto"/>
            <w:tcMar>
              <w:top w:w="0" w:type="dxa"/>
              <w:left w:w="108" w:type="dxa"/>
              <w:bottom w:w="0" w:type="dxa"/>
              <w:right w:w="108" w:type="dxa"/>
            </w:tcMar>
          </w:tcPr>
          <w:p w:rsidR="003B5329" w:rsidRPr="003B5329" w:rsidRDefault="003B5329" w:rsidP="00130A9B">
            <w:pPr>
              <w:spacing w:before="120"/>
              <w:jc w:val="center"/>
              <w:rPr>
                <w:rFonts w:ascii="Times New Roman" w:hAnsi="Times New Roman" w:cs="Times New Roman"/>
                <w:color w:val="000000"/>
                <w:lang w:val="fr-FR"/>
              </w:rPr>
            </w:pPr>
            <w:r w:rsidRPr="003B5329">
              <w:rPr>
                <w:rFonts w:ascii="Times New Roman" w:hAnsi="Times New Roman" w:cs="Times New Roman"/>
                <w:i/>
                <w:iCs/>
                <w:color w:val="000000"/>
                <w:sz w:val="28"/>
                <w:lang w:val="fr-FR"/>
              </w:rPr>
              <w:t>Sơn La</w:t>
            </w:r>
            <w:r w:rsidRPr="003B5329">
              <w:rPr>
                <w:rFonts w:ascii="Times New Roman" w:hAnsi="Times New Roman" w:cs="Times New Roman"/>
                <w:i/>
                <w:iCs/>
                <w:color w:val="000000"/>
                <w:sz w:val="28"/>
                <w:lang w:val="vi-VN"/>
              </w:rPr>
              <w:t xml:space="preserve">, ngày </w:t>
            </w:r>
            <w:r w:rsidR="00130A9B">
              <w:rPr>
                <w:rFonts w:ascii="Times New Roman" w:hAnsi="Times New Roman" w:cs="Times New Roman"/>
                <w:i/>
                <w:iCs/>
                <w:color w:val="000000"/>
                <w:sz w:val="28"/>
                <w:lang w:val="fr-FR"/>
              </w:rPr>
              <w:t>03</w:t>
            </w:r>
            <w:r w:rsidRPr="003B5329">
              <w:rPr>
                <w:rFonts w:ascii="Times New Roman" w:hAnsi="Times New Roman" w:cs="Times New Roman"/>
                <w:i/>
                <w:iCs/>
                <w:color w:val="000000"/>
                <w:sz w:val="28"/>
                <w:lang w:val="vi-VN"/>
              </w:rPr>
              <w:t xml:space="preserve"> tháng </w:t>
            </w:r>
            <w:r w:rsidR="00137DB6">
              <w:rPr>
                <w:rFonts w:ascii="Times New Roman" w:hAnsi="Times New Roman" w:cs="Times New Roman"/>
                <w:i/>
                <w:iCs/>
                <w:color w:val="000000"/>
                <w:sz w:val="28"/>
              </w:rPr>
              <w:t xml:space="preserve">11 </w:t>
            </w:r>
            <w:r w:rsidRPr="003B5329">
              <w:rPr>
                <w:rFonts w:ascii="Times New Roman" w:hAnsi="Times New Roman" w:cs="Times New Roman"/>
                <w:i/>
                <w:iCs/>
                <w:color w:val="000000"/>
                <w:sz w:val="28"/>
                <w:lang w:val="vi-VN"/>
              </w:rPr>
              <w:t>năm 20</w:t>
            </w:r>
            <w:r w:rsidRPr="003B5329">
              <w:rPr>
                <w:rFonts w:ascii="Times New Roman" w:hAnsi="Times New Roman" w:cs="Times New Roman"/>
                <w:i/>
                <w:iCs/>
                <w:color w:val="000000"/>
                <w:sz w:val="28"/>
                <w:lang w:val="fr-FR"/>
              </w:rPr>
              <w:t>21</w:t>
            </w:r>
          </w:p>
        </w:tc>
      </w:tr>
    </w:tbl>
    <w:p w:rsidR="003B5329" w:rsidRPr="003B5329" w:rsidRDefault="003B5329" w:rsidP="00137DB6">
      <w:pPr>
        <w:spacing w:before="480"/>
        <w:jc w:val="center"/>
        <w:rPr>
          <w:rFonts w:ascii="Times New Roman" w:hAnsi="Times New Roman" w:cs="Times New Roman"/>
          <w:color w:val="000000"/>
          <w:sz w:val="28"/>
          <w:szCs w:val="28"/>
          <w:lang w:val="fr-FR"/>
        </w:rPr>
      </w:pPr>
      <w:bookmarkStart w:id="0" w:name="_GoBack"/>
      <w:r w:rsidRPr="003B5329">
        <w:rPr>
          <w:rFonts w:ascii="Times New Roman" w:hAnsi="Times New Roman" w:cs="Times New Roman"/>
          <w:b/>
          <w:bCs/>
          <w:color w:val="000000"/>
          <w:sz w:val="28"/>
          <w:szCs w:val="28"/>
          <w:lang w:val="vi-VN"/>
        </w:rPr>
        <w:t>QUYẾT ĐỊNH</w:t>
      </w:r>
    </w:p>
    <w:p w:rsidR="003B5329" w:rsidRPr="003B5329" w:rsidRDefault="003B5329" w:rsidP="003B5329">
      <w:pPr>
        <w:jc w:val="center"/>
        <w:rPr>
          <w:rFonts w:ascii="Times New Roman" w:hAnsi="Times New Roman" w:cs="Times New Roman"/>
          <w:b/>
          <w:color w:val="000000"/>
          <w:sz w:val="28"/>
          <w:szCs w:val="28"/>
        </w:rPr>
      </w:pPr>
      <w:r w:rsidRPr="003B5329">
        <w:rPr>
          <w:rFonts w:ascii="Times New Roman" w:hAnsi="Times New Roman" w:cs="Times New Roman"/>
          <w:b/>
          <w:color w:val="000000"/>
          <w:sz w:val="28"/>
          <w:szCs w:val="28"/>
        </w:rPr>
        <w:t xml:space="preserve">Về việc quy định chức năng, nhiệm vụ, quyền hạn và </w:t>
      </w:r>
    </w:p>
    <w:p w:rsidR="003B5329" w:rsidRPr="003B5329" w:rsidRDefault="003B5329" w:rsidP="003B5329">
      <w:pPr>
        <w:jc w:val="center"/>
        <w:rPr>
          <w:rFonts w:ascii="Times New Roman" w:hAnsi="Times New Roman" w:cs="Times New Roman"/>
          <w:b/>
          <w:color w:val="000000"/>
          <w:sz w:val="28"/>
          <w:szCs w:val="28"/>
        </w:rPr>
      </w:pPr>
      <w:r w:rsidRPr="003B5329">
        <w:rPr>
          <w:rFonts w:ascii="Times New Roman" w:hAnsi="Times New Roman" w:cs="Times New Roman"/>
          <w:b/>
          <w:color w:val="000000"/>
          <w:sz w:val="28"/>
          <w:szCs w:val="28"/>
        </w:rPr>
        <w:t>cơ cấu tổ chức của Sở Nội vụ tỉnh Sơn La</w:t>
      </w:r>
    </w:p>
    <w:p w:rsidR="003B5329" w:rsidRPr="003B5329" w:rsidRDefault="00130A9B" w:rsidP="003B5329">
      <w:pPr>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__________________</w:t>
      </w:r>
    </w:p>
    <w:p w:rsidR="003B5329" w:rsidRPr="003B5329" w:rsidRDefault="003B5329" w:rsidP="00137DB6">
      <w:pPr>
        <w:spacing w:before="240" w:after="480"/>
        <w:jc w:val="center"/>
        <w:rPr>
          <w:rFonts w:ascii="Times New Roman" w:hAnsi="Times New Roman" w:cs="Times New Roman"/>
          <w:b/>
          <w:color w:val="000000"/>
          <w:sz w:val="28"/>
          <w:szCs w:val="28"/>
          <w:lang w:val="fr-FR"/>
        </w:rPr>
      </w:pPr>
      <w:r w:rsidRPr="003B5329">
        <w:rPr>
          <w:rFonts w:ascii="Times New Roman" w:hAnsi="Times New Roman" w:cs="Times New Roman"/>
          <w:b/>
          <w:bCs/>
          <w:color w:val="000000"/>
          <w:sz w:val="28"/>
          <w:szCs w:val="28"/>
          <w:lang w:val="fr-FR"/>
        </w:rPr>
        <w:t>ỦY BAN NHÂN DÂN TỈNH SƠN LA</w:t>
      </w:r>
    </w:p>
    <w:p w:rsidR="003B5329" w:rsidRPr="003B5329" w:rsidRDefault="003B5329" w:rsidP="003B5329">
      <w:pPr>
        <w:spacing w:before="120"/>
        <w:ind w:firstLine="709"/>
        <w:jc w:val="both"/>
        <w:rPr>
          <w:rFonts w:ascii="Times New Roman" w:hAnsi="Times New Roman" w:cs="Times New Roman"/>
          <w:i/>
          <w:iCs/>
          <w:color w:val="000000"/>
          <w:sz w:val="28"/>
          <w:szCs w:val="28"/>
        </w:rPr>
      </w:pPr>
      <w:r w:rsidRPr="003B5329">
        <w:rPr>
          <w:rFonts w:ascii="Times New Roman" w:hAnsi="Times New Roman" w:cs="Times New Roman"/>
          <w:i/>
          <w:iCs/>
          <w:color w:val="000000"/>
          <w:sz w:val="28"/>
          <w:szCs w:val="28"/>
          <w:lang w:val="vi-VN"/>
        </w:rPr>
        <w:t>Căn cứ Luật Tổ chức chính quyền địa phương ngày 19 tháng 6 năm 2015;</w:t>
      </w:r>
    </w:p>
    <w:p w:rsidR="003B5329" w:rsidRPr="003B5329" w:rsidRDefault="003B5329" w:rsidP="00137DB6">
      <w:pPr>
        <w:spacing w:before="120" w:after="120"/>
        <w:ind w:firstLine="709"/>
        <w:jc w:val="both"/>
        <w:rPr>
          <w:rFonts w:ascii="Times New Roman" w:hAnsi="Times New Roman" w:cs="Times New Roman"/>
          <w:i/>
          <w:color w:val="000000"/>
          <w:sz w:val="28"/>
          <w:szCs w:val="28"/>
        </w:rPr>
      </w:pPr>
      <w:r w:rsidRPr="003B5329">
        <w:rPr>
          <w:rFonts w:ascii="Times New Roman" w:hAnsi="Times New Roman" w:cs="Times New Roman"/>
          <w:i/>
          <w:iCs/>
          <w:color w:val="000000"/>
          <w:sz w:val="28"/>
          <w:szCs w:val="28"/>
          <w:lang w:val="vi-VN"/>
        </w:rPr>
        <w:t>Căn cứ</w:t>
      </w:r>
      <w:r w:rsidRPr="003B5329">
        <w:rPr>
          <w:rFonts w:ascii="Times New Roman" w:hAnsi="Times New Roman" w:cs="Times New Roman"/>
          <w:i/>
          <w:color w:val="000000"/>
          <w:sz w:val="28"/>
          <w:szCs w:val="28"/>
        </w:rPr>
        <w:t xml:space="preserve"> Luật Sửa đổi, bổ sung một số điều của Luật Tổ chức Chính phủ và Luật Tổ chức chính quyền địa phương ngày 22 tháng 11 năm 2019;</w:t>
      </w:r>
    </w:p>
    <w:p w:rsidR="003B5329" w:rsidRPr="003B5329" w:rsidRDefault="003B5329" w:rsidP="00137DB6">
      <w:pPr>
        <w:spacing w:before="120" w:after="120"/>
        <w:ind w:firstLine="709"/>
        <w:jc w:val="both"/>
        <w:rPr>
          <w:rFonts w:ascii="Times New Roman" w:hAnsi="Times New Roman" w:cs="Times New Roman"/>
          <w:i/>
          <w:iCs/>
          <w:color w:val="000000"/>
          <w:spacing w:val="-10"/>
          <w:sz w:val="28"/>
          <w:szCs w:val="28"/>
        </w:rPr>
      </w:pPr>
      <w:r w:rsidRPr="003B5329">
        <w:rPr>
          <w:rFonts w:ascii="Times New Roman" w:hAnsi="Times New Roman" w:cs="Times New Roman"/>
          <w:i/>
          <w:iCs/>
          <w:color w:val="000000"/>
          <w:spacing w:val="-10"/>
          <w:sz w:val="28"/>
          <w:szCs w:val="28"/>
          <w:lang w:val="vi-VN"/>
        </w:rPr>
        <w:t>Căn cứ Luật Ban hành v</w:t>
      </w:r>
      <w:r w:rsidRPr="003B5329">
        <w:rPr>
          <w:rFonts w:ascii="Times New Roman" w:hAnsi="Times New Roman" w:cs="Times New Roman"/>
          <w:i/>
          <w:iCs/>
          <w:color w:val="000000"/>
          <w:spacing w:val="-10"/>
          <w:sz w:val="28"/>
          <w:szCs w:val="28"/>
          <w:lang w:val="fr-FR"/>
        </w:rPr>
        <w:t>ă</w:t>
      </w:r>
      <w:r w:rsidRPr="003B5329">
        <w:rPr>
          <w:rFonts w:ascii="Times New Roman" w:hAnsi="Times New Roman" w:cs="Times New Roman"/>
          <w:i/>
          <w:iCs/>
          <w:color w:val="000000"/>
          <w:spacing w:val="-10"/>
          <w:sz w:val="28"/>
          <w:szCs w:val="28"/>
          <w:lang w:val="vi-VN"/>
        </w:rPr>
        <w:t>n bản quy phạm pháp luật ng</w:t>
      </w:r>
      <w:r w:rsidRPr="003B5329">
        <w:rPr>
          <w:rFonts w:ascii="Times New Roman" w:hAnsi="Times New Roman" w:cs="Times New Roman"/>
          <w:i/>
          <w:iCs/>
          <w:color w:val="000000"/>
          <w:spacing w:val="-10"/>
          <w:sz w:val="28"/>
          <w:szCs w:val="28"/>
          <w:lang w:val="fr-FR"/>
        </w:rPr>
        <w:t>à</w:t>
      </w:r>
      <w:r w:rsidRPr="003B5329">
        <w:rPr>
          <w:rFonts w:ascii="Times New Roman" w:hAnsi="Times New Roman" w:cs="Times New Roman"/>
          <w:i/>
          <w:iCs/>
          <w:color w:val="000000"/>
          <w:spacing w:val="-10"/>
          <w:sz w:val="28"/>
          <w:szCs w:val="28"/>
          <w:lang w:val="vi-VN"/>
        </w:rPr>
        <w:t>y 22 tháng 6 năm 2015;</w:t>
      </w:r>
    </w:p>
    <w:p w:rsidR="003B5329" w:rsidRPr="003B5329" w:rsidRDefault="003B5329" w:rsidP="00137DB6">
      <w:pPr>
        <w:spacing w:before="120" w:after="120"/>
        <w:ind w:firstLine="709"/>
        <w:jc w:val="both"/>
        <w:rPr>
          <w:rFonts w:ascii="Times New Roman" w:hAnsi="Times New Roman" w:cs="Times New Roman"/>
          <w:i/>
          <w:color w:val="000000"/>
          <w:sz w:val="28"/>
          <w:szCs w:val="28"/>
        </w:rPr>
      </w:pPr>
      <w:r w:rsidRPr="003B5329">
        <w:rPr>
          <w:rFonts w:ascii="Times New Roman" w:hAnsi="Times New Roman" w:cs="Times New Roman"/>
          <w:i/>
          <w:iCs/>
          <w:color w:val="000000"/>
          <w:sz w:val="28"/>
          <w:szCs w:val="28"/>
        </w:rPr>
        <w:t>Căn cứ Luật sửa đổi</w:t>
      </w:r>
      <w:r w:rsidR="00AC614F">
        <w:rPr>
          <w:rFonts w:ascii="Times New Roman" w:hAnsi="Times New Roman" w:cs="Times New Roman"/>
          <w:i/>
          <w:iCs/>
          <w:color w:val="000000"/>
          <w:sz w:val="28"/>
          <w:szCs w:val="28"/>
        </w:rPr>
        <w:t xml:space="preserve">, bổ sung một số điều của Luật </w:t>
      </w:r>
      <w:r w:rsidR="00AC614F" w:rsidRPr="003B5329">
        <w:rPr>
          <w:rFonts w:ascii="Times New Roman" w:hAnsi="Times New Roman" w:cs="Times New Roman"/>
          <w:i/>
          <w:iCs/>
          <w:color w:val="000000"/>
          <w:sz w:val="28"/>
          <w:szCs w:val="28"/>
        </w:rPr>
        <w:t>Ban hành văn bản quy phạm pháp luật</w:t>
      </w:r>
      <w:r w:rsidRPr="003B5329">
        <w:rPr>
          <w:rFonts w:ascii="Times New Roman" w:hAnsi="Times New Roman" w:cs="Times New Roman"/>
          <w:i/>
          <w:iCs/>
          <w:color w:val="000000"/>
          <w:sz w:val="28"/>
          <w:szCs w:val="28"/>
        </w:rPr>
        <w:t xml:space="preserve"> ngày 18 tháng 6 năm 2020;</w:t>
      </w:r>
    </w:p>
    <w:p w:rsidR="003B5329" w:rsidRPr="003B5329" w:rsidRDefault="003B5329" w:rsidP="00137DB6">
      <w:pPr>
        <w:spacing w:before="120" w:after="120"/>
        <w:ind w:firstLine="720"/>
        <w:jc w:val="both"/>
        <w:rPr>
          <w:rFonts w:ascii="Times New Roman" w:hAnsi="Times New Roman" w:cs="Times New Roman"/>
          <w:i/>
          <w:color w:val="000000"/>
          <w:sz w:val="28"/>
          <w:szCs w:val="28"/>
          <w:lang w:val="es-ES"/>
        </w:rPr>
      </w:pPr>
      <w:r w:rsidRPr="003B5329">
        <w:rPr>
          <w:rFonts w:ascii="Times New Roman" w:hAnsi="Times New Roman" w:cs="Times New Roman"/>
          <w:i/>
          <w:color w:val="000000"/>
          <w:sz w:val="28"/>
          <w:szCs w:val="28"/>
        </w:rPr>
        <w:t xml:space="preserve">Căn cứ Nghị định số 24/2014/NĐ-CP ngày 04 tháng 4 năm 2014 của Chính phủ quy định tổ chức các cơ quan chuyên môn thuộc Uỷ ban nhân dân tỉnh, thành phố trực thuộc Trung ương; </w:t>
      </w:r>
    </w:p>
    <w:p w:rsidR="003B5329" w:rsidRPr="003B5329" w:rsidRDefault="003B5329" w:rsidP="00137DB6">
      <w:pPr>
        <w:spacing w:before="120" w:after="120"/>
        <w:ind w:firstLine="720"/>
        <w:jc w:val="both"/>
        <w:rPr>
          <w:rFonts w:ascii="Times New Roman" w:hAnsi="Times New Roman" w:cs="Times New Roman"/>
          <w:i/>
          <w:color w:val="000000"/>
          <w:sz w:val="28"/>
          <w:szCs w:val="28"/>
          <w:lang w:val="es-ES"/>
        </w:rPr>
      </w:pPr>
      <w:r w:rsidRPr="003B5329">
        <w:rPr>
          <w:rFonts w:ascii="Times New Roman" w:hAnsi="Times New Roman" w:cs="Times New Roman"/>
          <w:i/>
          <w:color w:val="000000"/>
          <w:sz w:val="28"/>
          <w:szCs w:val="28"/>
          <w:lang w:val="es-ES"/>
        </w:rPr>
        <w:t>Căn cứ Nghị định số 107/2020/NĐ-CP ngày 14 tháng 9 năm 2020 của Chính phủ sửa đổi, bổ sung một số điều của Nghị định số 24/2014/NĐ-CP ngày 04 tháng 4 năm 2014 của Chính phủ quy định tổ chức các cơ quan chuyên môn thuộc Ủy ban nhân dân tỉnh, thành phố trực thuộc Trung ương;</w:t>
      </w:r>
    </w:p>
    <w:p w:rsidR="003B5329" w:rsidRPr="00AC614F" w:rsidRDefault="003B5329" w:rsidP="00137DB6">
      <w:pPr>
        <w:spacing w:before="120" w:after="120"/>
        <w:ind w:firstLine="720"/>
        <w:jc w:val="both"/>
        <w:rPr>
          <w:rFonts w:ascii="Times New Roman" w:hAnsi="Times New Roman" w:cs="Times New Roman"/>
          <w:i/>
          <w:color w:val="000000"/>
          <w:spacing w:val="-4"/>
          <w:sz w:val="28"/>
          <w:szCs w:val="28"/>
          <w:shd w:val="clear" w:color="auto" w:fill="FFFFFF"/>
          <w:lang w:val="es-ES"/>
        </w:rPr>
      </w:pPr>
      <w:r w:rsidRPr="00AC614F">
        <w:rPr>
          <w:rFonts w:ascii="Times New Roman" w:hAnsi="Times New Roman" w:cs="Times New Roman"/>
          <w:i/>
          <w:color w:val="000000"/>
          <w:spacing w:val="-4"/>
          <w:sz w:val="28"/>
          <w:szCs w:val="28"/>
          <w:shd w:val="clear" w:color="auto" w:fill="FFFFFF"/>
          <w:lang w:val="es-ES"/>
        </w:rPr>
        <w:t xml:space="preserve">Căn cứ Thông tư số 05/2021/TT-BNV ngày 12 tháng 8 năm 2021 của Bộ </w:t>
      </w:r>
      <w:r w:rsidR="00AC614F" w:rsidRPr="00AC614F">
        <w:rPr>
          <w:rFonts w:ascii="Times New Roman" w:hAnsi="Times New Roman" w:cs="Times New Roman"/>
          <w:i/>
          <w:color w:val="000000"/>
          <w:spacing w:val="-4"/>
          <w:sz w:val="28"/>
          <w:szCs w:val="28"/>
          <w:shd w:val="clear" w:color="auto" w:fill="FFFFFF"/>
          <w:lang w:val="es-ES"/>
        </w:rPr>
        <w:t xml:space="preserve">trưởng Bộ </w:t>
      </w:r>
      <w:r w:rsidRPr="00AC614F">
        <w:rPr>
          <w:rFonts w:ascii="Times New Roman" w:hAnsi="Times New Roman" w:cs="Times New Roman"/>
          <w:i/>
          <w:color w:val="000000"/>
          <w:spacing w:val="-4"/>
          <w:sz w:val="28"/>
          <w:szCs w:val="28"/>
          <w:shd w:val="clear" w:color="auto" w:fill="FFFFFF"/>
          <w:lang w:val="es-ES"/>
        </w:rPr>
        <w:t xml:space="preserve">Nội vụ hướng dẫn chức năng, nhiệm vụ, quyền hạn của Sở Nội vụ thuộc Ủy ban nhân dân cấp tỉnh và </w:t>
      </w:r>
      <w:r w:rsidR="00AC614F" w:rsidRPr="00AC614F">
        <w:rPr>
          <w:rFonts w:ascii="Times New Roman" w:hAnsi="Times New Roman" w:cs="Times New Roman"/>
          <w:i/>
          <w:color w:val="000000"/>
          <w:spacing w:val="-4"/>
          <w:sz w:val="28"/>
          <w:szCs w:val="28"/>
          <w:shd w:val="clear" w:color="auto" w:fill="FFFFFF"/>
          <w:lang w:val="es-ES"/>
        </w:rPr>
        <w:t>P</w:t>
      </w:r>
      <w:r w:rsidRPr="00AC614F">
        <w:rPr>
          <w:rFonts w:ascii="Times New Roman" w:hAnsi="Times New Roman" w:cs="Times New Roman"/>
          <w:i/>
          <w:color w:val="000000"/>
          <w:spacing w:val="-4"/>
          <w:sz w:val="28"/>
          <w:szCs w:val="28"/>
          <w:shd w:val="clear" w:color="auto" w:fill="FFFFFF"/>
          <w:lang w:val="es-ES"/>
        </w:rPr>
        <w:t>hòng Nội vụ thuộc Ủy ban nhân dân cấp huyện;</w:t>
      </w:r>
    </w:p>
    <w:p w:rsidR="003B5329" w:rsidRPr="003B5329" w:rsidRDefault="003B5329" w:rsidP="003B5329">
      <w:pPr>
        <w:jc w:val="both"/>
        <w:rPr>
          <w:rFonts w:ascii="Times New Roman" w:hAnsi="Times New Roman" w:cs="Times New Roman"/>
          <w:color w:val="000000"/>
          <w:sz w:val="28"/>
          <w:szCs w:val="28"/>
          <w:lang w:val="es-ES"/>
        </w:rPr>
      </w:pPr>
      <w:r w:rsidRPr="003B5329">
        <w:rPr>
          <w:rFonts w:ascii="Times New Roman" w:hAnsi="Times New Roman" w:cs="Times New Roman"/>
          <w:i/>
          <w:iCs/>
          <w:color w:val="000000"/>
          <w:lang w:val="es-ES"/>
        </w:rPr>
        <w:tab/>
      </w:r>
      <w:r w:rsidRPr="003B5329">
        <w:rPr>
          <w:rFonts w:ascii="Times New Roman" w:hAnsi="Times New Roman" w:cs="Times New Roman"/>
          <w:i/>
          <w:iCs/>
          <w:color w:val="000000"/>
          <w:sz w:val="28"/>
          <w:szCs w:val="28"/>
          <w:lang w:val="vi-VN"/>
        </w:rPr>
        <w:t>Theo đề nghị của Giám đ</w:t>
      </w:r>
      <w:r w:rsidRPr="003B5329">
        <w:rPr>
          <w:rFonts w:ascii="Times New Roman" w:hAnsi="Times New Roman" w:cs="Times New Roman"/>
          <w:i/>
          <w:iCs/>
          <w:color w:val="000000"/>
          <w:sz w:val="28"/>
          <w:szCs w:val="28"/>
          <w:lang w:val="es-ES"/>
        </w:rPr>
        <w:t>ố</w:t>
      </w:r>
      <w:r w:rsidRPr="003B5329">
        <w:rPr>
          <w:rFonts w:ascii="Times New Roman" w:hAnsi="Times New Roman" w:cs="Times New Roman"/>
          <w:i/>
          <w:iCs/>
          <w:color w:val="000000"/>
          <w:sz w:val="28"/>
          <w:szCs w:val="28"/>
          <w:lang w:val="vi-VN"/>
        </w:rPr>
        <w:t>c Sở Nội vụ tại Tờ trình s</w:t>
      </w:r>
      <w:r w:rsidRPr="003B5329">
        <w:rPr>
          <w:rFonts w:ascii="Times New Roman" w:hAnsi="Times New Roman" w:cs="Times New Roman"/>
          <w:i/>
          <w:iCs/>
          <w:color w:val="000000"/>
          <w:sz w:val="28"/>
          <w:szCs w:val="28"/>
          <w:lang w:val="es-ES"/>
        </w:rPr>
        <w:t xml:space="preserve">ố </w:t>
      </w:r>
      <w:r w:rsidR="005B5348">
        <w:rPr>
          <w:rFonts w:ascii="Times New Roman" w:hAnsi="Times New Roman" w:cs="Times New Roman"/>
          <w:i/>
          <w:iCs/>
          <w:color w:val="000000"/>
          <w:sz w:val="28"/>
          <w:szCs w:val="28"/>
          <w:lang w:val="es-ES"/>
        </w:rPr>
        <w:t>889</w:t>
      </w:r>
      <w:r w:rsidRPr="003B5329">
        <w:rPr>
          <w:rFonts w:ascii="Times New Roman" w:hAnsi="Times New Roman" w:cs="Times New Roman"/>
          <w:i/>
          <w:iCs/>
          <w:color w:val="000000"/>
          <w:sz w:val="28"/>
          <w:szCs w:val="28"/>
          <w:lang w:val="vi-VN"/>
        </w:rPr>
        <w:t>/TTr-SNV ngày</w:t>
      </w:r>
      <w:r w:rsidR="005B5348">
        <w:rPr>
          <w:rFonts w:ascii="Times New Roman" w:hAnsi="Times New Roman" w:cs="Times New Roman"/>
          <w:i/>
          <w:iCs/>
          <w:color w:val="000000"/>
          <w:sz w:val="28"/>
          <w:szCs w:val="28"/>
        </w:rPr>
        <w:t xml:space="preserve"> 02</w:t>
      </w:r>
      <w:r w:rsidRPr="003B5329">
        <w:rPr>
          <w:rFonts w:ascii="Times New Roman" w:hAnsi="Times New Roman" w:cs="Times New Roman"/>
          <w:i/>
          <w:iCs/>
          <w:color w:val="000000"/>
          <w:sz w:val="28"/>
          <w:szCs w:val="28"/>
          <w:lang w:val="es-ES"/>
        </w:rPr>
        <w:t xml:space="preserve"> </w:t>
      </w:r>
      <w:r w:rsidRPr="003B5329">
        <w:rPr>
          <w:rFonts w:ascii="Times New Roman" w:hAnsi="Times New Roman" w:cs="Times New Roman"/>
          <w:i/>
          <w:iCs/>
          <w:color w:val="000000"/>
          <w:sz w:val="28"/>
          <w:szCs w:val="28"/>
          <w:lang w:val="vi-VN"/>
        </w:rPr>
        <w:t xml:space="preserve">tháng </w:t>
      </w:r>
      <w:r w:rsidR="005B5348">
        <w:rPr>
          <w:rFonts w:ascii="Times New Roman" w:hAnsi="Times New Roman" w:cs="Times New Roman"/>
          <w:i/>
          <w:iCs/>
          <w:color w:val="000000"/>
          <w:sz w:val="28"/>
          <w:szCs w:val="28"/>
        </w:rPr>
        <w:t>11</w:t>
      </w:r>
      <w:r w:rsidRPr="003B5329">
        <w:rPr>
          <w:rFonts w:ascii="Times New Roman" w:hAnsi="Times New Roman" w:cs="Times New Roman"/>
          <w:i/>
          <w:iCs/>
          <w:color w:val="000000"/>
          <w:sz w:val="28"/>
          <w:szCs w:val="28"/>
          <w:lang w:val="vi-VN"/>
        </w:rPr>
        <w:t xml:space="preserve"> năm 20</w:t>
      </w:r>
      <w:r w:rsidRPr="003B5329">
        <w:rPr>
          <w:rFonts w:ascii="Times New Roman" w:hAnsi="Times New Roman" w:cs="Times New Roman"/>
          <w:i/>
          <w:iCs/>
          <w:color w:val="000000"/>
          <w:sz w:val="28"/>
          <w:szCs w:val="28"/>
          <w:lang w:val="es-ES"/>
        </w:rPr>
        <w:t>21</w:t>
      </w:r>
      <w:r w:rsidRPr="003B5329">
        <w:rPr>
          <w:rFonts w:ascii="Times New Roman" w:hAnsi="Times New Roman" w:cs="Times New Roman"/>
          <w:i/>
          <w:iCs/>
          <w:color w:val="000000"/>
          <w:sz w:val="28"/>
          <w:szCs w:val="28"/>
          <w:lang w:val="vi-VN"/>
        </w:rPr>
        <w:t>.</w:t>
      </w:r>
    </w:p>
    <w:p w:rsidR="003B5329" w:rsidRPr="003B5329" w:rsidRDefault="003B5329" w:rsidP="00137DB6">
      <w:pPr>
        <w:spacing w:before="240" w:after="360"/>
        <w:jc w:val="center"/>
        <w:rPr>
          <w:rFonts w:ascii="Times New Roman" w:hAnsi="Times New Roman" w:cs="Times New Roman"/>
          <w:b/>
          <w:bCs/>
          <w:color w:val="000000"/>
          <w:sz w:val="28"/>
          <w:szCs w:val="28"/>
        </w:rPr>
      </w:pPr>
      <w:r w:rsidRPr="003B5329">
        <w:rPr>
          <w:rFonts w:ascii="Times New Roman" w:hAnsi="Times New Roman" w:cs="Times New Roman"/>
          <w:b/>
          <w:bCs/>
          <w:color w:val="000000"/>
          <w:sz w:val="28"/>
          <w:szCs w:val="28"/>
          <w:lang w:val="vi-VN"/>
        </w:rPr>
        <w:t>QUYẾT ĐỊNH:</w:t>
      </w:r>
    </w:p>
    <w:p w:rsidR="003B5329" w:rsidRPr="003B5329" w:rsidRDefault="003B5329" w:rsidP="003B5329">
      <w:pPr>
        <w:spacing w:before="120" w:after="120"/>
        <w:ind w:firstLine="720"/>
        <w:jc w:val="both"/>
        <w:rPr>
          <w:rFonts w:ascii="Times New Roman" w:hAnsi="Times New Roman" w:cs="Times New Roman"/>
          <w:b/>
          <w:color w:val="000000"/>
          <w:spacing w:val="-6"/>
          <w:sz w:val="28"/>
          <w:szCs w:val="28"/>
        </w:rPr>
      </w:pPr>
      <w:r w:rsidRPr="003B5329">
        <w:rPr>
          <w:rFonts w:ascii="Times New Roman" w:hAnsi="Times New Roman" w:cs="Times New Roman"/>
          <w:b/>
          <w:bCs/>
          <w:color w:val="000000"/>
          <w:spacing w:val="-6"/>
          <w:sz w:val="28"/>
          <w:szCs w:val="28"/>
          <w:lang w:val="vi-VN"/>
        </w:rPr>
        <w:t>Điều 1.</w:t>
      </w:r>
      <w:r w:rsidRPr="003B5329">
        <w:rPr>
          <w:rFonts w:ascii="Times New Roman" w:hAnsi="Times New Roman" w:cs="Times New Roman"/>
          <w:color w:val="000000"/>
          <w:spacing w:val="-6"/>
          <w:sz w:val="28"/>
          <w:szCs w:val="28"/>
          <w:lang w:val="vi-VN"/>
        </w:rPr>
        <w:t xml:space="preserve"> </w:t>
      </w:r>
      <w:r w:rsidR="00116F68" w:rsidRPr="00116F68">
        <w:rPr>
          <w:rFonts w:ascii="Times New Roman" w:hAnsi="Times New Roman" w:cs="Times New Roman"/>
          <w:b/>
          <w:color w:val="000000"/>
          <w:spacing w:val="-6"/>
          <w:sz w:val="28"/>
          <w:szCs w:val="28"/>
        </w:rPr>
        <w:t xml:space="preserve">Vị trí, chức năng </w:t>
      </w:r>
      <w:r w:rsidRPr="003B5329">
        <w:rPr>
          <w:rFonts w:ascii="Times New Roman" w:hAnsi="Times New Roman" w:cs="Times New Roman"/>
          <w:b/>
          <w:color w:val="000000"/>
          <w:spacing w:val="-6"/>
          <w:sz w:val="28"/>
          <w:szCs w:val="28"/>
          <w:lang w:val="vi-VN"/>
        </w:rPr>
        <w:t>của Sở Nội vụ</w:t>
      </w:r>
    </w:p>
    <w:p w:rsidR="003B5329" w:rsidRPr="00116F68" w:rsidRDefault="003B5329" w:rsidP="00116F68">
      <w:pPr>
        <w:spacing w:before="120" w:after="120"/>
        <w:ind w:firstLine="720"/>
        <w:jc w:val="both"/>
        <w:rPr>
          <w:rFonts w:ascii="Times New Roman" w:hAnsi="Times New Roman" w:cs="Times New Roman"/>
          <w:color w:val="000000"/>
          <w:sz w:val="28"/>
          <w:szCs w:val="28"/>
          <w:lang w:val="vi-VN"/>
        </w:rPr>
      </w:pPr>
      <w:r w:rsidRPr="003B5329">
        <w:rPr>
          <w:rFonts w:ascii="Times New Roman" w:hAnsi="Times New Roman" w:cs="Times New Roman"/>
          <w:color w:val="000000"/>
          <w:sz w:val="28"/>
          <w:szCs w:val="28"/>
        </w:rPr>
        <w:t xml:space="preserve">1. </w:t>
      </w:r>
      <w:r w:rsidRPr="003B5329">
        <w:rPr>
          <w:rFonts w:ascii="Times New Roman" w:hAnsi="Times New Roman" w:cs="Times New Roman"/>
          <w:color w:val="000000"/>
          <w:sz w:val="28"/>
          <w:szCs w:val="28"/>
          <w:lang w:val="vi-VN"/>
        </w:rPr>
        <w:t xml:space="preserve">Sở Nội vụ là cơ quan chuyên môn thuộc Ủy ban nhân dân tỉnh, tham mưu, giúp Ủy ban nhân dân tỉnh thực hiện chức năng quản lý nhà nước về: Tổ chức bộ máy; vị trí việc làm, cơ cấu ngạch công chức và biên chế công chức trong các cơ quan, tổ chức hành chính nhà nước; vị trí việc làm, cơ cấu viên chức theo chức danh nghề nghiệp và số lượng người làm việc trong các đơn vị sự nghiệp công lập; tiền lương đối với cán bộ, công chức, viên chức, lao động hợp đồng trong cơ quan, tổ chức hành chính, đơn vị sự nghiệp công lập; cải cách </w:t>
      </w:r>
      <w:r w:rsidRPr="003B5329">
        <w:rPr>
          <w:rFonts w:ascii="Times New Roman" w:hAnsi="Times New Roman" w:cs="Times New Roman"/>
          <w:color w:val="000000"/>
          <w:sz w:val="28"/>
          <w:szCs w:val="28"/>
          <w:lang w:val="vi-VN"/>
        </w:rPr>
        <w:lastRenderedPageBreak/>
        <w:t>hành chính, cải cách chế độ công chức, công vụ; chính quyền địa phương; địa giới hành chính; cán bộ, công chức, viên chức; cán bộ, công chức xã, phường, thị trấn (gọi chung là cấp xã) và những người hoạt động không chuyên trách ở cấp xã, ở thôn, tổ dân phố; đào tạo, bồi dưỡng cán bộ, công chức, viên chức và cán bộ, công chức cấp xã; tổ chức hội, tổ chức phi chính phủ; văn thư, lưu trữ nhà nước; tín ngưỡng, tôn giáo; thanh niên; thi đua, khen thưởng.</w:t>
      </w:r>
    </w:p>
    <w:p w:rsidR="003B5329" w:rsidRPr="003B5329" w:rsidRDefault="00116F68" w:rsidP="003B5329">
      <w:pPr>
        <w:spacing w:before="120" w:after="120"/>
        <w:ind w:firstLine="720"/>
        <w:jc w:val="both"/>
        <w:rPr>
          <w:rFonts w:ascii="Times New Roman" w:hAnsi="Times New Roman" w:cs="Times New Roman"/>
          <w:color w:val="000000"/>
          <w:sz w:val="28"/>
          <w:szCs w:val="28"/>
          <w:lang w:val="fr-FR"/>
        </w:rPr>
      </w:pPr>
      <w:r>
        <w:rPr>
          <w:rFonts w:ascii="Times New Roman" w:hAnsi="Times New Roman" w:cs="Times New Roman"/>
          <w:color w:val="000000"/>
          <w:sz w:val="28"/>
          <w:szCs w:val="28"/>
        </w:rPr>
        <w:t>2.</w:t>
      </w:r>
      <w:r w:rsidR="00162C2D">
        <w:rPr>
          <w:rFonts w:ascii="Times New Roman" w:hAnsi="Times New Roman" w:cs="Times New Roman"/>
          <w:color w:val="000000"/>
          <w:sz w:val="28"/>
          <w:szCs w:val="28"/>
        </w:rPr>
        <w:t xml:space="preserve"> </w:t>
      </w:r>
      <w:r w:rsidR="003B5329" w:rsidRPr="003B5329">
        <w:rPr>
          <w:rFonts w:ascii="Times New Roman" w:hAnsi="Times New Roman" w:cs="Times New Roman"/>
          <w:color w:val="000000"/>
          <w:sz w:val="28"/>
          <w:szCs w:val="28"/>
          <w:lang w:val="vi-VN"/>
        </w:rPr>
        <w:t>Sở Nội vụ có tư cách pháp nhân, có con dấu và tài khoản riêng; chấp hành sự chỉ đạo, quản lý về tổ chức, biên chế và công tác của Ủy ban nhân dân tỉnh, đồng thời chấp hành sự chỉ đạo, kiểm tra, hướng dẫn về chuyên môn, nghiệp vụ của Bộ Nội vụ.</w:t>
      </w:r>
    </w:p>
    <w:p w:rsidR="003B5329" w:rsidRPr="00116F68" w:rsidRDefault="00116F68" w:rsidP="003B5329">
      <w:pPr>
        <w:spacing w:before="120" w:after="120"/>
        <w:ind w:firstLine="720"/>
        <w:jc w:val="both"/>
        <w:rPr>
          <w:rFonts w:ascii="Times New Roman" w:hAnsi="Times New Roman" w:cs="Times New Roman"/>
          <w:b/>
          <w:color w:val="000000"/>
          <w:spacing w:val="-4"/>
          <w:sz w:val="28"/>
          <w:szCs w:val="28"/>
        </w:rPr>
      </w:pPr>
      <w:r w:rsidRPr="00116F68">
        <w:rPr>
          <w:rFonts w:ascii="Times New Roman" w:hAnsi="Times New Roman" w:cs="Times New Roman"/>
          <w:b/>
          <w:bCs/>
          <w:color w:val="000000"/>
          <w:spacing w:val="-4"/>
          <w:sz w:val="28"/>
          <w:szCs w:val="28"/>
        </w:rPr>
        <w:t xml:space="preserve">Điều </w:t>
      </w:r>
      <w:r w:rsidR="003B5329" w:rsidRPr="00116F68">
        <w:rPr>
          <w:rFonts w:ascii="Times New Roman" w:hAnsi="Times New Roman" w:cs="Times New Roman"/>
          <w:b/>
          <w:bCs/>
          <w:color w:val="000000"/>
          <w:spacing w:val="-4"/>
          <w:sz w:val="28"/>
          <w:szCs w:val="28"/>
          <w:lang w:val="vi-VN"/>
        </w:rPr>
        <w:t>2.</w:t>
      </w:r>
      <w:r w:rsidR="003B5329" w:rsidRPr="00116F68">
        <w:rPr>
          <w:rFonts w:ascii="Times New Roman" w:hAnsi="Times New Roman" w:cs="Times New Roman"/>
          <w:b/>
          <w:color w:val="000000"/>
          <w:spacing w:val="-4"/>
          <w:sz w:val="28"/>
          <w:szCs w:val="28"/>
          <w:lang w:val="vi-VN"/>
        </w:rPr>
        <w:t xml:space="preserve"> Nhiệm vụ và quyền hạn</w:t>
      </w:r>
      <w:r w:rsidRPr="00116F68">
        <w:rPr>
          <w:rFonts w:ascii="Times New Roman" w:hAnsi="Times New Roman" w:cs="Times New Roman"/>
          <w:b/>
          <w:color w:val="000000"/>
          <w:spacing w:val="-4"/>
          <w:sz w:val="28"/>
          <w:szCs w:val="28"/>
        </w:rPr>
        <w:t xml:space="preserve"> của Sở Nội vụ</w:t>
      </w:r>
    </w:p>
    <w:p w:rsidR="00AC614F" w:rsidRDefault="003B5329" w:rsidP="003B5329">
      <w:pPr>
        <w:spacing w:before="120" w:after="120"/>
        <w:ind w:firstLine="720"/>
        <w:jc w:val="both"/>
        <w:rPr>
          <w:rFonts w:ascii="Times New Roman" w:hAnsi="Times New Roman" w:cs="Times New Roman"/>
          <w:color w:val="000000"/>
          <w:sz w:val="28"/>
          <w:szCs w:val="28"/>
        </w:rPr>
      </w:pPr>
      <w:r w:rsidRPr="003B5329">
        <w:rPr>
          <w:rFonts w:ascii="Times New Roman" w:hAnsi="Times New Roman" w:cs="Times New Roman"/>
          <w:color w:val="000000"/>
          <w:sz w:val="28"/>
          <w:szCs w:val="28"/>
          <w:lang w:val="vi-VN"/>
        </w:rPr>
        <w:t xml:space="preserve">Thực hiện theo quy định tại </w:t>
      </w:r>
      <w:r w:rsidR="00AC614F">
        <w:rPr>
          <w:rFonts w:ascii="Times New Roman" w:hAnsi="Times New Roman" w:cs="Times New Roman"/>
          <w:color w:val="000000"/>
          <w:sz w:val="28"/>
          <w:szCs w:val="28"/>
        </w:rPr>
        <w:t>Đ</w:t>
      </w:r>
      <w:r w:rsidRPr="003B5329">
        <w:rPr>
          <w:rFonts w:ascii="Times New Roman" w:hAnsi="Times New Roman" w:cs="Times New Roman"/>
          <w:color w:val="000000"/>
          <w:sz w:val="28"/>
          <w:szCs w:val="28"/>
          <w:lang w:val="vi-VN"/>
        </w:rPr>
        <w:t>iều 2</w:t>
      </w:r>
      <w:r w:rsidRPr="003B5329">
        <w:rPr>
          <w:rFonts w:ascii="Times New Roman" w:hAnsi="Times New Roman" w:cs="Times New Roman"/>
          <w:color w:val="000000"/>
          <w:sz w:val="28"/>
          <w:szCs w:val="28"/>
        </w:rPr>
        <w:t xml:space="preserve"> </w:t>
      </w:r>
      <w:r w:rsidR="00AC614F" w:rsidRPr="00AC614F">
        <w:rPr>
          <w:rFonts w:ascii="Times New Roman" w:hAnsi="Times New Roman" w:cs="Times New Roman"/>
          <w:color w:val="000000"/>
          <w:sz w:val="28"/>
          <w:szCs w:val="28"/>
          <w:shd w:val="clear" w:color="auto" w:fill="FFFFFF"/>
          <w:lang w:val="es-ES"/>
        </w:rPr>
        <w:t>Thông tư số 05/2021/TT-BNV ngày 12 tháng 8 năm 2021 của Bộ trưởng Bộ Nội vụ hướng dẫn chức năng, nhiệm vụ, quyền hạn của Sở Nội vụ thuộc Ủy ban nhân dân cấp tỉnh và Phòng Nội vụ thuộc Ủy ban nhân dân cấp huyện</w:t>
      </w:r>
      <w:r w:rsidR="00AC614F">
        <w:rPr>
          <w:rFonts w:ascii="Times New Roman" w:hAnsi="Times New Roman" w:cs="Times New Roman"/>
          <w:color w:val="000000"/>
          <w:sz w:val="28"/>
          <w:szCs w:val="28"/>
          <w:shd w:val="clear" w:color="auto" w:fill="FFFFFF"/>
          <w:lang w:val="es-ES"/>
        </w:rPr>
        <w:t>.</w:t>
      </w:r>
    </w:p>
    <w:p w:rsidR="003B5329" w:rsidRPr="00116F68" w:rsidRDefault="00116F68" w:rsidP="003B5329">
      <w:pPr>
        <w:spacing w:before="120" w:after="120"/>
        <w:ind w:firstLine="720"/>
        <w:rPr>
          <w:rFonts w:ascii="Times New Roman" w:hAnsi="Times New Roman" w:cs="Times New Roman"/>
          <w:color w:val="000000"/>
          <w:sz w:val="28"/>
          <w:szCs w:val="28"/>
        </w:rPr>
      </w:pPr>
      <w:r w:rsidRPr="00116F68">
        <w:rPr>
          <w:rFonts w:ascii="Times New Roman" w:hAnsi="Times New Roman" w:cs="Times New Roman"/>
          <w:b/>
          <w:bCs/>
          <w:color w:val="000000"/>
          <w:sz w:val="28"/>
          <w:szCs w:val="28"/>
        </w:rPr>
        <w:t xml:space="preserve">Điều </w:t>
      </w:r>
      <w:r w:rsidR="003B5329" w:rsidRPr="00116F68">
        <w:rPr>
          <w:rFonts w:ascii="Times New Roman" w:hAnsi="Times New Roman" w:cs="Times New Roman"/>
          <w:b/>
          <w:bCs/>
          <w:color w:val="000000"/>
          <w:sz w:val="28"/>
          <w:szCs w:val="28"/>
          <w:lang w:val="vi-VN"/>
        </w:rPr>
        <w:t>3.</w:t>
      </w:r>
      <w:r w:rsidR="003B5329" w:rsidRPr="00116F68">
        <w:rPr>
          <w:rFonts w:ascii="Times New Roman" w:hAnsi="Times New Roman" w:cs="Times New Roman"/>
          <w:b/>
          <w:color w:val="000000"/>
          <w:sz w:val="28"/>
          <w:szCs w:val="28"/>
          <w:lang w:val="vi-VN"/>
        </w:rPr>
        <w:t xml:space="preserve"> Cơ cấu tổ chức</w:t>
      </w:r>
      <w:r>
        <w:rPr>
          <w:rFonts w:ascii="Times New Roman" w:hAnsi="Times New Roman" w:cs="Times New Roman"/>
          <w:color w:val="000000"/>
          <w:sz w:val="28"/>
          <w:szCs w:val="28"/>
        </w:rPr>
        <w:t xml:space="preserve"> </w:t>
      </w:r>
      <w:r w:rsidRPr="00116F68">
        <w:rPr>
          <w:rFonts w:ascii="Times New Roman" w:hAnsi="Times New Roman" w:cs="Times New Roman"/>
          <w:b/>
          <w:color w:val="000000"/>
          <w:spacing w:val="-4"/>
          <w:sz w:val="28"/>
          <w:szCs w:val="28"/>
        </w:rPr>
        <w:t>của Sở Nội vụ</w:t>
      </w:r>
    </w:p>
    <w:p w:rsidR="003B5329" w:rsidRPr="00116F68" w:rsidRDefault="00116F68" w:rsidP="003B5329">
      <w:pPr>
        <w:spacing w:before="120" w:after="120"/>
        <w:ind w:firstLine="720"/>
        <w:rPr>
          <w:rFonts w:ascii="Times New Roman" w:hAnsi="Times New Roman" w:cs="Times New Roman"/>
          <w:color w:val="000000"/>
          <w:sz w:val="28"/>
          <w:szCs w:val="28"/>
        </w:rPr>
      </w:pPr>
      <w:r>
        <w:rPr>
          <w:rFonts w:ascii="Times New Roman" w:hAnsi="Times New Roman" w:cs="Times New Roman"/>
          <w:color w:val="000000"/>
          <w:sz w:val="28"/>
          <w:szCs w:val="28"/>
        </w:rPr>
        <w:t>1.</w:t>
      </w:r>
      <w:r w:rsidR="003B5329" w:rsidRPr="003B5329">
        <w:rPr>
          <w:rFonts w:ascii="Times New Roman" w:hAnsi="Times New Roman" w:cs="Times New Roman"/>
          <w:color w:val="000000"/>
          <w:sz w:val="28"/>
          <w:szCs w:val="28"/>
          <w:lang w:val="vi-VN"/>
        </w:rPr>
        <w:t xml:space="preserve"> Lãnh đạo sở gồm: Giám đốc và không quá 03 </w:t>
      </w:r>
      <w:r w:rsidR="003B5329" w:rsidRPr="003B5329">
        <w:rPr>
          <w:rFonts w:ascii="Times New Roman" w:hAnsi="Times New Roman" w:cs="Times New Roman"/>
          <w:color w:val="000000"/>
          <w:sz w:val="28"/>
          <w:szCs w:val="28"/>
        </w:rPr>
        <w:t>P</w:t>
      </w:r>
      <w:r w:rsidR="003B5329" w:rsidRPr="003B5329">
        <w:rPr>
          <w:rFonts w:ascii="Times New Roman" w:hAnsi="Times New Roman" w:cs="Times New Roman"/>
          <w:color w:val="000000"/>
          <w:sz w:val="28"/>
          <w:szCs w:val="28"/>
          <w:lang w:val="vi-VN"/>
        </w:rPr>
        <w:t xml:space="preserve">hó </w:t>
      </w:r>
      <w:r w:rsidR="003B5329" w:rsidRPr="003B5329">
        <w:rPr>
          <w:rFonts w:ascii="Times New Roman" w:hAnsi="Times New Roman" w:cs="Times New Roman"/>
          <w:color w:val="000000"/>
          <w:sz w:val="28"/>
          <w:szCs w:val="28"/>
        </w:rPr>
        <w:t>G</w:t>
      </w:r>
      <w:r w:rsidR="003B5329" w:rsidRPr="003B5329">
        <w:rPr>
          <w:rFonts w:ascii="Times New Roman" w:hAnsi="Times New Roman" w:cs="Times New Roman"/>
          <w:color w:val="000000"/>
          <w:sz w:val="28"/>
          <w:szCs w:val="28"/>
          <w:lang w:val="vi-VN"/>
        </w:rPr>
        <w:t>iám đốc</w:t>
      </w:r>
      <w:r>
        <w:rPr>
          <w:rFonts w:ascii="Times New Roman" w:hAnsi="Times New Roman" w:cs="Times New Roman"/>
          <w:color w:val="000000"/>
          <w:sz w:val="28"/>
          <w:szCs w:val="28"/>
        </w:rPr>
        <w:t>.</w:t>
      </w:r>
    </w:p>
    <w:p w:rsidR="003B5329" w:rsidRPr="003B5329" w:rsidRDefault="00137DB6" w:rsidP="003B5329">
      <w:pPr>
        <w:spacing w:before="120" w:after="12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a)</w:t>
      </w:r>
      <w:r w:rsidR="003B5329" w:rsidRPr="003B5329">
        <w:rPr>
          <w:rFonts w:ascii="Times New Roman" w:hAnsi="Times New Roman" w:cs="Times New Roman"/>
          <w:color w:val="000000"/>
          <w:sz w:val="28"/>
          <w:szCs w:val="28"/>
          <w:lang w:val="vi-VN"/>
        </w:rPr>
        <w:t xml:space="preserve"> Giám đốc Sở Nội vụ </w:t>
      </w:r>
      <w:r w:rsidR="003B5329" w:rsidRPr="003B5329">
        <w:rPr>
          <w:rFonts w:ascii="Times New Roman" w:hAnsi="Times New Roman" w:cs="Times New Roman"/>
          <w:color w:val="000000"/>
          <w:sz w:val="28"/>
          <w:szCs w:val="28"/>
          <w:shd w:val="clear" w:color="auto" w:fill="FFFFFF"/>
        </w:rPr>
        <w:t xml:space="preserve">là Ủy viên Ủy ban nhân dân tỉnh do Hội đồng nhân dân tỉnh bầu, là người đứng đầu </w:t>
      </w:r>
      <w:r>
        <w:rPr>
          <w:rFonts w:ascii="Times New Roman" w:hAnsi="Times New Roman" w:cs="Times New Roman"/>
          <w:color w:val="000000"/>
          <w:sz w:val="28"/>
          <w:szCs w:val="28"/>
          <w:shd w:val="clear" w:color="auto" w:fill="FFFFFF"/>
        </w:rPr>
        <w:t>S</w:t>
      </w:r>
      <w:r w:rsidR="003B5329" w:rsidRPr="003B5329">
        <w:rPr>
          <w:rFonts w:ascii="Times New Roman" w:hAnsi="Times New Roman" w:cs="Times New Roman"/>
          <w:color w:val="000000"/>
          <w:sz w:val="28"/>
          <w:szCs w:val="28"/>
          <w:shd w:val="clear" w:color="auto" w:fill="FFFFFF"/>
        </w:rPr>
        <w:t>ở do Chủ tịch Ủy ban nhân dân tỉnh bổ nhiệm, chịu trách nhiệm trước Ủy ban nhân dân, Chủ tịch Ủy ban nhân dân tỉnh và trước pháp luật về thực hiện chức năng, nhiệm vụ, quyền hạn của sở và thực hiện nhiệm vụ, quyền hạn của ủy viên Ủy ban nhân dân tỉnh theo Quy chế làm việc và phân công của Ủy ban nhân dân tỉnh.</w:t>
      </w:r>
    </w:p>
    <w:p w:rsidR="003B5329" w:rsidRPr="00137DB6" w:rsidRDefault="00137DB6" w:rsidP="003B5329">
      <w:pPr>
        <w:spacing w:before="120" w:after="120"/>
        <w:ind w:firstLine="720"/>
        <w:jc w:val="both"/>
        <w:rPr>
          <w:rFonts w:ascii="Times New Roman" w:hAnsi="Times New Roman" w:cs="Times New Roman"/>
          <w:color w:val="000000"/>
          <w:sz w:val="28"/>
          <w:szCs w:val="28"/>
        </w:rPr>
      </w:pPr>
      <w:r w:rsidRPr="00137DB6">
        <w:rPr>
          <w:rFonts w:ascii="Times New Roman" w:hAnsi="Times New Roman" w:cs="Times New Roman"/>
          <w:color w:val="000000"/>
          <w:sz w:val="28"/>
          <w:szCs w:val="28"/>
        </w:rPr>
        <w:t>b)</w:t>
      </w:r>
      <w:r w:rsidR="003B5329" w:rsidRPr="00137DB6">
        <w:rPr>
          <w:rFonts w:ascii="Times New Roman" w:hAnsi="Times New Roman" w:cs="Times New Roman"/>
          <w:color w:val="000000"/>
          <w:sz w:val="28"/>
          <w:szCs w:val="28"/>
          <w:lang w:val="vi-VN"/>
        </w:rPr>
        <w:t xml:space="preserve"> Phó Giám đốc </w:t>
      </w:r>
      <w:r w:rsidR="003B5329" w:rsidRPr="00137DB6">
        <w:rPr>
          <w:rFonts w:ascii="Times New Roman" w:hAnsi="Times New Roman" w:cs="Times New Roman"/>
          <w:color w:val="000000"/>
          <w:sz w:val="28"/>
          <w:szCs w:val="28"/>
          <w:shd w:val="clear" w:color="auto" w:fill="FFFFFF"/>
        </w:rPr>
        <w:t xml:space="preserve">do Chủ tịch Ủy ban nhân dân tỉnh bổ nhiệm theo đề nghị của Giám đốc sở, giúp Giám đốc </w:t>
      </w:r>
      <w:r>
        <w:rPr>
          <w:rFonts w:ascii="Times New Roman" w:hAnsi="Times New Roman" w:cs="Times New Roman"/>
          <w:color w:val="000000"/>
          <w:sz w:val="28"/>
          <w:szCs w:val="28"/>
          <w:shd w:val="clear" w:color="auto" w:fill="FFFFFF"/>
        </w:rPr>
        <w:t>S</w:t>
      </w:r>
      <w:r w:rsidR="003B5329" w:rsidRPr="00137DB6">
        <w:rPr>
          <w:rFonts w:ascii="Times New Roman" w:hAnsi="Times New Roman" w:cs="Times New Roman"/>
          <w:color w:val="000000"/>
          <w:sz w:val="28"/>
          <w:szCs w:val="28"/>
          <w:shd w:val="clear" w:color="auto" w:fill="FFFFFF"/>
        </w:rPr>
        <w:t>ở thực hiện một hoặc một số nhiệm vụ cụ</w:t>
      </w:r>
      <w:r w:rsidRPr="00137DB6">
        <w:rPr>
          <w:rFonts w:ascii="Times New Roman" w:hAnsi="Times New Roman" w:cs="Times New Roman"/>
          <w:color w:val="000000"/>
          <w:sz w:val="28"/>
          <w:szCs w:val="28"/>
          <w:shd w:val="clear" w:color="auto" w:fill="FFFFFF"/>
        </w:rPr>
        <w:t xml:space="preserve"> thể do Giám đốc sở phân công,</w:t>
      </w:r>
      <w:r w:rsidR="003B5329" w:rsidRPr="00137DB6">
        <w:rPr>
          <w:rFonts w:ascii="Times New Roman" w:hAnsi="Times New Roman" w:cs="Times New Roman"/>
          <w:color w:val="000000"/>
          <w:sz w:val="28"/>
          <w:szCs w:val="28"/>
          <w:shd w:val="clear" w:color="auto" w:fill="FFFFFF"/>
        </w:rPr>
        <w:t xml:space="preserve"> chịu trách nhiệm trước Giám đốc </w:t>
      </w:r>
      <w:r>
        <w:rPr>
          <w:rFonts w:ascii="Times New Roman" w:hAnsi="Times New Roman" w:cs="Times New Roman"/>
          <w:color w:val="000000"/>
          <w:sz w:val="28"/>
          <w:szCs w:val="28"/>
          <w:shd w:val="clear" w:color="auto" w:fill="FFFFFF"/>
        </w:rPr>
        <w:t>S</w:t>
      </w:r>
      <w:r w:rsidR="003B5329" w:rsidRPr="00137DB6">
        <w:rPr>
          <w:rFonts w:ascii="Times New Roman" w:hAnsi="Times New Roman" w:cs="Times New Roman"/>
          <w:color w:val="000000"/>
          <w:sz w:val="28"/>
          <w:szCs w:val="28"/>
          <w:shd w:val="clear" w:color="auto" w:fill="FFFFFF"/>
        </w:rPr>
        <w:t xml:space="preserve">ở và trước pháp luật về thực hiện nhiệm vụ được phân công. Khi Giám đốc sở vắng mặt, một Phó Giám đốc </w:t>
      </w:r>
      <w:r>
        <w:rPr>
          <w:rFonts w:ascii="Times New Roman" w:hAnsi="Times New Roman" w:cs="Times New Roman"/>
          <w:color w:val="000000"/>
          <w:sz w:val="28"/>
          <w:szCs w:val="28"/>
          <w:shd w:val="clear" w:color="auto" w:fill="FFFFFF"/>
        </w:rPr>
        <w:t>S</w:t>
      </w:r>
      <w:r w:rsidR="003B5329" w:rsidRPr="00137DB6">
        <w:rPr>
          <w:rFonts w:ascii="Times New Roman" w:hAnsi="Times New Roman" w:cs="Times New Roman"/>
          <w:color w:val="000000"/>
          <w:sz w:val="28"/>
          <w:szCs w:val="28"/>
          <w:shd w:val="clear" w:color="auto" w:fill="FFFFFF"/>
        </w:rPr>
        <w:t xml:space="preserve">ở được Giám đốc sở ủy nhiệm thay Giám đốc </w:t>
      </w:r>
      <w:r>
        <w:rPr>
          <w:rFonts w:ascii="Times New Roman" w:hAnsi="Times New Roman" w:cs="Times New Roman"/>
          <w:color w:val="000000"/>
          <w:sz w:val="28"/>
          <w:szCs w:val="28"/>
          <w:shd w:val="clear" w:color="auto" w:fill="FFFFFF"/>
        </w:rPr>
        <w:t>S</w:t>
      </w:r>
      <w:r w:rsidR="003B5329" w:rsidRPr="00137DB6">
        <w:rPr>
          <w:rFonts w:ascii="Times New Roman" w:hAnsi="Times New Roman" w:cs="Times New Roman"/>
          <w:color w:val="000000"/>
          <w:sz w:val="28"/>
          <w:szCs w:val="28"/>
          <w:shd w:val="clear" w:color="auto" w:fill="FFFFFF"/>
        </w:rPr>
        <w:t xml:space="preserve">ở điều hành các hoạt động của </w:t>
      </w:r>
      <w:r>
        <w:rPr>
          <w:rFonts w:ascii="Times New Roman" w:hAnsi="Times New Roman" w:cs="Times New Roman"/>
          <w:color w:val="000000"/>
          <w:sz w:val="28"/>
          <w:szCs w:val="28"/>
          <w:shd w:val="clear" w:color="auto" w:fill="FFFFFF"/>
        </w:rPr>
        <w:t>Sở. Phó Giám đốc S</w:t>
      </w:r>
      <w:r w:rsidR="003B5329" w:rsidRPr="00137DB6">
        <w:rPr>
          <w:rFonts w:ascii="Times New Roman" w:hAnsi="Times New Roman" w:cs="Times New Roman"/>
          <w:color w:val="000000"/>
          <w:sz w:val="28"/>
          <w:szCs w:val="28"/>
          <w:shd w:val="clear" w:color="auto" w:fill="FFFFFF"/>
        </w:rPr>
        <w:t>ở không kiêm nhiệm người đứng đầu tổ ch</w:t>
      </w:r>
      <w:r>
        <w:rPr>
          <w:rFonts w:ascii="Times New Roman" w:hAnsi="Times New Roman" w:cs="Times New Roman"/>
          <w:color w:val="000000"/>
          <w:sz w:val="28"/>
          <w:szCs w:val="28"/>
          <w:shd w:val="clear" w:color="auto" w:fill="FFFFFF"/>
        </w:rPr>
        <w:t>ức, đơn vị thuộc và trực thuộc S</w:t>
      </w:r>
      <w:r w:rsidR="003B5329" w:rsidRPr="00137DB6">
        <w:rPr>
          <w:rFonts w:ascii="Times New Roman" w:hAnsi="Times New Roman" w:cs="Times New Roman"/>
          <w:color w:val="000000"/>
          <w:sz w:val="28"/>
          <w:szCs w:val="28"/>
          <w:shd w:val="clear" w:color="auto" w:fill="FFFFFF"/>
        </w:rPr>
        <w:t>ở, trừ trường hợp pháp luật có quy định khác.</w:t>
      </w:r>
    </w:p>
    <w:p w:rsidR="003B5329" w:rsidRPr="003B5329" w:rsidRDefault="00116F68" w:rsidP="003B5329">
      <w:pPr>
        <w:spacing w:before="120" w:after="120"/>
        <w:ind w:firstLine="720"/>
        <w:rPr>
          <w:rFonts w:ascii="Times New Roman" w:hAnsi="Times New Roman" w:cs="Times New Roman"/>
          <w:color w:val="000000"/>
          <w:sz w:val="28"/>
          <w:szCs w:val="28"/>
        </w:rPr>
      </w:pPr>
      <w:bookmarkStart w:id="1" w:name="khoan_2_3"/>
      <w:r>
        <w:rPr>
          <w:rFonts w:ascii="Times New Roman" w:hAnsi="Times New Roman" w:cs="Times New Roman"/>
          <w:color w:val="000000"/>
          <w:sz w:val="28"/>
          <w:szCs w:val="28"/>
        </w:rPr>
        <w:t>2.</w:t>
      </w:r>
      <w:r w:rsidR="003B5329" w:rsidRPr="003B5329">
        <w:rPr>
          <w:rFonts w:ascii="Times New Roman" w:hAnsi="Times New Roman" w:cs="Times New Roman"/>
          <w:color w:val="000000"/>
          <w:sz w:val="28"/>
          <w:szCs w:val="28"/>
          <w:lang w:val="vi-VN"/>
        </w:rPr>
        <w:t xml:space="preserve"> </w:t>
      </w:r>
      <w:bookmarkEnd w:id="1"/>
      <w:r w:rsidR="003B5329" w:rsidRPr="003B5329">
        <w:rPr>
          <w:rFonts w:ascii="Times New Roman" w:hAnsi="Times New Roman" w:cs="Times New Roman"/>
          <w:color w:val="000000"/>
          <w:sz w:val="28"/>
          <w:szCs w:val="28"/>
        </w:rPr>
        <w:t>Các phòng chuyên môn và tương đương</w:t>
      </w:r>
    </w:p>
    <w:p w:rsidR="003B5329" w:rsidRPr="003B5329" w:rsidRDefault="00116F68" w:rsidP="003B5329">
      <w:pPr>
        <w:spacing w:before="120" w:after="120"/>
        <w:ind w:firstLine="720"/>
        <w:rPr>
          <w:rFonts w:ascii="Times New Roman" w:hAnsi="Times New Roman" w:cs="Times New Roman"/>
          <w:color w:val="000000"/>
          <w:sz w:val="28"/>
          <w:szCs w:val="28"/>
        </w:rPr>
      </w:pPr>
      <w:r>
        <w:rPr>
          <w:rFonts w:ascii="Times New Roman" w:hAnsi="Times New Roman" w:cs="Times New Roman"/>
          <w:color w:val="000000"/>
          <w:sz w:val="28"/>
          <w:szCs w:val="28"/>
        </w:rPr>
        <w:t>a)</w:t>
      </w:r>
      <w:r w:rsidR="003B5329" w:rsidRPr="003B5329">
        <w:rPr>
          <w:rFonts w:ascii="Times New Roman" w:hAnsi="Times New Roman" w:cs="Times New Roman"/>
          <w:color w:val="000000"/>
          <w:sz w:val="28"/>
          <w:szCs w:val="28"/>
          <w:lang w:val="vi-VN"/>
        </w:rPr>
        <w:t xml:space="preserve"> Phòng Tổ chức, biên chế và </w:t>
      </w:r>
      <w:r w:rsidR="003B5329" w:rsidRPr="003B5329">
        <w:rPr>
          <w:rFonts w:ascii="Times New Roman" w:hAnsi="Times New Roman" w:cs="Times New Roman"/>
          <w:color w:val="000000"/>
          <w:sz w:val="28"/>
          <w:szCs w:val="28"/>
        </w:rPr>
        <w:t>t</w:t>
      </w:r>
      <w:r w:rsidR="003B5329" w:rsidRPr="003B5329">
        <w:rPr>
          <w:rFonts w:ascii="Times New Roman" w:hAnsi="Times New Roman" w:cs="Times New Roman"/>
          <w:color w:val="000000"/>
          <w:sz w:val="28"/>
          <w:szCs w:val="28"/>
          <w:lang w:val="vi-VN"/>
        </w:rPr>
        <w:t xml:space="preserve">ổ chức </w:t>
      </w:r>
      <w:r w:rsidR="003B5329" w:rsidRPr="003B5329">
        <w:rPr>
          <w:rFonts w:ascii="Times New Roman" w:hAnsi="Times New Roman" w:cs="Times New Roman"/>
          <w:color w:val="000000"/>
          <w:sz w:val="28"/>
          <w:szCs w:val="28"/>
        </w:rPr>
        <w:t>p</w:t>
      </w:r>
      <w:r w:rsidR="003B5329" w:rsidRPr="003B5329">
        <w:rPr>
          <w:rFonts w:ascii="Times New Roman" w:hAnsi="Times New Roman" w:cs="Times New Roman"/>
          <w:color w:val="000000"/>
          <w:sz w:val="28"/>
          <w:szCs w:val="28"/>
          <w:lang w:val="vi-VN"/>
        </w:rPr>
        <w:t xml:space="preserve">hi </w:t>
      </w:r>
      <w:r w:rsidR="003B5329" w:rsidRPr="003B5329">
        <w:rPr>
          <w:rFonts w:ascii="Times New Roman" w:hAnsi="Times New Roman" w:cs="Times New Roman"/>
          <w:color w:val="000000"/>
          <w:sz w:val="28"/>
          <w:szCs w:val="28"/>
        </w:rPr>
        <w:t>c</w:t>
      </w:r>
      <w:r w:rsidR="003B5329" w:rsidRPr="003B5329">
        <w:rPr>
          <w:rFonts w:ascii="Times New Roman" w:hAnsi="Times New Roman" w:cs="Times New Roman"/>
          <w:color w:val="000000"/>
          <w:sz w:val="28"/>
          <w:szCs w:val="28"/>
          <w:lang w:val="vi-VN"/>
        </w:rPr>
        <w:t>hính phủ;</w:t>
      </w:r>
    </w:p>
    <w:p w:rsidR="003B5329" w:rsidRPr="003B5329" w:rsidRDefault="00116F68" w:rsidP="003B5329">
      <w:pPr>
        <w:spacing w:before="120" w:after="120"/>
        <w:ind w:firstLine="720"/>
        <w:rPr>
          <w:rFonts w:ascii="Times New Roman" w:hAnsi="Times New Roman" w:cs="Times New Roman"/>
          <w:color w:val="000000"/>
          <w:sz w:val="28"/>
          <w:szCs w:val="28"/>
        </w:rPr>
      </w:pPr>
      <w:r>
        <w:rPr>
          <w:rFonts w:ascii="Times New Roman" w:hAnsi="Times New Roman" w:cs="Times New Roman"/>
          <w:color w:val="000000"/>
          <w:sz w:val="28"/>
          <w:szCs w:val="28"/>
        </w:rPr>
        <w:t>b)</w:t>
      </w:r>
      <w:r w:rsidR="003B5329" w:rsidRPr="003B5329">
        <w:rPr>
          <w:rFonts w:ascii="Times New Roman" w:hAnsi="Times New Roman" w:cs="Times New Roman"/>
          <w:color w:val="000000"/>
          <w:sz w:val="28"/>
          <w:szCs w:val="28"/>
          <w:lang w:val="vi-VN"/>
        </w:rPr>
        <w:t xml:space="preserve"> Phòng Công chức, viên chức;</w:t>
      </w:r>
    </w:p>
    <w:p w:rsidR="003B5329" w:rsidRPr="003B5329" w:rsidRDefault="00116F68" w:rsidP="003B5329">
      <w:pPr>
        <w:spacing w:before="120" w:after="120"/>
        <w:ind w:firstLine="720"/>
        <w:rPr>
          <w:rFonts w:ascii="Times New Roman" w:hAnsi="Times New Roman" w:cs="Times New Roman"/>
          <w:color w:val="000000"/>
          <w:sz w:val="28"/>
          <w:szCs w:val="28"/>
        </w:rPr>
      </w:pPr>
      <w:r>
        <w:rPr>
          <w:rFonts w:ascii="Times New Roman" w:hAnsi="Times New Roman" w:cs="Times New Roman"/>
          <w:color w:val="000000"/>
          <w:sz w:val="28"/>
          <w:szCs w:val="28"/>
        </w:rPr>
        <w:t>c)</w:t>
      </w:r>
      <w:r w:rsidR="003B5329" w:rsidRPr="003B5329">
        <w:rPr>
          <w:rFonts w:ascii="Times New Roman" w:hAnsi="Times New Roman" w:cs="Times New Roman"/>
          <w:color w:val="000000"/>
          <w:sz w:val="28"/>
          <w:szCs w:val="28"/>
          <w:lang w:val="vi-VN"/>
        </w:rPr>
        <w:t xml:space="preserve"> Phòng Xây d</w:t>
      </w:r>
      <w:r w:rsidR="003B5329" w:rsidRPr="003B5329">
        <w:rPr>
          <w:rFonts w:ascii="Times New Roman" w:hAnsi="Times New Roman" w:cs="Times New Roman"/>
          <w:color w:val="000000"/>
          <w:sz w:val="28"/>
          <w:szCs w:val="28"/>
        </w:rPr>
        <w:t>ự</w:t>
      </w:r>
      <w:r w:rsidR="003B5329" w:rsidRPr="003B5329">
        <w:rPr>
          <w:rFonts w:ascii="Times New Roman" w:hAnsi="Times New Roman" w:cs="Times New Roman"/>
          <w:color w:val="000000"/>
          <w:sz w:val="28"/>
          <w:szCs w:val="28"/>
          <w:lang w:val="vi-VN"/>
        </w:rPr>
        <w:t xml:space="preserve">ng chính quyền và </w:t>
      </w:r>
      <w:r w:rsidR="003B5329" w:rsidRPr="003B5329">
        <w:rPr>
          <w:rFonts w:ascii="Times New Roman" w:hAnsi="Times New Roman" w:cs="Times New Roman"/>
          <w:color w:val="000000"/>
          <w:sz w:val="28"/>
          <w:szCs w:val="28"/>
        </w:rPr>
        <w:t>c</w:t>
      </w:r>
      <w:r w:rsidR="003B5329" w:rsidRPr="003B5329">
        <w:rPr>
          <w:rFonts w:ascii="Times New Roman" w:hAnsi="Times New Roman" w:cs="Times New Roman"/>
          <w:color w:val="000000"/>
          <w:sz w:val="28"/>
          <w:szCs w:val="28"/>
          <w:lang w:val="vi-VN"/>
        </w:rPr>
        <w:t>ông tác thanh niên;</w:t>
      </w:r>
    </w:p>
    <w:p w:rsidR="003B5329" w:rsidRPr="003B5329" w:rsidRDefault="00116F68" w:rsidP="003B5329">
      <w:pPr>
        <w:spacing w:before="120" w:after="120"/>
        <w:ind w:firstLine="720"/>
        <w:rPr>
          <w:rFonts w:ascii="Times New Roman" w:hAnsi="Times New Roman" w:cs="Times New Roman"/>
          <w:color w:val="000000"/>
          <w:sz w:val="28"/>
          <w:szCs w:val="28"/>
        </w:rPr>
      </w:pPr>
      <w:r>
        <w:rPr>
          <w:rFonts w:ascii="Times New Roman" w:hAnsi="Times New Roman" w:cs="Times New Roman"/>
          <w:color w:val="000000"/>
          <w:sz w:val="28"/>
          <w:szCs w:val="28"/>
        </w:rPr>
        <w:t>d)</w:t>
      </w:r>
      <w:r w:rsidR="003B5329" w:rsidRPr="003B5329">
        <w:rPr>
          <w:rFonts w:ascii="Times New Roman" w:hAnsi="Times New Roman" w:cs="Times New Roman"/>
          <w:color w:val="000000"/>
          <w:sz w:val="28"/>
          <w:szCs w:val="28"/>
          <w:lang w:val="vi-VN"/>
        </w:rPr>
        <w:t xml:space="preserve"> Phòng Cải cách hành chính và </w:t>
      </w:r>
      <w:r w:rsidR="003B5329" w:rsidRPr="003B5329">
        <w:rPr>
          <w:rFonts w:ascii="Times New Roman" w:hAnsi="Times New Roman" w:cs="Times New Roman"/>
          <w:color w:val="000000"/>
          <w:sz w:val="28"/>
          <w:szCs w:val="28"/>
        </w:rPr>
        <w:t>v</w:t>
      </w:r>
      <w:r w:rsidR="003B5329" w:rsidRPr="003B5329">
        <w:rPr>
          <w:rFonts w:ascii="Times New Roman" w:hAnsi="Times New Roman" w:cs="Times New Roman"/>
          <w:color w:val="000000"/>
          <w:sz w:val="28"/>
          <w:szCs w:val="28"/>
          <w:lang w:val="vi-VN"/>
        </w:rPr>
        <w:t xml:space="preserve">ăn thư, </w:t>
      </w:r>
      <w:r w:rsidR="003B5329" w:rsidRPr="003B5329">
        <w:rPr>
          <w:rFonts w:ascii="Times New Roman" w:hAnsi="Times New Roman" w:cs="Times New Roman"/>
          <w:color w:val="000000"/>
          <w:sz w:val="28"/>
          <w:szCs w:val="28"/>
        </w:rPr>
        <w:t>l</w:t>
      </w:r>
      <w:r w:rsidR="003B5329" w:rsidRPr="003B5329">
        <w:rPr>
          <w:rFonts w:ascii="Times New Roman" w:hAnsi="Times New Roman" w:cs="Times New Roman"/>
          <w:color w:val="000000"/>
          <w:sz w:val="28"/>
          <w:szCs w:val="28"/>
          <w:lang w:val="vi-VN"/>
        </w:rPr>
        <w:t>ưu trữ;</w:t>
      </w:r>
    </w:p>
    <w:p w:rsidR="003B5329" w:rsidRPr="003B5329" w:rsidRDefault="00116F68" w:rsidP="003B5329">
      <w:pPr>
        <w:spacing w:before="120" w:after="120"/>
        <w:ind w:firstLine="720"/>
        <w:rPr>
          <w:rFonts w:ascii="Times New Roman" w:hAnsi="Times New Roman" w:cs="Times New Roman"/>
          <w:color w:val="000000"/>
          <w:sz w:val="28"/>
          <w:szCs w:val="28"/>
        </w:rPr>
      </w:pPr>
      <w:r>
        <w:rPr>
          <w:rFonts w:ascii="Times New Roman" w:hAnsi="Times New Roman" w:cs="Times New Roman"/>
          <w:color w:val="000000"/>
          <w:sz w:val="28"/>
          <w:szCs w:val="28"/>
        </w:rPr>
        <w:t>e)</w:t>
      </w:r>
      <w:r w:rsidR="003B5329" w:rsidRPr="003B5329">
        <w:rPr>
          <w:rFonts w:ascii="Times New Roman" w:hAnsi="Times New Roman" w:cs="Times New Roman"/>
          <w:color w:val="000000"/>
          <w:sz w:val="28"/>
          <w:szCs w:val="28"/>
          <w:lang w:val="vi-VN"/>
        </w:rPr>
        <w:t xml:space="preserve"> Phòng Tôn giáo</w:t>
      </w:r>
      <w:r w:rsidR="003B5329" w:rsidRPr="003B5329">
        <w:rPr>
          <w:rFonts w:ascii="Times New Roman" w:hAnsi="Times New Roman" w:cs="Times New Roman"/>
          <w:color w:val="000000"/>
          <w:sz w:val="28"/>
          <w:szCs w:val="28"/>
        </w:rPr>
        <w:t>;</w:t>
      </w:r>
    </w:p>
    <w:p w:rsidR="003B5329" w:rsidRPr="003B5329" w:rsidRDefault="00116F68" w:rsidP="003B5329">
      <w:pPr>
        <w:spacing w:before="120" w:after="120"/>
        <w:ind w:firstLine="720"/>
        <w:rPr>
          <w:rFonts w:ascii="Times New Roman" w:hAnsi="Times New Roman" w:cs="Times New Roman"/>
          <w:color w:val="000000"/>
          <w:sz w:val="28"/>
          <w:szCs w:val="28"/>
        </w:rPr>
      </w:pPr>
      <w:bookmarkStart w:id="2" w:name="khoan_3_3"/>
      <w:r>
        <w:rPr>
          <w:rFonts w:ascii="Times New Roman" w:hAnsi="Times New Roman" w:cs="Times New Roman"/>
          <w:color w:val="000000"/>
          <w:sz w:val="28"/>
          <w:szCs w:val="28"/>
        </w:rPr>
        <w:t>f)</w:t>
      </w:r>
      <w:r w:rsidR="003B5329" w:rsidRPr="003B5329">
        <w:rPr>
          <w:rFonts w:ascii="Times New Roman" w:hAnsi="Times New Roman" w:cs="Times New Roman"/>
          <w:color w:val="000000"/>
          <w:sz w:val="28"/>
          <w:szCs w:val="28"/>
        </w:rPr>
        <w:t xml:space="preserve"> Phòng </w:t>
      </w:r>
      <w:r w:rsidR="003B5329" w:rsidRPr="003B5329">
        <w:rPr>
          <w:rFonts w:ascii="Times New Roman" w:hAnsi="Times New Roman" w:cs="Times New Roman"/>
          <w:color w:val="000000"/>
          <w:sz w:val="28"/>
          <w:szCs w:val="28"/>
          <w:lang w:val="vi-VN"/>
        </w:rPr>
        <w:t>Thi đua</w:t>
      </w:r>
      <w:r w:rsidR="003B5329" w:rsidRPr="003B5329">
        <w:rPr>
          <w:rFonts w:ascii="Times New Roman" w:hAnsi="Times New Roman" w:cs="Times New Roman"/>
          <w:color w:val="000000"/>
          <w:sz w:val="28"/>
          <w:szCs w:val="28"/>
        </w:rPr>
        <w:t>,</w:t>
      </w:r>
      <w:r w:rsidR="003B5329" w:rsidRPr="003B5329">
        <w:rPr>
          <w:rFonts w:ascii="Times New Roman" w:hAnsi="Times New Roman" w:cs="Times New Roman"/>
          <w:color w:val="000000"/>
          <w:sz w:val="28"/>
          <w:szCs w:val="28"/>
          <w:lang w:val="vi-VN"/>
        </w:rPr>
        <w:t xml:space="preserve"> </w:t>
      </w:r>
      <w:r w:rsidR="003B5329" w:rsidRPr="003B5329">
        <w:rPr>
          <w:rFonts w:ascii="Times New Roman" w:hAnsi="Times New Roman" w:cs="Times New Roman"/>
          <w:color w:val="000000"/>
          <w:sz w:val="28"/>
          <w:szCs w:val="28"/>
        </w:rPr>
        <w:t>k</w:t>
      </w:r>
      <w:r w:rsidR="003B5329" w:rsidRPr="003B5329">
        <w:rPr>
          <w:rFonts w:ascii="Times New Roman" w:hAnsi="Times New Roman" w:cs="Times New Roman"/>
          <w:color w:val="000000"/>
          <w:sz w:val="28"/>
          <w:szCs w:val="28"/>
          <w:lang w:val="vi-VN"/>
        </w:rPr>
        <w:t>hen thưởng</w:t>
      </w:r>
      <w:bookmarkEnd w:id="2"/>
      <w:r w:rsidR="003B5329" w:rsidRPr="003B5329">
        <w:rPr>
          <w:rFonts w:ascii="Times New Roman" w:hAnsi="Times New Roman" w:cs="Times New Roman"/>
          <w:color w:val="000000"/>
          <w:sz w:val="28"/>
          <w:szCs w:val="28"/>
        </w:rPr>
        <w:t>;</w:t>
      </w:r>
    </w:p>
    <w:p w:rsidR="003B5329" w:rsidRPr="003B5329" w:rsidRDefault="00116F68" w:rsidP="003B5329">
      <w:pPr>
        <w:spacing w:before="120" w:after="120"/>
        <w:ind w:firstLine="720"/>
        <w:rPr>
          <w:rFonts w:ascii="Times New Roman" w:hAnsi="Times New Roman" w:cs="Times New Roman"/>
          <w:color w:val="000000"/>
          <w:sz w:val="28"/>
          <w:szCs w:val="28"/>
        </w:rPr>
      </w:pPr>
      <w:r>
        <w:rPr>
          <w:rFonts w:ascii="Times New Roman" w:hAnsi="Times New Roman" w:cs="Times New Roman"/>
          <w:color w:val="000000"/>
          <w:sz w:val="28"/>
          <w:szCs w:val="28"/>
        </w:rPr>
        <w:t>g)</w:t>
      </w:r>
      <w:r w:rsidR="003B5329" w:rsidRPr="003B5329">
        <w:rPr>
          <w:rFonts w:ascii="Times New Roman" w:hAnsi="Times New Roman" w:cs="Times New Roman"/>
          <w:color w:val="000000"/>
          <w:sz w:val="28"/>
          <w:szCs w:val="28"/>
          <w:lang w:val="vi-VN"/>
        </w:rPr>
        <w:t xml:space="preserve"> Thanh tra</w:t>
      </w:r>
      <w:r w:rsidR="003B5329" w:rsidRPr="003B5329">
        <w:rPr>
          <w:rFonts w:ascii="Times New Roman" w:hAnsi="Times New Roman" w:cs="Times New Roman"/>
          <w:color w:val="000000"/>
          <w:sz w:val="28"/>
          <w:szCs w:val="28"/>
        </w:rPr>
        <w:t>;</w:t>
      </w:r>
    </w:p>
    <w:p w:rsidR="003B5329" w:rsidRPr="003B5329" w:rsidRDefault="00116F68" w:rsidP="003B5329">
      <w:pPr>
        <w:spacing w:before="120" w:after="120"/>
        <w:ind w:firstLine="720"/>
        <w:rPr>
          <w:rFonts w:ascii="Times New Roman" w:hAnsi="Times New Roman" w:cs="Times New Roman"/>
          <w:color w:val="000000"/>
          <w:sz w:val="28"/>
          <w:szCs w:val="28"/>
        </w:rPr>
      </w:pPr>
      <w:r>
        <w:rPr>
          <w:rFonts w:ascii="Times New Roman" w:hAnsi="Times New Roman" w:cs="Times New Roman"/>
          <w:color w:val="000000"/>
          <w:sz w:val="28"/>
          <w:szCs w:val="28"/>
        </w:rPr>
        <w:t>h)</w:t>
      </w:r>
      <w:r w:rsidR="003B5329" w:rsidRPr="003B5329">
        <w:rPr>
          <w:rFonts w:ascii="Times New Roman" w:hAnsi="Times New Roman" w:cs="Times New Roman"/>
          <w:color w:val="000000"/>
          <w:sz w:val="28"/>
          <w:szCs w:val="28"/>
          <w:lang w:val="vi-VN"/>
        </w:rPr>
        <w:t xml:space="preserve"> Văn phòng</w:t>
      </w:r>
      <w:r w:rsidR="003B5329" w:rsidRPr="003B5329">
        <w:rPr>
          <w:rFonts w:ascii="Times New Roman" w:hAnsi="Times New Roman" w:cs="Times New Roman"/>
          <w:color w:val="000000"/>
          <w:sz w:val="28"/>
          <w:szCs w:val="28"/>
        </w:rPr>
        <w:t>.</w:t>
      </w:r>
    </w:p>
    <w:p w:rsidR="003B5329" w:rsidRPr="003B5329" w:rsidRDefault="00116F68" w:rsidP="003B5329">
      <w:pPr>
        <w:spacing w:before="120" w:after="120"/>
        <w:ind w:firstLine="72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w:t>
      </w:r>
      <w:r w:rsidR="003B5329" w:rsidRPr="003B5329">
        <w:rPr>
          <w:rFonts w:ascii="Times New Roman" w:hAnsi="Times New Roman" w:cs="Times New Roman"/>
          <w:color w:val="000000"/>
          <w:sz w:val="28"/>
          <w:szCs w:val="28"/>
          <w:lang w:val="vi-VN"/>
        </w:rPr>
        <w:t xml:space="preserve"> Đơn vị sự nghiệp công lập trực thuộc Sở: Trung tâm Lưu trữ lịch sử.</w:t>
      </w:r>
    </w:p>
    <w:p w:rsidR="003B5329" w:rsidRPr="003B5329" w:rsidRDefault="003B5329" w:rsidP="003B5329">
      <w:pPr>
        <w:spacing w:before="120" w:after="120"/>
        <w:ind w:firstLine="720"/>
        <w:jc w:val="both"/>
        <w:rPr>
          <w:rFonts w:ascii="Times New Roman" w:hAnsi="Times New Roman" w:cs="Times New Roman"/>
          <w:b/>
          <w:color w:val="000000"/>
          <w:spacing w:val="-4"/>
          <w:sz w:val="28"/>
          <w:szCs w:val="28"/>
          <w:lang w:val="vi-VN"/>
        </w:rPr>
      </w:pPr>
      <w:r w:rsidRPr="003B5329">
        <w:rPr>
          <w:rFonts w:ascii="Times New Roman" w:hAnsi="Times New Roman" w:cs="Times New Roman"/>
          <w:b/>
          <w:bCs/>
          <w:color w:val="000000"/>
          <w:spacing w:val="-4"/>
          <w:sz w:val="28"/>
          <w:szCs w:val="28"/>
          <w:lang w:val="vi-VN"/>
        </w:rPr>
        <w:t xml:space="preserve">Điều </w:t>
      </w:r>
      <w:r w:rsidR="00116F68">
        <w:rPr>
          <w:rFonts w:ascii="Times New Roman" w:hAnsi="Times New Roman" w:cs="Times New Roman"/>
          <w:b/>
          <w:bCs/>
          <w:color w:val="000000"/>
          <w:spacing w:val="-4"/>
          <w:sz w:val="28"/>
          <w:szCs w:val="28"/>
        </w:rPr>
        <w:t>4</w:t>
      </w:r>
      <w:r w:rsidRPr="003B5329">
        <w:rPr>
          <w:rFonts w:ascii="Times New Roman" w:hAnsi="Times New Roman" w:cs="Times New Roman"/>
          <w:b/>
          <w:bCs/>
          <w:color w:val="000000"/>
          <w:spacing w:val="-4"/>
          <w:sz w:val="28"/>
          <w:szCs w:val="28"/>
          <w:lang w:val="vi-VN"/>
        </w:rPr>
        <w:t>.</w:t>
      </w:r>
      <w:r w:rsidRPr="003B5329">
        <w:rPr>
          <w:rFonts w:ascii="Times New Roman" w:hAnsi="Times New Roman" w:cs="Times New Roman"/>
          <w:color w:val="000000"/>
          <w:spacing w:val="-4"/>
          <w:sz w:val="28"/>
          <w:szCs w:val="28"/>
          <w:lang w:val="vi-VN"/>
        </w:rPr>
        <w:t xml:space="preserve"> Quyết định này có hiệu lực t</w:t>
      </w:r>
      <w:r w:rsidR="009C652F">
        <w:rPr>
          <w:rFonts w:ascii="Times New Roman" w:hAnsi="Times New Roman" w:cs="Times New Roman"/>
          <w:color w:val="000000"/>
          <w:spacing w:val="-4"/>
          <w:sz w:val="28"/>
          <w:szCs w:val="28"/>
          <w:lang w:val="vi-VN"/>
        </w:rPr>
        <w:t xml:space="preserve">hi hành kể từ ngày </w:t>
      </w:r>
      <w:r w:rsidR="00137DB6">
        <w:rPr>
          <w:rFonts w:ascii="Times New Roman" w:hAnsi="Times New Roman" w:cs="Times New Roman"/>
          <w:color w:val="000000"/>
          <w:spacing w:val="-4"/>
          <w:sz w:val="28"/>
          <w:szCs w:val="28"/>
        </w:rPr>
        <w:t>15</w:t>
      </w:r>
      <w:r w:rsidR="009C652F">
        <w:rPr>
          <w:rFonts w:ascii="Times New Roman" w:hAnsi="Times New Roman" w:cs="Times New Roman"/>
          <w:color w:val="000000"/>
          <w:spacing w:val="-4"/>
          <w:sz w:val="28"/>
          <w:szCs w:val="28"/>
          <w:lang w:val="vi-VN"/>
        </w:rPr>
        <w:t xml:space="preserve"> tháng 1</w:t>
      </w:r>
      <w:r w:rsidR="009C652F">
        <w:rPr>
          <w:rFonts w:ascii="Times New Roman" w:hAnsi="Times New Roman" w:cs="Times New Roman"/>
          <w:color w:val="000000"/>
          <w:spacing w:val="-4"/>
          <w:sz w:val="28"/>
          <w:szCs w:val="28"/>
        </w:rPr>
        <w:t>1</w:t>
      </w:r>
      <w:r w:rsidRPr="003B5329">
        <w:rPr>
          <w:rFonts w:ascii="Times New Roman" w:hAnsi="Times New Roman" w:cs="Times New Roman"/>
          <w:color w:val="000000"/>
          <w:spacing w:val="-4"/>
          <w:sz w:val="28"/>
          <w:szCs w:val="28"/>
          <w:lang w:val="vi-VN"/>
        </w:rPr>
        <w:t xml:space="preserve"> năm 2021</w:t>
      </w:r>
      <w:r w:rsidRPr="003B5329">
        <w:rPr>
          <w:rFonts w:ascii="Times New Roman" w:hAnsi="Times New Roman" w:cs="Times New Roman"/>
          <w:color w:val="000000"/>
          <w:spacing w:val="-4"/>
          <w:sz w:val="28"/>
          <w:szCs w:val="28"/>
        </w:rPr>
        <w:t xml:space="preserve"> và thay thế </w:t>
      </w:r>
      <w:r w:rsidRPr="003B5329">
        <w:rPr>
          <w:rFonts w:ascii="Times New Roman" w:hAnsi="Times New Roman" w:cs="Times New Roman"/>
          <w:color w:val="000000"/>
          <w:spacing w:val="-4"/>
          <w:sz w:val="28"/>
          <w:szCs w:val="28"/>
          <w:lang w:val="vi-VN"/>
        </w:rPr>
        <w:t>Quyết định số 33/2018/QĐ-UBND ngày 16 tháng 10 năm 2018 của Ủy ban nhân dân tỉnh về việc quy định chức năng, nhiệm vụ, quyền hạn và cơ cấu tổ chức của Sở Nội vụ tỉnh Sơn La; Quyết định số 30/2020/QĐ-UBND ngày 02 tháng 7 năm 2020 của Ủy ban nhân dân tỉnh sửa đổi, bổ sung Điều 3 Quyết định số 33/2018/QĐ-UBND ngày 16/10/2018 của UBND tỉnh về việc quy định chức năng, nhiệm vụ, quyền hạn và cơ cấu tổ chức của Sở Nội vụ tỉnh Sơn La.</w:t>
      </w:r>
    </w:p>
    <w:p w:rsidR="003B5329" w:rsidRPr="003B5329" w:rsidRDefault="003B5329" w:rsidP="003B5329">
      <w:pPr>
        <w:spacing w:before="120" w:after="240"/>
        <w:ind w:firstLine="720"/>
        <w:jc w:val="both"/>
        <w:rPr>
          <w:rFonts w:ascii="Times New Roman" w:hAnsi="Times New Roman" w:cs="Times New Roman"/>
          <w:b/>
          <w:color w:val="000000"/>
          <w:sz w:val="28"/>
          <w:szCs w:val="28"/>
        </w:rPr>
      </w:pPr>
      <w:r w:rsidRPr="003B5329">
        <w:rPr>
          <w:rFonts w:ascii="Times New Roman" w:hAnsi="Times New Roman" w:cs="Times New Roman"/>
          <w:b/>
          <w:bCs/>
          <w:color w:val="000000"/>
          <w:sz w:val="28"/>
          <w:szCs w:val="28"/>
          <w:lang w:val="vi-VN"/>
        </w:rPr>
        <w:t xml:space="preserve">Điều </w:t>
      </w:r>
      <w:r w:rsidR="00116F68">
        <w:rPr>
          <w:rFonts w:ascii="Times New Roman" w:hAnsi="Times New Roman" w:cs="Times New Roman"/>
          <w:b/>
          <w:bCs/>
          <w:color w:val="000000"/>
          <w:sz w:val="28"/>
          <w:szCs w:val="28"/>
        </w:rPr>
        <w:t>5</w:t>
      </w:r>
      <w:r w:rsidRPr="003B5329">
        <w:rPr>
          <w:rFonts w:ascii="Times New Roman" w:hAnsi="Times New Roman" w:cs="Times New Roman"/>
          <w:b/>
          <w:bCs/>
          <w:color w:val="000000"/>
          <w:sz w:val="28"/>
          <w:szCs w:val="28"/>
          <w:lang w:val="vi-VN"/>
        </w:rPr>
        <w:t>.</w:t>
      </w:r>
      <w:r w:rsidRPr="003B5329">
        <w:rPr>
          <w:rFonts w:ascii="Times New Roman" w:hAnsi="Times New Roman" w:cs="Times New Roman"/>
          <w:color w:val="000000"/>
          <w:sz w:val="28"/>
          <w:szCs w:val="28"/>
          <w:lang w:val="vi-VN"/>
        </w:rPr>
        <w:t xml:space="preserve"> Chánh Văn phòng Ủy ban nhân dân tỉnh, Giám đốc Sở Nội vụ, </w:t>
      </w:r>
      <w:r w:rsidRPr="003B5329">
        <w:rPr>
          <w:rFonts w:ascii="Times New Roman" w:hAnsi="Times New Roman" w:cs="Times New Roman"/>
          <w:color w:val="000000"/>
          <w:sz w:val="28"/>
          <w:szCs w:val="28"/>
        </w:rPr>
        <w:t xml:space="preserve">Thủ trưởng </w:t>
      </w:r>
      <w:r w:rsidRPr="003B5329">
        <w:rPr>
          <w:rFonts w:ascii="Times New Roman" w:hAnsi="Times New Roman" w:cs="Times New Roman"/>
          <w:color w:val="000000"/>
          <w:sz w:val="28"/>
          <w:szCs w:val="28"/>
          <w:lang w:val="vi-VN"/>
        </w:rPr>
        <w:t>các sở, ban, ngành</w:t>
      </w:r>
      <w:r w:rsidRPr="003B5329">
        <w:rPr>
          <w:rFonts w:ascii="Times New Roman" w:hAnsi="Times New Roman" w:cs="Times New Roman"/>
          <w:color w:val="000000"/>
          <w:sz w:val="28"/>
          <w:szCs w:val="28"/>
        </w:rPr>
        <w:t xml:space="preserve">; </w:t>
      </w:r>
      <w:r w:rsidRPr="003B5329">
        <w:rPr>
          <w:rFonts w:ascii="Times New Roman" w:hAnsi="Times New Roman" w:cs="Times New Roman"/>
          <w:color w:val="000000"/>
          <w:sz w:val="28"/>
          <w:szCs w:val="28"/>
          <w:lang w:val="vi-VN"/>
        </w:rPr>
        <w:t>Chủ tịch Ủy ban nhân dân các huyện, thành phố</w:t>
      </w:r>
      <w:r w:rsidRPr="003B5329">
        <w:rPr>
          <w:rFonts w:ascii="Times New Roman" w:hAnsi="Times New Roman" w:cs="Times New Roman"/>
          <w:color w:val="000000"/>
          <w:sz w:val="28"/>
          <w:szCs w:val="28"/>
        </w:rPr>
        <w:t>;</w:t>
      </w:r>
      <w:r w:rsidRPr="003B5329">
        <w:rPr>
          <w:rFonts w:ascii="Times New Roman" w:hAnsi="Times New Roman" w:cs="Times New Roman"/>
          <w:color w:val="000000"/>
          <w:sz w:val="28"/>
          <w:szCs w:val="28"/>
          <w:lang w:val="vi-VN"/>
        </w:rPr>
        <w:t xml:space="preserve"> người đứng đầu </w:t>
      </w:r>
      <w:r w:rsidRPr="003B5329">
        <w:rPr>
          <w:rFonts w:ascii="Times New Roman" w:hAnsi="Times New Roman" w:cs="Times New Roman"/>
          <w:color w:val="000000"/>
          <w:sz w:val="28"/>
          <w:szCs w:val="28"/>
        </w:rPr>
        <w:t xml:space="preserve">các </w:t>
      </w:r>
      <w:r w:rsidRPr="003B5329">
        <w:rPr>
          <w:rFonts w:ascii="Times New Roman" w:hAnsi="Times New Roman" w:cs="Times New Roman"/>
          <w:color w:val="000000"/>
          <w:sz w:val="28"/>
          <w:szCs w:val="28"/>
          <w:lang w:val="vi-VN"/>
        </w:rPr>
        <w:t>cơ quan, đơn vị</w:t>
      </w:r>
      <w:r w:rsidR="00EC5705">
        <w:rPr>
          <w:rFonts w:ascii="Times New Roman" w:hAnsi="Times New Roman" w:cs="Times New Roman"/>
          <w:color w:val="000000"/>
          <w:sz w:val="28"/>
          <w:szCs w:val="28"/>
        </w:rPr>
        <w:t>, tổ chức</w:t>
      </w:r>
      <w:r w:rsidRPr="003B5329">
        <w:rPr>
          <w:rFonts w:ascii="Times New Roman" w:hAnsi="Times New Roman" w:cs="Times New Roman"/>
          <w:color w:val="000000"/>
          <w:sz w:val="28"/>
          <w:szCs w:val="28"/>
          <w:lang w:val="vi-VN"/>
        </w:rPr>
        <w:t xml:space="preserve"> có liên quan chịu trách nhiệm thi hành Quyết định này./.</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241"/>
        <w:gridCol w:w="4831"/>
      </w:tblGrid>
      <w:tr w:rsidR="003B5329" w:rsidRPr="003B5329" w:rsidTr="00137DB6">
        <w:tc>
          <w:tcPr>
            <w:tcW w:w="4241" w:type="dxa"/>
            <w:tcBorders>
              <w:top w:val="nil"/>
              <w:left w:val="nil"/>
              <w:bottom w:val="nil"/>
              <w:right w:val="nil"/>
              <w:tl2br w:val="nil"/>
              <w:tr2bl w:val="nil"/>
            </w:tcBorders>
            <w:shd w:val="clear" w:color="auto" w:fill="auto"/>
            <w:tcMar>
              <w:top w:w="0" w:type="dxa"/>
              <w:left w:w="108" w:type="dxa"/>
              <w:bottom w:w="0" w:type="dxa"/>
              <w:right w:w="108" w:type="dxa"/>
            </w:tcMar>
          </w:tcPr>
          <w:bookmarkEnd w:id="0"/>
          <w:p w:rsidR="003B5329" w:rsidRPr="003B5329" w:rsidRDefault="003B5329" w:rsidP="005B5348">
            <w:pPr>
              <w:spacing w:before="120" w:after="100" w:afterAutospacing="1"/>
              <w:rPr>
                <w:rFonts w:ascii="Times New Roman" w:hAnsi="Times New Roman" w:cs="Times New Roman"/>
                <w:color w:val="000000"/>
                <w:lang w:val="vi-VN"/>
              </w:rPr>
            </w:pPr>
            <w:r w:rsidRPr="003B5329">
              <w:rPr>
                <w:rFonts w:ascii="Times New Roman" w:hAnsi="Times New Roman" w:cs="Times New Roman"/>
                <w:color w:val="000000"/>
                <w:lang w:val="vi-VN"/>
              </w:rPr>
              <w:t> </w:t>
            </w:r>
            <w:r w:rsidRPr="00137DB6">
              <w:rPr>
                <w:rFonts w:ascii="Times New Roman" w:hAnsi="Times New Roman" w:cs="Times New Roman"/>
                <w:b/>
                <w:bCs/>
                <w:i/>
                <w:iCs/>
                <w:color w:val="000000"/>
                <w:sz w:val="24"/>
                <w:szCs w:val="24"/>
                <w:lang w:val="vi-VN"/>
              </w:rPr>
              <w:t>Nơi nhận:</w:t>
            </w:r>
            <w:r w:rsidRPr="003B5329">
              <w:rPr>
                <w:rFonts w:ascii="Times New Roman" w:hAnsi="Times New Roman" w:cs="Times New Roman"/>
                <w:b/>
                <w:bCs/>
                <w:i/>
                <w:iCs/>
                <w:color w:val="000000"/>
                <w:lang w:val="vi-VN"/>
              </w:rPr>
              <w:br/>
            </w:r>
            <w:r w:rsidRPr="003B5329">
              <w:rPr>
                <w:rFonts w:ascii="Times New Roman" w:hAnsi="Times New Roman" w:cs="Times New Roman"/>
                <w:color w:val="000000"/>
                <w:sz w:val="22"/>
                <w:szCs w:val="22"/>
                <w:lang w:val="vi-VN"/>
              </w:rPr>
              <w:t>- Bộ Nội vụ;</w:t>
            </w:r>
            <w:r w:rsidRPr="003B5329">
              <w:rPr>
                <w:rFonts w:ascii="Times New Roman" w:hAnsi="Times New Roman" w:cs="Times New Roman"/>
                <w:color w:val="000000"/>
                <w:sz w:val="22"/>
                <w:szCs w:val="22"/>
                <w:lang w:val="vi-VN"/>
              </w:rPr>
              <w:br/>
              <w:t>- Thường trực tỉnh ủy;</w:t>
            </w:r>
            <w:r w:rsidRPr="003B5329">
              <w:rPr>
                <w:rFonts w:ascii="Times New Roman" w:hAnsi="Times New Roman" w:cs="Times New Roman"/>
                <w:color w:val="000000"/>
                <w:sz w:val="22"/>
                <w:szCs w:val="22"/>
                <w:lang w:val="vi-VN"/>
              </w:rPr>
              <w:br/>
              <w:t>- Thường trực HĐND tỉnh;</w:t>
            </w:r>
            <w:r w:rsidRPr="003B5329">
              <w:rPr>
                <w:rFonts w:ascii="Times New Roman" w:hAnsi="Times New Roman" w:cs="Times New Roman"/>
                <w:color w:val="000000"/>
                <w:sz w:val="22"/>
                <w:szCs w:val="22"/>
                <w:lang w:val="vi-VN"/>
              </w:rPr>
              <w:br/>
              <w:t>- Chủ tịch, các Phó Chủ tịch UBND tỉnh;</w:t>
            </w:r>
            <w:r w:rsidRPr="003B5329">
              <w:rPr>
                <w:rFonts w:ascii="Times New Roman" w:hAnsi="Times New Roman" w:cs="Times New Roman"/>
                <w:color w:val="000000"/>
                <w:sz w:val="22"/>
                <w:szCs w:val="22"/>
                <w:lang w:val="vi-VN"/>
              </w:rPr>
              <w:br/>
              <w:t>- Cục Kiểm tra VBQPPL, Bộ Tư pháp;</w:t>
            </w:r>
            <w:r w:rsidRPr="003B5329">
              <w:rPr>
                <w:rFonts w:ascii="Times New Roman" w:hAnsi="Times New Roman" w:cs="Times New Roman"/>
                <w:color w:val="000000"/>
                <w:sz w:val="22"/>
                <w:szCs w:val="22"/>
                <w:lang w:val="vi-VN"/>
              </w:rPr>
              <w:br/>
              <w:t>- Vụ Pháp chế - Bộ Nội vụ;</w:t>
            </w:r>
            <w:r w:rsidRPr="003B5329">
              <w:rPr>
                <w:rFonts w:ascii="Times New Roman" w:hAnsi="Times New Roman" w:cs="Times New Roman"/>
                <w:color w:val="000000"/>
                <w:sz w:val="22"/>
                <w:szCs w:val="22"/>
                <w:lang w:val="vi-VN"/>
              </w:rPr>
              <w:br/>
              <w:t>- Sở Tư pháp;</w:t>
            </w:r>
            <w:r w:rsidRPr="003B5329">
              <w:rPr>
                <w:rFonts w:ascii="Times New Roman" w:hAnsi="Times New Roman" w:cs="Times New Roman"/>
                <w:color w:val="000000"/>
                <w:sz w:val="22"/>
                <w:szCs w:val="22"/>
                <w:lang w:val="vi-VN"/>
              </w:rPr>
              <w:br/>
              <w:t>- Như Điều 5;</w:t>
            </w:r>
            <w:r w:rsidRPr="003B5329">
              <w:rPr>
                <w:rFonts w:ascii="Times New Roman" w:hAnsi="Times New Roman" w:cs="Times New Roman"/>
                <w:color w:val="000000"/>
                <w:sz w:val="22"/>
                <w:szCs w:val="22"/>
                <w:lang w:val="vi-VN"/>
              </w:rPr>
              <w:br/>
              <w:t>- Trung tâm Thông tin;</w:t>
            </w:r>
            <w:r w:rsidRPr="003B5329">
              <w:rPr>
                <w:rFonts w:ascii="Times New Roman" w:hAnsi="Times New Roman" w:cs="Times New Roman"/>
                <w:color w:val="000000"/>
                <w:sz w:val="22"/>
                <w:szCs w:val="22"/>
                <w:lang w:val="vi-VN"/>
              </w:rPr>
              <w:br/>
              <w:t>- Lưu: VT, NC, Hiệp(60b).</w:t>
            </w:r>
            <w:r w:rsidRPr="003B5329">
              <w:rPr>
                <w:rFonts w:ascii="Times New Roman" w:hAnsi="Times New Roman" w:cs="Times New Roman"/>
                <w:color w:val="000000"/>
                <w:sz w:val="16"/>
                <w:lang w:val="vi-VN"/>
              </w:rPr>
              <w:t xml:space="preserve"> </w:t>
            </w:r>
          </w:p>
        </w:tc>
        <w:tc>
          <w:tcPr>
            <w:tcW w:w="4831" w:type="dxa"/>
            <w:tcBorders>
              <w:top w:val="nil"/>
              <w:left w:val="nil"/>
              <w:bottom w:val="nil"/>
              <w:right w:val="nil"/>
              <w:tl2br w:val="nil"/>
              <w:tr2bl w:val="nil"/>
            </w:tcBorders>
            <w:shd w:val="clear" w:color="auto" w:fill="auto"/>
            <w:tcMar>
              <w:top w:w="0" w:type="dxa"/>
              <w:left w:w="108" w:type="dxa"/>
              <w:bottom w:w="0" w:type="dxa"/>
              <w:right w:w="108" w:type="dxa"/>
            </w:tcMar>
          </w:tcPr>
          <w:p w:rsidR="003B5329" w:rsidRPr="003B5329" w:rsidRDefault="003B5329" w:rsidP="00547B92">
            <w:pPr>
              <w:spacing w:before="120"/>
              <w:jc w:val="center"/>
              <w:rPr>
                <w:rFonts w:ascii="Times New Roman" w:hAnsi="Times New Roman" w:cs="Times New Roman"/>
                <w:b/>
                <w:bCs/>
                <w:color w:val="000000"/>
                <w:sz w:val="28"/>
                <w:szCs w:val="28"/>
              </w:rPr>
            </w:pPr>
            <w:r w:rsidRPr="00137DB6">
              <w:rPr>
                <w:rFonts w:ascii="Times New Roman" w:hAnsi="Times New Roman" w:cs="Times New Roman"/>
                <w:b/>
                <w:bCs/>
                <w:color w:val="000000"/>
                <w:sz w:val="26"/>
                <w:szCs w:val="28"/>
                <w:lang w:val="vi-VN"/>
              </w:rPr>
              <w:t>TM. ỦY BAN NHÂN DÂN</w:t>
            </w:r>
            <w:r w:rsidRPr="00137DB6">
              <w:rPr>
                <w:rFonts w:ascii="Times New Roman" w:hAnsi="Times New Roman" w:cs="Times New Roman"/>
                <w:b/>
                <w:bCs/>
                <w:color w:val="000000"/>
                <w:sz w:val="26"/>
                <w:szCs w:val="28"/>
                <w:lang w:val="vi-VN"/>
              </w:rPr>
              <w:br/>
              <w:t>CHỦ TỊCH</w:t>
            </w:r>
            <w:r w:rsidRPr="003B5329">
              <w:rPr>
                <w:rFonts w:ascii="Times New Roman" w:hAnsi="Times New Roman" w:cs="Times New Roman"/>
                <w:b/>
                <w:bCs/>
                <w:color w:val="000000"/>
                <w:sz w:val="28"/>
                <w:szCs w:val="28"/>
                <w:lang w:val="vi-VN"/>
              </w:rPr>
              <w:br/>
            </w:r>
            <w:r w:rsidRPr="003B5329">
              <w:rPr>
                <w:rFonts w:ascii="Times New Roman" w:hAnsi="Times New Roman" w:cs="Times New Roman"/>
                <w:b/>
                <w:bCs/>
                <w:color w:val="000000"/>
                <w:sz w:val="28"/>
                <w:szCs w:val="28"/>
                <w:lang w:val="vi-VN"/>
              </w:rPr>
              <w:br/>
            </w:r>
            <w:r w:rsidRPr="003B5329">
              <w:rPr>
                <w:rFonts w:ascii="Times New Roman" w:hAnsi="Times New Roman" w:cs="Times New Roman"/>
                <w:b/>
                <w:bCs/>
                <w:color w:val="000000"/>
                <w:sz w:val="28"/>
                <w:szCs w:val="28"/>
                <w:lang w:val="vi-VN"/>
              </w:rPr>
              <w:br/>
            </w:r>
          </w:p>
          <w:p w:rsidR="003B5329" w:rsidRPr="003B5329" w:rsidRDefault="003B5329" w:rsidP="00547B92">
            <w:pPr>
              <w:spacing w:before="120"/>
              <w:jc w:val="center"/>
              <w:rPr>
                <w:rFonts w:ascii="Times New Roman" w:hAnsi="Times New Roman" w:cs="Times New Roman"/>
                <w:b/>
                <w:bCs/>
                <w:color w:val="000000"/>
              </w:rPr>
            </w:pPr>
          </w:p>
          <w:p w:rsidR="00137DB6" w:rsidRDefault="00137DB6" w:rsidP="00547B92">
            <w:pPr>
              <w:spacing w:before="120"/>
              <w:jc w:val="center"/>
              <w:rPr>
                <w:rFonts w:ascii="Times New Roman" w:hAnsi="Times New Roman" w:cs="Times New Roman"/>
                <w:b/>
                <w:bCs/>
                <w:color w:val="000000"/>
              </w:rPr>
            </w:pPr>
          </w:p>
          <w:p w:rsidR="003B5329" w:rsidRPr="003B5329" w:rsidRDefault="003B5329" w:rsidP="00547B92">
            <w:pPr>
              <w:spacing w:before="120"/>
              <w:jc w:val="center"/>
              <w:rPr>
                <w:rFonts w:ascii="Times New Roman" w:hAnsi="Times New Roman" w:cs="Times New Roman"/>
                <w:color w:val="000000"/>
                <w:sz w:val="28"/>
                <w:szCs w:val="28"/>
              </w:rPr>
            </w:pPr>
            <w:r w:rsidRPr="003B5329">
              <w:rPr>
                <w:rFonts w:ascii="Times New Roman" w:hAnsi="Times New Roman" w:cs="Times New Roman"/>
                <w:b/>
                <w:bCs/>
                <w:color w:val="000000"/>
                <w:lang w:val="vi-VN"/>
              </w:rPr>
              <w:br/>
            </w:r>
            <w:r w:rsidRPr="003B5329">
              <w:rPr>
                <w:rFonts w:ascii="Times New Roman" w:hAnsi="Times New Roman" w:cs="Times New Roman"/>
                <w:b/>
                <w:bCs/>
                <w:color w:val="000000"/>
                <w:sz w:val="28"/>
                <w:szCs w:val="28"/>
              </w:rPr>
              <w:t>Hoàng Quốc Khánh</w:t>
            </w:r>
          </w:p>
        </w:tc>
      </w:tr>
    </w:tbl>
    <w:p w:rsidR="003B5329" w:rsidRDefault="003B5329" w:rsidP="00A12123">
      <w:pPr>
        <w:rPr>
          <w:rFonts w:ascii="Times New Roman" w:hAnsi="Times New Roman" w:cs="Times New Roman"/>
          <w:b/>
          <w:color w:val="000000"/>
          <w:sz w:val="28"/>
          <w:lang w:val="pt-BR"/>
        </w:rPr>
      </w:pPr>
    </w:p>
    <w:p w:rsidR="00137DB6" w:rsidRDefault="00137DB6" w:rsidP="00A12123">
      <w:pPr>
        <w:rPr>
          <w:rFonts w:ascii="Times New Roman" w:hAnsi="Times New Roman" w:cs="Times New Roman"/>
          <w:b/>
          <w:color w:val="000000"/>
          <w:sz w:val="28"/>
          <w:lang w:val="pt-BR"/>
        </w:rPr>
      </w:pPr>
    </w:p>
    <w:p w:rsidR="00137DB6" w:rsidRDefault="00137DB6" w:rsidP="00A12123">
      <w:pPr>
        <w:rPr>
          <w:rFonts w:ascii="Times New Roman" w:hAnsi="Times New Roman" w:cs="Times New Roman"/>
          <w:b/>
          <w:color w:val="000000"/>
          <w:sz w:val="28"/>
          <w:lang w:val="pt-BR"/>
        </w:rPr>
      </w:pPr>
    </w:p>
    <w:p w:rsidR="00137DB6" w:rsidRDefault="00137DB6" w:rsidP="00A12123">
      <w:pPr>
        <w:rPr>
          <w:rFonts w:ascii="Times New Roman" w:hAnsi="Times New Roman" w:cs="Times New Roman"/>
          <w:b/>
          <w:color w:val="000000"/>
          <w:sz w:val="28"/>
          <w:lang w:val="pt-BR"/>
        </w:rPr>
      </w:pPr>
    </w:p>
    <w:p w:rsidR="00137DB6" w:rsidRDefault="00137DB6" w:rsidP="00A12123">
      <w:pPr>
        <w:rPr>
          <w:rFonts w:ascii="Times New Roman" w:hAnsi="Times New Roman" w:cs="Times New Roman"/>
          <w:b/>
          <w:color w:val="000000"/>
          <w:sz w:val="28"/>
          <w:lang w:val="pt-BR"/>
        </w:rPr>
      </w:pPr>
    </w:p>
    <w:p w:rsidR="00137DB6" w:rsidRDefault="00137DB6" w:rsidP="00A12123">
      <w:pPr>
        <w:rPr>
          <w:rFonts w:ascii="Times New Roman" w:hAnsi="Times New Roman" w:cs="Times New Roman"/>
          <w:b/>
          <w:color w:val="000000"/>
          <w:sz w:val="28"/>
          <w:lang w:val="pt-BR"/>
        </w:rPr>
      </w:pPr>
    </w:p>
    <w:p w:rsidR="00137DB6" w:rsidRDefault="00137DB6" w:rsidP="00A12123">
      <w:pPr>
        <w:rPr>
          <w:rFonts w:ascii="Times New Roman" w:hAnsi="Times New Roman" w:cs="Times New Roman"/>
          <w:b/>
          <w:color w:val="000000"/>
          <w:sz w:val="28"/>
          <w:lang w:val="pt-BR"/>
        </w:rPr>
      </w:pPr>
    </w:p>
    <w:p w:rsidR="00137DB6" w:rsidRDefault="00137DB6" w:rsidP="00A12123">
      <w:pPr>
        <w:rPr>
          <w:rFonts w:ascii="Times New Roman" w:hAnsi="Times New Roman" w:cs="Times New Roman"/>
          <w:b/>
          <w:color w:val="000000"/>
          <w:sz w:val="28"/>
          <w:lang w:val="pt-BR"/>
        </w:rPr>
      </w:pPr>
    </w:p>
    <w:p w:rsidR="00137DB6" w:rsidRDefault="00137DB6" w:rsidP="00A12123">
      <w:pPr>
        <w:rPr>
          <w:rFonts w:ascii="Times New Roman" w:hAnsi="Times New Roman" w:cs="Times New Roman"/>
          <w:b/>
          <w:color w:val="000000"/>
          <w:sz w:val="28"/>
          <w:lang w:val="pt-BR"/>
        </w:rPr>
      </w:pPr>
    </w:p>
    <w:p w:rsidR="00137DB6" w:rsidRDefault="00137DB6" w:rsidP="00A12123">
      <w:pPr>
        <w:rPr>
          <w:rFonts w:ascii="Times New Roman" w:hAnsi="Times New Roman" w:cs="Times New Roman"/>
          <w:b/>
          <w:color w:val="000000"/>
          <w:sz w:val="28"/>
          <w:lang w:val="pt-BR"/>
        </w:rPr>
      </w:pPr>
    </w:p>
    <w:p w:rsidR="00137DB6" w:rsidRDefault="00137DB6" w:rsidP="00A12123">
      <w:pPr>
        <w:rPr>
          <w:rFonts w:ascii="Times New Roman" w:hAnsi="Times New Roman" w:cs="Times New Roman"/>
          <w:b/>
          <w:color w:val="000000"/>
          <w:sz w:val="28"/>
          <w:lang w:val="pt-BR"/>
        </w:rPr>
      </w:pPr>
    </w:p>
    <w:p w:rsidR="00137DB6" w:rsidRDefault="00137DB6" w:rsidP="00A12123">
      <w:pPr>
        <w:rPr>
          <w:rFonts w:ascii="Times New Roman" w:hAnsi="Times New Roman" w:cs="Times New Roman"/>
          <w:b/>
          <w:color w:val="000000"/>
          <w:sz w:val="28"/>
          <w:lang w:val="pt-BR"/>
        </w:rPr>
      </w:pPr>
    </w:p>
    <w:p w:rsidR="00137DB6" w:rsidRDefault="00137DB6" w:rsidP="00A12123">
      <w:pPr>
        <w:rPr>
          <w:rFonts w:ascii="Times New Roman" w:hAnsi="Times New Roman" w:cs="Times New Roman"/>
          <w:b/>
          <w:color w:val="000000"/>
          <w:sz w:val="28"/>
          <w:lang w:val="pt-BR"/>
        </w:rPr>
      </w:pPr>
    </w:p>
    <w:p w:rsidR="00137DB6" w:rsidRDefault="00137DB6" w:rsidP="00A12123">
      <w:pPr>
        <w:rPr>
          <w:rFonts w:ascii="Times New Roman" w:hAnsi="Times New Roman" w:cs="Times New Roman"/>
          <w:b/>
          <w:color w:val="000000"/>
          <w:sz w:val="28"/>
          <w:lang w:val="pt-BR"/>
        </w:rPr>
      </w:pPr>
    </w:p>
    <w:p w:rsidR="00137DB6" w:rsidRDefault="00137DB6" w:rsidP="00A12123">
      <w:pPr>
        <w:rPr>
          <w:rFonts w:ascii="Times New Roman" w:hAnsi="Times New Roman" w:cs="Times New Roman"/>
          <w:b/>
          <w:color w:val="000000"/>
          <w:sz w:val="28"/>
          <w:lang w:val="pt-BR"/>
        </w:rPr>
      </w:pPr>
    </w:p>
    <w:p w:rsidR="00137DB6" w:rsidRDefault="00137DB6" w:rsidP="00A12123">
      <w:pPr>
        <w:rPr>
          <w:rFonts w:ascii="Times New Roman" w:hAnsi="Times New Roman" w:cs="Times New Roman"/>
          <w:b/>
          <w:color w:val="000000"/>
          <w:sz w:val="28"/>
          <w:lang w:val="pt-BR"/>
        </w:rPr>
      </w:pPr>
    </w:p>
    <w:p w:rsidR="005A2F98" w:rsidRDefault="005A2F98" w:rsidP="00A12123">
      <w:pPr>
        <w:rPr>
          <w:rFonts w:ascii="Times New Roman" w:hAnsi="Times New Roman" w:cs="Times New Roman"/>
          <w:b/>
          <w:color w:val="000000"/>
          <w:sz w:val="28"/>
          <w:lang w:val="pt-BR"/>
        </w:rPr>
      </w:pPr>
    </w:p>
    <w:p w:rsidR="005A2F98" w:rsidRDefault="005A2F98" w:rsidP="00A12123">
      <w:pPr>
        <w:rPr>
          <w:rFonts w:ascii="Times New Roman" w:hAnsi="Times New Roman" w:cs="Times New Roman"/>
          <w:b/>
          <w:color w:val="000000"/>
          <w:sz w:val="28"/>
          <w:lang w:val="pt-BR"/>
        </w:rPr>
      </w:pPr>
    </w:p>
    <w:p w:rsidR="005A2F98" w:rsidRDefault="005A2F98" w:rsidP="00A12123">
      <w:pPr>
        <w:rPr>
          <w:rFonts w:ascii="Times New Roman" w:hAnsi="Times New Roman" w:cs="Times New Roman"/>
          <w:b/>
          <w:color w:val="000000"/>
          <w:sz w:val="28"/>
          <w:lang w:val="pt-BR"/>
        </w:rPr>
      </w:pPr>
    </w:p>
    <w:p w:rsidR="005A2F98" w:rsidRDefault="005A2F98" w:rsidP="00A12123">
      <w:pPr>
        <w:rPr>
          <w:rFonts w:ascii="Times New Roman" w:hAnsi="Times New Roman" w:cs="Times New Roman"/>
          <w:b/>
          <w:color w:val="000000"/>
          <w:sz w:val="28"/>
          <w:lang w:val="pt-BR"/>
        </w:rPr>
      </w:pPr>
    </w:p>
    <w:p w:rsidR="005A2F98" w:rsidRDefault="005A2F98" w:rsidP="00A12123">
      <w:pPr>
        <w:rPr>
          <w:rFonts w:ascii="Times New Roman" w:hAnsi="Times New Roman" w:cs="Times New Roman"/>
          <w:b/>
          <w:color w:val="000000"/>
          <w:sz w:val="28"/>
          <w:lang w:val="pt-BR"/>
        </w:rPr>
      </w:pPr>
    </w:p>
    <w:p w:rsidR="00137DB6" w:rsidRDefault="00137DB6" w:rsidP="00A12123">
      <w:pPr>
        <w:rPr>
          <w:rFonts w:ascii="Times New Roman" w:hAnsi="Times New Roman" w:cs="Times New Roman"/>
          <w:b/>
          <w:color w:val="000000"/>
          <w:sz w:val="28"/>
          <w:lang w:val="pt-BR"/>
        </w:rPr>
      </w:pPr>
    </w:p>
    <w:sectPr w:rsidR="00137DB6" w:rsidSect="00137DB6">
      <w:headerReference w:type="default" r:id="rId8"/>
      <w:footerReference w:type="even" r:id="rId9"/>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21C" w:rsidRDefault="0047621C">
      <w:r>
        <w:separator/>
      </w:r>
    </w:p>
  </w:endnote>
  <w:endnote w:type="continuationSeparator" w:id="0">
    <w:p w:rsidR="0047621C" w:rsidRDefault="00476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819" w:rsidRDefault="00AF7819" w:rsidP="00710D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7819" w:rsidRDefault="00AF78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21C" w:rsidRDefault="0047621C">
      <w:r>
        <w:separator/>
      </w:r>
    </w:p>
  </w:footnote>
  <w:footnote w:type="continuationSeparator" w:id="0">
    <w:p w:rsidR="0047621C" w:rsidRDefault="004762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CBF" w:rsidRPr="005E1665" w:rsidRDefault="00954CBF">
    <w:pPr>
      <w:pStyle w:val="Header"/>
      <w:jc w:val="center"/>
      <w:rPr>
        <w:rFonts w:ascii="Times New Roman" w:hAnsi="Times New Roman"/>
        <w:sz w:val="24"/>
        <w:szCs w:val="24"/>
      </w:rPr>
    </w:pPr>
    <w:r w:rsidRPr="005E1665">
      <w:rPr>
        <w:rFonts w:ascii="Times New Roman" w:hAnsi="Times New Roman"/>
        <w:sz w:val="24"/>
        <w:szCs w:val="24"/>
      </w:rPr>
      <w:fldChar w:fldCharType="begin"/>
    </w:r>
    <w:r w:rsidRPr="005E1665">
      <w:rPr>
        <w:rFonts w:ascii="Times New Roman" w:hAnsi="Times New Roman"/>
        <w:sz w:val="24"/>
        <w:szCs w:val="24"/>
      </w:rPr>
      <w:instrText xml:space="preserve"> PAGE   \* MERGEFORMAT </w:instrText>
    </w:r>
    <w:r w:rsidRPr="005E1665">
      <w:rPr>
        <w:rFonts w:ascii="Times New Roman" w:hAnsi="Times New Roman"/>
        <w:sz w:val="24"/>
        <w:szCs w:val="24"/>
      </w:rPr>
      <w:fldChar w:fldCharType="separate"/>
    </w:r>
    <w:r w:rsidR="00130A9B">
      <w:rPr>
        <w:rFonts w:ascii="Times New Roman" w:hAnsi="Times New Roman"/>
        <w:noProof/>
        <w:sz w:val="24"/>
        <w:szCs w:val="24"/>
      </w:rPr>
      <w:t>3</w:t>
    </w:r>
    <w:r w:rsidRPr="005E1665">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A17E2"/>
    <w:multiLevelType w:val="hybridMultilevel"/>
    <w:tmpl w:val="5374EB86"/>
    <w:lvl w:ilvl="0" w:tplc="2F30AF5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7E8330B4"/>
    <w:multiLevelType w:val="hybridMultilevel"/>
    <w:tmpl w:val="AD82073E"/>
    <w:lvl w:ilvl="0" w:tplc="2A5A3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976"/>
    <w:rsid w:val="00000820"/>
    <w:rsid w:val="00000E64"/>
    <w:rsid w:val="000030A1"/>
    <w:rsid w:val="0000393B"/>
    <w:rsid w:val="00003D15"/>
    <w:rsid w:val="00015761"/>
    <w:rsid w:val="0001755B"/>
    <w:rsid w:val="00023A44"/>
    <w:rsid w:val="00024614"/>
    <w:rsid w:val="00025318"/>
    <w:rsid w:val="00025804"/>
    <w:rsid w:val="00026223"/>
    <w:rsid w:val="00026F85"/>
    <w:rsid w:val="00032A65"/>
    <w:rsid w:val="00036833"/>
    <w:rsid w:val="0004017F"/>
    <w:rsid w:val="00041E79"/>
    <w:rsid w:val="00042C56"/>
    <w:rsid w:val="00044CCC"/>
    <w:rsid w:val="00047377"/>
    <w:rsid w:val="000516C7"/>
    <w:rsid w:val="00053042"/>
    <w:rsid w:val="00054BEB"/>
    <w:rsid w:val="00055538"/>
    <w:rsid w:val="000567F5"/>
    <w:rsid w:val="000570CC"/>
    <w:rsid w:val="00057CEC"/>
    <w:rsid w:val="0006041F"/>
    <w:rsid w:val="00061E82"/>
    <w:rsid w:val="00065D64"/>
    <w:rsid w:val="0006702C"/>
    <w:rsid w:val="000704B5"/>
    <w:rsid w:val="00073904"/>
    <w:rsid w:val="00074BC2"/>
    <w:rsid w:val="00075EDF"/>
    <w:rsid w:val="000778F8"/>
    <w:rsid w:val="00077F2B"/>
    <w:rsid w:val="0008021B"/>
    <w:rsid w:val="00080900"/>
    <w:rsid w:val="000815C5"/>
    <w:rsid w:val="00083A4F"/>
    <w:rsid w:val="000864C3"/>
    <w:rsid w:val="00087F34"/>
    <w:rsid w:val="00095069"/>
    <w:rsid w:val="000967A4"/>
    <w:rsid w:val="000A1887"/>
    <w:rsid w:val="000A3D55"/>
    <w:rsid w:val="000A4A83"/>
    <w:rsid w:val="000A5CE0"/>
    <w:rsid w:val="000B0BF1"/>
    <w:rsid w:val="000B15CE"/>
    <w:rsid w:val="000B4CDF"/>
    <w:rsid w:val="000B7375"/>
    <w:rsid w:val="000C17A6"/>
    <w:rsid w:val="000C1968"/>
    <w:rsid w:val="000C21EF"/>
    <w:rsid w:val="000C686D"/>
    <w:rsid w:val="000D4D6B"/>
    <w:rsid w:val="000D5A8A"/>
    <w:rsid w:val="000D5D34"/>
    <w:rsid w:val="000D71FB"/>
    <w:rsid w:val="000D7E02"/>
    <w:rsid w:val="000D7E6E"/>
    <w:rsid w:val="000E0EC9"/>
    <w:rsid w:val="000E33C2"/>
    <w:rsid w:val="000E39DE"/>
    <w:rsid w:val="000E454C"/>
    <w:rsid w:val="000E48B1"/>
    <w:rsid w:val="000E5865"/>
    <w:rsid w:val="000E6157"/>
    <w:rsid w:val="000F39C8"/>
    <w:rsid w:val="000F50B6"/>
    <w:rsid w:val="000F661B"/>
    <w:rsid w:val="0010196C"/>
    <w:rsid w:val="00102900"/>
    <w:rsid w:val="001032FD"/>
    <w:rsid w:val="00104655"/>
    <w:rsid w:val="00105007"/>
    <w:rsid w:val="00107A7D"/>
    <w:rsid w:val="001132BA"/>
    <w:rsid w:val="00114383"/>
    <w:rsid w:val="00116F68"/>
    <w:rsid w:val="00121C54"/>
    <w:rsid w:val="00122A22"/>
    <w:rsid w:val="00122CEB"/>
    <w:rsid w:val="00125161"/>
    <w:rsid w:val="001267C9"/>
    <w:rsid w:val="00127239"/>
    <w:rsid w:val="00127AEE"/>
    <w:rsid w:val="00130A9B"/>
    <w:rsid w:val="00130E1D"/>
    <w:rsid w:val="00131E6B"/>
    <w:rsid w:val="001321DC"/>
    <w:rsid w:val="00132AF7"/>
    <w:rsid w:val="00133E4F"/>
    <w:rsid w:val="00137DB6"/>
    <w:rsid w:val="00140311"/>
    <w:rsid w:val="001405E0"/>
    <w:rsid w:val="00147D39"/>
    <w:rsid w:val="0015094E"/>
    <w:rsid w:val="00150B46"/>
    <w:rsid w:val="001512F7"/>
    <w:rsid w:val="00151A94"/>
    <w:rsid w:val="001550FE"/>
    <w:rsid w:val="0016014B"/>
    <w:rsid w:val="00162C2D"/>
    <w:rsid w:val="00164405"/>
    <w:rsid w:val="001646A6"/>
    <w:rsid w:val="00170937"/>
    <w:rsid w:val="001715BB"/>
    <w:rsid w:val="00171985"/>
    <w:rsid w:val="00172A4F"/>
    <w:rsid w:val="001741DD"/>
    <w:rsid w:val="001751D3"/>
    <w:rsid w:val="00181E6C"/>
    <w:rsid w:val="0018390F"/>
    <w:rsid w:val="00184AD4"/>
    <w:rsid w:val="00187785"/>
    <w:rsid w:val="00191432"/>
    <w:rsid w:val="001921C4"/>
    <w:rsid w:val="00192ECF"/>
    <w:rsid w:val="00193F0E"/>
    <w:rsid w:val="00194397"/>
    <w:rsid w:val="00196825"/>
    <w:rsid w:val="00196FB6"/>
    <w:rsid w:val="001A02AD"/>
    <w:rsid w:val="001A2BFE"/>
    <w:rsid w:val="001A40B2"/>
    <w:rsid w:val="001A4382"/>
    <w:rsid w:val="001A6022"/>
    <w:rsid w:val="001B064D"/>
    <w:rsid w:val="001B43FF"/>
    <w:rsid w:val="001B548F"/>
    <w:rsid w:val="001B5D5B"/>
    <w:rsid w:val="001C57BB"/>
    <w:rsid w:val="001C6256"/>
    <w:rsid w:val="001C7BD2"/>
    <w:rsid w:val="001D2C95"/>
    <w:rsid w:val="001E0FFD"/>
    <w:rsid w:val="001E1FA2"/>
    <w:rsid w:val="001E2C51"/>
    <w:rsid w:val="001E2E8A"/>
    <w:rsid w:val="001E463F"/>
    <w:rsid w:val="001E4808"/>
    <w:rsid w:val="001E5CA7"/>
    <w:rsid w:val="002017F9"/>
    <w:rsid w:val="00203154"/>
    <w:rsid w:val="002063ED"/>
    <w:rsid w:val="002075D6"/>
    <w:rsid w:val="0021148C"/>
    <w:rsid w:val="00213AB1"/>
    <w:rsid w:val="0021598B"/>
    <w:rsid w:val="00221A4E"/>
    <w:rsid w:val="00222DA3"/>
    <w:rsid w:val="00224582"/>
    <w:rsid w:val="002256F2"/>
    <w:rsid w:val="00227640"/>
    <w:rsid w:val="002309F7"/>
    <w:rsid w:val="00232C58"/>
    <w:rsid w:val="00236501"/>
    <w:rsid w:val="00240918"/>
    <w:rsid w:val="00240CEF"/>
    <w:rsid w:val="002413B2"/>
    <w:rsid w:val="002462C1"/>
    <w:rsid w:val="0025621A"/>
    <w:rsid w:val="00263EF7"/>
    <w:rsid w:val="00270E53"/>
    <w:rsid w:val="00274A9A"/>
    <w:rsid w:val="002771BD"/>
    <w:rsid w:val="00277E9C"/>
    <w:rsid w:val="00277EE6"/>
    <w:rsid w:val="002803D5"/>
    <w:rsid w:val="00283CCA"/>
    <w:rsid w:val="00283E14"/>
    <w:rsid w:val="00283F4B"/>
    <w:rsid w:val="00284FFA"/>
    <w:rsid w:val="00285147"/>
    <w:rsid w:val="002879EC"/>
    <w:rsid w:val="00292F34"/>
    <w:rsid w:val="0029587A"/>
    <w:rsid w:val="002974EE"/>
    <w:rsid w:val="002A3930"/>
    <w:rsid w:val="002A42F2"/>
    <w:rsid w:val="002A43E2"/>
    <w:rsid w:val="002A4A17"/>
    <w:rsid w:val="002A4FA9"/>
    <w:rsid w:val="002A75B6"/>
    <w:rsid w:val="002B3B6E"/>
    <w:rsid w:val="002B5BA7"/>
    <w:rsid w:val="002B6211"/>
    <w:rsid w:val="002B7C14"/>
    <w:rsid w:val="002C0BAE"/>
    <w:rsid w:val="002C4429"/>
    <w:rsid w:val="002C46B3"/>
    <w:rsid w:val="002C5237"/>
    <w:rsid w:val="002C5239"/>
    <w:rsid w:val="002C690E"/>
    <w:rsid w:val="002D16B0"/>
    <w:rsid w:val="002D1B80"/>
    <w:rsid w:val="002D2009"/>
    <w:rsid w:val="002D623D"/>
    <w:rsid w:val="002E17E6"/>
    <w:rsid w:val="002E4253"/>
    <w:rsid w:val="002E67E7"/>
    <w:rsid w:val="002E73DF"/>
    <w:rsid w:val="002F10F2"/>
    <w:rsid w:val="002F1967"/>
    <w:rsid w:val="002F2560"/>
    <w:rsid w:val="002F3A45"/>
    <w:rsid w:val="002F529F"/>
    <w:rsid w:val="002F63CE"/>
    <w:rsid w:val="00303AC2"/>
    <w:rsid w:val="00306089"/>
    <w:rsid w:val="00311AE2"/>
    <w:rsid w:val="003124CB"/>
    <w:rsid w:val="00312A52"/>
    <w:rsid w:val="003154AB"/>
    <w:rsid w:val="00315B96"/>
    <w:rsid w:val="00321DF3"/>
    <w:rsid w:val="00322F2F"/>
    <w:rsid w:val="00323148"/>
    <w:rsid w:val="00323B87"/>
    <w:rsid w:val="00323BB6"/>
    <w:rsid w:val="00326405"/>
    <w:rsid w:val="003303BF"/>
    <w:rsid w:val="003308A9"/>
    <w:rsid w:val="00330F5C"/>
    <w:rsid w:val="0033426A"/>
    <w:rsid w:val="00334471"/>
    <w:rsid w:val="00336425"/>
    <w:rsid w:val="00336965"/>
    <w:rsid w:val="00336C8E"/>
    <w:rsid w:val="00343951"/>
    <w:rsid w:val="00353AEA"/>
    <w:rsid w:val="00354390"/>
    <w:rsid w:val="00356CB7"/>
    <w:rsid w:val="003709D4"/>
    <w:rsid w:val="00371288"/>
    <w:rsid w:val="003730C8"/>
    <w:rsid w:val="00373B64"/>
    <w:rsid w:val="00374585"/>
    <w:rsid w:val="003767FF"/>
    <w:rsid w:val="00376A95"/>
    <w:rsid w:val="00381395"/>
    <w:rsid w:val="00383704"/>
    <w:rsid w:val="003862D4"/>
    <w:rsid w:val="00393F4C"/>
    <w:rsid w:val="0039508E"/>
    <w:rsid w:val="003A25C2"/>
    <w:rsid w:val="003A2B1C"/>
    <w:rsid w:val="003A3EE1"/>
    <w:rsid w:val="003A4C84"/>
    <w:rsid w:val="003A4D0C"/>
    <w:rsid w:val="003B0E9B"/>
    <w:rsid w:val="003B14FC"/>
    <w:rsid w:val="003B2E30"/>
    <w:rsid w:val="003B5329"/>
    <w:rsid w:val="003C09E7"/>
    <w:rsid w:val="003C117F"/>
    <w:rsid w:val="003C190C"/>
    <w:rsid w:val="003C1F51"/>
    <w:rsid w:val="003C2AD6"/>
    <w:rsid w:val="003C5316"/>
    <w:rsid w:val="003C7334"/>
    <w:rsid w:val="003C7AC9"/>
    <w:rsid w:val="003D4997"/>
    <w:rsid w:val="003E1226"/>
    <w:rsid w:val="003E216C"/>
    <w:rsid w:val="003E3AA5"/>
    <w:rsid w:val="003E445B"/>
    <w:rsid w:val="003E6D4C"/>
    <w:rsid w:val="003F35F8"/>
    <w:rsid w:val="003F4B87"/>
    <w:rsid w:val="003F4FB8"/>
    <w:rsid w:val="003F555C"/>
    <w:rsid w:val="003F64DD"/>
    <w:rsid w:val="00400F3F"/>
    <w:rsid w:val="00400F5E"/>
    <w:rsid w:val="00400FC0"/>
    <w:rsid w:val="00401634"/>
    <w:rsid w:val="00403230"/>
    <w:rsid w:val="00403CD4"/>
    <w:rsid w:val="00411279"/>
    <w:rsid w:val="004138E1"/>
    <w:rsid w:val="00414F4E"/>
    <w:rsid w:val="00417F6E"/>
    <w:rsid w:val="00424D2F"/>
    <w:rsid w:val="004276AE"/>
    <w:rsid w:val="004304E1"/>
    <w:rsid w:val="0043141B"/>
    <w:rsid w:val="00440B06"/>
    <w:rsid w:val="00451E24"/>
    <w:rsid w:val="004529A0"/>
    <w:rsid w:val="00465D98"/>
    <w:rsid w:val="004669B7"/>
    <w:rsid w:val="004673FA"/>
    <w:rsid w:val="00472943"/>
    <w:rsid w:val="00473F3F"/>
    <w:rsid w:val="0047621C"/>
    <w:rsid w:val="004802C5"/>
    <w:rsid w:val="00480EF5"/>
    <w:rsid w:val="00482526"/>
    <w:rsid w:val="004830DC"/>
    <w:rsid w:val="004834D9"/>
    <w:rsid w:val="004835C3"/>
    <w:rsid w:val="00496AE5"/>
    <w:rsid w:val="0049708F"/>
    <w:rsid w:val="00497C1E"/>
    <w:rsid w:val="004A05F9"/>
    <w:rsid w:val="004A3148"/>
    <w:rsid w:val="004A4A09"/>
    <w:rsid w:val="004A65AC"/>
    <w:rsid w:val="004A73AF"/>
    <w:rsid w:val="004A777D"/>
    <w:rsid w:val="004B1110"/>
    <w:rsid w:val="004B25EB"/>
    <w:rsid w:val="004B5A13"/>
    <w:rsid w:val="004B5CA7"/>
    <w:rsid w:val="004C1203"/>
    <w:rsid w:val="004C3347"/>
    <w:rsid w:val="004C74E0"/>
    <w:rsid w:val="004C796E"/>
    <w:rsid w:val="004C7E71"/>
    <w:rsid w:val="004D3052"/>
    <w:rsid w:val="004D3B56"/>
    <w:rsid w:val="004D4701"/>
    <w:rsid w:val="004E3FC6"/>
    <w:rsid w:val="004E40E6"/>
    <w:rsid w:val="004E66E8"/>
    <w:rsid w:val="004F1A18"/>
    <w:rsid w:val="004F24EB"/>
    <w:rsid w:val="004F3112"/>
    <w:rsid w:val="004F5DA7"/>
    <w:rsid w:val="004F7BBB"/>
    <w:rsid w:val="005008D0"/>
    <w:rsid w:val="00502E1D"/>
    <w:rsid w:val="00504030"/>
    <w:rsid w:val="00504B5A"/>
    <w:rsid w:val="00504D71"/>
    <w:rsid w:val="005105F6"/>
    <w:rsid w:val="00511A2C"/>
    <w:rsid w:val="00513651"/>
    <w:rsid w:val="00515075"/>
    <w:rsid w:val="005154B3"/>
    <w:rsid w:val="00515790"/>
    <w:rsid w:val="00517E51"/>
    <w:rsid w:val="005200F4"/>
    <w:rsid w:val="005211FC"/>
    <w:rsid w:val="005214AB"/>
    <w:rsid w:val="0052164B"/>
    <w:rsid w:val="0052184A"/>
    <w:rsid w:val="00523148"/>
    <w:rsid w:val="005248F3"/>
    <w:rsid w:val="00525CDB"/>
    <w:rsid w:val="00527D31"/>
    <w:rsid w:val="005301C5"/>
    <w:rsid w:val="0053074A"/>
    <w:rsid w:val="0053221A"/>
    <w:rsid w:val="00532C12"/>
    <w:rsid w:val="00532CB4"/>
    <w:rsid w:val="00535872"/>
    <w:rsid w:val="00536FEF"/>
    <w:rsid w:val="00540CAD"/>
    <w:rsid w:val="00547B7E"/>
    <w:rsid w:val="00547B92"/>
    <w:rsid w:val="00550F8A"/>
    <w:rsid w:val="00551AE7"/>
    <w:rsid w:val="00553668"/>
    <w:rsid w:val="0055400C"/>
    <w:rsid w:val="00561A70"/>
    <w:rsid w:val="00563B52"/>
    <w:rsid w:val="0056475B"/>
    <w:rsid w:val="0056582B"/>
    <w:rsid w:val="00573D9E"/>
    <w:rsid w:val="005742A4"/>
    <w:rsid w:val="005779A9"/>
    <w:rsid w:val="00584A6E"/>
    <w:rsid w:val="00586D04"/>
    <w:rsid w:val="00586EA7"/>
    <w:rsid w:val="0059007A"/>
    <w:rsid w:val="005930FB"/>
    <w:rsid w:val="00593979"/>
    <w:rsid w:val="00593C17"/>
    <w:rsid w:val="00595E2F"/>
    <w:rsid w:val="005969BB"/>
    <w:rsid w:val="00597177"/>
    <w:rsid w:val="005975D0"/>
    <w:rsid w:val="00597ED0"/>
    <w:rsid w:val="005A064E"/>
    <w:rsid w:val="005A0F95"/>
    <w:rsid w:val="005A2678"/>
    <w:rsid w:val="005A275D"/>
    <w:rsid w:val="005A2F98"/>
    <w:rsid w:val="005A4BB9"/>
    <w:rsid w:val="005A6728"/>
    <w:rsid w:val="005B4C2C"/>
    <w:rsid w:val="005B5348"/>
    <w:rsid w:val="005B564C"/>
    <w:rsid w:val="005C092B"/>
    <w:rsid w:val="005C108B"/>
    <w:rsid w:val="005C11A5"/>
    <w:rsid w:val="005C1FF6"/>
    <w:rsid w:val="005C3116"/>
    <w:rsid w:val="005C3EC6"/>
    <w:rsid w:val="005C4A1F"/>
    <w:rsid w:val="005C510E"/>
    <w:rsid w:val="005C7700"/>
    <w:rsid w:val="005D2581"/>
    <w:rsid w:val="005D559A"/>
    <w:rsid w:val="005D55B3"/>
    <w:rsid w:val="005E1665"/>
    <w:rsid w:val="005E46F6"/>
    <w:rsid w:val="005E7041"/>
    <w:rsid w:val="005F252D"/>
    <w:rsid w:val="005F3C6B"/>
    <w:rsid w:val="005F443B"/>
    <w:rsid w:val="005F48F2"/>
    <w:rsid w:val="00601428"/>
    <w:rsid w:val="00601AEC"/>
    <w:rsid w:val="00602395"/>
    <w:rsid w:val="0060294D"/>
    <w:rsid w:val="00602D92"/>
    <w:rsid w:val="006053A2"/>
    <w:rsid w:val="0060588A"/>
    <w:rsid w:val="00606027"/>
    <w:rsid w:val="00607977"/>
    <w:rsid w:val="0061265B"/>
    <w:rsid w:val="006155E3"/>
    <w:rsid w:val="00615D8B"/>
    <w:rsid w:val="00617153"/>
    <w:rsid w:val="00622222"/>
    <w:rsid w:val="006227FF"/>
    <w:rsid w:val="00625F24"/>
    <w:rsid w:val="00626A5B"/>
    <w:rsid w:val="00626F9E"/>
    <w:rsid w:val="00627D20"/>
    <w:rsid w:val="00632167"/>
    <w:rsid w:val="0063697B"/>
    <w:rsid w:val="00641D3B"/>
    <w:rsid w:val="00644163"/>
    <w:rsid w:val="006447D0"/>
    <w:rsid w:val="00644D64"/>
    <w:rsid w:val="00646E9A"/>
    <w:rsid w:val="00647F53"/>
    <w:rsid w:val="00651D5E"/>
    <w:rsid w:val="00653272"/>
    <w:rsid w:val="00654284"/>
    <w:rsid w:val="0065555F"/>
    <w:rsid w:val="00655CCF"/>
    <w:rsid w:val="0066600B"/>
    <w:rsid w:val="00666BF9"/>
    <w:rsid w:val="006707EF"/>
    <w:rsid w:val="00670DD2"/>
    <w:rsid w:val="00672008"/>
    <w:rsid w:val="00673554"/>
    <w:rsid w:val="00674729"/>
    <w:rsid w:val="00684CF3"/>
    <w:rsid w:val="00687DE5"/>
    <w:rsid w:val="00687FF7"/>
    <w:rsid w:val="00690AB4"/>
    <w:rsid w:val="00692754"/>
    <w:rsid w:val="00693218"/>
    <w:rsid w:val="006A56BD"/>
    <w:rsid w:val="006B138C"/>
    <w:rsid w:val="006B17D7"/>
    <w:rsid w:val="006B1FCE"/>
    <w:rsid w:val="006B23B5"/>
    <w:rsid w:val="006B69B3"/>
    <w:rsid w:val="006C5437"/>
    <w:rsid w:val="006C577B"/>
    <w:rsid w:val="006C5F8A"/>
    <w:rsid w:val="006C6C3A"/>
    <w:rsid w:val="006C756B"/>
    <w:rsid w:val="006D0374"/>
    <w:rsid w:val="006D0972"/>
    <w:rsid w:val="006D097D"/>
    <w:rsid w:val="006D09EB"/>
    <w:rsid w:val="006D27C9"/>
    <w:rsid w:val="006D2AD6"/>
    <w:rsid w:val="006D2D11"/>
    <w:rsid w:val="006D48D5"/>
    <w:rsid w:val="006D6422"/>
    <w:rsid w:val="006E1038"/>
    <w:rsid w:val="006E2115"/>
    <w:rsid w:val="006E30DF"/>
    <w:rsid w:val="006E38D1"/>
    <w:rsid w:val="006E45FC"/>
    <w:rsid w:val="006E59C0"/>
    <w:rsid w:val="006E7838"/>
    <w:rsid w:val="006E7FFB"/>
    <w:rsid w:val="006F03B8"/>
    <w:rsid w:val="006F2B91"/>
    <w:rsid w:val="006F35EE"/>
    <w:rsid w:val="006F5790"/>
    <w:rsid w:val="00701F08"/>
    <w:rsid w:val="0070276C"/>
    <w:rsid w:val="007034D6"/>
    <w:rsid w:val="0070459F"/>
    <w:rsid w:val="00707A20"/>
    <w:rsid w:val="00710D0F"/>
    <w:rsid w:val="00713D5D"/>
    <w:rsid w:val="0071404C"/>
    <w:rsid w:val="007148CC"/>
    <w:rsid w:val="0071545B"/>
    <w:rsid w:val="00715ADF"/>
    <w:rsid w:val="007213E0"/>
    <w:rsid w:val="00723E14"/>
    <w:rsid w:val="00733E0F"/>
    <w:rsid w:val="0073587E"/>
    <w:rsid w:val="00736D19"/>
    <w:rsid w:val="00741091"/>
    <w:rsid w:val="00745A33"/>
    <w:rsid w:val="00745CF9"/>
    <w:rsid w:val="007471E9"/>
    <w:rsid w:val="007513A0"/>
    <w:rsid w:val="00751CE1"/>
    <w:rsid w:val="00752D90"/>
    <w:rsid w:val="00753313"/>
    <w:rsid w:val="0075362C"/>
    <w:rsid w:val="00754B8B"/>
    <w:rsid w:val="007550EA"/>
    <w:rsid w:val="00761C97"/>
    <w:rsid w:val="00762E0A"/>
    <w:rsid w:val="00763E92"/>
    <w:rsid w:val="00765D67"/>
    <w:rsid w:val="0076700C"/>
    <w:rsid w:val="0077013E"/>
    <w:rsid w:val="00771E41"/>
    <w:rsid w:val="0077239B"/>
    <w:rsid w:val="00772FDA"/>
    <w:rsid w:val="00773E07"/>
    <w:rsid w:val="007758E0"/>
    <w:rsid w:val="00775B77"/>
    <w:rsid w:val="007777E8"/>
    <w:rsid w:val="0078322E"/>
    <w:rsid w:val="007864C6"/>
    <w:rsid w:val="00787698"/>
    <w:rsid w:val="00790364"/>
    <w:rsid w:val="007917D0"/>
    <w:rsid w:val="00791F4E"/>
    <w:rsid w:val="0079206C"/>
    <w:rsid w:val="00792A7A"/>
    <w:rsid w:val="007A082E"/>
    <w:rsid w:val="007A1200"/>
    <w:rsid w:val="007A5ED1"/>
    <w:rsid w:val="007A600B"/>
    <w:rsid w:val="007A6976"/>
    <w:rsid w:val="007A6B41"/>
    <w:rsid w:val="007B07D4"/>
    <w:rsid w:val="007B1629"/>
    <w:rsid w:val="007B5353"/>
    <w:rsid w:val="007B663E"/>
    <w:rsid w:val="007B6EE6"/>
    <w:rsid w:val="007C0662"/>
    <w:rsid w:val="007C10A2"/>
    <w:rsid w:val="007C165A"/>
    <w:rsid w:val="007C2524"/>
    <w:rsid w:val="007C2C99"/>
    <w:rsid w:val="007C5D19"/>
    <w:rsid w:val="007C5D3E"/>
    <w:rsid w:val="007C756B"/>
    <w:rsid w:val="007E25F1"/>
    <w:rsid w:val="007E2F38"/>
    <w:rsid w:val="007E4AB7"/>
    <w:rsid w:val="007E52EC"/>
    <w:rsid w:val="007E7E4F"/>
    <w:rsid w:val="007E7FAD"/>
    <w:rsid w:val="007F0DF1"/>
    <w:rsid w:val="007F1658"/>
    <w:rsid w:val="007F4C79"/>
    <w:rsid w:val="007F5221"/>
    <w:rsid w:val="007F691A"/>
    <w:rsid w:val="007F6D75"/>
    <w:rsid w:val="008035B1"/>
    <w:rsid w:val="00804DAB"/>
    <w:rsid w:val="0080546E"/>
    <w:rsid w:val="00805F4E"/>
    <w:rsid w:val="00807D9F"/>
    <w:rsid w:val="00810782"/>
    <w:rsid w:val="00813D55"/>
    <w:rsid w:val="00813F6C"/>
    <w:rsid w:val="0081594A"/>
    <w:rsid w:val="008162AB"/>
    <w:rsid w:val="0082184A"/>
    <w:rsid w:val="00823B21"/>
    <w:rsid w:val="008257BB"/>
    <w:rsid w:val="008265E4"/>
    <w:rsid w:val="00831004"/>
    <w:rsid w:val="00835590"/>
    <w:rsid w:val="008401FB"/>
    <w:rsid w:val="008421A3"/>
    <w:rsid w:val="008434E5"/>
    <w:rsid w:val="0084477E"/>
    <w:rsid w:val="0084685A"/>
    <w:rsid w:val="00850BF6"/>
    <w:rsid w:val="0085236B"/>
    <w:rsid w:val="008526EA"/>
    <w:rsid w:val="00854AC7"/>
    <w:rsid w:val="008561E9"/>
    <w:rsid w:val="00857425"/>
    <w:rsid w:val="008606CB"/>
    <w:rsid w:val="00861BEF"/>
    <w:rsid w:val="0086268F"/>
    <w:rsid w:val="00865399"/>
    <w:rsid w:val="0087052B"/>
    <w:rsid w:val="00870832"/>
    <w:rsid w:val="008713C8"/>
    <w:rsid w:val="00871C92"/>
    <w:rsid w:val="0087224A"/>
    <w:rsid w:val="00872C8D"/>
    <w:rsid w:val="008745AA"/>
    <w:rsid w:val="008745E9"/>
    <w:rsid w:val="008755D7"/>
    <w:rsid w:val="00892AEB"/>
    <w:rsid w:val="008937AD"/>
    <w:rsid w:val="00893B53"/>
    <w:rsid w:val="00894BF2"/>
    <w:rsid w:val="00895117"/>
    <w:rsid w:val="00895D91"/>
    <w:rsid w:val="00896507"/>
    <w:rsid w:val="008A06FF"/>
    <w:rsid w:val="008A100E"/>
    <w:rsid w:val="008A1BD7"/>
    <w:rsid w:val="008A5D63"/>
    <w:rsid w:val="008A656A"/>
    <w:rsid w:val="008A6847"/>
    <w:rsid w:val="008B2483"/>
    <w:rsid w:val="008B2681"/>
    <w:rsid w:val="008B2A1C"/>
    <w:rsid w:val="008B2ABD"/>
    <w:rsid w:val="008B2BD5"/>
    <w:rsid w:val="008B37F4"/>
    <w:rsid w:val="008B3EF4"/>
    <w:rsid w:val="008B5849"/>
    <w:rsid w:val="008C01D2"/>
    <w:rsid w:val="008C0E26"/>
    <w:rsid w:val="008C1590"/>
    <w:rsid w:val="008C4E70"/>
    <w:rsid w:val="008C70A2"/>
    <w:rsid w:val="008D0F75"/>
    <w:rsid w:val="008D33CD"/>
    <w:rsid w:val="008D6B55"/>
    <w:rsid w:val="008D7B8E"/>
    <w:rsid w:val="008E1DE1"/>
    <w:rsid w:val="008E3555"/>
    <w:rsid w:val="008E62DB"/>
    <w:rsid w:val="008F3FFF"/>
    <w:rsid w:val="008F6667"/>
    <w:rsid w:val="008F742D"/>
    <w:rsid w:val="00905F27"/>
    <w:rsid w:val="00906361"/>
    <w:rsid w:val="00906480"/>
    <w:rsid w:val="00907AC7"/>
    <w:rsid w:val="0091505C"/>
    <w:rsid w:val="00915133"/>
    <w:rsid w:val="009169E9"/>
    <w:rsid w:val="00916E69"/>
    <w:rsid w:val="00917207"/>
    <w:rsid w:val="0091744B"/>
    <w:rsid w:val="00920926"/>
    <w:rsid w:val="00933CB6"/>
    <w:rsid w:val="00934A46"/>
    <w:rsid w:val="009363BB"/>
    <w:rsid w:val="009406A8"/>
    <w:rsid w:val="00941CFE"/>
    <w:rsid w:val="009472A7"/>
    <w:rsid w:val="009478B8"/>
    <w:rsid w:val="00953F4B"/>
    <w:rsid w:val="00954CBF"/>
    <w:rsid w:val="00960007"/>
    <w:rsid w:val="009620EC"/>
    <w:rsid w:val="009635CF"/>
    <w:rsid w:val="0096587B"/>
    <w:rsid w:val="00965D1B"/>
    <w:rsid w:val="00967079"/>
    <w:rsid w:val="0097052F"/>
    <w:rsid w:val="0097191A"/>
    <w:rsid w:val="009719DC"/>
    <w:rsid w:val="00971DB1"/>
    <w:rsid w:val="00976911"/>
    <w:rsid w:val="00977CA1"/>
    <w:rsid w:val="009829C4"/>
    <w:rsid w:val="009840A2"/>
    <w:rsid w:val="00984530"/>
    <w:rsid w:val="00986DD0"/>
    <w:rsid w:val="0098703C"/>
    <w:rsid w:val="00990135"/>
    <w:rsid w:val="00990136"/>
    <w:rsid w:val="00991E8F"/>
    <w:rsid w:val="009A0B7B"/>
    <w:rsid w:val="009B0CB1"/>
    <w:rsid w:val="009B1564"/>
    <w:rsid w:val="009B1F7F"/>
    <w:rsid w:val="009B2F88"/>
    <w:rsid w:val="009B74DA"/>
    <w:rsid w:val="009C3C89"/>
    <w:rsid w:val="009C42AD"/>
    <w:rsid w:val="009C55CF"/>
    <w:rsid w:val="009C574E"/>
    <w:rsid w:val="009C652F"/>
    <w:rsid w:val="009C6E9B"/>
    <w:rsid w:val="009D12A1"/>
    <w:rsid w:val="009D176B"/>
    <w:rsid w:val="009D36E9"/>
    <w:rsid w:val="009D4140"/>
    <w:rsid w:val="009D4E58"/>
    <w:rsid w:val="009E102F"/>
    <w:rsid w:val="009E4CF0"/>
    <w:rsid w:val="009E57CB"/>
    <w:rsid w:val="009E5F22"/>
    <w:rsid w:val="009F0830"/>
    <w:rsid w:val="009F1432"/>
    <w:rsid w:val="009F45A7"/>
    <w:rsid w:val="009F4852"/>
    <w:rsid w:val="009F516B"/>
    <w:rsid w:val="009F7617"/>
    <w:rsid w:val="00A023D4"/>
    <w:rsid w:val="00A02636"/>
    <w:rsid w:val="00A04E13"/>
    <w:rsid w:val="00A06A4E"/>
    <w:rsid w:val="00A10FB8"/>
    <w:rsid w:val="00A12123"/>
    <w:rsid w:val="00A12F27"/>
    <w:rsid w:val="00A12FEE"/>
    <w:rsid w:val="00A14086"/>
    <w:rsid w:val="00A14DAC"/>
    <w:rsid w:val="00A17372"/>
    <w:rsid w:val="00A21194"/>
    <w:rsid w:val="00A27F92"/>
    <w:rsid w:val="00A31651"/>
    <w:rsid w:val="00A31DA2"/>
    <w:rsid w:val="00A3312D"/>
    <w:rsid w:val="00A35420"/>
    <w:rsid w:val="00A37AEF"/>
    <w:rsid w:val="00A37C4D"/>
    <w:rsid w:val="00A42697"/>
    <w:rsid w:val="00A47972"/>
    <w:rsid w:val="00A51813"/>
    <w:rsid w:val="00A528A5"/>
    <w:rsid w:val="00A5400C"/>
    <w:rsid w:val="00A54959"/>
    <w:rsid w:val="00A55D09"/>
    <w:rsid w:val="00A56F40"/>
    <w:rsid w:val="00A5769E"/>
    <w:rsid w:val="00A57CCC"/>
    <w:rsid w:val="00A600FF"/>
    <w:rsid w:val="00A62D2D"/>
    <w:rsid w:val="00A635E5"/>
    <w:rsid w:val="00A63EA3"/>
    <w:rsid w:val="00A67D1B"/>
    <w:rsid w:val="00A703DF"/>
    <w:rsid w:val="00A72909"/>
    <w:rsid w:val="00A749FD"/>
    <w:rsid w:val="00A770D0"/>
    <w:rsid w:val="00A77C2A"/>
    <w:rsid w:val="00A816A7"/>
    <w:rsid w:val="00A82D50"/>
    <w:rsid w:val="00A83E18"/>
    <w:rsid w:val="00A87068"/>
    <w:rsid w:val="00A9284A"/>
    <w:rsid w:val="00A9402C"/>
    <w:rsid w:val="00A94D9F"/>
    <w:rsid w:val="00A959F9"/>
    <w:rsid w:val="00A96EF8"/>
    <w:rsid w:val="00A96F07"/>
    <w:rsid w:val="00AA1145"/>
    <w:rsid w:val="00AA378F"/>
    <w:rsid w:val="00AA6E61"/>
    <w:rsid w:val="00AA7A2C"/>
    <w:rsid w:val="00AB13D7"/>
    <w:rsid w:val="00AB3A7A"/>
    <w:rsid w:val="00AB48EB"/>
    <w:rsid w:val="00AB52A7"/>
    <w:rsid w:val="00AB6835"/>
    <w:rsid w:val="00AC1F36"/>
    <w:rsid w:val="00AC3F8B"/>
    <w:rsid w:val="00AC427E"/>
    <w:rsid w:val="00AC452B"/>
    <w:rsid w:val="00AC566A"/>
    <w:rsid w:val="00AC614F"/>
    <w:rsid w:val="00AC69FC"/>
    <w:rsid w:val="00AD0D0E"/>
    <w:rsid w:val="00AD0F99"/>
    <w:rsid w:val="00AD6587"/>
    <w:rsid w:val="00AD6DDC"/>
    <w:rsid w:val="00AE0515"/>
    <w:rsid w:val="00AE1DD8"/>
    <w:rsid w:val="00AE1E0A"/>
    <w:rsid w:val="00AE280B"/>
    <w:rsid w:val="00AE3646"/>
    <w:rsid w:val="00AE457B"/>
    <w:rsid w:val="00AF2CD3"/>
    <w:rsid w:val="00AF4CD7"/>
    <w:rsid w:val="00AF5B25"/>
    <w:rsid w:val="00AF7819"/>
    <w:rsid w:val="00B040B0"/>
    <w:rsid w:val="00B045D1"/>
    <w:rsid w:val="00B05256"/>
    <w:rsid w:val="00B05FFB"/>
    <w:rsid w:val="00B10C67"/>
    <w:rsid w:val="00B13778"/>
    <w:rsid w:val="00B13FFA"/>
    <w:rsid w:val="00B1469B"/>
    <w:rsid w:val="00B16F1B"/>
    <w:rsid w:val="00B243D6"/>
    <w:rsid w:val="00B303D5"/>
    <w:rsid w:val="00B31886"/>
    <w:rsid w:val="00B3215E"/>
    <w:rsid w:val="00B338CD"/>
    <w:rsid w:val="00B3532C"/>
    <w:rsid w:val="00B3679C"/>
    <w:rsid w:val="00B3767F"/>
    <w:rsid w:val="00B4033F"/>
    <w:rsid w:val="00B41C0A"/>
    <w:rsid w:val="00B45816"/>
    <w:rsid w:val="00B5115A"/>
    <w:rsid w:val="00B52A46"/>
    <w:rsid w:val="00B536A9"/>
    <w:rsid w:val="00B54A35"/>
    <w:rsid w:val="00B5543C"/>
    <w:rsid w:val="00B55DD8"/>
    <w:rsid w:val="00B60FEF"/>
    <w:rsid w:val="00B635E1"/>
    <w:rsid w:val="00B6367E"/>
    <w:rsid w:val="00B6727E"/>
    <w:rsid w:val="00B67810"/>
    <w:rsid w:val="00B70033"/>
    <w:rsid w:val="00B71221"/>
    <w:rsid w:val="00B713E2"/>
    <w:rsid w:val="00B72C3F"/>
    <w:rsid w:val="00B7321C"/>
    <w:rsid w:val="00B7517E"/>
    <w:rsid w:val="00B76151"/>
    <w:rsid w:val="00B769A8"/>
    <w:rsid w:val="00B77A68"/>
    <w:rsid w:val="00B810AE"/>
    <w:rsid w:val="00B841FD"/>
    <w:rsid w:val="00B851E3"/>
    <w:rsid w:val="00B86137"/>
    <w:rsid w:val="00B913CA"/>
    <w:rsid w:val="00B95062"/>
    <w:rsid w:val="00B95FC1"/>
    <w:rsid w:val="00B96869"/>
    <w:rsid w:val="00BA01C6"/>
    <w:rsid w:val="00BA12CC"/>
    <w:rsid w:val="00BA50DE"/>
    <w:rsid w:val="00BB08C2"/>
    <w:rsid w:val="00BB37D4"/>
    <w:rsid w:val="00BB4E37"/>
    <w:rsid w:val="00BB4FCD"/>
    <w:rsid w:val="00BB6FE9"/>
    <w:rsid w:val="00BB751E"/>
    <w:rsid w:val="00BC7A15"/>
    <w:rsid w:val="00BD325C"/>
    <w:rsid w:val="00BD4FA6"/>
    <w:rsid w:val="00BD5C98"/>
    <w:rsid w:val="00BE30FB"/>
    <w:rsid w:val="00BE336E"/>
    <w:rsid w:val="00BE4152"/>
    <w:rsid w:val="00BE6826"/>
    <w:rsid w:val="00BE6C4A"/>
    <w:rsid w:val="00BF36A9"/>
    <w:rsid w:val="00BF6879"/>
    <w:rsid w:val="00BF7C86"/>
    <w:rsid w:val="00C04761"/>
    <w:rsid w:val="00C05550"/>
    <w:rsid w:val="00C06EE6"/>
    <w:rsid w:val="00C126E9"/>
    <w:rsid w:val="00C1378A"/>
    <w:rsid w:val="00C1530C"/>
    <w:rsid w:val="00C168D8"/>
    <w:rsid w:val="00C17943"/>
    <w:rsid w:val="00C21841"/>
    <w:rsid w:val="00C2290C"/>
    <w:rsid w:val="00C2341B"/>
    <w:rsid w:val="00C2418E"/>
    <w:rsid w:val="00C27A09"/>
    <w:rsid w:val="00C300FB"/>
    <w:rsid w:val="00C32C9D"/>
    <w:rsid w:val="00C40FE6"/>
    <w:rsid w:val="00C434EB"/>
    <w:rsid w:val="00C447E1"/>
    <w:rsid w:val="00C44839"/>
    <w:rsid w:val="00C44E9B"/>
    <w:rsid w:val="00C46C2F"/>
    <w:rsid w:val="00C4735E"/>
    <w:rsid w:val="00C5618F"/>
    <w:rsid w:val="00C56ED4"/>
    <w:rsid w:val="00C60A85"/>
    <w:rsid w:val="00C60F9B"/>
    <w:rsid w:val="00C61028"/>
    <w:rsid w:val="00C66E53"/>
    <w:rsid w:val="00C72E76"/>
    <w:rsid w:val="00C739EB"/>
    <w:rsid w:val="00C8222A"/>
    <w:rsid w:val="00C83FE9"/>
    <w:rsid w:val="00C87F0A"/>
    <w:rsid w:val="00C9287D"/>
    <w:rsid w:val="00C9447B"/>
    <w:rsid w:val="00C969E0"/>
    <w:rsid w:val="00CA00AD"/>
    <w:rsid w:val="00CA1572"/>
    <w:rsid w:val="00CA16E1"/>
    <w:rsid w:val="00CA1878"/>
    <w:rsid w:val="00CA210D"/>
    <w:rsid w:val="00CA2D8F"/>
    <w:rsid w:val="00CA2FE1"/>
    <w:rsid w:val="00CA56CC"/>
    <w:rsid w:val="00CC33E2"/>
    <w:rsid w:val="00CC50CF"/>
    <w:rsid w:val="00CC5108"/>
    <w:rsid w:val="00CC5449"/>
    <w:rsid w:val="00CC7374"/>
    <w:rsid w:val="00CC7B62"/>
    <w:rsid w:val="00CC7D71"/>
    <w:rsid w:val="00CD0ED2"/>
    <w:rsid w:val="00CD2555"/>
    <w:rsid w:val="00CD3E1A"/>
    <w:rsid w:val="00CD5117"/>
    <w:rsid w:val="00CD676F"/>
    <w:rsid w:val="00CD6EB9"/>
    <w:rsid w:val="00CE23C9"/>
    <w:rsid w:val="00CE2D4C"/>
    <w:rsid w:val="00CE4DC4"/>
    <w:rsid w:val="00CE7BD6"/>
    <w:rsid w:val="00CF11E2"/>
    <w:rsid w:val="00CF15F3"/>
    <w:rsid w:val="00CF5162"/>
    <w:rsid w:val="00CF7114"/>
    <w:rsid w:val="00CF731D"/>
    <w:rsid w:val="00D01C16"/>
    <w:rsid w:val="00D02656"/>
    <w:rsid w:val="00D02BBF"/>
    <w:rsid w:val="00D0526B"/>
    <w:rsid w:val="00D1423C"/>
    <w:rsid w:val="00D17760"/>
    <w:rsid w:val="00D17938"/>
    <w:rsid w:val="00D205DF"/>
    <w:rsid w:val="00D237DD"/>
    <w:rsid w:val="00D26D44"/>
    <w:rsid w:val="00D31ABE"/>
    <w:rsid w:val="00D33241"/>
    <w:rsid w:val="00D3403C"/>
    <w:rsid w:val="00D34486"/>
    <w:rsid w:val="00D370DA"/>
    <w:rsid w:val="00D44583"/>
    <w:rsid w:val="00D45245"/>
    <w:rsid w:val="00D453D2"/>
    <w:rsid w:val="00D467E8"/>
    <w:rsid w:val="00D47020"/>
    <w:rsid w:val="00D477AB"/>
    <w:rsid w:val="00D50FB7"/>
    <w:rsid w:val="00D51060"/>
    <w:rsid w:val="00D511E7"/>
    <w:rsid w:val="00D51B14"/>
    <w:rsid w:val="00D52C74"/>
    <w:rsid w:val="00D55034"/>
    <w:rsid w:val="00D6149D"/>
    <w:rsid w:val="00D616C1"/>
    <w:rsid w:val="00D61F54"/>
    <w:rsid w:val="00D64298"/>
    <w:rsid w:val="00D64565"/>
    <w:rsid w:val="00D660DD"/>
    <w:rsid w:val="00D71EDE"/>
    <w:rsid w:val="00D7223D"/>
    <w:rsid w:val="00D72360"/>
    <w:rsid w:val="00D72913"/>
    <w:rsid w:val="00D745E5"/>
    <w:rsid w:val="00D7739B"/>
    <w:rsid w:val="00D80CA0"/>
    <w:rsid w:val="00D811AD"/>
    <w:rsid w:val="00D81A40"/>
    <w:rsid w:val="00D82E4C"/>
    <w:rsid w:val="00D8335B"/>
    <w:rsid w:val="00D84448"/>
    <w:rsid w:val="00D90643"/>
    <w:rsid w:val="00D90B86"/>
    <w:rsid w:val="00D9188E"/>
    <w:rsid w:val="00D94674"/>
    <w:rsid w:val="00D949C2"/>
    <w:rsid w:val="00DA0695"/>
    <w:rsid w:val="00DA3DA5"/>
    <w:rsid w:val="00DA4E59"/>
    <w:rsid w:val="00DA4F2A"/>
    <w:rsid w:val="00DA7EEF"/>
    <w:rsid w:val="00DB0789"/>
    <w:rsid w:val="00DB1097"/>
    <w:rsid w:val="00DB2046"/>
    <w:rsid w:val="00DB275C"/>
    <w:rsid w:val="00DB38E8"/>
    <w:rsid w:val="00DB3EE6"/>
    <w:rsid w:val="00DB460D"/>
    <w:rsid w:val="00DB6484"/>
    <w:rsid w:val="00DC114D"/>
    <w:rsid w:val="00DC255B"/>
    <w:rsid w:val="00DD150E"/>
    <w:rsid w:val="00DD24F7"/>
    <w:rsid w:val="00DD32AE"/>
    <w:rsid w:val="00DD407B"/>
    <w:rsid w:val="00DD43DB"/>
    <w:rsid w:val="00DD57DD"/>
    <w:rsid w:val="00DD5D73"/>
    <w:rsid w:val="00DD5DF2"/>
    <w:rsid w:val="00DD6386"/>
    <w:rsid w:val="00DE2535"/>
    <w:rsid w:val="00DE2B37"/>
    <w:rsid w:val="00DE2FC3"/>
    <w:rsid w:val="00DE3DC5"/>
    <w:rsid w:val="00DE4538"/>
    <w:rsid w:val="00DE46AA"/>
    <w:rsid w:val="00DE492E"/>
    <w:rsid w:val="00DE5D07"/>
    <w:rsid w:val="00DF08CE"/>
    <w:rsid w:val="00DF3B98"/>
    <w:rsid w:val="00DF609B"/>
    <w:rsid w:val="00DF69C6"/>
    <w:rsid w:val="00DF6D3F"/>
    <w:rsid w:val="00DF75E9"/>
    <w:rsid w:val="00E03930"/>
    <w:rsid w:val="00E0552F"/>
    <w:rsid w:val="00E05792"/>
    <w:rsid w:val="00E154FB"/>
    <w:rsid w:val="00E213DA"/>
    <w:rsid w:val="00E2172C"/>
    <w:rsid w:val="00E26F4C"/>
    <w:rsid w:val="00E3281F"/>
    <w:rsid w:val="00E369F0"/>
    <w:rsid w:val="00E37A02"/>
    <w:rsid w:val="00E41470"/>
    <w:rsid w:val="00E42C83"/>
    <w:rsid w:val="00E500D2"/>
    <w:rsid w:val="00E50640"/>
    <w:rsid w:val="00E529E2"/>
    <w:rsid w:val="00E52C7F"/>
    <w:rsid w:val="00E544F0"/>
    <w:rsid w:val="00E55905"/>
    <w:rsid w:val="00E61D7F"/>
    <w:rsid w:val="00E6547F"/>
    <w:rsid w:val="00E6633B"/>
    <w:rsid w:val="00E66B2A"/>
    <w:rsid w:val="00E70159"/>
    <w:rsid w:val="00E71D80"/>
    <w:rsid w:val="00E71F19"/>
    <w:rsid w:val="00E75614"/>
    <w:rsid w:val="00E776E8"/>
    <w:rsid w:val="00E8125A"/>
    <w:rsid w:val="00E820A1"/>
    <w:rsid w:val="00E84F0B"/>
    <w:rsid w:val="00E858D8"/>
    <w:rsid w:val="00E877CE"/>
    <w:rsid w:val="00E87C3E"/>
    <w:rsid w:val="00E90E76"/>
    <w:rsid w:val="00E962E2"/>
    <w:rsid w:val="00E96505"/>
    <w:rsid w:val="00EA0E61"/>
    <w:rsid w:val="00EA1816"/>
    <w:rsid w:val="00EA25E2"/>
    <w:rsid w:val="00EA2A84"/>
    <w:rsid w:val="00EA2B10"/>
    <w:rsid w:val="00EA362B"/>
    <w:rsid w:val="00EA7B1C"/>
    <w:rsid w:val="00EB1265"/>
    <w:rsid w:val="00EB2F8E"/>
    <w:rsid w:val="00EB3A21"/>
    <w:rsid w:val="00EB4B36"/>
    <w:rsid w:val="00EB51B4"/>
    <w:rsid w:val="00EB6B07"/>
    <w:rsid w:val="00EC0341"/>
    <w:rsid w:val="00EC136B"/>
    <w:rsid w:val="00EC5705"/>
    <w:rsid w:val="00EC697B"/>
    <w:rsid w:val="00ED1124"/>
    <w:rsid w:val="00ED3E41"/>
    <w:rsid w:val="00ED4056"/>
    <w:rsid w:val="00ED633B"/>
    <w:rsid w:val="00EE1C5B"/>
    <w:rsid w:val="00EE3BE3"/>
    <w:rsid w:val="00EE63C5"/>
    <w:rsid w:val="00EE6F3B"/>
    <w:rsid w:val="00EF003F"/>
    <w:rsid w:val="00EF0CC7"/>
    <w:rsid w:val="00EF2855"/>
    <w:rsid w:val="00EF3389"/>
    <w:rsid w:val="00EF3AED"/>
    <w:rsid w:val="00F00F6D"/>
    <w:rsid w:val="00F01B99"/>
    <w:rsid w:val="00F01D59"/>
    <w:rsid w:val="00F0291A"/>
    <w:rsid w:val="00F03751"/>
    <w:rsid w:val="00F0396B"/>
    <w:rsid w:val="00F03A3D"/>
    <w:rsid w:val="00F03C54"/>
    <w:rsid w:val="00F03F63"/>
    <w:rsid w:val="00F046AD"/>
    <w:rsid w:val="00F047D0"/>
    <w:rsid w:val="00F15788"/>
    <w:rsid w:val="00F21D28"/>
    <w:rsid w:val="00F2484B"/>
    <w:rsid w:val="00F24F4A"/>
    <w:rsid w:val="00F32314"/>
    <w:rsid w:val="00F327E3"/>
    <w:rsid w:val="00F33460"/>
    <w:rsid w:val="00F336D8"/>
    <w:rsid w:val="00F33FA3"/>
    <w:rsid w:val="00F33FF0"/>
    <w:rsid w:val="00F35685"/>
    <w:rsid w:val="00F43C4D"/>
    <w:rsid w:val="00F458F8"/>
    <w:rsid w:val="00F4685D"/>
    <w:rsid w:val="00F50510"/>
    <w:rsid w:val="00F5081B"/>
    <w:rsid w:val="00F512DA"/>
    <w:rsid w:val="00F515CD"/>
    <w:rsid w:val="00F525E5"/>
    <w:rsid w:val="00F54C90"/>
    <w:rsid w:val="00F5641B"/>
    <w:rsid w:val="00F56CD2"/>
    <w:rsid w:val="00F56E57"/>
    <w:rsid w:val="00F60885"/>
    <w:rsid w:val="00F61ECF"/>
    <w:rsid w:val="00F66077"/>
    <w:rsid w:val="00F70341"/>
    <w:rsid w:val="00F741D7"/>
    <w:rsid w:val="00F75BA3"/>
    <w:rsid w:val="00F76488"/>
    <w:rsid w:val="00F76A4B"/>
    <w:rsid w:val="00F77B33"/>
    <w:rsid w:val="00F85597"/>
    <w:rsid w:val="00F86141"/>
    <w:rsid w:val="00F875DE"/>
    <w:rsid w:val="00F9048D"/>
    <w:rsid w:val="00F9061E"/>
    <w:rsid w:val="00F91E08"/>
    <w:rsid w:val="00F93579"/>
    <w:rsid w:val="00F94DCF"/>
    <w:rsid w:val="00F94E88"/>
    <w:rsid w:val="00F96865"/>
    <w:rsid w:val="00FA0539"/>
    <w:rsid w:val="00FA1459"/>
    <w:rsid w:val="00FA29A3"/>
    <w:rsid w:val="00FA33F7"/>
    <w:rsid w:val="00FA62EB"/>
    <w:rsid w:val="00FA6943"/>
    <w:rsid w:val="00FA7738"/>
    <w:rsid w:val="00FB021B"/>
    <w:rsid w:val="00FB0F8E"/>
    <w:rsid w:val="00FB30EF"/>
    <w:rsid w:val="00FB5040"/>
    <w:rsid w:val="00FB7308"/>
    <w:rsid w:val="00FC09A1"/>
    <w:rsid w:val="00FC130F"/>
    <w:rsid w:val="00FC44DF"/>
    <w:rsid w:val="00FC5845"/>
    <w:rsid w:val="00FC7BF8"/>
    <w:rsid w:val="00FD0B12"/>
    <w:rsid w:val="00FD0DF7"/>
    <w:rsid w:val="00FD19FF"/>
    <w:rsid w:val="00FD5E09"/>
    <w:rsid w:val="00FD657D"/>
    <w:rsid w:val="00FD661F"/>
    <w:rsid w:val="00FE0BCA"/>
    <w:rsid w:val="00FE18AA"/>
    <w:rsid w:val="00FE35DD"/>
    <w:rsid w:val="00FE3977"/>
    <w:rsid w:val="00FE6960"/>
    <w:rsid w:val="00FE6F44"/>
    <w:rsid w:val="00FE727F"/>
    <w:rsid w:val="00FE798E"/>
    <w:rsid w:val="00FF3E23"/>
    <w:rsid w:val="00FF44C4"/>
    <w:rsid w:val="00FF7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EC27E"/>
  <w15:docId w15:val="{58782BC1-5BB5-4277-81E7-4B5CD22C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976"/>
    <w:rPr>
      <w:rFonts w:ascii="Arial" w:hAnsi="Arial" w:cs="Arial"/>
    </w:rPr>
  </w:style>
  <w:style w:type="paragraph" w:styleId="Heading1">
    <w:name w:val="heading 1"/>
    <w:basedOn w:val="Normal"/>
    <w:next w:val="Normal"/>
    <w:link w:val="Heading1Char"/>
    <w:qFormat/>
    <w:rsid w:val="00990135"/>
    <w:pPr>
      <w:keepNext/>
      <w:jc w:val="center"/>
      <w:outlineLvl w:val="0"/>
    </w:pPr>
    <w:rPr>
      <w:rFonts w:ascii=".VnTime" w:hAnsi=".VnTime" w:cs="Times New Roman"/>
      <w:i/>
      <w:sz w:val="28"/>
    </w:rPr>
  </w:style>
  <w:style w:type="paragraph" w:styleId="Heading3">
    <w:name w:val="heading 3"/>
    <w:basedOn w:val="Normal"/>
    <w:next w:val="Normal"/>
    <w:link w:val="Heading3Char"/>
    <w:unhideWhenUsed/>
    <w:qFormat/>
    <w:rsid w:val="00990135"/>
    <w:pPr>
      <w:keepNext/>
      <w:jc w:val="center"/>
      <w:outlineLvl w:val="2"/>
    </w:pPr>
    <w:rPr>
      <w:rFonts w:ascii="Times New Roman" w:hAnsi="Times New Roman" w:cs="Times New Roman"/>
      <w:b/>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6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7A6976"/>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0E454C"/>
    <w:pPr>
      <w:tabs>
        <w:tab w:val="center" w:pos="4320"/>
        <w:tab w:val="right" w:pos="8640"/>
      </w:tabs>
    </w:pPr>
    <w:rPr>
      <w:rFonts w:cs="Times New Roman"/>
    </w:rPr>
  </w:style>
  <w:style w:type="character" w:styleId="PageNumber">
    <w:name w:val="page number"/>
    <w:basedOn w:val="DefaultParagraphFont"/>
    <w:rsid w:val="000E454C"/>
  </w:style>
  <w:style w:type="paragraph" w:styleId="BodyTextIndent">
    <w:name w:val="Body Text Indent"/>
    <w:basedOn w:val="Normal"/>
    <w:link w:val="BodyTextIndentChar"/>
    <w:rsid w:val="00C21841"/>
    <w:pPr>
      <w:ind w:firstLine="720"/>
      <w:jc w:val="both"/>
    </w:pPr>
    <w:rPr>
      <w:rFonts w:ascii=".VnTime" w:hAnsi=".VnTime" w:cs="Times New Roman"/>
      <w:sz w:val="28"/>
    </w:rPr>
  </w:style>
  <w:style w:type="character" w:customStyle="1" w:styleId="BodyTextIndentChar">
    <w:name w:val="Body Text Indent Char"/>
    <w:link w:val="BodyTextIndent"/>
    <w:rsid w:val="00C21841"/>
    <w:rPr>
      <w:rFonts w:ascii=".VnTime" w:hAnsi=".VnTime"/>
      <w:sz w:val="28"/>
    </w:rPr>
  </w:style>
  <w:style w:type="paragraph" w:styleId="BodyTextIndent2">
    <w:name w:val="Body Text Indent 2"/>
    <w:basedOn w:val="Normal"/>
    <w:link w:val="BodyTextIndent2Char"/>
    <w:rsid w:val="00C21841"/>
    <w:pPr>
      <w:spacing w:after="120" w:line="480" w:lineRule="auto"/>
      <w:ind w:left="360"/>
    </w:pPr>
    <w:rPr>
      <w:rFonts w:ascii="Times New Roman" w:hAnsi="Times New Roman" w:cs="Times New Roman"/>
      <w:sz w:val="24"/>
      <w:szCs w:val="24"/>
    </w:rPr>
  </w:style>
  <w:style w:type="character" w:customStyle="1" w:styleId="BodyTextIndent2Char">
    <w:name w:val="Body Text Indent 2 Char"/>
    <w:link w:val="BodyTextIndent2"/>
    <w:rsid w:val="00C21841"/>
    <w:rPr>
      <w:sz w:val="24"/>
      <w:szCs w:val="24"/>
    </w:rPr>
  </w:style>
  <w:style w:type="paragraph" w:styleId="NormalWeb">
    <w:name w:val="Normal (Web)"/>
    <w:aliases w:val="Normal (Web) Char"/>
    <w:basedOn w:val="Normal"/>
    <w:link w:val="NormalWebChar1"/>
    <w:unhideWhenUsed/>
    <w:qFormat/>
    <w:rsid w:val="00482526"/>
    <w:pPr>
      <w:spacing w:before="100" w:beforeAutospacing="1" w:after="100" w:afterAutospacing="1"/>
    </w:pPr>
    <w:rPr>
      <w:rFonts w:ascii="Times New Roman" w:hAnsi="Times New Roman" w:cs="Times New Roman"/>
      <w:sz w:val="24"/>
      <w:szCs w:val="24"/>
      <w:lang w:val="vi-VN" w:eastAsia="vi-VN"/>
    </w:rPr>
  </w:style>
  <w:style w:type="character" w:styleId="Hyperlink">
    <w:name w:val="Hyperlink"/>
    <w:uiPriority w:val="99"/>
    <w:unhideWhenUsed/>
    <w:rsid w:val="00482526"/>
    <w:rPr>
      <w:color w:val="0000FF"/>
      <w:u w:val="single"/>
    </w:rPr>
  </w:style>
  <w:style w:type="paragraph" w:styleId="Header">
    <w:name w:val="header"/>
    <w:basedOn w:val="Normal"/>
    <w:link w:val="HeaderChar"/>
    <w:uiPriority w:val="99"/>
    <w:rsid w:val="00334471"/>
    <w:pPr>
      <w:tabs>
        <w:tab w:val="center" w:pos="4680"/>
        <w:tab w:val="right" w:pos="9360"/>
      </w:tabs>
    </w:pPr>
    <w:rPr>
      <w:rFonts w:cs="Times New Roman"/>
    </w:rPr>
  </w:style>
  <w:style w:type="character" w:customStyle="1" w:styleId="HeaderChar">
    <w:name w:val="Header Char"/>
    <w:link w:val="Header"/>
    <w:uiPriority w:val="99"/>
    <w:rsid w:val="00334471"/>
    <w:rPr>
      <w:rFonts w:ascii="Arial" w:hAnsi="Arial" w:cs="Arial"/>
    </w:rPr>
  </w:style>
  <w:style w:type="character" w:customStyle="1" w:styleId="FooterChar">
    <w:name w:val="Footer Char"/>
    <w:link w:val="Footer"/>
    <w:uiPriority w:val="99"/>
    <w:rsid w:val="00334471"/>
    <w:rPr>
      <w:rFonts w:ascii="Arial" w:hAnsi="Arial" w:cs="Arial"/>
    </w:rPr>
  </w:style>
  <w:style w:type="paragraph" w:customStyle="1" w:styleId="Char">
    <w:name w:val="Char"/>
    <w:basedOn w:val="Normal"/>
    <w:semiHidden/>
    <w:rsid w:val="00EC136B"/>
    <w:pPr>
      <w:spacing w:after="160" w:line="240" w:lineRule="exact"/>
    </w:pPr>
    <w:rPr>
      <w:rFonts w:cs="Times New Roman"/>
      <w:sz w:val="22"/>
      <w:szCs w:val="22"/>
    </w:rPr>
  </w:style>
  <w:style w:type="paragraph" w:styleId="BalloonText">
    <w:name w:val="Balloon Text"/>
    <w:basedOn w:val="Normal"/>
    <w:link w:val="BalloonTextChar"/>
    <w:rsid w:val="004B1110"/>
    <w:rPr>
      <w:rFonts w:ascii="Segoe UI" w:hAnsi="Segoe UI" w:cs="Times New Roman"/>
      <w:sz w:val="18"/>
      <w:szCs w:val="18"/>
    </w:rPr>
  </w:style>
  <w:style w:type="character" w:customStyle="1" w:styleId="BalloonTextChar">
    <w:name w:val="Balloon Text Char"/>
    <w:link w:val="BalloonText"/>
    <w:rsid w:val="004B1110"/>
    <w:rPr>
      <w:rFonts w:ascii="Segoe UI" w:hAnsi="Segoe UI" w:cs="Segoe UI"/>
      <w:sz w:val="18"/>
      <w:szCs w:val="18"/>
    </w:rPr>
  </w:style>
  <w:style w:type="character" w:customStyle="1" w:styleId="Bodytext">
    <w:name w:val="Body text_"/>
    <w:link w:val="BodyText1"/>
    <w:rsid w:val="006C577B"/>
    <w:rPr>
      <w:sz w:val="27"/>
      <w:szCs w:val="27"/>
      <w:shd w:val="clear" w:color="auto" w:fill="FFFFFF"/>
    </w:rPr>
  </w:style>
  <w:style w:type="paragraph" w:customStyle="1" w:styleId="BodyText1">
    <w:name w:val="Body Text1"/>
    <w:basedOn w:val="Normal"/>
    <w:link w:val="Bodytext"/>
    <w:rsid w:val="006C577B"/>
    <w:pPr>
      <w:widowControl w:val="0"/>
      <w:shd w:val="clear" w:color="auto" w:fill="FFFFFF"/>
      <w:spacing w:before="60" w:after="720" w:line="299" w:lineRule="exact"/>
      <w:ind w:hanging="920"/>
      <w:jc w:val="right"/>
    </w:pPr>
    <w:rPr>
      <w:rFonts w:ascii="Times New Roman" w:hAnsi="Times New Roman" w:cs="Times New Roman"/>
      <w:sz w:val="27"/>
      <w:szCs w:val="27"/>
    </w:rPr>
  </w:style>
  <w:style w:type="character" w:customStyle="1" w:styleId="Bodytext3">
    <w:name w:val="Body text (3)_"/>
    <w:link w:val="Bodytext31"/>
    <w:rsid w:val="00A14DAC"/>
    <w:rPr>
      <w:b/>
      <w:bCs/>
      <w:sz w:val="25"/>
      <w:szCs w:val="25"/>
      <w:shd w:val="clear" w:color="auto" w:fill="FFFFFF"/>
    </w:rPr>
  </w:style>
  <w:style w:type="paragraph" w:customStyle="1" w:styleId="Bodytext31">
    <w:name w:val="Body text (3)1"/>
    <w:basedOn w:val="Normal"/>
    <w:link w:val="Bodytext3"/>
    <w:rsid w:val="00A14DAC"/>
    <w:pPr>
      <w:widowControl w:val="0"/>
      <w:shd w:val="clear" w:color="auto" w:fill="FFFFFF"/>
      <w:spacing w:before="60" w:line="281" w:lineRule="exact"/>
    </w:pPr>
    <w:rPr>
      <w:rFonts w:ascii="Times New Roman" w:hAnsi="Times New Roman" w:cs="Times New Roman"/>
      <w:b/>
      <w:bCs/>
      <w:sz w:val="25"/>
      <w:szCs w:val="25"/>
    </w:rPr>
  </w:style>
  <w:style w:type="paragraph" w:customStyle="1" w:styleId="Char0">
    <w:name w:val="Char"/>
    <w:basedOn w:val="Normal"/>
    <w:autoRedefine/>
    <w:rsid w:val="00107A7D"/>
    <w:pPr>
      <w:spacing w:after="160" w:line="240" w:lineRule="exact"/>
    </w:pPr>
    <w:rPr>
      <w:rFonts w:ascii="Verdana" w:hAnsi="Verdana" w:cs="Verdana"/>
    </w:rPr>
  </w:style>
  <w:style w:type="paragraph" w:customStyle="1" w:styleId="msonormalcxspmiddle">
    <w:name w:val="msonormalcxspmiddle"/>
    <w:basedOn w:val="Normal"/>
    <w:rsid w:val="00831004"/>
    <w:pPr>
      <w:spacing w:before="100" w:beforeAutospacing="1" w:after="100" w:afterAutospacing="1"/>
    </w:pPr>
    <w:rPr>
      <w:rFonts w:ascii="Times New Roman" w:hAnsi="Times New Roman" w:cs="Times New Roman"/>
      <w:sz w:val="24"/>
      <w:szCs w:val="24"/>
    </w:rPr>
  </w:style>
  <w:style w:type="paragraph" w:customStyle="1" w:styleId="msonormalcxspmiddlecxspmiddle">
    <w:name w:val="msonormalcxspmiddlecxspmiddle"/>
    <w:basedOn w:val="Normal"/>
    <w:rsid w:val="00831004"/>
    <w:pPr>
      <w:spacing w:before="100" w:beforeAutospacing="1" w:after="100" w:afterAutospacing="1"/>
    </w:pPr>
    <w:rPr>
      <w:rFonts w:ascii="Times New Roman" w:hAnsi="Times New Roman" w:cs="Times New Roman"/>
      <w:sz w:val="24"/>
      <w:szCs w:val="24"/>
    </w:rPr>
  </w:style>
  <w:style w:type="character" w:customStyle="1" w:styleId="Heading1Char">
    <w:name w:val="Heading 1 Char"/>
    <w:link w:val="Heading1"/>
    <w:rsid w:val="00990135"/>
    <w:rPr>
      <w:rFonts w:ascii=".VnTime" w:hAnsi=".VnTime"/>
      <w:i/>
      <w:sz w:val="28"/>
    </w:rPr>
  </w:style>
  <w:style w:type="character" w:customStyle="1" w:styleId="Heading3Char">
    <w:name w:val="Heading 3 Char"/>
    <w:link w:val="Heading3"/>
    <w:rsid w:val="00990135"/>
    <w:rPr>
      <w:b/>
      <w:sz w:val="24"/>
      <w:szCs w:val="28"/>
    </w:rPr>
  </w:style>
  <w:style w:type="paragraph" w:customStyle="1" w:styleId="Normal1">
    <w:name w:val="Normal1"/>
    <w:basedOn w:val="Normal"/>
    <w:rsid w:val="00990135"/>
    <w:pPr>
      <w:spacing w:before="100" w:beforeAutospacing="1" w:after="100" w:afterAutospacing="1"/>
    </w:pPr>
    <w:rPr>
      <w:rFonts w:ascii="Times New Roman" w:hAnsi="Times New Roman" w:cs="Times New Roman"/>
      <w:sz w:val="24"/>
      <w:szCs w:val="24"/>
    </w:rPr>
  </w:style>
  <w:style w:type="character" w:styleId="Emphasis">
    <w:name w:val="Emphasis"/>
    <w:uiPriority w:val="20"/>
    <w:qFormat/>
    <w:rsid w:val="00451E24"/>
    <w:rPr>
      <w:i/>
      <w:iCs/>
    </w:rPr>
  </w:style>
  <w:style w:type="character" w:customStyle="1" w:styleId="apple-converted-space">
    <w:name w:val="apple-converted-space"/>
    <w:basedOn w:val="DefaultParagraphFont"/>
    <w:rsid w:val="00451E24"/>
  </w:style>
  <w:style w:type="character" w:customStyle="1" w:styleId="NormalWebChar1">
    <w:name w:val="Normal (Web) Char1"/>
    <w:aliases w:val="Normal (Web) Char Char"/>
    <w:link w:val="NormalWeb"/>
    <w:rsid w:val="00F24F4A"/>
    <w:rPr>
      <w:sz w:val="24"/>
      <w:szCs w:val="24"/>
      <w:lang w:val="vi-VN" w:eastAsia="vi-VN"/>
    </w:rPr>
  </w:style>
  <w:style w:type="paragraph" w:customStyle="1" w:styleId="Char4">
    <w:name w:val="Char4"/>
    <w:basedOn w:val="Normal"/>
    <w:semiHidden/>
    <w:rsid w:val="00644163"/>
    <w:pPr>
      <w:spacing w:after="160" w:line="240" w:lineRule="exac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4642">
      <w:bodyDiv w:val="1"/>
      <w:marLeft w:val="0"/>
      <w:marRight w:val="0"/>
      <w:marTop w:val="0"/>
      <w:marBottom w:val="0"/>
      <w:divBdr>
        <w:top w:val="none" w:sz="0" w:space="0" w:color="auto"/>
        <w:left w:val="none" w:sz="0" w:space="0" w:color="auto"/>
        <w:bottom w:val="none" w:sz="0" w:space="0" w:color="auto"/>
        <w:right w:val="none" w:sz="0" w:space="0" w:color="auto"/>
      </w:divBdr>
    </w:div>
    <w:div w:id="654266089">
      <w:bodyDiv w:val="1"/>
      <w:marLeft w:val="0"/>
      <w:marRight w:val="0"/>
      <w:marTop w:val="0"/>
      <w:marBottom w:val="0"/>
      <w:divBdr>
        <w:top w:val="none" w:sz="0" w:space="0" w:color="auto"/>
        <w:left w:val="none" w:sz="0" w:space="0" w:color="auto"/>
        <w:bottom w:val="none" w:sz="0" w:space="0" w:color="auto"/>
        <w:right w:val="none" w:sz="0" w:space="0" w:color="auto"/>
      </w:divBdr>
    </w:div>
    <w:div w:id="1320688592">
      <w:bodyDiv w:val="1"/>
      <w:marLeft w:val="0"/>
      <w:marRight w:val="0"/>
      <w:marTop w:val="0"/>
      <w:marBottom w:val="0"/>
      <w:divBdr>
        <w:top w:val="none" w:sz="0" w:space="0" w:color="auto"/>
        <w:left w:val="none" w:sz="0" w:space="0" w:color="auto"/>
        <w:bottom w:val="none" w:sz="0" w:space="0" w:color="auto"/>
        <w:right w:val="none" w:sz="0" w:space="0" w:color="auto"/>
      </w:divBdr>
      <w:divsChild>
        <w:div w:id="1582526737">
          <w:marLeft w:val="0"/>
          <w:marRight w:val="0"/>
          <w:marTop w:val="0"/>
          <w:marBottom w:val="0"/>
          <w:divBdr>
            <w:top w:val="none" w:sz="0" w:space="0" w:color="auto"/>
            <w:left w:val="none" w:sz="0" w:space="0" w:color="auto"/>
            <w:bottom w:val="none" w:sz="0" w:space="0" w:color="auto"/>
            <w:right w:val="none" w:sz="0" w:space="0" w:color="auto"/>
          </w:divBdr>
        </w:div>
      </w:divsChild>
    </w:div>
    <w:div w:id="1597902679">
      <w:bodyDiv w:val="1"/>
      <w:marLeft w:val="0"/>
      <w:marRight w:val="0"/>
      <w:marTop w:val="0"/>
      <w:marBottom w:val="0"/>
      <w:divBdr>
        <w:top w:val="none" w:sz="0" w:space="0" w:color="auto"/>
        <w:left w:val="none" w:sz="0" w:space="0" w:color="auto"/>
        <w:bottom w:val="none" w:sz="0" w:space="0" w:color="auto"/>
        <w:right w:val="none" w:sz="0" w:space="0" w:color="auto"/>
      </w:divBdr>
    </w:div>
    <w:div w:id="1766532959">
      <w:bodyDiv w:val="1"/>
      <w:marLeft w:val="0"/>
      <w:marRight w:val="0"/>
      <w:marTop w:val="0"/>
      <w:marBottom w:val="0"/>
      <w:divBdr>
        <w:top w:val="none" w:sz="0" w:space="0" w:color="auto"/>
        <w:left w:val="none" w:sz="0" w:space="0" w:color="auto"/>
        <w:bottom w:val="none" w:sz="0" w:space="0" w:color="auto"/>
        <w:right w:val="none" w:sz="0" w:space="0" w:color="auto"/>
      </w:divBdr>
    </w:div>
    <w:div w:id="187507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035495-0DF5-46F2-805F-19952D8C529D}">
  <ds:schemaRefs>
    <ds:schemaRef ds:uri="http://schemas.openxmlformats.org/officeDocument/2006/bibliography"/>
  </ds:schemaRefs>
</ds:datastoreItem>
</file>

<file path=customXml/itemProps2.xml><?xml version="1.0" encoding="utf-8"?>
<ds:datastoreItem xmlns:ds="http://schemas.openxmlformats.org/officeDocument/2006/customXml" ds:itemID="{E0B42745-B9E5-49E3-A0CB-D272B853A39F}"/>
</file>

<file path=customXml/itemProps3.xml><?xml version="1.0" encoding="utf-8"?>
<ds:datastoreItem xmlns:ds="http://schemas.openxmlformats.org/officeDocument/2006/customXml" ds:itemID="{5D4C03A0-DBFF-476F-A21C-815100174247}"/>
</file>

<file path=customXml/itemProps4.xml><?xml version="1.0" encoding="utf-8"?>
<ds:datastoreItem xmlns:ds="http://schemas.openxmlformats.org/officeDocument/2006/customXml" ds:itemID="{8E722B6E-FFCD-40EF-9210-3B6E81488E6D}"/>
</file>

<file path=docProps/app.xml><?xml version="1.0" encoding="utf-8"?>
<Properties xmlns="http://schemas.openxmlformats.org/officeDocument/2006/extended-properties" xmlns:vt="http://schemas.openxmlformats.org/officeDocument/2006/docPropsVTypes">
  <Template>Normal</Template>
  <TotalTime>38</TotalTime>
  <Pages>3</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ỦY BAN NHÂN DÂN</vt:lpstr>
    </vt:vector>
  </TitlesOfParts>
  <Company>admin</Company>
  <LinksUpToDate>false</LinksUpToDate>
  <CharactersWithSpaces>5509</CharactersWithSpaces>
  <SharedDoc>false</SharedDoc>
  <HLinks>
    <vt:vector size="6" baseType="variant">
      <vt:variant>
        <vt:i4>7143457</vt:i4>
      </vt:variant>
      <vt:variant>
        <vt:i4>0</vt:i4>
      </vt:variant>
      <vt:variant>
        <vt:i4>0</vt:i4>
      </vt:variant>
      <vt:variant>
        <vt:i4>5</vt:i4>
      </vt:variant>
      <vt:variant>
        <vt:lpwstr>https://thuvienphapluat.vn/van-ban/bo-may-hanh-chinh/nghi-dinh-34-2016-nd-cp-quy-dinh-chi-tiet-bien-phap-thi-hanh-luat-ban-hanh-van-ban-quy-pham-phap-luat-312070.aspx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STP</cp:lastModifiedBy>
  <cp:revision>5</cp:revision>
  <cp:lastPrinted>2018-10-24T03:15:00Z</cp:lastPrinted>
  <dcterms:created xsi:type="dcterms:W3CDTF">2021-11-02T09:27:00Z</dcterms:created>
  <dcterms:modified xsi:type="dcterms:W3CDTF">2021-11-17T07:56:00Z</dcterms:modified>
</cp:coreProperties>
</file>