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093"/>
        <w:gridCol w:w="5979"/>
      </w:tblGrid>
      <w:tr w:rsidR="00F376F9" w:rsidRPr="00F376F9" w14:paraId="53128400" w14:textId="77777777" w:rsidTr="00431135">
        <w:tc>
          <w:tcPr>
            <w:tcW w:w="3093" w:type="dxa"/>
            <w:tcBorders>
              <w:top w:val="nil"/>
              <w:left w:val="nil"/>
              <w:bottom w:val="nil"/>
              <w:right w:val="nil"/>
              <w:tl2br w:val="nil"/>
              <w:tr2bl w:val="nil"/>
            </w:tcBorders>
            <w:shd w:val="clear" w:color="auto" w:fill="auto"/>
            <w:tcMar>
              <w:top w:w="0" w:type="dxa"/>
              <w:left w:w="108" w:type="dxa"/>
              <w:bottom w:w="0" w:type="dxa"/>
              <w:right w:w="108" w:type="dxa"/>
            </w:tcMar>
          </w:tcPr>
          <w:p w14:paraId="2AAF2D5C" w14:textId="77777777" w:rsidR="00F00CC0" w:rsidRPr="00F376F9" w:rsidRDefault="004578D2" w:rsidP="004A38D0">
            <w:pPr>
              <w:spacing w:before="60"/>
              <w:jc w:val="center"/>
              <w:rPr>
                <w:sz w:val="20"/>
                <w:szCs w:val="20"/>
              </w:rPr>
            </w:pPr>
            <w:r w:rsidRPr="00F376F9">
              <w:rPr>
                <w:b/>
                <w:bCs/>
                <w:noProof/>
                <w:sz w:val="26"/>
                <w:szCs w:val="26"/>
                <w:lang w:val="en-US" w:eastAsia="en-US"/>
              </w:rPr>
              <mc:AlternateContent>
                <mc:Choice Requires="wps">
                  <w:drawing>
                    <wp:anchor distT="4294967295" distB="4294967295" distL="114300" distR="114300" simplePos="0" relativeHeight="251660288" behindDoc="0" locked="0" layoutInCell="1" allowOverlap="1" wp14:anchorId="07C38EAA" wp14:editId="7444CEB2">
                      <wp:simplePos x="0" y="0"/>
                      <wp:positionH relativeFrom="column">
                        <wp:posOffset>476250</wp:posOffset>
                      </wp:positionH>
                      <wp:positionV relativeFrom="paragraph">
                        <wp:posOffset>437515</wp:posOffset>
                      </wp:positionV>
                      <wp:extent cx="8001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22019439"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34.45pt" to="100.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IQ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hPoSOgGR1cCSmGPGOd/8x1h4JRYgmUIy45bZ0PPEgxhIRrlN4IKaPW&#10;UqG+xIvpZBoTnJaCBWcIc/awr6RFJxKmJX6xKPA8hll9VCyCtZyw9c32RMirDZdLFfCgEqBzs67j&#10;8GORLtbz9Twf5ZPZepSndT36tKny0WyTfZzWH+qqqrOfgVqWF61gjKvAbhjNLP876W+P5DpU9+G8&#10;tyF5ix77BWSHfyQdpQzqXedgr9llZweJYRpj8O3lhHF/3IP9+L5XvwAAAP//AwBQSwMEFAAGAAgA&#10;AAAhAKbiQbXcAAAACAEAAA8AAABkcnMvZG93bnJldi54bWxMj8FOwzAQRO9I/IO1SFyq1m4QbQlx&#10;KgTkxqUFxHWbLElEvE5jtw18PYs4wHFnRrNvsvXoOnWkIbSeLcxnBhRx6auWawsvz8V0BSpE5Ao7&#10;z2ThkwKs8/OzDNPKn3hDx22slZRwSNFCE2Ofah3KhhyGme+JxXv3g8Mo51DrasCTlLtOJ8YstMOW&#10;5UODPd03VH5sD85CKF5pX3xNyol5u6o9JfuHp0e09vJivLsFFWmMf2H4wRd0yIVp5w9cBdVZWF7L&#10;lGhhsboBJX5i5iLsfgWdZ/r/gPwbAAD//wMAUEsBAi0AFAAGAAgAAAAhALaDOJL+AAAA4QEAABMA&#10;AAAAAAAAAAAAAAAAAAAAAFtDb250ZW50X1R5cGVzXS54bWxQSwECLQAUAAYACAAAACEAOP0h/9YA&#10;AACUAQAACwAAAAAAAAAAAAAAAAAvAQAAX3JlbHMvLnJlbHNQSwECLQAUAAYACAAAACEAPc/CEBAC&#10;AAAnBAAADgAAAAAAAAAAAAAAAAAuAgAAZHJzL2Uyb0RvYy54bWxQSwECLQAUAAYACAAAACEApuJB&#10;tdwAAAAIAQAADwAAAAAAAAAAAAAAAABqBAAAZHJzL2Rvd25yZXYueG1sUEsFBgAAAAAEAAQA8wAA&#10;AHMFAAAAAA==&#10;"/>
                  </w:pict>
                </mc:Fallback>
              </mc:AlternateContent>
            </w:r>
            <w:r w:rsidR="00F00CC0" w:rsidRPr="00F376F9">
              <w:rPr>
                <w:b/>
                <w:bCs/>
                <w:sz w:val="26"/>
                <w:szCs w:val="26"/>
              </w:rPr>
              <w:t>ỦY BAN NHÂN DÂN</w:t>
            </w:r>
            <w:r w:rsidR="00F00CC0" w:rsidRPr="00F376F9">
              <w:rPr>
                <w:b/>
                <w:bCs/>
                <w:sz w:val="26"/>
                <w:szCs w:val="26"/>
              </w:rPr>
              <w:br/>
              <w:t xml:space="preserve">TỈNH </w:t>
            </w:r>
            <w:r w:rsidR="00F00CC0" w:rsidRPr="00F376F9">
              <w:rPr>
                <w:b/>
                <w:bCs/>
                <w:sz w:val="26"/>
                <w:szCs w:val="26"/>
                <w:lang w:val="en-US"/>
              </w:rPr>
              <w:t>TIỀN GIANG</w:t>
            </w:r>
            <w:r w:rsidR="00F00CC0" w:rsidRPr="00F376F9">
              <w:rPr>
                <w:b/>
                <w:bCs/>
                <w:sz w:val="28"/>
                <w:szCs w:val="28"/>
              </w:rPr>
              <w:br/>
            </w:r>
          </w:p>
        </w:tc>
        <w:tc>
          <w:tcPr>
            <w:tcW w:w="5979" w:type="dxa"/>
            <w:tcBorders>
              <w:top w:val="nil"/>
              <w:left w:val="nil"/>
              <w:bottom w:val="nil"/>
              <w:right w:val="nil"/>
              <w:tl2br w:val="nil"/>
              <w:tr2bl w:val="nil"/>
            </w:tcBorders>
            <w:shd w:val="clear" w:color="auto" w:fill="auto"/>
            <w:tcMar>
              <w:top w:w="0" w:type="dxa"/>
              <w:left w:w="108" w:type="dxa"/>
              <w:bottom w:w="0" w:type="dxa"/>
              <w:right w:w="108" w:type="dxa"/>
            </w:tcMar>
          </w:tcPr>
          <w:p w14:paraId="1D6BFE96" w14:textId="77777777" w:rsidR="00F00CC0" w:rsidRPr="00F376F9" w:rsidRDefault="004578D2" w:rsidP="004A38D0">
            <w:pPr>
              <w:spacing w:before="60"/>
              <w:jc w:val="center"/>
              <w:rPr>
                <w:sz w:val="28"/>
                <w:szCs w:val="28"/>
              </w:rPr>
            </w:pPr>
            <w:r w:rsidRPr="00F376F9">
              <w:rPr>
                <w:b/>
                <w:bCs/>
                <w:noProof/>
                <w:sz w:val="26"/>
                <w:szCs w:val="26"/>
                <w:lang w:val="en-US" w:eastAsia="en-US"/>
              </w:rPr>
              <mc:AlternateContent>
                <mc:Choice Requires="wps">
                  <w:drawing>
                    <wp:anchor distT="4294967295" distB="4294967295" distL="114300" distR="114300" simplePos="0" relativeHeight="251661312" behindDoc="0" locked="0" layoutInCell="1" allowOverlap="1" wp14:anchorId="0EBA72AF" wp14:editId="52593FF3">
                      <wp:simplePos x="0" y="0"/>
                      <wp:positionH relativeFrom="column">
                        <wp:posOffset>711200</wp:posOffset>
                      </wp:positionH>
                      <wp:positionV relativeFrom="paragraph">
                        <wp:posOffset>461010</wp:posOffset>
                      </wp:positionV>
                      <wp:extent cx="2162175" cy="0"/>
                      <wp:effectExtent l="0" t="0" r="2857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62260F"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36.3pt" to="226.2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srz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4moTO9cQUEVGpnQ230rF7Ms6bfHVK6aok68Mjw9WIgLQsZyZuUsHEG8Pf9Z80ghhy9jm06&#10;N7YLkNAAdI5qXO5q8LNHFA7zbJ5nH2YY0cGXkGJINNb5T1x3KBgllsA5ApPTs/OBCCmGkHCP0lsh&#10;ZRRbKtSXeDnLZzHBaSlYcIYwZw/7Slp0ImFc4herAs9jmNVHxSJYywnb3GxPhLzacLlUAQ9KATo3&#10;6zoPP5bpcrPYLKajaT7fjKZpXY8+bqvpaL6FYutJXVV19jNQy6ZFKxjjKrAbZjOb/p32t1dynar7&#10;dN7bkLxFj/0CssM/ko5aBvmug7DX7LKzg8YwjjH49nTCvD/uwX584OtfAAAA//8DAFBLAwQUAAYA&#10;CAAAACEA/pvcWt0AAAAJAQAADwAAAGRycy9kb3ducmV2LnhtbEyPwU7DMBBE70j8g7VIXKrWaaAF&#10;hTgVAnLj0kLFdRsvSUS8TmO3DXw9izjAcWZHs2/y1eg6daQhtJ4NzGcJKOLK25ZrA68v5fQWVIjI&#10;FjvPZOCTAqyK87McM+tPvKbjJtZKSjhkaKCJsc+0DlVDDsPM98Rye/eDwyhyqLUd8CTlrtNpkiy1&#10;w5blQ4M9PTRUfWwOzkAot7QvvybVJHm7qj2l+8fnJzTm8mK8vwMVaYx/YfjBF3QohGnnD2yD6kTP&#10;U9kSDdykS1ASuF6kC1C7X0MXuf6/oPgGAAD//wMAUEsBAi0AFAAGAAgAAAAhALaDOJL+AAAA4QEA&#10;ABMAAAAAAAAAAAAAAAAAAAAAAFtDb250ZW50X1R5cGVzXS54bWxQSwECLQAUAAYACAAAACEAOP0h&#10;/9YAAACUAQAACwAAAAAAAAAAAAAAAAAvAQAAX3JlbHMvLnJlbHNQSwECLQAUAAYACAAAACEATvLK&#10;8xICAAAoBAAADgAAAAAAAAAAAAAAAAAuAgAAZHJzL2Uyb0RvYy54bWxQSwECLQAUAAYACAAAACEA&#10;/pvcWt0AAAAJAQAADwAAAAAAAAAAAAAAAABsBAAAZHJzL2Rvd25yZXYueG1sUEsFBgAAAAAEAAQA&#10;8wAAAHYFAAAAAA==&#10;"/>
                  </w:pict>
                </mc:Fallback>
              </mc:AlternateContent>
            </w:r>
            <w:r w:rsidR="00F00CC0" w:rsidRPr="00F376F9">
              <w:rPr>
                <w:b/>
                <w:bCs/>
                <w:sz w:val="26"/>
                <w:szCs w:val="26"/>
              </w:rPr>
              <w:t>CỘNG HÒA XÃ HỘI CHỦ NGHĨA VIỆT NAM</w:t>
            </w:r>
            <w:r w:rsidR="00F00CC0" w:rsidRPr="00F376F9">
              <w:rPr>
                <w:b/>
                <w:bCs/>
                <w:sz w:val="28"/>
                <w:szCs w:val="28"/>
              </w:rPr>
              <w:br/>
              <w:t xml:space="preserve">Độc lập - Tự do - Hạnh phúc </w:t>
            </w:r>
            <w:r w:rsidR="00F00CC0" w:rsidRPr="00F376F9">
              <w:rPr>
                <w:b/>
                <w:bCs/>
                <w:sz w:val="28"/>
                <w:szCs w:val="28"/>
              </w:rPr>
              <w:br/>
            </w:r>
          </w:p>
        </w:tc>
      </w:tr>
      <w:tr w:rsidR="00F376F9" w:rsidRPr="00F376F9" w14:paraId="57564AD6" w14:textId="77777777" w:rsidTr="00431135">
        <w:tblPrEx>
          <w:tblBorders>
            <w:top w:val="none" w:sz="0" w:space="0" w:color="auto"/>
            <w:bottom w:val="none" w:sz="0" w:space="0" w:color="auto"/>
            <w:insideH w:val="none" w:sz="0" w:space="0" w:color="auto"/>
            <w:insideV w:val="none" w:sz="0" w:space="0" w:color="auto"/>
          </w:tblBorders>
        </w:tblPrEx>
        <w:tc>
          <w:tcPr>
            <w:tcW w:w="3093" w:type="dxa"/>
            <w:tcBorders>
              <w:top w:val="nil"/>
              <w:left w:val="nil"/>
              <w:bottom w:val="nil"/>
              <w:right w:val="nil"/>
              <w:tl2br w:val="nil"/>
              <w:tr2bl w:val="nil"/>
            </w:tcBorders>
            <w:shd w:val="clear" w:color="auto" w:fill="auto"/>
            <w:tcMar>
              <w:top w:w="0" w:type="dxa"/>
              <w:left w:w="108" w:type="dxa"/>
              <w:bottom w:w="0" w:type="dxa"/>
              <w:right w:w="108" w:type="dxa"/>
            </w:tcMar>
          </w:tcPr>
          <w:p w14:paraId="085EE718" w14:textId="77777777" w:rsidR="00F00CC0" w:rsidRPr="00F376F9" w:rsidRDefault="00F00CC0" w:rsidP="00D50462">
            <w:pPr>
              <w:jc w:val="center"/>
              <w:rPr>
                <w:sz w:val="26"/>
                <w:szCs w:val="28"/>
              </w:rPr>
            </w:pPr>
            <w:r w:rsidRPr="00F376F9">
              <w:rPr>
                <w:sz w:val="26"/>
                <w:szCs w:val="28"/>
              </w:rPr>
              <w:t>Số:</w:t>
            </w:r>
            <w:r w:rsidR="00933722" w:rsidRPr="00F376F9">
              <w:rPr>
                <w:sz w:val="26"/>
                <w:szCs w:val="28"/>
                <w:lang w:val="en-US"/>
              </w:rPr>
              <w:t xml:space="preserve"> 49</w:t>
            </w:r>
            <w:r w:rsidRPr="00F376F9">
              <w:rPr>
                <w:sz w:val="26"/>
                <w:szCs w:val="28"/>
              </w:rPr>
              <w:t>/</w:t>
            </w:r>
            <w:r w:rsidRPr="00F376F9">
              <w:rPr>
                <w:sz w:val="26"/>
                <w:szCs w:val="28"/>
                <w:lang w:val="en-US"/>
              </w:rPr>
              <w:t>20</w:t>
            </w:r>
            <w:r w:rsidR="00431135" w:rsidRPr="00F376F9">
              <w:rPr>
                <w:sz w:val="26"/>
                <w:szCs w:val="28"/>
                <w:lang w:val="en-US"/>
              </w:rPr>
              <w:t>2</w:t>
            </w:r>
            <w:r w:rsidR="00B14CAA" w:rsidRPr="00F376F9">
              <w:rPr>
                <w:sz w:val="26"/>
                <w:szCs w:val="28"/>
                <w:lang w:val="en-US"/>
              </w:rPr>
              <w:t>1</w:t>
            </w:r>
            <w:r w:rsidRPr="00F376F9">
              <w:rPr>
                <w:sz w:val="26"/>
                <w:szCs w:val="28"/>
                <w:lang w:val="en-US"/>
              </w:rPr>
              <w:t>/</w:t>
            </w:r>
            <w:r w:rsidRPr="00F376F9">
              <w:rPr>
                <w:sz w:val="26"/>
                <w:szCs w:val="28"/>
              </w:rPr>
              <w:t xml:space="preserve">QĐ-UBND </w:t>
            </w:r>
          </w:p>
        </w:tc>
        <w:tc>
          <w:tcPr>
            <w:tcW w:w="5979" w:type="dxa"/>
            <w:tcBorders>
              <w:top w:val="nil"/>
              <w:left w:val="nil"/>
              <w:bottom w:val="nil"/>
              <w:right w:val="nil"/>
              <w:tl2br w:val="nil"/>
              <w:tr2bl w:val="nil"/>
            </w:tcBorders>
            <w:shd w:val="clear" w:color="auto" w:fill="auto"/>
            <w:tcMar>
              <w:top w:w="0" w:type="dxa"/>
              <w:left w:w="108" w:type="dxa"/>
              <w:bottom w:w="0" w:type="dxa"/>
              <w:right w:w="108" w:type="dxa"/>
            </w:tcMar>
          </w:tcPr>
          <w:p w14:paraId="3BD43732" w14:textId="77777777" w:rsidR="00F00CC0" w:rsidRPr="00F376F9" w:rsidRDefault="00F00CC0" w:rsidP="00D50462">
            <w:pPr>
              <w:jc w:val="center"/>
              <w:rPr>
                <w:sz w:val="26"/>
                <w:szCs w:val="28"/>
                <w:lang w:val="en-US"/>
              </w:rPr>
            </w:pPr>
            <w:r w:rsidRPr="00F376F9">
              <w:rPr>
                <w:i/>
                <w:iCs/>
                <w:sz w:val="26"/>
                <w:szCs w:val="28"/>
                <w:lang w:val="en-US"/>
              </w:rPr>
              <w:t>Tiền Giang</w:t>
            </w:r>
            <w:r w:rsidRPr="00F376F9">
              <w:rPr>
                <w:i/>
                <w:iCs/>
                <w:sz w:val="26"/>
                <w:szCs w:val="28"/>
              </w:rPr>
              <w:t xml:space="preserve">, ngày </w:t>
            </w:r>
            <w:r w:rsidR="00933722" w:rsidRPr="00F376F9">
              <w:rPr>
                <w:i/>
                <w:iCs/>
                <w:sz w:val="26"/>
                <w:szCs w:val="28"/>
                <w:lang w:val="en-US"/>
              </w:rPr>
              <w:t>30</w:t>
            </w:r>
            <w:r w:rsidRPr="00F376F9">
              <w:rPr>
                <w:i/>
                <w:iCs/>
                <w:sz w:val="26"/>
                <w:szCs w:val="28"/>
              </w:rPr>
              <w:t xml:space="preserve"> tháng </w:t>
            </w:r>
            <w:r w:rsidR="00933722" w:rsidRPr="00F376F9">
              <w:rPr>
                <w:i/>
                <w:iCs/>
                <w:sz w:val="26"/>
                <w:szCs w:val="28"/>
                <w:lang w:val="en-US"/>
              </w:rPr>
              <w:t>11</w:t>
            </w:r>
            <w:r w:rsidRPr="00F376F9">
              <w:rPr>
                <w:i/>
                <w:iCs/>
                <w:sz w:val="26"/>
                <w:szCs w:val="28"/>
              </w:rPr>
              <w:t xml:space="preserve"> năm 20</w:t>
            </w:r>
            <w:r w:rsidR="00431135" w:rsidRPr="00F376F9">
              <w:rPr>
                <w:i/>
                <w:iCs/>
                <w:sz w:val="26"/>
                <w:szCs w:val="28"/>
                <w:lang w:val="en-US"/>
              </w:rPr>
              <w:t>2</w:t>
            </w:r>
            <w:r w:rsidR="00B14CAA" w:rsidRPr="00F376F9">
              <w:rPr>
                <w:i/>
                <w:iCs/>
                <w:sz w:val="26"/>
                <w:szCs w:val="28"/>
                <w:lang w:val="en-US"/>
              </w:rPr>
              <w:t>1</w:t>
            </w:r>
          </w:p>
        </w:tc>
      </w:tr>
    </w:tbl>
    <w:p w14:paraId="2481CD22" w14:textId="77777777" w:rsidR="00F00CC0" w:rsidRPr="00F376F9" w:rsidRDefault="00F00CC0" w:rsidP="00E23925">
      <w:pPr>
        <w:spacing w:after="120"/>
        <w:rPr>
          <w:b/>
          <w:bCs/>
          <w:sz w:val="10"/>
          <w:szCs w:val="28"/>
        </w:rPr>
      </w:pPr>
      <w:r w:rsidRPr="00F376F9">
        <w:rPr>
          <w:sz w:val="20"/>
          <w:szCs w:val="28"/>
        </w:rPr>
        <w:t> </w:t>
      </w:r>
    </w:p>
    <w:p w14:paraId="22A75F94" w14:textId="77777777" w:rsidR="00F00CC0" w:rsidRPr="00F376F9" w:rsidRDefault="00847E58" w:rsidP="00F00CC0">
      <w:pPr>
        <w:spacing w:before="120"/>
        <w:jc w:val="center"/>
        <w:rPr>
          <w:sz w:val="28"/>
          <w:szCs w:val="28"/>
        </w:rPr>
      </w:pPr>
      <w:r w:rsidRPr="00F376F9">
        <w:rPr>
          <w:b/>
          <w:bCs/>
          <w:sz w:val="28"/>
          <w:szCs w:val="28"/>
        </w:rPr>
        <w:t>QUY</w:t>
      </w:r>
      <w:r w:rsidRPr="00F376F9">
        <w:rPr>
          <w:b/>
          <w:bCs/>
          <w:sz w:val="28"/>
          <w:szCs w:val="28"/>
          <w:lang w:val="en-US"/>
        </w:rPr>
        <w:t>Ế</w:t>
      </w:r>
      <w:r w:rsidR="00F00CC0" w:rsidRPr="00F376F9">
        <w:rPr>
          <w:b/>
          <w:bCs/>
          <w:sz w:val="28"/>
          <w:szCs w:val="28"/>
        </w:rPr>
        <w:t>T ĐỊNH</w:t>
      </w:r>
    </w:p>
    <w:p w14:paraId="0A0A7C86" w14:textId="77777777" w:rsidR="006D14A8" w:rsidRPr="00F376F9" w:rsidRDefault="00F500A1" w:rsidP="009256B7">
      <w:pPr>
        <w:jc w:val="center"/>
        <w:rPr>
          <w:b/>
          <w:sz w:val="28"/>
          <w:szCs w:val="28"/>
        </w:rPr>
      </w:pPr>
      <w:r w:rsidRPr="00F376F9">
        <w:rPr>
          <w:b/>
          <w:sz w:val="28"/>
          <w:szCs w:val="28"/>
          <w:lang w:val="en-US"/>
        </w:rPr>
        <w:t>Q</w:t>
      </w:r>
      <w:r w:rsidR="00F00CC0" w:rsidRPr="00F376F9">
        <w:rPr>
          <w:b/>
          <w:sz w:val="28"/>
          <w:szCs w:val="28"/>
        </w:rPr>
        <w:t xml:space="preserve">uy định giá dịch vụ sử dụng đò, phà </w:t>
      </w:r>
    </w:p>
    <w:p w14:paraId="4F57C64B" w14:textId="77777777" w:rsidR="00F00CC0" w:rsidRPr="00F376F9" w:rsidRDefault="00F00CC0" w:rsidP="006D14A8">
      <w:pPr>
        <w:jc w:val="center"/>
        <w:rPr>
          <w:b/>
          <w:sz w:val="28"/>
          <w:szCs w:val="28"/>
          <w:lang w:val="nl-NL"/>
        </w:rPr>
      </w:pPr>
      <w:r w:rsidRPr="00F376F9">
        <w:rPr>
          <w:b/>
          <w:sz w:val="28"/>
          <w:szCs w:val="28"/>
        </w:rPr>
        <w:t xml:space="preserve">do địa phương quản lý </w:t>
      </w:r>
      <w:r w:rsidRPr="00F376F9">
        <w:rPr>
          <w:b/>
          <w:sz w:val="28"/>
          <w:szCs w:val="28"/>
          <w:lang w:val="nl-NL"/>
        </w:rPr>
        <w:t>trên địa bàn tỉnh Tiền Giang</w:t>
      </w:r>
    </w:p>
    <w:p w14:paraId="755F0C20" w14:textId="77777777" w:rsidR="00CA2EC6" w:rsidRPr="00F376F9" w:rsidRDefault="004578D2" w:rsidP="006D14A8">
      <w:pPr>
        <w:jc w:val="center"/>
        <w:rPr>
          <w:b/>
          <w:bCs/>
          <w:sz w:val="20"/>
          <w:szCs w:val="28"/>
        </w:rPr>
      </w:pPr>
      <w:r w:rsidRPr="00F376F9">
        <w:rPr>
          <w:noProof/>
          <w:lang w:val="en-US" w:eastAsia="en-US"/>
        </w:rPr>
        <mc:AlternateContent>
          <mc:Choice Requires="wps">
            <w:drawing>
              <wp:anchor distT="0" distB="0" distL="114300" distR="114300" simplePos="0" relativeHeight="251664384" behindDoc="0" locked="0" layoutInCell="1" allowOverlap="1" wp14:anchorId="071EBAAB" wp14:editId="64602B74">
                <wp:simplePos x="0" y="0"/>
                <wp:positionH relativeFrom="column">
                  <wp:posOffset>2120265</wp:posOffset>
                </wp:positionH>
                <wp:positionV relativeFrom="paragraph">
                  <wp:posOffset>46355</wp:posOffset>
                </wp:positionV>
                <wp:extent cx="1533525" cy="9525"/>
                <wp:effectExtent l="0" t="0" r="28575" b="285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35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13D1E220" id="_x0000_t32" coordsize="21600,21600" o:spt="32" o:oned="t" path="m,l21600,21600e" filled="f">
                <v:path arrowok="t" fillok="f" o:connecttype="none"/>
                <o:lock v:ext="edit" shapetype="t"/>
              </v:shapetype>
              <v:shape id="AutoShape 7" o:spid="_x0000_s1026" type="#_x0000_t32" style="position:absolute;margin-left:166.95pt;margin-top:3.65pt;width:120.7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6qzvAEAAGMDAAAOAAAAZHJzL2Uyb0RvYy54bWysU01v2zAMvQ/YfxB0X5ykyLAZcXpI1126&#10;LUC73RlJtoXJokAqcfLvJylu9nUr6oNAiuLj4yO9vj0NThwNsUXfyMVsLoXxCrX1XSO/P92/+yAF&#10;R/AaHHrTyLNhebt5+2Y9htossUenDYkE4rkeQyP7GENdVax6MwDPMBifgi3SADG51FWaYEzog6uW&#10;8/n7akTSgVAZ5nR7dwnKTcFvW6Pit7ZlE4VrZOIWy0nl3Oez2qyh7ghCb9VEA17AYgDrU9Er1B1E&#10;EAey/0ENVhEytnGmcKiwba0ypYfUzWL+TzePPQRTeknicLjKxK8Hq74et35Hmbo6+cfwgOonC4/b&#10;HnxnCoGnc0iDW2SpqjFwfU3JDocdif34BXV6A4eIRYVTS4NonQ0/cmIGT52KU5H9fJXdnKJQ6XKx&#10;urlZLVdSqBT7mK1cCuqMknMDcfxscBDZaCRHAtv1cYvep/kiXSrA8YHjJfE5ISd7vLfOlTE7L8ap&#10;QI4wOqtzsDjU7beOxBHyopRvYvHXM8KD1wWsN6A/TXYE6y52Yu38pFOWJu8h13vU5x1lbtlLkyzt&#10;TVuXV+VPv7z6/W9sfgEAAP//AwBQSwMEFAAGAAgAAAAhAEcoQCTcAAAABwEAAA8AAABkcnMvZG93&#10;bnJldi54bWxMjsFOg0AURfcm/sPkmbizg9IWijwaY6JxYUisdj9lnoAyb5CZAv17pytd3tybc0++&#10;nU0nRhpcaxnhdhGBIK6sbrlG+Hh/uklBOK9Yq84yIZzIwba4vMhVpu3EbzTufC0ChF2mEBrv+0xK&#10;VzVklFvYnjh0n3Ywyoc41FIPagpw08m7KFpLo1oOD43q6bGh6nt3NAg/nJz2SzmmX2Xp188vrzVT&#10;OSFeX80P9yA8zf5vDGf9oA5FcDrYI2snOoQ4jjdhipDEIEK/SlZLEAeENAVZ5PK/f/ELAAD//wMA&#10;UEsBAi0AFAAGAAgAAAAhALaDOJL+AAAA4QEAABMAAAAAAAAAAAAAAAAAAAAAAFtDb250ZW50X1R5&#10;cGVzXS54bWxQSwECLQAUAAYACAAAACEAOP0h/9YAAACUAQAACwAAAAAAAAAAAAAAAAAvAQAAX3Jl&#10;bHMvLnJlbHNQSwECLQAUAAYACAAAACEAyleqs7wBAABjAwAADgAAAAAAAAAAAAAAAAAuAgAAZHJz&#10;L2Uyb0RvYy54bWxQSwECLQAUAAYACAAAACEARyhAJNwAAAAHAQAADwAAAAAAAAAAAAAAAAAWBAAA&#10;ZHJzL2Rvd25yZXYueG1sUEsFBgAAAAAEAAQA8wAAAB8FAAAAAA==&#10;"/>
            </w:pict>
          </mc:Fallback>
        </mc:AlternateContent>
      </w:r>
    </w:p>
    <w:p w14:paraId="5A612282" w14:textId="77777777" w:rsidR="00F00CC0" w:rsidRPr="00F376F9" w:rsidRDefault="00F00CC0" w:rsidP="00F00CC0">
      <w:pPr>
        <w:spacing w:before="120"/>
        <w:jc w:val="center"/>
        <w:rPr>
          <w:b/>
          <w:bCs/>
          <w:sz w:val="16"/>
          <w:szCs w:val="28"/>
        </w:rPr>
      </w:pPr>
      <w:bookmarkStart w:id="0" w:name="_GoBack"/>
      <w:bookmarkEnd w:id="0"/>
    </w:p>
    <w:p w14:paraId="5B75AADE" w14:textId="77777777" w:rsidR="00F00CC0" w:rsidRPr="00F376F9" w:rsidRDefault="00F00CC0" w:rsidP="00F00CC0">
      <w:pPr>
        <w:spacing w:before="120"/>
        <w:jc w:val="center"/>
        <w:rPr>
          <w:b/>
          <w:bCs/>
          <w:sz w:val="28"/>
          <w:szCs w:val="28"/>
          <w:lang w:val="en-US"/>
        </w:rPr>
      </w:pPr>
      <w:r w:rsidRPr="00F376F9">
        <w:rPr>
          <w:b/>
          <w:bCs/>
          <w:sz w:val="28"/>
          <w:szCs w:val="28"/>
          <w:lang w:val="en-US"/>
        </w:rPr>
        <w:t>ỦY</w:t>
      </w:r>
      <w:r w:rsidRPr="00F376F9">
        <w:rPr>
          <w:b/>
          <w:bCs/>
          <w:sz w:val="28"/>
          <w:szCs w:val="28"/>
        </w:rPr>
        <w:t xml:space="preserve"> BAN NHÂN DÂN TỈNH TIỀN GIANG</w:t>
      </w:r>
    </w:p>
    <w:p w14:paraId="4C28F817" w14:textId="77777777" w:rsidR="00F00CC0" w:rsidRPr="00F376F9" w:rsidRDefault="00F00CC0" w:rsidP="00F00CC0">
      <w:pPr>
        <w:spacing w:before="120"/>
        <w:jc w:val="center"/>
        <w:rPr>
          <w:sz w:val="2"/>
          <w:szCs w:val="28"/>
        </w:rPr>
      </w:pPr>
    </w:p>
    <w:p w14:paraId="5AC26458" w14:textId="77777777" w:rsidR="00F00CC0" w:rsidRPr="00F376F9" w:rsidRDefault="002C1B61" w:rsidP="00F00CC0">
      <w:pPr>
        <w:spacing w:before="120" w:after="120"/>
        <w:ind w:firstLine="567"/>
        <w:jc w:val="both"/>
        <w:rPr>
          <w:i/>
          <w:sz w:val="28"/>
          <w:szCs w:val="28"/>
        </w:rPr>
      </w:pPr>
      <w:r w:rsidRPr="00F376F9">
        <w:rPr>
          <w:i/>
          <w:sz w:val="28"/>
          <w:szCs w:val="28"/>
        </w:rPr>
        <w:t>Căn cứ Luật Tổ chức chính quyền địa phương ngày 19 tháng 6 năm 2015; Luật sửa đổi, bổ sung một số điều của Luật Tổ chức chính phủ và Luật Tổ chức chính quyền địa phương này 22 tháng 11 năm 2019</w:t>
      </w:r>
      <w:r w:rsidR="00F00CC0" w:rsidRPr="00F376F9">
        <w:rPr>
          <w:i/>
          <w:sz w:val="28"/>
          <w:szCs w:val="28"/>
        </w:rPr>
        <w:t>;</w:t>
      </w:r>
    </w:p>
    <w:p w14:paraId="6E906393" w14:textId="77777777" w:rsidR="00F00CC0" w:rsidRPr="00F376F9" w:rsidRDefault="00F00CC0" w:rsidP="00F00CC0">
      <w:pPr>
        <w:spacing w:before="120" w:after="120"/>
        <w:ind w:firstLine="567"/>
        <w:jc w:val="both"/>
        <w:rPr>
          <w:i/>
          <w:sz w:val="28"/>
          <w:szCs w:val="28"/>
        </w:rPr>
      </w:pPr>
      <w:r w:rsidRPr="00F376F9">
        <w:rPr>
          <w:i/>
          <w:sz w:val="28"/>
          <w:szCs w:val="28"/>
        </w:rPr>
        <w:t>Căn cứ Luật Giá ngày 20 tháng 6 năm 2012;</w:t>
      </w:r>
    </w:p>
    <w:p w14:paraId="3448F5EA" w14:textId="77777777" w:rsidR="00322504" w:rsidRPr="00F376F9" w:rsidRDefault="00322504" w:rsidP="00F00CC0">
      <w:pPr>
        <w:spacing w:before="120" w:after="120"/>
        <w:ind w:firstLine="567"/>
        <w:jc w:val="both"/>
        <w:rPr>
          <w:i/>
          <w:spacing w:val="6"/>
          <w:sz w:val="28"/>
          <w:szCs w:val="28"/>
          <w:lang w:val="en-US"/>
        </w:rPr>
      </w:pPr>
      <w:r w:rsidRPr="00F376F9">
        <w:rPr>
          <w:i/>
          <w:spacing w:val="6"/>
          <w:sz w:val="28"/>
          <w:szCs w:val="28"/>
        </w:rPr>
        <w:t xml:space="preserve">Căn cứ Luật </w:t>
      </w:r>
      <w:r w:rsidR="00094EBD" w:rsidRPr="00F376F9">
        <w:rPr>
          <w:i/>
          <w:spacing w:val="6"/>
          <w:sz w:val="28"/>
          <w:szCs w:val="28"/>
          <w:lang w:val="en-US"/>
        </w:rPr>
        <w:t>B</w:t>
      </w:r>
      <w:r w:rsidRPr="00F376F9">
        <w:rPr>
          <w:i/>
          <w:spacing w:val="6"/>
          <w:sz w:val="28"/>
          <w:szCs w:val="28"/>
        </w:rPr>
        <w:t>an hành văn bản quy phạm pháp luật ngày 22 tháng 6 năm 2015;</w:t>
      </w:r>
      <w:r w:rsidR="00CB2DEA" w:rsidRPr="00F376F9">
        <w:rPr>
          <w:i/>
          <w:spacing w:val="6"/>
          <w:sz w:val="28"/>
          <w:szCs w:val="28"/>
          <w:lang w:val="en-US"/>
        </w:rPr>
        <w:t xml:space="preserve"> Luật sửa đổi, bổ sung một số điều của Luật Ban hành văn bản quy phạm pháp luật ngày 18 tháng 6 năm 2020;</w:t>
      </w:r>
    </w:p>
    <w:p w14:paraId="6E0EE10E" w14:textId="77777777" w:rsidR="00F00CC0" w:rsidRPr="00F376F9" w:rsidRDefault="00F00CC0" w:rsidP="00F00CC0">
      <w:pPr>
        <w:spacing w:before="120" w:after="120"/>
        <w:ind w:firstLine="567"/>
        <w:jc w:val="both"/>
        <w:rPr>
          <w:i/>
          <w:sz w:val="28"/>
          <w:szCs w:val="28"/>
        </w:rPr>
      </w:pPr>
      <w:r w:rsidRPr="00F376F9">
        <w:rPr>
          <w:i/>
          <w:sz w:val="28"/>
          <w:szCs w:val="28"/>
        </w:rPr>
        <w:t>Căn cứ Luật Phí và lệ phí ngày 25 th</w:t>
      </w:r>
      <w:r w:rsidR="00B34A84" w:rsidRPr="00F376F9">
        <w:rPr>
          <w:i/>
          <w:sz w:val="28"/>
          <w:szCs w:val="28"/>
        </w:rPr>
        <w:t>á</w:t>
      </w:r>
      <w:r w:rsidRPr="00F376F9">
        <w:rPr>
          <w:i/>
          <w:sz w:val="28"/>
          <w:szCs w:val="28"/>
        </w:rPr>
        <w:t>ng 11 năm 2015;</w:t>
      </w:r>
    </w:p>
    <w:p w14:paraId="4BDCC820" w14:textId="77777777" w:rsidR="00F00CC0" w:rsidRPr="00F376F9" w:rsidRDefault="00F00CC0" w:rsidP="00F00CC0">
      <w:pPr>
        <w:spacing w:before="120" w:after="120"/>
        <w:ind w:firstLine="567"/>
        <w:jc w:val="both"/>
        <w:rPr>
          <w:i/>
          <w:sz w:val="28"/>
          <w:szCs w:val="28"/>
        </w:rPr>
      </w:pPr>
      <w:r w:rsidRPr="00F376F9">
        <w:rPr>
          <w:i/>
          <w:sz w:val="28"/>
          <w:szCs w:val="28"/>
        </w:rPr>
        <w:t xml:space="preserve">Căn cứ Nghị định số 177/2013/NĐ-CP ngày 14 tháng 11 năm 2013 của Chính phủ </w:t>
      </w:r>
      <w:r w:rsidR="006953C1" w:rsidRPr="00F376F9">
        <w:rPr>
          <w:i/>
          <w:sz w:val="28"/>
          <w:szCs w:val="28"/>
          <w:lang w:val="en-US"/>
        </w:rPr>
        <w:t>Q</w:t>
      </w:r>
      <w:r w:rsidRPr="00F376F9">
        <w:rPr>
          <w:i/>
          <w:sz w:val="28"/>
          <w:szCs w:val="28"/>
        </w:rPr>
        <w:t>uy định chi tiết và hướng d</w:t>
      </w:r>
      <w:r w:rsidR="00B34A84" w:rsidRPr="00F376F9">
        <w:rPr>
          <w:i/>
          <w:sz w:val="28"/>
          <w:szCs w:val="28"/>
        </w:rPr>
        <w:t>ẫ</w:t>
      </w:r>
      <w:r w:rsidRPr="00F376F9">
        <w:rPr>
          <w:i/>
          <w:sz w:val="28"/>
          <w:szCs w:val="28"/>
        </w:rPr>
        <w:t>n thi hành một số điều của Luật Giá;</w:t>
      </w:r>
    </w:p>
    <w:p w14:paraId="6FF65F25" w14:textId="77777777" w:rsidR="00F00CC0" w:rsidRPr="00F376F9" w:rsidRDefault="00F00CC0" w:rsidP="00F00CC0">
      <w:pPr>
        <w:spacing w:before="120" w:after="120"/>
        <w:ind w:firstLine="567"/>
        <w:jc w:val="both"/>
        <w:rPr>
          <w:i/>
          <w:sz w:val="28"/>
          <w:szCs w:val="28"/>
        </w:rPr>
      </w:pPr>
      <w:r w:rsidRPr="00F376F9">
        <w:rPr>
          <w:i/>
          <w:sz w:val="28"/>
          <w:szCs w:val="28"/>
        </w:rPr>
        <w:t>Căn cứ Nghị định số 149/2016/NĐ-CP ngày 11 tháng 11 năm 2016 của Chính phủ sửa đổi, bổ sung một số điều của Nghị định số 177/2013/NĐ-CP ngày 14 th</w:t>
      </w:r>
      <w:r w:rsidR="0047555B" w:rsidRPr="00F376F9">
        <w:rPr>
          <w:i/>
          <w:sz w:val="28"/>
          <w:szCs w:val="28"/>
        </w:rPr>
        <w:t>á</w:t>
      </w:r>
      <w:r w:rsidRPr="00F376F9">
        <w:rPr>
          <w:i/>
          <w:sz w:val="28"/>
          <w:szCs w:val="28"/>
        </w:rPr>
        <w:t xml:space="preserve">ng 11 năm 2013 của Chính phủ </w:t>
      </w:r>
      <w:r w:rsidR="004444DF" w:rsidRPr="00F376F9">
        <w:rPr>
          <w:i/>
          <w:sz w:val="28"/>
          <w:szCs w:val="28"/>
          <w:lang w:val="en-US"/>
        </w:rPr>
        <w:t>Q</w:t>
      </w:r>
      <w:r w:rsidRPr="00F376F9">
        <w:rPr>
          <w:i/>
          <w:sz w:val="28"/>
          <w:szCs w:val="28"/>
        </w:rPr>
        <w:t>uy định chi tiết và hướng dẫn thi hành một số điều của Luật Giá;</w:t>
      </w:r>
    </w:p>
    <w:p w14:paraId="59AD0161" w14:textId="77777777" w:rsidR="00F00CC0" w:rsidRPr="00F376F9" w:rsidRDefault="00F00CC0" w:rsidP="00F00CC0">
      <w:pPr>
        <w:spacing w:before="120" w:after="120"/>
        <w:ind w:firstLine="567"/>
        <w:jc w:val="both"/>
        <w:rPr>
          <w:i/>
          <w:sz w:val="28"/>
          <w:szCs w:val="28"/>
          <w:lang w:val="en-US"/>
        </w:rPr>
      </w:pPr>
      <w:r w:rsidRPr="00F376F9">
        <w:rPr>
          <w:i/>
          <w:sz w:val="28"/>
          <w:szCs w:val="28"/>
        </w:rPr>
        <w:t xml:space="preserve">Căn cứ Thông tư số 56/2014/TT-BTC ngày 28 tháng 4 năm 2014 của </w:t>
      </w:r>
      <w:r w:rsidR="00F500A1" w:rsidRPr="00F376F9">
        <w:rPr>
          <w:i/>
          <w:sz w:val="28"/>
          <w:szCs w:val="28"/>
          <w:lang w:val="en-US"/>
        </w:rPr>
        <w:t xml:space="preserve">Bộ trưởng </w:t>
      </w:r>
      <w:r w:rsidRPr="00F376F9">
        <w:rPr>
          <w:i/>
          <w:sz w:val="28"/>
          <w:szCs w:val="28"/>
        </w:rPr>
        <w:t>Bộ Tài chính hướng dẫn thực hiện Nghị định số 177/2013/NĐ-CP ngày 14 tháng 11 năm 2013 của Ch</w:t>
      </w:r>
      <w:r w:rsidR="0047555B" w:rsidRPr="00F376F9">
        <w:rPr>
          <w:i/>
          <w:sz w:val="28"/>
          <w:szCs w:val="28"/>
        </w:rPr>
        <w:t>í</w:t>
      </w:r>
      <w:r w:rsidRPr="00F376F9">
        <w:rPr>
          <w:i/>
          <w:sz w:val="28"/>
          <w:szCs w:val="28"/>
        </w:rPr>
        <w:t xml:space="preserve">nh phủ </w:t>
      </w:r>
      <w:r w:rsidR="004444DF" w:rsidRPr="00F376F9">
        <w:rPr>
          <w:i/>
          <w:sz w:val="28"/>
          <w:szCs w:val="28"/>
          <w:lang w:val="en-US"/>
        </w:rPr>
        <w:t>Q</w:t>
      </w:r>
      <w:r w:rsidRPr="00F376F9">
        <w:rPr>
          <w:i/>
          <w:sz w:val="28"/>
          <w:szCs w:val="28"/>
        </w:rPr>
        <w:t>uy định chi tiết và hướng dẫn thi hành một số điều của Luật Giá;</w:t>
      </w:r>
    </w:p>
    <w:p w14:paraId="5D1AD8A7" w14:textId="77777777" w:rsidR="00A92359" w:rsidRPr="00F376F9" w:rsidRDefault="00A92359" w:rsidP="00A92359">
      <w:pPr>
        <w:spacing w:before="120" w:after="120"/>
        <w:ind w:firstLine="567"/>
        <w:jc w:val="both"/>
        <w:rPr>
          <w:i/>
          <w:spacing w:val="2"/>
          <w:sz w:val="28"/>
          <w:szCs w:val="28"/>
          <w:lang w:val="en-US"/>
        </w:rPr>
      </w:pPr>
      <w:r w:rsidRPr="00F376F9">
        <w:rPr>
          <w:i/>
          <w:spacing w:val="2"/>
          <w:sz w:val="28"/>
          <w:szCs w:val="28"/>
        </w:rPr>
        <w:t xml:space="preserve">Căn cứ Thông tư số </w:t>
      </w:r>
      <w:r w:rsidRPr="00F376F9">
        <w:rPr>
          <w:i/>
          <w:spacing w:val="2"/>
          <w:sz w:val="28"/>
          <w:szCs w:val="28"/>
          <w:lang w:val="en-US"/>
        </w:rPr>
        <w:t>233</w:t>
      </w:r>
      <w:r w:rsidRPr="00F376F9">
        <w:rPr>
          <w:i/>
          <w:spacing w:val="2"/>
          <w:sz w:val="28"/>
          <w:szCs w:val="28"/>
        </w:rPr>
        <w:t>/201</w:t>
      </w:r>
      <w:r w:rsidRPr="00F376F9">
        <w:rPr>
          <w:i/>
          <w:spacing w:val="2"/>
          <w:sz w:val="28"/>
          <w:szCs w:val="28"/>
          <w:lang w:val="en-US"/>
        </w:rPr>
        <w:t>6</w:t>
      </w:r>
      <w:r w:rsidRPr="00F376F9">
        <w:rPr>
          <w:i/>
          <w:spacing w:val="2"/>
          <w:sz w:val="28"/>
          <w:szCs w:val="28"/>
        </w:rPr>
        <w:t xml:space="preserve">/TT-BTC ngày </w:t>
      </w:r>
      <w:r w:rsidRPr="00F376F9">
        <w:rPr>
          <w:i/>
          <w:spacing w:val="2"/>
          <w:sz w:val="28"/>
          <w:szCs w:val="28"/>
          <w:lang w:val="en-US"/>
        </w:rPr>
        <w:t>11</w:t>
      </w:r>
      <w:r w:rsidRPr="00F376F9">
        <w:rPr>
          <w:i/>
          <w:spacing w:val="2"/>
          <w:sz w:val="28"/>
          <w:szCs w:val="28"/>
        </w:rPr>
        <w:t xml:space="preserve"> tháng </w:t>
      </w:r>
      <w:r w:rsidRPr="00F376F9">
        <w:rPr>
          <w:i/>
          <w:spacing w:val="2"/>
          <w:sz w:val="28"/>
          <w:szCs w:val="28"/>
          <w:lang w:val="en-US"/>
        </w:rPr>
        <w:t>11</w:t>
      </w:r>
      <w:r w:rsidRPr="00F376F9">
        <w:rPr>
          <w:i/>
          <w:spacing w:val="2"/>
          <w:sz w:val="28"/>
          <w:szCs w:val="28"/>
        </w:rPr>
        <w:t xml:space="preserve"> năm 201</w:t>
      </w:r>
      <w:r w:rsidRPr="00F376F9">
        <w:rPr>
          <w:i/>
          <w:spacing w:val="2"/>
          <w:sz w:val="28"/>
          <w:szCs w:val="28"/>
          <w:lang w:val="en-US"/>
        </w:rPr>
        <w:t>6</w:t>
      </w:r>
      <w:r w:rsidRPr="00F376F9">
        <w:rPr>
          <w:i/>
          <w:spacing w:val="2"/>
          <w:sz w:val="28"/>
          <w:szCs w:val="28"/>
        </w:rPr>
        <w:t xml:space="preserve"> của </w:t>
      </w:r>
      <w:r w:rsidR="00F500A1" w:rsidRPr="00F376F9">
        <w:rPr>
          <w:i/>
          <w:spacing w:val="2"/>
          <w:sz w:val="28"/>
          <w:szCs w:val="28"/>
          <w:lang w:val="en-US"/>
        </w:rPr>
        <w:t xml:space="preserve">Bộ trưởng </w:t>
      </w:r>
      <w:r w:rsidRPr="00F376F9">
        <w:rPr>
          <w:i/>
          <w:spacing w:val="2"/>
          <w:sz w:val="28"/>
          <w:szCs w:val="28"/>
        </w:rPr>
        <w:t xml:space="preserve">Bộ Tài chính </w:t>
      </w:r>
      <w:r w:rsidRPr="00F376F9">
        <w:rPr>
          <w:i/>
          <w:spacing w:val="2"/>
          <w:sz w:val="28"/>
          <w:szCs w:val="28"/>
          <w:lang w:val="en-US"/>
        </w:rPr>
        <w:t>sửa đổi, bổ sung</w:t>
      </w:r>
      <w:r w:rsidR="007C4388" w:rsidRPr="00F376F9">
        <w:rPr>
          <w:i/>
          <w:spacing w:val="2"/>
          <w:sz w:val="28"/>
          <w:szCs w:val="28"/>
          <w:lang w:val="en-US"/>
        </w:rPr>
        <w:t xml:space="preserve"> một số điều của </w:t>
      </w:r>
      <w:r w:rsidR="007C4388" w:rsidRPr="00F376F9">
        <w:rPr>
          <w:i/>
          <w:spacing w:val="2"/>
          <w:sz w:val="28"/>
          <w:szCs w:val="28"/>
        </w:rPr>
        <w:t>Thông tư số 56/2014/TT-BTC</w:t>
      </w:r>
      <w:r w:rsidRPr="00F376F9">
        <w:rPr>
          <w:i/>
          <w:spacing w:val="2"/>
          <w:sz w:val="28"/>
          <w:szCs w:val="28"/>
        </w:rPr>
        <w:t>;</w:t>
      </w:r>
    </w:p>
    <w:p w14:paraId="69F66684" w14:textId="77777777" w:rsidR="00F00CC0" w:rsidRPr="00F376F9" w:rsidRDefault="00F00CC0" w:rsidP="00F00CC0">
      <w:pPr>
        <w:spacing w:before="120" w:after="120"/>
        <w:ind w:firstLine="567"/>
        <w:jc w:val="both"/>
        <w:rPr>
          <w:i/>
          <w:sz w:val="28"/>
          <w:szCs w:val="28"/>
          <w:lang w:val="en-US"/>
        </w:rPr>
      </w:pPr>
      <w:r w:rsidRPr="00F376F9">
        <w:rPr>
          <w:i/>
          <w:sz w:val="28"/>
          <w:szCs w:val="28"/>
        </w:rPr>
        <w:t>Theo đề nghị của Giám đốc Sở Giao</w:t>
      </w:r>
      <w:r w:rsidR="00917147" w:rsidRPr="00F376F9">
        <w:rPr>
          <w:i/>
          <w:sz w:val="28"/>
          <w:szCs w:val="28"/>
        </w:rPr>
        <w:t xml:space="preserve"> thông vận tải tỉnh Tiền Giang</w:t>
      </w:r>
      <w:r w:rsidR="00917147" w:rsidRPr="00F376F9">
        <w:rPr>
          <w:i/>
          <w:sz w:val="28"/>
          <w:szCs w:val="28"/>
          <w:lang w:val="en-US"/>
        </w:rPr>
        <w:t>.</w:t>
      </w:r>
    </w:p>
    <w:p w14:paraId="2CC7CCB7" w14:textId="77777777" w:rsidR="00F00CC0" w:rsidRPr="00F376F9" w:rsidRDefault="00F00CC0" w:rsidP="00F00CC0">
      <w:pPr>
        <w:spacing w:before="120" w:line="264" w:lineRule="auto"/>
        <w:ind w:firstLine="720"/>
        <w:jc w:val="both"/>
        <w:rPr>
          <w:rFonts w:ascii=".VnTime" w:hAnsi=".VnTime"/>
          <w:sz w:val="4"/>
          <w:szCs w:val="28"/>
        </w:rPr>
      </w:pPr>
    </w:p>
    <w:p w14:paraId="08055E80" w14:textId="77777777" w:rsidR="00F00CC0" w:rsidRPr="00F376F9" w:rsidRDefault="00F00CC0" w:rsidP="00D50462">
      <w:pPr>
        <w:spacing w:before="120" w:after="120" w:line="264" w:lineRule="auto"/>
        <w:jc w:val="center"/>
        <w:rPr>
          <w:b/>
          <w:bCs/>
          <w:sz w:val="28"/>
          <w:szCs w:val="28"/>
        </w:rPr>
      </w:pPr>
      <w:r w:rsidRPr="00F376F9">
        <w:rPr>
          <w:b/>
          <w:bCs/>
          <w:sz w:val="28"/>
          <w:szCs w:val="28"/>
        </w:rPr>
        <w:t>QUYẾT ĐỊNH:</w:t>
      </w:r>
    </w:p>
    <w:p w14:paraId="51071C0E" w14:textId="77777777" w:rsidR="00F00CC0" w:rsidRPr="00F376F9" w:rsidRDefault="00F00CC0" w:rsidP="002E60C0">
      <w:pPr>
        <w:spacing w:before="60" w:after="60" w:line="340" w:lineRule="exact"/>
        <w:ind w:firstLine="567"/>
        <w:jc w:val="both"/>
        <w:rPr>
          <w:b/>
          <w:sz w:val="28"/>
          <w:szCs w:val="28"/>
        </w:rPr>
      </w:pPr>
      <w:r w:rsidRPr="00F376F9">
        <w:rPr>
          <w:b/>
          <w:bCs/>
          <w:sz w:val="28"/>
          <w:szCs w:val="28"/>
        </w:rPr>
        <w:t xml:space="preserve">Điều 1. </w:t>
      </w:r>
      <w:r w:rsidRPr="00F376F9">
        <w:rPr>
          <w:b/>
          <w:sz w:val="28"/>
          <w:szCs w:val="28"/>
        </w:rPr>
        <w:t>Phạm vi điều chỉnh và đối tượng áp dụng</w:t>
      </w:r>
    </w:p>
    <w:p w14:paraId="18CC30D6" w14:textId="77777777" w:rsidR="00F00CC0" w:rsidRPr="00F376F9" w:rsidRDefault="00F00CC0" w:rsidP="002E60C0">
      <w:pPr>
        <w:spacing w:before="60" w:after="60" w:line="340" w:lineRule="exact"/>
        <w:ind w:firstLine="567"/>
        <w:jc w:val="both"/>
        <w:rPr>
          <w:sz w:val="28"/>
          <w:szCs w:val="28"/>
        </w:rPr>
      </w:pPr>
      <w:r w:rsidRPr="00F376F9">
        <w:rPr>
          <w:sz w:val="28"/>
          <w:szCs w:val="28"/>
        </w:rPr>
        <w:t>1.</w:t>
      </w:r>
      <w:r w:rsidR="00413B77" w:rsidRPr="00F376F9">
        <w:rPr>
          <w:sz w:val="28"/>
          <w:szCs w:val="28"/>
          <w:lang w:val="en-US"/>
        </w:rPr>
        <w:t xml:space="preserve"> </w:t>
      </w:r>
      <w:r w:rsidRPr="00F376F9">
        <w:rPr>
          <w:sz w:val="28"/>
          <w:szCs w:val="28"/>
        </w:rPr>
        <w:t>Phạm vi điều chỉnh</w:t>
      </w:r>
      <w:r w:rsidR="00621B60" w:rsidRPr="00F376F9">
        <w:rPr>
          <w:sz w:val="28"/>
          <w:szCs w:val="28"/>
        </w:rPr>
        <w:t>:</w:t>
      </w:r>
    </w:p>
    <w:p w14:paraId="6C7A3CDC" w14:textId="77777777" w:rsidR="006D6B03" w:rsidRPr="00F376F9" w:rsidRDefault="006D6B03" w:rsidP="002E60C0">
      <w:pPr>
        <w:spacing w:before="60" w:after="60" w:line="340" w:lineRule="exact"/>
        <w:ind w:firstLine="567"/>
        <w:jc w:val="both"/>
        <w:rPr>
          <w:sz w:val="28"/>
          <w:szCs w:val="28"/>
        </w:rPr>
      </w:pPr>
      <w:r w:rsidRPr="00F376F9">
        <w:rPr>
          <w:sz w:val="28"/>
          <w:szCs w:val="28"/>
        </w:rPr>
        <w:t xml:space="preserve">Quyết định này quy định </w:t>
      </w:r>
      <w:r w:rsidR="006F2CE0" w:rsidRPr="00F376F9">
        <w:rPr>
          <w:sz w:val="28"/>
          <w:szCs w:val="28"/>
          <w:lang w:val="en-US"/>
        </w:rPr>
        <w:t xml:space="preserve">khung </w:t>
      </w:r>
      <w:r w:rsidRPr="00F376F9">
        <w:rPr>
          <w:sz w:val="28"/>
          <w:szCs w:val="28"/>
        </w:rPr>
        <w:t xml:space="preserve">giá dịch vụ sử dụng đò, phà được đầu tư bằng nguồn vốn ngân sách nhà nước và </w:t>
      </w:r>
      <w:r w:rsidR="006F2CE0" w:rsidRPr="00F376F9">
        <w:rPr>
          <w:sz w:val="28"/>
          <w:szCs w:val="28"/>
          <w:lang w:val="en-US"/>
        </w:rPr>
        <w:t xml:space="preserve">giá tối đa </w:t>
      </w:r>
      <w:r w:rsidR="00DF548B" w:rsidRPr="00F376F9">
        <w:rPr>
          <w:sz w:val="28"/>
          <w:szCs w:val="28"/>
          <w:lang w:val="nl-NL"/>
        </w:rPr>
        <w:t xml:space="preserve">dịch vụ sử dụng đò, phà được </w:t>
      </w:r>
      <w:r w:rsidR="00DF548B" w:rsidRPr="00F376F9">
        <w:rPr>
          <w:sz w:val="28"/>
          <w:szCs w:val="28"/>
          <w:lang w:val="nl-NL"/>
        </w:rPr>
        <w:lastRenderedPageBreak/>
        <w:t>đầu tư bằng nguồn vốn ngoài ngân sách nhà nước</w:t>
      </w:r>
      <w:r w:rsidRPr="00F376F9">
        <w:rPr>
          <w:sz w:val="28"/>
          <w:szCs w:val="28"/>
        </w:rPr>
        <w:t xml:space="preserve"> </w:t>
      </w:r>
      <w:r w:rsidR="007214D6" w:rsidRPr="00F376F9">
        <w:rPr>
          <w:sz w:val="28"/>
          <w:szCs w:val="28"/>
          <w:lang w:val="en-US"/>
        </w:rPr>
        <w:t xml:space="preserve">do địa phương quản lý </w:t>
      </w:r>
      <w:r w:rsidRPr="00F376F9">
        <w:rPr>
          <w:sz w:val="28"/>
          <w:szCs w:val="28"/>
        </w:rPr>
        <w:t>trên địa bàn tỉnh Tiền Giang.</w:t>
      </w:r>
    </w:p>
    <w:p w14:paraId="287DA9D3" w14:textId="77777777" w:rsidR="00F00CC0" w:rsidRPr="00F376F9" w:rsidRDefault="00F00CC0" w:rsidP="002E60C0">
      <w:pPr>
        <w:spacing w:before="60" w:after="60" w:line="340" w:lineRule="exact"/>
        <w:ind w:firstLine="567"/>
        <w:jc w:val="both"/>
        <w:rPr>
          <w:sz w:val="28"/>
          <w:szCs w:val="28"/>
          <w:lang w:val="en-US"/>
        </w:rPr>
      </w:pPr>
      <w:r w:rsidRPr="00F376F9">
        <w:rPr>
          <w:sz w:val="28"/>
          <w:szCs w:val="28"/>
        </w:rPr>
        <w:t>2. Đối tượng áp dụng</w:t>
      </w:r>
      <w:r w:rsidR="00621B60" w:rsidRPr="00F376F9">
        <w:rPr>
          <w:sz w:val="28"/>
          <w:szCs w:val="28"/>
        </w:rPr>
        <w:t>:</w:t>
      </w:r>
    </w:p>
    <w:p w14:paraId="77E8DEB0" w14:textId="77777777" w:rsidR="00DF548B" w:rsidRPr="00F376F9" w:rsidRDefault="00DF548B" w:rsidP="002E60C0">
      <w:pPr>
        <w:spacing w:before="60" w:after="60" w:line="340" w:lineRule="exact"/>
        <w:ind w:firstLine="567"/>
        <w:jc w:val="both"/>
        <w:rPr>
          <w:sz w:val="28"/>
          <w:szCs w:val="28"/>
          <w:lang w:val="en-US"/>
        </w:rPr>
      </w:pPr>
      <w:r w:rsidRPr="00F376F9">
        <w:rPr>
          <w:sz w:val="28"/>
          <w:szCs w:val="28"/>
          <w:lang w:val="en-US"/>
        </w:rPr>
        <w:t xml:space="preserve">Quyết định này áp dụng đối với các cơ quan, tổ chức, cá nhân có liên quan đến việc </w:t>
      </w:r>
      <w:r w:rsidR="00304FA9" w:rsidRPr="00F376F9">
        <w:rPr>
          <w:sz w:val="28"/>
          <w:szCs w:val="28"/>
          <w:lang w:val="en-US"/>
        </w:rPr>
        <w:t xml:space="preserve">đầu tư, </w:t>
      </w:r>
      <w:r w:rsidRPr="00F376F9">
        <w:rPr>
          <w:sz w:val="28"/>
          <w:szCs w:val="28"/>
          <w:lang w:val="en-US"/>
        </w:rPr>
        <w:t xml:space="preserve">quản lý, </w:t>
      </w:r>
      <w:r w:rsidR="00304FA9" w:rsidRPr="00F376F9">
        <w:rPr>
          <w:sz w:val="28"/>
          <w:szCs w:val="28"/>
          <w:lang w:val="en-US"/>
        </w:rPr>
        <w:t xml:space="preserve">khai thác, </w:t>
      </w:r>
      <w:r w:rsidRPr="00F376F9">
        <w:rPr>
          <w:sz w:val="28"/>
          <w:szCs w:val="28"/>
          <w:lang w:val="en-US"/>
        </w:rPr>
        <w:t xml:space="preserve">kinh doanh và sử dụng dịch vụ đò, phà </w:t>
      </w:r>
      <w:r w:rsidR="007214D6" w:rsidRPr="00F376F9">
        <w:rPr>
          <w:sz w:val="28"/>
          <w:szCs w:val="28"/>
          <w:lang w:val="en-US"/>
        </w:rPr>
        <w:t xml:space="preserve">do địa phương quản lý </w:t>
      </w:r>
      <w:r w:rsidRPr="00F376F9">
        <w:rPr>
          <w:sz w:val="28"/>
          <w:szCs w:val="28"/>
          <w:lang w:val="en-US"/>
        </w:rPr>
        <w:t>trên địa bàn tỉnh Tiền Giang.</w:t>
      </w:r>
    </w:p>
    <w:p w14:paraId="3BB3FA60" w14:textId="77777777" w:rsidR="00094EBD" w:rsidRPr="00F376F9" w:rsidRDefault="00F00CC0" w:rsidP="002E60C0">
      <w:pPr>
        <w:spacing w:before="60" w:after="60" w:line="340" w:lineRule="exact"/>
        <w:ind w:firstLine="567"/>
        <w:jc w:val="both"/>
        <w:rPr>
          <w:b/>
          <w:sz w:val="28"/>
          <w:szCs w:val="28"/>
          <w:lang w:val="en-US"/>
        </w:rPr>
      </w:pPr>
      <w:r w:rsidRPr="00F376F9">
        <w:rPr>
          <w:b/>
          <w:bCs/>
          <w:sz w:val="28"/>
          <w:szCs w:val="28"/>
        </w:rPr>
        <w:t xml:space="preserve">Điều 2. </w:t>
      </w:r>
      <w:r w:rsidRPr="00F376F9">
        <w:rPr>
          <w:b/>
          <w:sz w:val="28"/>
          <w:szCs w:val="28"/>
        </w:rPr>
        <w:t>Đối tượng được giảm giá dịch vụ</w:t>
      </w:r>
      <w:r w:rsidR="00413B77" w:rsidRPr="00F376F9">
        <w:rPr>
          <w:b/>
          <w:sz w:val="28"/>
          <w:szCs w:val="28"/>
          <w:lang w:val="en-US"/>
        </w:rPr>
        <w:t xml:space="preserve"> </w:t>
      </w:r>
      <w:r w:rsidR="009D4ABB" w:rsidRPr="00F376F9">
        <w:rPr>
          <w:b/>
          <w:sz w:val="28"/>
          <w:szCs w:val="28"/>
          <w:lang w:val="en-US"/>
        </w:rPr>
        <w:t>sử dụng đò, phà</w:t>
      </w:r>
    </w:p>
    <w:p w14:paraId="02991935" w14:textId="77777777" w:rsidR="00094EBD" w:rsidRPr="00F376F9" w:rsidRDefault="00094EBD" w:rsidP="002E60C0">
      <w:pPr>
        <w:spacing w:before="60" w:after="60" w:line="340" w:lineRule="exact"/>
        <w:ind w:firstLine="567"/>
        <w:jc w:val="both"/>
        <w:rPr>
          <w:sz w:val="28"/>
          <w:szCs w:val="28"/>
          <w:lang w:val="en-US"/>
        </w:rPr>
      </w:pPr>
      <w:r w:rsidRPr="00F376F9">
        <w:rPr>
          <w:sz w:val="28"/>
          <w:szCs w:val="28"/>
          <w:lang w:val="en-US"/>
        </w:rPr>
        <w:t>1. Cán bộ, công chức cấp xã mức thu tối đa không quá 50% mức thu so với các đối tượng khác.</w:t>
      </w:r>
    </w:p>
    <w:p w14:paraId="4668C20C" w14:textId="77777777" w:rsidR="000A7762" w:rsidRPr="00F376F9" w:rsidRDefault="00094EBD" w:rsidP="002E60C0">
      <w:pPr>
        <w:spacing w:before="60" w:after="60" w:line="340" w:lineRule="exact"/>
        <w:ind w:firstLine="567"/>
        <w:jc w:val="both"/>
        <w:rPr>
          <w:sz w:val="28"/>
          <w:szCs w:val="28"/>
        </w:rPr>
      </w:pPr>
      <w:r w:rsidRPr="00F376F9">
        <w:rPr>
          <w:sz w:val="28"/>
          <w:szCs w:val="28"/>
          <w:lang w:val="en-US"/>
        </w:rPr>
        <w:t xml:space="preserve">2. </w:t>
      </w:r>
      <w:r w:rsidR="007214D6" w:rsidRPr="00F376F9">
        <w:rPr>
          <w:sz w:val="28"/>
          <w:szCs w:val="28"/>
          <w:lang w:val="en-US"/>
        </w:rPr>
        <w:t>Học sinh, sinh viên đi lại thường xuyên mức thu tối đa không qu</w:t>
      </w:r>
      <w:r w:rsidR="003436F1" w:rsidRPr="00F376F9">
        <w:rPr>
          <w:sz w:val="28"/>
          <w:szCs w:val="28"/>
          <w:lang w:val="en-US"/>
        </w:rPr>
        <w:t>á 30% mức thu so với các đối tượ</w:t>
      </w:r>
      <w:r w:rsidR="007214D6" w:rsidRPr="00F376F9">
        <w:rPr>
          <w:sz w:val="28"/>
          <w:szCs w:val="28"/>
          <w:lang w:val="en-US"/>
        </w:rPr>
        <w:t>ng khác</w:t>
      </w:r>
      <w:r w:rsidR="009D4ABB" w:rsidRPr="00F376F9">
        <w:rPr>
          <w:sz w:val="28"/>
          <w:szCs w:val="28"/>
          <w:lang w:val="en-US"/>
        </w:rPr>
        <w:t>.</w:t>
      </w:r>
    </w:p>
    <w:p w14:paraId="3BE91E41" w14:textId="77777777" w:rsidR="000A7762" w:rsidRPr="00F376F9" w:rsidRDefault="000A7762" w:rsidP="002E60C0">
      <w:pPr>
        <w:spacing w:before="60" w:after="60" w:line="340" w:lineRule="exact"/>
        <w:ind w:firstLine="567"/>
        <w:jc w:val="both"/>
        <w:rPr>
          <w:b/>
          <w:sz w:val="28"/>
          <w:szCs w:val="28"/>
          <w:lang w:val="en-US"/>
        </w:rPr>
      </w:pPr>
      <w:bookmarkStart w:id="1" w:name="cumtu_2"/>
      <w:r w:rsidRPr="00F376F9">
        <w:rPr>
          <w:b/>
          <w:bCs/>
          <w:sz w:val="28"/>
          <w:szCs w:val="28"/>
        </w:rPr>
        <w:t xml:space="preserve">Điều 3. </w:t>
      </w:r>
      <w:r w:rsidRPr="00F376F9">
        <w:rPr>
          <w:b/>
          <w:sz w:val="28"/>
          <w:szCs w:val="28"/>
        </w:rPr>
        <w:t>Thời gian hoạt động của các phương tiện vận chuyển</w:t>
      </w:r>
      <w:bookmarkEnd w:id="1"/>
    </w:p>
    <w:p w14:paraId="793A7090" w14:textId="77777777" w:rsidR="000A7762" w:rsidRPr="00F376F9" w:rsidRDefault="00DB50AA" w:rsidP="002E60C0">
      <w:pPr>
        <w:spacing w:before="60" w:after="60" w:line="340" w:lineRule="exact"/>
        <w:ind w:firstLine="567"/>
        <w:jc w:val="both"/>
        <w:rPr>
          <w:sz w:val="28"/>
          <w:szCs w:val="28"/>
        </w:rPr>
      </w:pPr>
      <w:r w:rsidRPr="00F376F9">
        <w:rPr>
          <w:sz w:val="28"/>
          <w:szCs w:val="28"/>
        </w:rPr>
        <w:t>1.</w:t>
      </w:r>
      <w:r w:rsidR="000A7762" w:rsidRPr="00F376F9">
        <w:rPr>
          <w:sz w:val="28"/>
          <w:szCs w:val="28"/>
        </w:rPr>
        <w:t xml:space="preserve"> Từ 5 giờ </w:t>
      </w:r>
      <w:r w:rsidR="00490863" w:rsidRPr="00F376F9">
        <w:rPr>
          <w:sz w:val="28"/>
          <w:szCs w:val="28"/>
          <w:lang w:val="en-US"/>
        </w:rPr>
        <w:t xml:space="preserve">sáng </w:t>
      </w:r>
      <w:r w:rsidR="000A7762" w:rsidRPr="00F376F9">
        <w:rPr>
          <w:sz w:val="28"/>
          <w:szCs w:val="28"/>
        </w:rPr>
        <w:t xml:space="preserve">đến 21 giờ </w:t>
      </w:r>
      <w:r w:rsidR="00490863" w:rsidRPr="00F376F9">
        <w:rPr>
          <w:sz w:val="28"/>
          <w:szCs w:val="28"/>
          <w:lang w:val="en-US"/>
        </w:rPr>
        <w:t xml:space="preserve">đêm </w:t>
      </w:r>
      <w:r w:rsidR="000A7762" w:rsidRPr="00F376F9">
        <w:rPr>
          <w:sz w:val="28"/>
          <w:szCs w:val="28"/>
        </w:rPr>
        <w:t>mức thu như quy định.</w:t>
      </w:r>
    </w:p>
    <w:p w14:paraId="51FD330E" w14:textId="77777777" w:rsidR="000A7762" w:rsidRPr="00F376F9" w:rsidRDefault="00DB50AA" w:rsidP="002E60C0">
      <w:pPr>
        <w:spacing w:before="60" w:after="60" w:line="340" w:lineRule="exact"/>
        <w:ind w:firstLine="567"/>
        <w:jc w:val="both"/>
        <w:rPr>
          <w:sz w:val="28"/>
          <w:szCs w:val="28"/>
        </w:rPr>
      </w:pPr>
      <w:r w:rsidRPr="00F376F9">
        <w:rPr>
          <w:sz w:val="28"/>
          <w:szCs w:val="28"/>
        </w:rPr>
        <w:t>2.</w:t>
      </w:r>
      <w:r w:rsidR="000A7762" w:rsidRPr="00F376F9">
        <w:rPr>
          <w:sz w:val="28"/>
          <w:szCs w:val="28"/>
        </w:rPr>
        <w:t xml:space="preserve"> Sau 21 giờ đến trước 5 giờ sáng ngày hôm sau, mức thu tối đa không quá 2 lần mức thu cùng đối tượng ban ngày.</w:t>
      </w:r>
    </w:p>
    <w:p w14:paraId="799C8BE8" w14:textId="77777777" w:rsidR="00F00CC0" w:rsidRPr="00F376F9" w:rsidRDefault="00F00CC0" w:rsidP="002E60C0">
      <w:pPr>
        <w:spacing w:before="60" w:after="60" w:line="340" w:lineRule="exact"/>
        <w:ind w:firstLine="567"/>
        <w:jc w:val="both"/>
        <w:rPr>
          <w:b/>
          <w:sz w:val="28"/>
          <w:szCs w:val="28"/>
          <w:lang w:val="en-US"/>
        </w:rPr>
      </w:pPr>
      <w:r w:rsidRPr="00F376F9">
        <w:rPr>
          <w:b/>
          <w:sz w:val="28"/>
          <w:szCs w:val="28"/>
        </w:rPr>
        <w:t xml:space="preserve">Điều </w:t>
      </w:r>
      <w:r w:rsidR="004C2783" w:rsidRPr="00F376F9">
        <w:rPr>
          <w:b/>
          <w:sz w:val="28"/>
          <w:szCs w:val="28"/>
        </w:rPr>
        <w:t>4</w:t>
      </w:r>
      <w:r w:rsidRPr="00F376F9">
        <w:rPr>
          <w:b/>
          <w:sz w:val="28"/>
          <w:szCs w:val="28"/>
        </w:rPr>
        <w:t>.</w:t>
      </w:r>
      <w:r w:rsidR="005B5CBB" w:rsidRPr="00F376F9">
        <w:rPr>
          <w:b/>
          <w:sz w:val="28"/>
          <w:szCs w:val="28"/>
          <w:lang w:val="en-US"/>
        </w:rPr>
        <w:t xml:space="preserve"> </w:t>
      </w:r>
      <w:r w:rsidRPr="00F376F9">
        <w:rPr>
          <w:b/>
          <w:sz w:val="28"/>
          <w:szCs w:val="28"/>
        </w:rPr>
        <w:t>Giá dịch vụ sử dụng đò, phà</w:t>
      </w:r>
    </w:p>
    <w:p w14:paraId="05B02BBC" w14:textId="77777777" w:rsidR="00603820" w:rsidRPr="00F376F9" w:rsidRDefault="00603820" w:rsidP="002E60C0">
      <w:pPr>
        <w:spacing w:before="60" w:after="60" w:line="340" w:lineRule="exact"/>
        <w:ind w:firstLine="567"/>
        <w:jc w:val="both"/>
        <w:rPr>
          <w:sz w:val="28"/>
          <w:szCs w:val="28"/>
          <w:lang w:val="nl-NL"/>
        </w:rPr>
      </w:pPr>
      <w:r w:rsidRPr="00F376F9">
        <w:rPr>
          <w:sz w:val="28"/>
          <w:szCs w:val="28"/>
          <w:lang w:val="nl-NL"/>
        </w:rPr>
        <w:t>1.</w:t>
      </w:r>
      <w:r w:rsidR="000A3B9F" w:rsidRPr="00F376F9">
        <w:rPr>
          <w:sz w:val="28"/>
          <w:szCs w:val="28"/>
          <w:lang w:val="nl-NL"/>
        </w:rPr>
        <w:t xml:space="preserve"> </w:t>
      </w:r>
      <w:r w:rsidRPr="00F376F9">
        <w:rPr>
          <w:sz w:val="28"/>
          <w:szCs w:val="28"/>
          <w:lang w:val="nl-NL"/>
        </w:rPr>
        <w:t>Khung giá dịch vụ sử dụng đò, phà được đầu tư bằng nguồn vốn ngân sách nhà nước:</w:t>
      </w:r>
    </w:p>
    <w:p w14:paraId="528A86DD" w14:textId="77777777" w:rsidR="00603820" w:rsidRPr="00F376F9" w:rsidRDefault="005615B0" w:rsidP="002E60C0">
      <w:pPr>
        <w:spacing w:before="60" w:after="60" w:line="340" w:lineRule="exact"/>
        <w:ind w:firstLine="567"/>
        <w:jc w:val="both"/>
        <w:rPr>
          <w:sz w:val="28"/>
          <w:szCs w:val="28"/>
          <w:lang w:val="nl-NL"/>
        </w:rPr>
      </w:pPr>
      <w:r w:rsidRPr="00F376F9">
        <w:rPr>
          <w:sz w:val="28"/>
          <w:szCs w:val="28"/>
          <w:lang w:val="nl-NL"/>
        </w:rPr>
        <w:t xml:space="preserve">a) </w:t>
      </w:r>
      <w:r w:rsidR="00603820" w:rsidRPr="00F376F9">
        <w:rPr>
          <w:sz w:val="28"/>
          <w:szCs w:val="28"/>
          <w:lang w:val="nl-NL"/>
        </w:rPr>
        <w:t>Bến ngang</w:t>
      </w:r>
      <w:r w:rsidR="005B5CBB" w:rsidRPr="00F376F9">
        <w:rPr>
          <w:sz w:val="28"/>
          <w:szCs w:val="28"/>
          <w:lang w:val="nl-NL"/>
        </w:rPr>
        <w:t xml:space="preserve"> </w:t>
      </w:r>
      <w:r w:rsidRPr="00F376F9">
        <w:rPr>
          <w:sz w:val="28"/>
          <w:szCs w:val="28"/>
          <w:lang w:val="nl-NL"/>
        </w:rPr>
        <w:t>nội tỉnh</w:t>
      </w:r>
      <w:r w:rsidR="00603820" w:rsidRPr="00F376F9">
        <w:rPr>
          <w:sz w:val="28"/>
          <w:szCs w:val="28"/>
          <w:lang w:val="nl-NL"/>
        </w:rPr>
        <w:t>:</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843"/>
        <w:gridCol w:w="2268"/>
      </w:tblGrid>
      <w:tr w:rsidR="00F376F9" w:rsidRPr="00F376F9" w14:paraId="7864F434" w14:textId="77777777" w:rsidTr="00562F74">
        <w:tc>
          <w:tcPr>
            <w:tcW w:w="709" w:type="dxa"/>
            <w:tcBorders>
              <w:top w:val="single" w:sz="4" w:space="0" w:color="auto"/>
              <w:left w:val="single" w:sz="4" w:space="0" w:color="auto"/>
              <w:bottom w:val="single" w:sz="4" w:space="0" w:color="auto"/>
              <w:right w:val="single" w:sz="4" w:space="0" w:color="auto"/>
            </w:tcBorders>
            <w:vAlign w:val="center"/>
            <w:hideMark/>
          </w:tcPr>
          <w:p w14:paraId="2764B5A3" w14:textId="77777777" w:rsidR="00603820" w:rsidRPr="00F376F9" w:rsidRDefault="00603820" w:rsidP="004A38D0">
            <w:pPr>
              <w:spacing w:before="40" w:after="40" w:line="264" w:lineRule="auto"/>
              <w:jc w:val="center"/>
              <w:rPr>
                <w:b/>
                <w:sz w:val="26"/>
                <w:szCs w:val="26"/>
              </w:rPr>
            </w:pPr>
            <w:r w:rsidRPr="00F376F9">
              <w:rPr>
                <w:b/>
                <w:sz w:val="26"/>
                <w:szCs w:val="26"/>
              </w:rPr>
              <w:t>Số tt</w:t>
            </w:r>
          </w:p>
        </w:tc>
        <w:tc>
          <w:tcPr>
            <w:tcW w:w="4253" w:type="dxa"/>
            <w:tcBorders>
              <w:top w:val="single" w:sz="4" w:space="0" w:color="auto"/>
              <w:left w:val="single" w:sz="4" w:space="0" w:color="auto"/>
              <w:bottom w:val="single" w:sz="4" w:space="0" w:color="auto"/>
              <w:right w:val="single" w:sz="4" w:space="0" w:color="auto"/>
            </w:tcBorders>
            <w:vAlign w:val="center"/>
          </w:tcPr>
          <w:p w14:paraId="5D98F086" w14:textId="77777777" w:rsidR="00603820" w:rsidRPr="00F376F9" w:rsidRDefault="00603820" w:rsidP="004A38D0">
            <w:pPr>
              <w:spacing w:before="40" w:after="40" w:line="264" w:lineRule="auto"/>
              <w:jc w:val="center"/>
              <w:rPr>
                <w:b/>
                <w:sz w:val="26"/>
                <w:szCs w:val="26"/>
              </w:rPr>
            </w:pPr>
            <w:r w:rsidRPr="00F376F9">
              <w:rPr>
                <w:b/>
                <w:sz w:val="26"/>
                <w:szCs w:val="26"/>
              </w:rPr>
              <w:t>Đối tượng thu</w:t>
            </w:r>
          </w:p>
        </w:tc>
        <w:tc>
          <w:tcPr>
            <w:tcW w:w="1843" w:type="dxa"/>
            <w:tcBorders>
              <w:top w:val="single" w:sz="4" w:space="0" w:color="auto"/>
              <w:left w:val="single" w:sz="4" w:space="0" w:color="auto"/>
              <w:bottom w:val="single" w:sz="4" w:space="0" w:color="auto"/>
              <w:right w:val="single" w:sz="4" w:space="0" w:color="auto"/>
            </w:tcBorders>
            <w:vAlign w:val="center"/>
          </w:tcPr>
          <w:p w14:paraId="4F503B5E" w14:textId="77777777" w:rsidR="00603820" w:rsidRPr="00F376F9" w:rsidRDefault="00603820" w:rsidP="004A38D0">
            <w:pPr>
              <w:spacing w:before="40" w:after="40" w:line="264" w:lineRule="auto"/>
              <w:jc w:val="center"/>
              <w:rPr>
                <w:b/>
                <w:sz w:val="26"/>
                <w:szCs w:val="26"/>
              </w:rPr>
            </w:pPr>
            <w:r w:rsidRPr="00F376F9">
              <w:rPr>
                <w:b/>
                <w:sz w:val="26"/>
                <w:szCs w:val="26"/>
              </w:rPr>
              <w:t>Đơn vị tính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025432" w14:textId="77777777" w:rsidR="00603820" w:rsidRPr="00F376F9" w:rsidRDefault="00603820" w:rsidP="004A38D0">
            <w:pPr>
              <w:spacing w:before="40" w:after="40" w:line="264" w:lineRule="auto"/>
              <w:jc w:val="center"/>
              <w:rPr>
                <w:b/>
                <w:sz w:val="26"/>
                <w:szCs w:val="26"/>
              </w:rPr>
            </w:pPr>
            <w:r w:rsidRPr="00F376F9">
              <w:rPr>
                <w:b/>
                <w:sz w:val="26"/>
                <w:szCs w:val="26"/>
              </w:rPr>
              <w:t>Khung giá</w:t>
            </w:r>
          </w:p>
        </w:tc>
      </w:tr>
      <w:tr w:rsidR="00F376F9" w:rsidRPr="00F376F9" w14:paraId="0A4D18EB" w14:textId="77777777" w:rsidTr="005615B0">
        <w:tc>
          <w:tcPr>
            <w:tcW w:w="709" w:type="dxa"/>
            <w:tcBorders>
              <w:top w:val="single" w:sz="4" w:space="0" w:color="auto"/>
              <w:left w:val="single" w:sz="4" w:space="0" w:color="auto"/>
              <w:bottom w:val="single" w:sz="4" w:space="0" w:color="auto"/>
              <w:right w:val="single" w:sz="4" w:space="0" w:color="auto"/>
            </w:tcBorders>
            <w:vAlign w:val="center"/>
            <w:hideMark/>
          </w:tcPr>
          <w:p w14:paraId="53F95A43" w14:textId="77777777" w:rsidR="00603820" w:rsidRPr="00F376F9" w:rsidRDefault="00603820" w:rsidP="005615B0">
            <w:pPr>
              <w:spacing w:before="40" w:after="40" w:line="264" w:lineRule="auto"/>
              <w:jc w:val="center"/>
              <w:rPr>
                <w:b/>
                <w:sz w:val="26"/>
                <w:szCs w:val="26"/>
              </w:rPr>
            </w:pPr>
            <w:r w:rsidRPr="00F376F9">
              <w:rPr>
                <w:b/>
                <w:sz w:val="26"/>
                <w:szCs w:val="26"/>
              </w:rPr>
              <w:t>A</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008A16C" w14:textId="77777777" w:rsidR="00603820" w:rsidRPr="00F376F9" w:rsidRDefault="005615B0" w:rsidP="005615B0">
            <w:pPr>
              <w:spacing w:before="40" w:after="40" w:line="264" w:lineRule="auto"/>
              <w:rPr>
                <w:b/>
                <w:sz w:val="26"/>
                <w:szCs w:val="26"/>
              </w:rPr>
            </w:pPr>
            <w:r w:rsidRPr="00F376F9">
              <w:rPr>
                <w:b/>
                <w:sz w:val="26"/>
                <w:szCs w:val="26"/>
                <w:lang w:val="en-US"/>
              </w:rPr>
              <w:t>Đò, phà có thời gian hoạt động từ 5 giờ sáng đến 21 giờ đêm</w:t>
            </w:r>
          </w:p>
        </w:tc>
        <w:tc>
          <w:tcPr>
            <w:tcW w:w="1843" w:type="dxa"/>
            <w:tcBorders>
              <w:top w:val="single" w:sz="4" w:space="0" w:color="auto"/>
              <w:left w:val="single" w:sz="4" w:space="0" w:color="auto"/>
              <w:bottom w:val="single" w:sz="4" w:space="0" w:color="auto"/>
              <w:right w:val="single" w:sz="4" w:space="0" w:color="auto"/>
            </w:tcBorders>
            <w:vAlign w:val="center"/>
          </w:tcPr>
          <w:p w14:paraId="062560FD" w14:textId="77777777" w:rsidR="00603820" w:rsidRPr="00F376F9" w:rsidRDefault="00603820" w:rsidP="005615B0">
            <w:pPr>
              <w:spacing w:before="40" w:after="40" w:line="264" w:lineRule="auto"/>
              <w:jc w:val="center"/>
              <w:rPr>
                <w:b/>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14:paraId="63067897" w14:textId="77777777" w:rsidR="00603820" w:rsidRPr="00F376F9" w:rsidRDefault="00603820" w:rsidP="005615B0">
            <w:pPr>
              <w:spacing w:before="40" w:after="40" w:line="264" w:lineRule="auto"/>
              <w:jc w:val="center"/>
              <w:rPr>
                <w:b/>
                <w:sz w:val="26"/>
                <w:szCs w:val="26"/>
              </w:rPr>
            </w:pPr>
          </w:p>
        </w:tc>
      </w:tr>
      <w:tr w:rsidR="00F376F9" w:rsidRPr="00F376F9" w14:paraId="6094B887" w14:textId="77777777" w:rsidTr="00562F74">
        <w:tc>
          <w:tcPr>
            <w:tcW w:w="709" w:type="dxa"/>
            <w:tcBorders>
              <w:top w:val="single" w:sz="4" w:space="0" w:color="auto"/>
              <w:left w:val="single" w:sz="4" w:space="0" w:color="auto"/>
              <w:bottom w:val="single" w:sz="4" w:space="0" w:color="auto"/>
              <w:right w:val="single" w:sz="4" w:space="0" w:color="auto"/>
            </w:tcBorders>
            <w:vAlign w:val="center"/>
            <w:hideMark/>
          </w:tcPr>
          <w:p w14:paraId="4AC19D9A" w14:textId="77777777" w:rsidR="00603820" w:rsidRPr="00F376F9" w:rsidRDefault="00603820" w:rsidP="004A38D0">
            <w:pPr>
              <w:spacing w:before="40" w:after="40" w:line="264" w:lineRule="auto"/>
              <w:jc w:val="center"/>
              <w:rPr>
                <w:b/>
                <w:sz w:val="26"/>
                <w:szCs w:val="26"/>
              </w:rPr>
            </w:pPr>
            <w:r w:rsidRPr="00F376F9">
              <w:rPr>
                <w:b/>
                <w:sz w:val="26"/>
                <w:szCs w:val="26"/>
              </w:rPr>
              <w:t>I</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0C7F990" w14:textId="77777777" w:rsidR="00603820" w:rsidRPr="00F376F9" w:rsidRDefault="00603820" w:rsidP="004A38D0">
            <w:pPr>
              <w:spacing w:before="40" w:after="40" w:line="264" w:lineRule="auto"/>
              <w:rPr>
                <w:b/>
                <w:sz w:val="26"/>
                <w:szCs w:val="26"/>
              </w:rPr>
            </w:pPr>
            <w:r w:rsidRPr="00F376F9">
              <w:rPr>
                <w:b/>
                <w:sz w:val="26"/>
                <w:szCs w:val="26"/>
              </w:rPr>
              <w:t>Khoảng cách giữa 02 đầu bến dưới 200 mét</w:t>
            </w:r>
          </w:p>
        </w:tc>
        <w:tc>
          <w:tcPr>
            <w:tcW w:w="1843" w:type="dxa"/>
            <w:tcBorders>
              <w:top w:val="single" w:sz="4" w:space="0" w:color="auto"/>
              <w:left w:val="single" w:sz="4" w:space="0" w:color="auto"/>
              <w:bottom w:val="single" w:sz="4" w:space="0" w:color="auto"/>
              <w:right w:val="single" w:sz="4" w:space="0" w:color="auto"/>
            </w:tcBorders>
            <w:vAlign w:val="center"/>
          </w:tcPr>
          <w:p w14:paraId="12BDA9E9" w14:textId="77777777" w:rsidR="00603820" w:rsidRPr="00F376F9" w:rsidRDefault="00603820" w:rsidP="004A38D0">
            <w:pPr>
              <w:spacing w:before="40" w:after="40" w:line="264" w:lineRule="auto"/>
              <w:jc w:val="center"/>
              <w:rPr>
                <w:b/>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14:paraId="112C03A6" w14:textId="77777777" w:rsidR="00603820" w:rsidRPr="00F376F9" w:rsidRDefault="00603820" w:rsidP="004A38D0">
            <w:pPr>
              <w:spacing w:before="40" w:after="40" w:line="264" w:lineRule="auto"/>
              <w:jc w:val="center"/>
              <w:rPr>
                <w:b/>
                <w:sz w:val="26"/>
                <w:szCs w:val="26"/>
              </w:rPr>
            </w:pPr>
          </w:p>
        </w:tc>
      </w:tr>
      <w:tr w:rsidR="00F376F9" w:rsidRPr="00F376F9" w14:paraId="73FFBD63" w14:textId="77777777" w:rsidTr="009E2223">
        <w:tc>
          <w:tcPr>
            <w:tcW w:w="709" w:type="dxa"/>
            <w:tcBorders>
              <w:top w:val="single" w:sz="4" w:space="0" w:color="auto"/>
              <w:left w:val="single" w:sz="4" w:space="0" w:color="auto"/>
              <w:bottom w:val="single" w:sz="4" w:space="0" w:color="auto"/>
              <w:right w:val="single" w:sz="4" w:space="0" w:color="auto"/>
            </w:tcBorders>
            <w:vAlign w:val="center"/>
            <w:hideMark/>
          </w:tcPr>
          <w:p w14:paraId="44780499" w14:textId="77777777" w:rsidR="00603820" w:rsidRPr="00F376F9" w:rsidRDefault="00603820" w:rsidP="009E2223">
            <w:pPr>
              <w:spacing w:before="40" w:after="40" w:line="264" w:lineRule="auto"/>
              <w:jc w:val="center"/>
              <w:rPr>
                <w:sz w:val="26"/>
                <w:szCs w:val="26"/>
              </w:rPr>
            </w:pPr>
            <w:r w:rsidRPr="00F376F9">
              <w:rPr>
                <w:sz w:val="26"/>
                <w:szCs w:val="26"/>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B5532CE" w14:textId="77777777" w:rsidR="00603820" w:rsidRPr="00F376F9" w:rsidRDefault="009D4ABB" w:rsidP="009D4ABB">
            <w:pPr>
              <w:spacing w:before="40" w:after="40" w:line="276" w:lineRule="auto"/>
              <w:rPr>
                <w:sz w:val="26"/>
                <w:szCs w:val="26"/>
                <w:lang w:val="en-US"/>
              </w:rPr>
            </w:pPr>
            <w:r w:rsidRPr="00F376F9">
              <w:rPr>
                <w:sz w:val="26"/>
                <w:szCs w:val="26"/>
                <w:lang w:val="en-US"/>
              </w:rPr>
              <w:t>Người</w:t>
            </w:r>
            <w:r w:rsidR="00117773" w:rsidRPr="00F376F9">
              <w:rPr>
                <w:sz w:val="26"/>
                <w:szCs w:val="26"/>
                <w:lang w:val="en-US"/>
              </w:rPr>
              <w:t xml:space="preserve"> đi bộ</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8ADEC8" w14:textId="77777777" w:rsidR="00603820" w:rsidRPr="00F376F9" w:rsidRDefault="00603820" w:rsidP="009E2223">
            <w:pPr>
              <w:spacing w:before="40" w:after="40" w:line="276" w:lineRule="auto"/>
              <w:jc w:val="center"/>
              <w:rPr>
                <w:sz w:val="26"/>
                <w:szCs w:val="26"/>
              </w:rPr>
            </w:pPr>
            <w:r w:rsidRPr="00F376F9">
              <w:rPr>
                <w:sz w:val="26"/>
                <w:szCs w:val="26"/>
              </w:rPr>
              <w:t>đồng/lượt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915F3E" w14:textId="77777777" w:rsidR="00603820" w:rsidRPr="00F376F9" w:rsidRDefault="00603820" w:rsidP="009E2223">
            <w:pPr>
              <w:spacing w:before="40" w:after="40" w:line="276" w:lineRule="auto"/>
              <w:jc w:val="right"/>
              <w:rPr>
                <w:sz w:val="26"/>
                <w:szCs w:val="26"/>
              </w:rPr>
            </w:pPr>
            <w:r w:rsidRPr="00F376F9">
              <w:rPr>
                <w:sz w:val="26"/>
                <w:szCs w:val="26"/>
              </w:rPr>
              <w:t>1.000 - 2.000</w:t>
            </w:r>
          </w:p>
        </w:tc>
      </w:tr>
      <w:tr w:rsidR="00F376F9" w:rsidRPr="00F376F9" w14:paraId="039EC86B" w14:textId="77777777" w:rsidTr="009E2223">
        <w:tc>
          <w:tcPr>
            <w:tcW w:w="709" w:type="dxa"/>
            <w:tcBorders>
              <w:top w:val="single" w:sz="4" w:space="0" w:color="auto"/>
              <w:left w:val="single" w:sz="4" w:space="0" w:color="auto"/>
              <w:bottom w:val="single" w:sz="4" w:space="0" w:color="auto"/>
              <w:right w:val="single" w:sz="4" w:space="0" w:color="auto"/>
            </w:tcBorders>
            <w:vAlign w:val="center"/>
            <w:hideMark/>
          </w:tcPr>
          <w:p w14:paraId="35118670" w14:textId="77777777" w:rsidR="00603820" w:rsidRPr="00F376F9" w:rsidRDefault="00603820" w:rsidP="009E2223">
            <w:pPr>
              <w:spacing w:before="40" w:after="40" w:line="264" w:lineRule="auto"/>
              <w:jc w:val="center"/>
              <w:rPr>
                <w:sz w:val="26"/>
                <w:szCs w:val="26"/>
              </w:rPr>
            </w:pPr>
            <w:r w:rsidRPr="00F376F9">
              <w:rPr>
                <w:sz w:val="26"/>
                <w:szCs w:val="26"/>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C5F39BF" w14:textId="77777777" w:rsidR="00603820" w:rsidRPr="00F376F9" w:rsidRDefault="00603820" w:rsidP="009E2223">
            <w:pPr>
              <w:spacing w:before="40" w:after="40" w:line="276" w:lineRule="auto"/>
              <w:rPr>
                <w:sz w:val="26"/>
                <w:szCs w:val="26"/>
                <w:lang w:val="en-US"/>
              </w:rPr>
            </w:pPr>
            <w:r w:rsidRPr="00F376F9">
              <w:rPr>
                <w:sz w:val="26"/>
                <w:szCs w:val="26"/>
              </w:rPr>
              <w:t>Xe đạp</w:t>
            </w:r>
            <w:r w:rsidR="00BF1690" w:rsidRPr="00F376F9">
              <w:rPr>
                <w:sz w:val="26"/>
                <w:szCs w:val="26"/>
                <w:lang w:val="en-US"/>
              </w:rPr>
              <w:t>, xe đạp điện, xe máy điện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374407" w14:textId="77777777" w:rsidR="00603820" w:rsidRPr="00F376F9" w:rsidRDefault="00603820" w:rsidP="009E2223">
            <w:pPr>
              <w:spacing w:before="40" w:after="40" w:line="276" w:lineRule="auto"/>
              <w:jc w:val="center"/>
              <w:rPr>
                <w:sz w:val="26"/>
                <w:szCs w:val="26"/>
              </w:rPr>
            </w:pPr>
            <w:r w:rsidRPr="00F376F9">
              <w:rPr>
                <w:sz w:val="26"/>
                <w:szCs w:val="26"/>
              </w:rPr>
              <w:t>đồng/lượt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39B343" w14:textId="77777777" w:rsidR="00603820" w:rsidRPr="00F376F9" w:rsidRDefault="00603820" w:rsidP="009E2223">
            <w:pPr>
              <w:spacing w:before="40" w:after="40" w:line="276" w:lineRule="auto"/>
              <w:jc w:val="right"/>
              <w:rPr>
                <w:sz w:val="26"/>
                <w:szCs w:val="26"/>
              </w:rPr>
            </w:pPr>
            <w:r w:rsidRPr="00F376F9">
              <w:rPr>
                <w:sz w:val="26"/>
                <w:szCs w:val="26"/>
              </w:rPr>
              <w:t>1.000 - 2.000</w:t>
            </w:r>
          </w:p>
        </w:tc>
      </w:tr>
      <w:tr w:rsidR="00F376F9" w:rsidRPr="00F376F9" w14:paraId="28657BC4" w14:textId="77777777" w:rsidTr="009E2223">
        <w:tc>
          <w:tcPr>
            <w:tcW w:w="709" w:type="dxa"/>
            <w:tcBorders>
              <w:top w:val="single" w:sz="4" w:space="0" w:color="auto"/>
              <w:left w:val="single" w:sz="4" w:space="0" w:color="auto"/>
              <w:bottom w:val="single" w:sz="4" w:space="0" w:color="auto"/>
              <w:right w:val="single" w:sz="4" w:space="0" w:color="auto"/>
            </w:tcBorders>
            <w:vAlign w:val="center"/>
            <w:hideMark/>
          </w:tcPr>
          <w:p w14:paraId="7D7B5163" w14:textId="77777777" w:rsidR="00603820" w:rsidRPr="00F376F9" w:rsidRDefault="00603820" w:rsidP="009E2223">
            <w:pPr>
              <w:spacing w:before="40" w:after="40" w:line="264" w:lineRule="auto"/>
              <w:jc w:val="center"/>
              <w:rPr>
                <w:sz w:val="26"/>
                <w:szCs w:val="26"/>
              </w:rPr>
            </w:pPr>
            <w:r w:rsidRPr="00F376F9">
              <w:rPr>
                <w:sz w:val="26"/>
                <w:szCs w:val="26"/>
              </w:rPr>
              <w:t>3</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EEE3CB8" w14:textId="77777777" w:rsidR="00603820" w:rsidRPr="00F376F9" w:rsidRDefault="00603820" w:rsidP="00523AC6">
            <w:pPr>
              <w:spacing w:before="40" w:after="40" w:line="276" w:lineRule="auto"/>
              <w:rPr>
                <w:spacing w:val="-2"/>
                <w:sz w:val="26"/>
                <w:szCs w:val="26"/>
              </w:rPr>
            </w:pPr>
            <w:r w:rsidRPr="00F376F9">
              <w:rPr>
                <w:spacing w:val="-2"/>
                <w:sz w:val="26"/>
                <w:szCs w:val="26"/>
              </w:rPr>
              <w:t xml:space="preserve">Xe </w:t>
            </w:r>
            <w:r w:rsidR="00BF1690" w:rsidRPr="00F376F9">
              <w:rPr>
                <w:spacing w:val="-2"/>
                <w:sz w:val="26"/>
                <w:szCs w:val="26"/>
                <w:lang w:val="en-US"/>
              </w:rPr>
              <w:t>mô tô</w:t>
            </w:r>
            <w:r w:rsidR="00460DDC" w:rsidRPr="00F376F9">
              <w:rPr>
                <w:spacing w:val="-2"/>
                <w:sz w:val="26"/>
                <w:szCs w:val="26"/>
                <w:lang w:val="en-US"/>
              </w:rPr>
              <w:t xml:space="preserve"> 02 bánh</w:t>
            </w:r>
            <w:r w:rsidR="00523AC6" w:rsidRPr="00F376F9">
              <w:rPr>
                <w:spacing w:val="-2"/>
                <w:sz w:val="26"/>
                <w:szCs w:val="26"/>
                <w:lang w:val="en-US"/>
              </w:rPr>
              <w:t>,</w:t>
            </w:r>
            <w:r w:rsidR="005B0C76" w:rsidRPr="00F376F9">
              <w:rPr>
                <w:spacing w:val="-2"/>
                <w:sz w:val="26"/>
                <w:szCs w:val="26"/>
                <w:lang w:val="en-US"/>
              </w:rPr>
              <w:t xml:space="preserve">xe </w:t>
            </w:r>
            <w:r w:rsidR="00BF1690" w:rsidRPr="00F376F9">
              <w:rPr>
                <w:spacing w:val="-2"/>
                <w:sz w:val="26"/>
                <w:szCs w:val="26"/>
                <w:lang w:val="en-US"/>
              </w:rPr>
              <w:t>gắn máy 02 bánh</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49C657E" w14:textId="77777777" w:rsidR="00603820" w:rsidRPr="00F376F9" w:rsidRDefault="00603820" w:rsidP="009E2223">
            <w:pPr>
              <w:spacing w:before="40" w:after="40" w:line="276" w:lineRule="auto"/>
              <w:jc w:val="center"/>
              <w:rPr>
                <w:sz w:val="26"/>
                <w:szCs w:val="26"/>
              </w:rPr>
            </w:pPr>
            <w:r w:rsidRPr="00F376F9">
              <w:rPr>
                <w:sz w:val="26"/>
                <w:szCs w:val="26"/>
              </w:rPr>
              <w:t>đồng/lượt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EE55FC" w14:textId="77777777" w:rsidR="00603820" w:rsidRPr="00F376F9" w:rsidRDefault="00603820" w:rsidP="009E2223">
            <w:pPr>
              <w:spacing w:before="40" w:after="40" w:line="276" w:lineRule="auto"/>
              <w:jc w:val="right"/>
              <w:rPr>
                <w:sz w:val="26"/>
                <w:szCs w:val="26"/>
              </w:rPr>
            </w:pPr>
            <w:r w:rsidRPr="00F376F9">
              <w:rPr>
                <w:sz w:val="26"/>
                <w:szCs w:val="26"/>
              </w:rPr>
              <w:t>2.000 - 3.000</w:t>
            </w:r>
          </w:p>
        </w:tc>
      </w:tr>
      <w:tr w:rsidR="00F376F9" w:rsidRPr="00F376F9" w14:paraId="707184EE" w14:textId="77777777" w:rsidTr="009E2223">
        <w:tc>
          <w:tcPr>
            <w:tcW w:w="709" w:type="dxa"/>
            <w:tcBorders>
              <w:top w:val="single" w:sz="4" w:space="0" w:color="auto"/>
              <w:left w:val="single" w:sz="4" w:space="0" w:color="auto"/>
              <w:bottom w:val="single" w:sz="4" w:space="0" w:color="auto"/>
              <w:right w:val="single" w:sz="4" w:space="0" w:color="auto"/>
            </w:tcBorders>
            <w:vAlign w:val="center"/>
          </w:tcPr>
          <w:p w14:paraId="5849D229" w14:textId="77777777" w:rsidR="00523AC6" w:rsidRPr="00F376F9" w:rsidRDefault="00523AC6" w:rsidP="009E2223">
            <w:pPr>
              <w:spacing w:before="40" w:after="40" w:line="264" w:lineRule="auto"/>
              <w:jc w:val="center"/>
              <w:rPr>
                <w:sz w:val="26"/>
                <w:szCs w:val="26"/>
                <w:lang w:val="en-US"/>
              </w:rPr>
            </w:pPr>
            <w:r w:rsidRPr="00F376F9">
              <w:rPr>
                <w:sz w:val="26"/>
                <w:szCs w:val="26"/>
                <w:lang w:val="en-US"/>
              </w:rPr>
              <w:t>4</w:t>
            </w:r>
          </w:p>
        </w:tc>
        <w:tc>
          <w:tcPr>
            <w:tcW w:w="4253" w:type="dxa"/>
            <w:tcBorders>
              <w:top w:val="single" w:sz="4" w:space="0" w:color="auto"/>
              <w:left w:val="single" w:sz="4" w:space="0" w:color="auto"/>
              <w:bottom w:val="single" w:sz="4" w:space="0" w:color="auto"/>
              <w:right w:val="single" w:sz="4" w:space="0" w:color="auto"/>
            </w:tcBorders>
            <w:vAlign w:val="center"/>
          </w:tcPr>
          <w:p w14:paraId="2310656F" w14:textId="77777777" w:rsidR="00523AC6" w:rsidRPr="00F376F9" w:rsidRDefault="00523AC6" w:rsidP="009E2223">
            <w:pPr>
              <w:spacing w:before="40" w:after="40" w:line="276" w:lineRule="auto"/>
              <w:rPr>
                <w:spacing w:val="-8"/>
                <w:sz w:val="26"/>
                <w:szCs w:val="26"/>
                <w:lang w:val="en-US"/>
              </w:rPr>
            </w:pPr>
            <w:r w:rsidRPr="00F376F9">
              <w:rPr>
                <w:spacing w:val="-8"/>
                <w:sz w:val="26"/>
                <w:szCs w:val="26"/>
                <w:lang w:val="en-US"/>
              </w:rPr>
              <w:t>Xe mô tô 03 bánh và các loại xe tương tự</w:t>
            </w:r>
          </w:p>
        </w:tc>
        <w:tc>
          <w:tcPr>
            <w:tcW w:w="1843" w:type="dxa"/>
            <w:tcBorders>
              <w:top w:val="single" w:sz="4" w:space="0" w:color="auto"/>
              <w:left w:val="single" w:sz="4" w:space="0" w:color="auto"/>
              <w:bottom w:val="single" w:sz="4" w:space="0" w:color="auto"/>
              <w:right w:val="single" w:sz="4" w:space="0" w:color="auto"/>
            </w:tcBorders>
            <w:vAlign w:val="center"/>
          </w:tcPr>
          <w:p w14:paraId="47101470" w14:textId="77777777" w:rsidR="00523AC6" w:rsidRPr="00F376F9" w:rsidRDefault="00523AC6" w:rsidP="00FC4666">
            <w:pPr>
              <w:spacing w:before="40" w:after="40" w:line="276" w:lineRule="auto"/>
              <w:jc w:val="center"/>
              <w:rPr>
                <w:sz w:val="26"/>
                <w:szCs w:val="26"/>
              </w:rPr>
            </w:pPr>
            <w:r w:rsidRPr="00F376F9">
              <w:rPr>
                <w:sz w:val="26"/>
                <w:szCs w:val="26"/>
              </w:rPr>
              <w:t>đồng/lượt</w:t>
            </w:r>
          </w:p>
        </w:tc>
        <w:tc>
          <w:tcPr>
            <w:tcW w:w="2268" w:type="dxa"/>
            <w:tcBorders>
              <w:top w:val="single" w:sz="4" w:space="0" w:color="auto"/>
              <w:left w:val="single" w:sz="4" w:space="0" w:color="auto"/>
              <w:bottom w:val="single" w:sz="4" w:space="0" w:color="auto"/>
              <w:right w:val="single" w:sz="4" w:space="0" w:color="auto"/>
            </w:tcBorders>
            <w:vAlign w:val="center"/>
          </w:tcPr>
          <w:p w14:paraId="4EECE09B" w14:textId="77777777" w:rsidR="00523AC6" w:rsidRPr="00F376F9" w:rsidRDefault="00FC4666" w:rsidP="00FC4666">
            <w:pPr>
              <w:spacing w:before="40" w:after="40" w:line="276" w:lineRule="auto"/>
              <w:jc w:val="right"/>
              <w:rPr>
                <w:sz w:val="26"/>
                <w:szCs w:val="26"/>
              </w:rPr>
            </w:pPr>
            <w:r w:rsidRPr="00F376F9">
              <w:rPr>
                <w:sz w:val="26"/>
                <w:szCs w:val="26"/>
              </w:rPr>
              <w:t>1</w:t>
            </w:r>
            <w:r w:rsidRPr="00F376F9">
              <w:rPr>
                <w:sz w:val="26"/>
                <w:szCs w:val="26"/>
                <w:lang w:val="en-US"/>
              </w:rPr>
              <w:t>2</w:t>
            </w:r>
            <w:r w:rsidRPr="00F376F9">
              <w:rPr>
                <w:sz w:val="26"/>
                <w:szCs w:val="26"/>
              </w:rPr>
              <w:t xml:space="preserve">.000 - </w:t>
            </w:r>
            <w:r w:rsidRPr="00F376F9">
              <w:rPr>
                <w:sz w:val="26"/>
                <w:szCs w:val="26"/>
                <w:lang w:val="en-US"/>
              </w:rPr>
              <w:t>15</w:t>
            </w:r>
            <w:r w:rsidRPr="00F376F9">
              <w:rPr>
                <w:sz w:val="26"/>
                <w:szCs w:val="26"/>
              </w:rPr>
              <w:t>.000</w:t>
            </w:r>
          </w:p>
        </w:tc>
      </w:tr>
      <w:tr w:rsidR="00F376F9" w:rsidRPr="00F376F9" w14:paraId="3F978FA2" w14:textId="77777777" w:rsidTr="009E2223">
        <w:tc>
          <w:tcPr>
            <w:tcW w:w="709" w:type="dxa"/>
            <w:tcBorders>
              <w:top w:val="single" w:sz="4" w:space="0" w:color="auto"/>
              <w:left w:val="single" w:sz="4" w:space="0" w:color="auto"/>
              <w:bottom w:val="single" w:sz="4" w:space="0" w:color="auto"/>
              <w:right w:val="single" w:sz="4" w:space="0" w:color="auto"/>
            </w:tcBorders>
            <w:vAlign w:val="center"/>
          </w:tcPr>
          <w:p w14:paraId="4E058A82" w14:textId="77777777" w:rsidR="00523AC6" w:rsidRPr="00F376F9" w:rsidRDefault="00FC4666" w:rsidP="009E2223">
            <w:pPr>
              <w:spacing w:before="40" w:after="40" w:line="264" w:lineRule="auto"/>
              <w:jc w:val="center"/>
              <w:rPr>
                <w:sz w:val="26"/>
                <w:szCs w:val="26"/>
                <w:lang w:val="en-US"/>
              </w:rPr>
            </w:pPr>
            <w:r w:rsidRPr="00F376F9">
              <w:rPr>
                <w:sz w:val="26"/>
                <w:szCs w:val="26"/>
                <w:lang w:val="en-US"/>
              </w:rPr>
              <w:t>5</w:t>
            </w:r>
          </w:p>
        </w:tc>
        <w:tc>
          <w:tcPr>
            <w:tcW w:w="4253" w:type="dxa"/>
            <w:tcBorders>
              <w:top w:val="single" w:sz="4" w:space="0" w:color="auto"/>
              <w:left w:val="single" w:sz="4" w:space="0" w:color="auto"/>
              <w:bottom w:val="single" w:sz="4" w:space="0" w:color="auto"/>
              <w:right w:val="single" w:sz="4" w:space="0" w:color="auto"/>
            </w:tcBorders>
            <w:vAlign w:val="center"/>
          </w:tcPr>
          <w:p w14:paraId="459F745E" w14:textId="77777777" w:rsidR="00523AC6" w:rsidRPr="00F376F9" w:rsidRDefault="00523AC6" w:rsidP="009E2223">
            <w:pPr>
              <w:spacing w:before="40" w:after="40" w:line="276" w:lineRule="auto"/>
              <w:rPr>
                <w:sz w:val="26"/>
                <w:szCs w:val="26"/>
              </w:rPr>
            </w:pPr>
            <w:r w:rsidRPr="00F376F9">
              <w:rPr>
                <w:sz w:val="26"/>
                <w:szCs w:val="26"/>
              </w:rPr>
              <w:t>Hàng hóa từ 50 kg trở xuống</w:t>
            </w:r>
          </w:p>
        </w:tc>
        <w:tc>
          <w:tcPr>
            <w:tcW w:w="1843" w:type="dxa"/>
            <w:tcBorders>
              <w:top w:val="single" w:sz="4" w:space="0" w:color="auto"/>
              <w:left w:val="single" w:sz="4" w:space="0" w:color="auto"/>
              <w:bottom w:val="single" w:sz="4" w:space="0" w:color="auto"/>
              <w:right w:val="single" w:sz="4" w:space="0" w:color="auto"/>
            </w:tcBorders>
            <w:vAlign w:val="center"/>
          </w:tcPr>
          <w:p w14:paraId="11401D82" w14:textId="77777777" w:rsidR="00523AC6" w:rsidRPr="00F376F9" w:rsidRDefault="00523AC6" w:rsidP="009E2223">
            <w:pPr>
              <w:spacing w:before="40" w:after="40" w:line="276" w:lineRule="auto"/>
              <w:jc w:val="center"/>
              <w:rPr>
                <w:sz w:val="26"/>
                <w:szCs w:val="26"/>
              </w:rPr>
            </w:pPr>
            <w:r w:rsidRPr="00F376F9">
              <w:rPr>
                <w:sz w:val="26"/>
                <w:szCs w:val="26"/>
              </w:rPr>
              <w:t>đồng/lượt</w:t>
            </w:r>
          </w:p>
        </w:tc>
        <w:tc>
          <w:tcPr>
            <w:tcW w:w="2268" w:type="dxa"/>
            <w:tcBorders>
              <w:top w:val="single" w:sz="4" w:space="0" w:color="auto"/>
              <w:left w:val="single" w:sz="4" w:space="0" w:color="auto"/>
              <w:bottom w:val="single" w:sz="4" w:space="0" w:color="auto"/>
              <w:right w:val="single" w:sz="4" w:space="0" w:color="auto"/>
            </w:tcBorders>
            <w:vAlign w:val="center"/>
          </w:tcPr>
          <w:p w14:paraId="63B8B228" w14:textId="77777777" w:rsidR="00523AC6" w:rsidRPr="00F376F9" w:rsidRDefault="00523AC6" w:rsidP="009E2223">
            <w:pPr>
              <w:spacing w:before="40" w:after="40" w:line="276" w:lineRule="auto"/>
              <w:jc w:val="right"/>
              <w:rPr>
                <w:sz w:val="26"/>
                <w:szCs w:val="26"/>
              </w:rPr>
            </w:pPr>
            <w:r w:rsidRPr="00F376F9">
              <w:rPr>
                <w:sz w:val="26"/>
                <w:szCs w:val="26"/>
              </w:rPr>
              <w:t>1.000 - 2.000</w:t>
            </w:r>
          </w:p>
        </w:tc>
      </w:tr>
      <w:tr w:rsidR="00F376F9" w:rsidRPr="00F376F9" w14:paraId="4AA68D44" w14:textId="77777777" w:rsidTr="009E2223">
        <w:tc>
          <w:tcPr>
            <w:tcW w:w="709" w:type="dxa"/>
            <w:tcBorders>
              <w:top w:val="single" w:sz="4" w:space="0" w:color="auto"/>
              <w:left w:val="single" w:sz="4" w:space="0" w:color="auto"/>
              <w:bottom w:val="single" w:sz="4" w:space="0" w:color="auto"/>
              <w:right w:val="single" w:sz="4" w:space="0" w:color="auto"/>
            </w:tcBorders>
            <w:vAlign w:val="center"/>
          </w:tcPr>
          <w:p w14:paraId="346E114B" w14:textId="77777777" w:rsidR="00523AC6" w:rsidRPr="00F376F9" w:rsidRDefault="00FC4666" w:rsidP="009E2223">
            <w:pPr>
              <w:spacing w:before="40" w:after="40" w:line="264" w:lineRule="auto"/>
              <w:jc w:val="center"/>
              <w:rPr>
                <w:sz w:val="26"/>
                <w:szCs w:val="26"/>
                <w:lang w:val="en-US"/>
              </w:rPr>
            </w:pPr>
            <w:r w:rsidRPr="00F376F9">
              <w:rPr>
                <w:sz w:val="26"/>
                <w:szCs w:val="26"/>
                <w:lang w:val="en-US"/>
              </w:rPr>
              <w:t>6</w:t>
            </w:r>
          </w:p>
        </w:tc>
        <w:tc>
          <w:tcPr>
            <w:tcW w:w="4253" w:type="dxa"/>
            <w:tcBorders>
              <w:top w:val="single" w:sz="4" w:space="0" w:color="auto"/>
              <w:left w:val="single" w:sz="4" w:space="0" w:color="auto"/>
              <w:bottom w:val="single" w:sz="4" w:space="0" w:color="auto"/>
              <w:right w:val="single" w:sz="4" w:space="0" w:color="auto"/>
            </w:tcBorders>
            <w:vAlign w:val="center"/>
          </w:tcPr>
          <w:p w14:paraId="7D9A431C" w14:textId="77777777" w:rsidR="00523AC6" w:rsidRPr="00F376F9" w:rsidRDefault="00523AC6" w:rsidP="009E2223">
            <w:pPr>
              <w:spacing w:before="40" w:after="40" w:line="276" w:lineRule="auto"/>
              <w:rPr>
                <w:sz w:val="26"/>
                <w:szCs w:val="26"/>
              </w:rPr>
            </w:pPr>
            <w:r w:rsidRPr="00F376F9">
              <w:rPr>
                <w:sz w:val="26"/>
                <w:szCs w:val="26"/>
              </w:rPr>
              <w:t>Hàng hóa trên 50 kg</w:t>
            </w:r>
          </w:p>
        </w:tc>
        <w:tc>
          <w:tcPr>
            <w:tcW w:w="1843" w:type="dxa"/>
            <w:tcBorders>
              <w:top w:val="single" w:sz="4" w:space="0" w:color="auto"/>
              <w:left w:val="single" w:sz="4" w:space="0" w:color="auto"/>
              <w:bottom w:val="single" w:sz="4" w:space="0" w:color="auto"/>
              <w:right w:val="single" w:sz="4" w:space="0" w:color="auto"/>
            </w:tcBorders>
            <w:vAlign w:val="center"/>
          </w:tcPr>
          <w:p w14:paraId="220D7359" w14:textId="77777777" w:rsidR="00523AC6" w:rsidRPr="00F376F9" w:rsidRDefault="00523AC6" w:rsidP="009E2223">
            <w:pPr>
              <w:spacing w:before="40" w:after="40" w:line="276" w:lineRule="auto"/>
              <w:jc w:val="center"/>
              <w:rPr>
                <w:sz w:val="26"/>
                <w:szCs w:val="26"/>
              </w:rPr>
            </w:pPr>
            <w:r w:rsidRPr="00F376F9">
              <w:rPr>
                <w:sz w:val="26"/>
                <w:szCs w:val="26"/>
              </w:rPr>
              <w:t>đồng/50kg/lượt</w:t>
            </w:r>
          </w:p>
        </w:tc>
        <w:tc>
          <w:tcPr>
            <w:tcW w:w="2268" w:type="dxa"/>
            <w:tcBorders>
              <w:top w:val="single" w:sz="4" w:space="0" w:color="auto"/>
              <w:left w:val="single" w:sz="4" w:space="0" w:color="auto"/>
              <w:bottom w:val="single" w:sz="4" w:space="0" w:color="auto"/>
              <w:right w:val="single" w:sz="4" w:space="0" w:color="auto"/>
            </w:tcBorders>
            <w:vAlign w:val="center"/>
          </w:tcPr>
          <w:p w14:paraId="790EDFA4" w14:textId="77777777" w:rsidR="00523AC6" w:rsidRPr="00F376F9" w:rsidRDefault="00523AC6" w:rsidP="009E2223">
            <w:pPr>
              <w:spacing w:before="40" w:after="40" w:line="276" w:lineRule="auto"/>
              <w:jc w:val="right"/>
              <w:rPr>
                <w:sz w:val="26"/>
                <w:szCs w:val="26"/>
              </w:rPr>
            </w:pPr>
            <w:r w:rsidRPr="00F376F9">
              <w:rPr>
                <w:sz w:val="26"/>
                <w:szCs w:val="26"/>
              </w:rPr>
              <w:t>3.000 - 5.000</w:t>
            </w:r>
          </w:p>
        </w:tc>
      </w:tr>
      <w:tr w:rsidR="00F376F9" w:rsidRPr="00F376F9" w14:paraId="06120EFA" w14:textId="77777777" w:rsidTr="00562F74">
        <w:tc>
          <w:tcPr>
            <w:tcW w:w="709" w:type="dxa"/>
            <w:tcBorders>
              <w:top w:val="single" w:sz="4" w:space="0" w:color="auto"/>
              <w:left w:val="single" w:sz="4" w:space="0" w:color="auto"/>
              <w:bottom w:val="single" w:sz="4" w:space="0" w:color="auto"/>
              <w:right w:val="single" w:sz="4" w:space="0" w:color="auto"/>
            </w:tcBorders>
            <w:vAlign w:val="center"/>
          </w:tcPr>
          <w:p w14:paraId="728638C0" w14:textId="77777777" w:rsidR="00523AC6" w:rsidRPr="00F376F9" w:rsidRDefault="00FC4666" w:rsidP="004A38D0">
            <w:pPr>
              <w:spacing w:before="40" w:after="40" w:line="264" w:lineRule="auto"/>
              <w:jc w:val="center"/>
              <w:rPr>
                <w:sz w:val="26"/>
                <w:szCs w:val="26"/>
                <w:lang w:val="en-US"/>
              </w:rPr>
            </w:pPr>
            <w:r w:rsidRPr="00F376F9">
              <w:rPr>
                <w:sz w:val="26"/>
                <w:szCs w:val="26"/>
                <w:lang w:val="en-US"/>
              </w:rPr>
              <w:t>7</w:t>
            </w:r>
          </w:p>
        </w:tc>
        <w:tc>
          <w:tcPr>
            <w:tcW w:w="4253" w:type="dxa"/>
            <w:tcBorders>
              <w:top w:val="single" w:sz="4" w:space="0" w:color="auto"/>
              <w:left w:val="single" w:sz="4" w:space="0" w:color="auto"/>
              <w:bottom w:val="single" w:sz="4" w:space="0" w:color="auto"/>
              <w:right w:val="single" w:sz="4" w:space="0" w:color="auto"/>
            </w:tcBorders>
            <w:vAlign w:val="center"/>
          </w:tcPr>
          <w:p w14:paraId="223C0FCB" w14:textId="77777777" w:rsidR="00523AC6" w:rsidRPr="00F376F9" w:rsidRDefault="00523AC6" w:rsidP="004A38D0">
            <w:pPr>
              <w:spacing w:before="40" w:after="40" w:line="276" w:lineRule="auto"/>
              <w:rPr>
                <w:sz w:val="26"/>
                <w:szCs w:val="26"/>
              </w:rPr>
            </w:pPr>
            <w:r w:rsidRPr="00F376F9">
              <w:rPr>
                <w:sz w:val="26"/>
                <w:szCs w:val="26"/>
              </w:rPr>
              <w:t>Hàng hóa cồng kềnh</w:t>
            </w:r>
          </w:p>
        </w:tc>
        <w:tc>
          <w:tcPr>
            <w:tcW w:w="1843" w:type="dxa"/>
            <w:tcBorders>
              <w:top w:val="single" w:sz="4" w:space="0" w:color="auto"/>
              <w:left w:val="single" w:sz="4" w:space="0" w:color="auto"/>
              <w:bottom w:val="single" w:sz="4" w:space="0" w:color="auto"/>
              <w:right w:val="single" w:sz="4" w:space="0" w:color="auto"/>
            </w:tcBorders>
            <w:vAlign w:val="center"/>
          </w:tcPr>
          <w:p w14:paraId="7536A3E7" w14:textId="77777777" w:rsidR="00523AC6" w:rsidRPr="00F376F9" w:rsidRDefault="00523AC6" w:rsidP="004A38D0">
            <w:pPr>
              <w:spacing w:before="40" w:after="40" w:line="276" w:lineRule="auto"/>
              <w:jc w:val="center"/>
              <w:rPr>
                <w:sz w:val="26"/>
                <w:szCs w:val="26"/>
              </w:rPr>
            </w:pPr>
            <w:r w:rsidRPr="00F376F9">
              <w:rPr>
                <w:sz w:val="26"/>
                <w:szCs w:val="26"/>
              </w:rPr>
              <w:t>đồng/lượt</w:t>
            </w:r>
          </w:p>
        </w:tc>
        <w:tc>
          <w:tcPr>
            <w:tcW w:w="2268" w:type="dxa"/>
            <w:tcBorders>
              <w:top w:val="single" w:sz="4" w:space="0" w:color="auto"/>
              <w:left w:val="single" w:sz="4" w:space="0" w:color="auto"/>
              <w:bottom w:val="single" w:sz="4" w:space="0" w:color="auto"/>
              <w:right w:val="single" w:sz="4" w:space="0" w:color="auto"/>
            </w:tcBorders>
            <w:vAlign w:val="center"/>
          </w:tcPr>
          <w:p w14:paraId="4C3AC7DC" w14:textId="77777777" w:rsidR="00523AC6" w:rsidRPr="00F376F9" w:rsidRDefault="00523AC6" w:rsidP="00CF6BF9">
            <w:pPr>
              <w:spacing w:before="40" w:after="40" w:line="276" w:lineRule="auto"/>
              <w:jc w:val="center"/>
            </w:pPr>
            <w:r w:rsidRPr="00F376F9">
              <w:t>Theo thỏa thuận giữa chủ phương tiện với chủ hàng nhưng không quá 02 lần mức thu đối với hàng hóa thông thường</w:t>
            </w:r>
          </w:p>
        </w:tc>
      </w:tr>
      <w:tr w:rsidR="00F376F9" w:rsidRPr="00F376F9" w14:paraId="3D92FC82" w14:textId="77777777" w:rsidTr="009E2223">
        <w:tc>
          <w:tcPr>
            <w:tcW w:w="709" w:type="dxa"/>
            <w:tcBorders>
              <w:top w:val="single" w:sz="4" w:space="0" w:color="auto"/>
              <w:left w:val="single" w:sz="4" w:space="0" w:color="auto"/>
              <w:bottom w:val="single" w:sz="4" w:space="0" w:color="auto"/>
              <w:right w:val="single" w:sz="4" w:space="0" w:color="auto"/>
            </w:tcBorders>
            <w:vAlign w:val="center"/>
          </w:tcPr>
          <w:p w14:paraId="7DD54E4E" w14:textId="77777777" w:rsidR="00523AC6" w:rsidRPr="00F376F9" w:rsidRDefault="00FC4666" w:rsidP="009E2223">
            <w:pPr>
              <w:spacing w:before="40" w:after="40" w:line="264" w:lineRule="auto"/>
              <w:jc w:val="center"/>
              <w:rPr>
                <w:sz w:val="26"/>
                <w:szCs w:val="26"/>
                <w:lang w:val="en-US"/>
              </w:rPr>
            </w:pPr>
            <w:r w:rsidRPr="00F376F9">
              <w:rPr>
                <w:sz w:val="26"/>
                <w:szCs w:val="26"/>
                <w:lang w:val="en-US"/>
              </w:rPr>
              <w:lastRenderedPageBreak/>
              <w:t>8</w:t>
            </w:r>
          </w:p>
        </w:tc>
        <w:tc>
          <w:tcPr>
            <w:tcW w:w="4253" w:type="dxa"/>
            <w:tcBorders>
              <w:top w:val="single" w:sz="4" w:space="0" w:color="auto"/>
              <w:left w:val="single" w:sz="4" w:space="0" w:color="auto"/>
              <w:bottom w:val="single" w:sz="4" w:space="0" w:color="auto"/>
              <w:right w:val="single" w:sz="4" w:space="0" w:color="auto"/>
            </w:tcBorders>
            <w:vAlign w:val="center"/>
          </w:tcPr>
          <w:p w14:paraId="7B29FD18" w14:textId="77777777" w:rsidR="00523AC6" w:rsidRPr="00F376F9" w:rsidRDefault="00523AC6" w:rsidP="009E2223">
            <w:pPr>
              <w:spacing w:before="40" w:after="40" w:line="276" w:lineRule="auto"/>
              <w:rPr>
                <w:sz w:val="26"/>
                <w:szCs w:val="26"/>
              </w:rPr>
            </w:pPr>
            <w:r w:rsidRPr="00F376F9">
              <w:rPr>
                <w:sz w:val="26"/>
                <w:szCs w:val="26"/>
              </w:rPr>
              <w:t>Xe ô tô từ 4 đến 6 ghế</w:t>
            </w:r>
          </w:p>
        </w:tc>
        <w:tc>
          <w:tcPr>
            <w:tcW w:w="1843" w:type="dxa"/>
            <w:tcBorders>
              <w:top w:val="single" w:sz="4" w:space="0" w:color="auto"/>
              <w:left w:val="single" w:sz="4" w:space="0" w:color="auto"/>
              <w:bottom w:val="single" w:sz="4" w:space="0" w:color="auto"/>
              <w:right w:val="single" w:sz="4" w:space="0" w:color="auto"/>
            </w:tcBorders>
            <w:vAlign w:val="center"/>
          </w:tcPr>
          <w:p w14:paraId="14DF7E2D" w14:textId="77777777" w:rsidR="00523AC6" w:rsidRPr="00F376F9" w:rsidRDefault="00523AC6" w:rsidP="009E2223">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vAlign w:val="center"/>
          </w:tcPr>
          <w:p w14:paraId="5CF852F2" w14:textId="77777777" w:rsidR="00523AC6" w:rsidRPr="00F376F9" w:rsidRDefault="00523AC6" w:rsidP="009E2223">
            <w:pPr>
              <w:ind w:left="-108"/>
              <w:jc w:val="right"/>
              <w:rPr>
                <w:sz w:val="26"/>
                <w:szCs w:val="26"/>
              </w:rPr>
            </w:pPr>
            <w:r w:rsidRPr="00F376F9">
              <w:rPr>
                <w:sz w:val="26"/>
                <w:szCs w:val="26"/>
              </w:rPr>
              <w:t>10.000 - 12.000</w:t>
            </w:r>
          </w:p>
        </w:tc>
      </w:tr>
      <w:tr w:rsidR="00F376F9" w:rsidRPr="00F376F9" w14:paraId="1D62A3C4" w14:textId="77777777" w:rsidTr="00562F74">
        <w:tc>
          <w:tcPr>
            <w:tcW w:w="709" w:type="dxa"/>
            <w:tcBorders>
              <w:top w:val="single" w:sz="4" w:space="0" w:color="auto"/>
              <w:left w:val="single" w:sz="4" w:space="0" w:color="auto"/>
              <w:bottom w:val="single" w:sz="4" w:space="0" w:color="auto"/>
              <w:right w:val="single" w:sz="4" w:space="0" w:color="auto"/>
            </w:tcBorders>
          </w:tcPr>
          <w:p w14:paraId="4AEDE4F6" w14:textId="77777777" w:rsidR="00523AC6" w:rsidRPr="00F376F9" w:rsidRDefault="00FC4666" w:rsidP="004A38D0">
            <w:pPr>
              <w:spacing w:before="40" w:after="40" w:line="264" w:lineRule="auto"/>
              <w:jc w:val="center"/>
              <w:rPr>
                <w:sz w:val="26"/>
                <w:szCs w:val="26"/>
                <w:lang w:val="en-US"/>
              </w:rPr>
            </w:pPr>
            <w:r w:rsidRPr="00F376F9">
              <w:rPr>
                <w:sz w:val="26"/>
                <w:szCs w:val="26"/>
                <w:lang w:val="en-US"/>
              </w:rPr>
              <w:t>9</w:t>
            </w:r>
          </w:p>
        </w:tc>
        <w:tc>
          <w:tcPr>
            <w:tcW w:w="4253" w:type="dxa"/>
            <w:tcBorders>
              <w:top w:val="single" w:sz="4" w:space="0" w:color="auto"/>
              <w:left w:val="single" w:sz="4" w:space="0" w:color="auto"/>
              <w:bottom w:val="single" w:sz="4" w:space="0" w:color="auto"/>
              <w:right w:val="single" w:sz="4" w:space="0" w:color="auto"/>
            </w:tcBorders>
          </w:tcPr>
          <w:p w14:paraId="23759420" w14:textId="77777777" w:rsidR="00523AC6" w:rsidRPr="00F376F9" w:rsidRDefault="00523AC6" w:rsidP="00B44AEF">
            <w:pPr>
              <w:spacing w:before="40" w:after="40" w:line="276" w:lineRule="auto"/>
              <w:jc w:val="both"/>
              <w:rPr>
                <w:sz w:val="26"/>
                <w:szCs w:val="26"/>
                <w:lang w:val="en-US"/>
              </w:rPr>
            </w:pPr>
            <w:r w:rsidRPr="00F376F9">
              <w:rPr>
                <w:sz w:val="26"/>
                <w:szCs w:val="26"/>
              </w:rPr>
              <w:t>Xe ô tô từ 7 đến 12 ghế</w:t>
            </w:r>
            <w:r w:rsidR="00FC4666" w:rsidRPr="00F376F9">
              <w:rPr>
                <w:sz w:val="26"/>
                <w:szCs w:val="26"/>
                <w:lang w:val="en-US"/>
              </w:rPr>
              <w:t xml:space="preserve">, </w:t>
            </w:r>
            <w:r w:rsidR="00B44AEF" w:rsidRPr="00F376F9">
              <w:rPr>
                <w:sz w:val="26"/>
                <w:szCs w:val="26"/>
                <w:lang w:val="en-US"/>
              </w:rPr>
              <w:t>ô tô</w:t>
            </w:r>
            <w:r w:rsidR="00FC4666" w:rsidRPr="00F376F9">
              <w:rPr>
                <w:sz w:val="26"/>
                <w:szCs w:val="26"/>
                <w:lang w:val="en-US"/>
              </w:rPr>
              <w:t xml:space="preserve"> bán tải</w:t>
            </w:r>
          </w:p>
        </w:tc>
        <w:tc>
          <w:tcPr>
            <w:tcW w:w="1843" w:type="dxa"/>
            <w:tcBorders>
              <w:top w:val="single" w:sz="4" w:space="0" w:color="auto"/>
              <w:left w:val="single" w:sz="4" w:space="0" w:color="auto"/>
              <w:bottom w:val="single" w:sz="4" w:space="0" w:color="auto"/>
              <w:right w:val="single" w:sz="4" w:space="0" w:color="auto"/>
            </w:tcBorders>
          </w:tcPr>
          <w:p w14:paraId="70C05289" w14:textId="77777777" w:rsidR="00523AC6" w:rsidRPr="00F376F9" w:rsidRDefault="00523AC6" w:rsidP="004A38D0">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vAlign w:val="center"/>
          </w:tcPr>
          <w:p w14:paraId="1D2B337A" w14:textId="77777777" w:rsidR="00523AC6" w:rsidRPr="00F376F9" w:rsidRDefault="00523AC6" w:rsidP="004A38D0">
            <w:pPr>
              <w:ind w:left="-108"/>
              <w:jc w:val="right"/>
              <w:rPr>
                <w:sz w:val="26"/>
                <w:szCs w:val="26"/>
              </w:rPr>
            </w:pPr>
            <w:r w:rsidRPr="00F376F9">
              <w:rPr>
                <w:sz w:val="26"/>
                <w:szCs w:val="26"/>
              </w:rPr>
              <w:t>15.000 - 18.000</w:t>
            </w:r>
          </w:p>
        </w:tc>
      </w:tr>
      <w:tr w:rsidR="00F376F9" w:rsidRPr="00F376F9" w14:paraId="7A4E4496" w14:textId="77777777" w:rsidTr="00562F74">
        <w:tc>
          <w:tcPr>
            <w:tcW w:w="709" w:type="dxa"/>
            <w:tcBorders>
              <w:top w:val="single" w:sz="4" w:space="0" w:color="auto"/>
              <w:left w:val="single" w:sz="4" w:space="0" w:color="auto"/>
              <w:bottom w:val="single" w:sz="4" w:space="0" w:color="auto"/>
              <w:right w:val="single" w:sz="4" w:space="0" w:color="auto"/>
            </w:tcBorders>
          </w:tcPr>
          <w:p w14:paraId="6C3164E0" w14:textId="77777777" w:rsidR="00523AC6" w:rsidRPr="00F376F9" w:rsidRDefault="00FC4666" w:rsidP="004A38D0">
            <w:pPr>
              <w:spacing w:before="40" w:after="40" w:line="264" w:lineRule="auto"/>
              <w:jc w:val="center"/>
              <w:rPr>
                <w:sz w:val="26"/>
                <w:szCs w:val="26"/>
                <w:lang w:val="en-US"/>
              </w:rPr>
            </w:pPr>
            <w:r w:rsidRPr="00F376F9">
              <w:rPr>
                <w:sz w:val="26"/>
                <w:szCs w:val="26"/>
                <w:lang w:val="en-US"/>
              </w:rPr>
              <w:t>10</w:t>
            </w:r>
          </w:p>
        </w:tc>
        <w:tc>
          <w:tcPr>
            <w:tcW w:w="4253" w:type="dxa"/>
            <w:tcBorders>
              <w:top w:val="single" w:sz="4" w:space="0" w:color="auto"/>
              <w:left w:val="single" w:sz="4" w:space="0" w:color="auto"/>
              <w:bottom w:val="single" w:sz="4" w:space="0" w:color="auto"/>
              <w:right w:val="single" w:sz="4" w:space="0" w:color="auto"/>
            </w:tcBorders>
          </w:tcPr>
          <w:p w14:paraId="3DF7DAF0" w14:textId="77777777" w:rsidR="00523AC6" w:rsidRPr="00F376F9" w:rsidRDefault="00523AC6" w:rsidP="004A38D0">
            <w:pPr>
              <w:spacing w:before="40" w:after="40" w:line="276" w:lineRule="auto"/>
              <w:jc w:val="both"/>
              <w:rPr>
                <w:sz w:val="26"/>
                <w:szCs w:val="26"/>
              </w:rPr>
            </w:pPr>
            <w:r w:rsidRPr="00F376F9">
              <w:rPr>
                <w:sz w:val="26"/>
                <w:szCs w:val="26"/>
              </w:rPr>
              <w:t>Xe ô tô trên 12 đến 24 ghế</w:t>
            </w:r>
          </w:p>
        </w:tc>
        <w:tc>
          <w:tcPr>
            <w:tcW w:w="1843" w:type="dxa"/>
            <w:tcBorders>
              <w:top w:val="single" w:sz="4" w:space="0" w:color="auto"/>
              <w:left w:val="single" w:sz="4" w:space="0" w:color="auto"/>
              <w:bottom w:val="single" w:sz="4" w:space="0" w:color="auto"/>
              <w:right w:val="single" w:sz="4" w:space="0" w:color="auto"/>
            </w:tcBorders>
          </w:tcPr>
          <w:p w14:paraId="689702E0" w14:textId="77777777" w:rsidR="00523AC6" w:rsidRPr="00F376F9" w:rsidRDefault="00523AC6" w:rsidP="004A38D0">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vAlign w:val="center"/>
          </w:tcPr>
          <w:p w14:paraId="0456357A" w14:textId="77777777" w:rsidR="00523AC6" w:rsidRPr="00F376F9" w:rsidRDefault="00523AC6" w:rsidP="004A38D0">
            <w:pPr>
              <w:ind w:left="-108"/>
              <w:jc w:val="right"/>
              <w:rPr>
                <w:sz w:val="26"/>
                <w:szCs w:val="26"/>
              </w:rPr>
            </w:pPr>
            <w:r w:rsidRPr="00F376F9">
              <w:rPr>
                <w:sz w:val="26"/>
                <w:szCs w:val="26"/>
              </w:rPr>
              <w:t>20.000 - 24.000</w:t>
            </w:r>
          </w:p>
        </w:tc>
      </w:tr>
      <w:tr w:rsidR="00F376F9" w:rsidRPr="00F376F9" w14:paraId="1B3BDC8B" w14:textId="77777777" w:rsidTr="00562F74">
        <w:tc>
          <w:tcPr>
            <w:tcW w:w="709" w:type="dxa"/>
            <w:tcBorders>
              <w:top w:val="single" w:sz="4" w:space="0" w:color="auto"/>
              <w:left w:val="single" w:sz="4" w:space="0" w:color="auto"/>
              <w:bottom w:val="single" w:sz="4" w:space="0" w:color="auto"/>
              <w:right w:val="single" w:sz="4" w:space="0" w:color="auto"/>
            </w:tcBorders>
          </w:tcPr>
          <w:p w14:paraId="27AA2255" w14:textId="77777777" w:rsidR="00523AC6" w:rsidRPr="00F376F9" w:rsidRDefault="00FC4666" w:rsidP="004A38D0">
            <w:pPr>
              <w:spacing w:before="40" w:after="40" w:line="264" w:lineRule="auto"/>
              <w:jc w:val="center"/>
              <w:rPr>
                <w:sz w:val="26"/>
                <w:szCs w:val="26"/>
                <w:lang w:val="en-US"/>
              </w:rPr>
            </w:pPr>
            <w:r w:rsidRPr="00F376F9">
              <w:rPr>
                <w:sz w:val="26"/>
                <w:szCs w:val="26"/>
              </w:rPr>
              <w:t>1</w:t>
            </w:r>
            <w:r w:rsidRPr="00F376F9">
              <w:rPr>
                <w:sz w:val="26"/>
                <w:szCs w:val="26"/>
                <w:lang w:val="en-US"/>
              </w:rPr>
              <w:t>1</w:t>
            </w:r>
          </w:p>
        </w:tc>
        <w:tc>
          <w:tcPr>
            <w:tcW w:w="4253" w:type="dxa"/>
            <w:tcBorders>
              <w:top w:val="single" w:sz="4" w:space="0" w:color="auto"/>
              <w:left w:val="single" w:sz="4" w:space="0" w:color="auto"/>
              <w:bottom w:val="single" w:sz="4" w:space="0" w:color="auto"/>
              <w:right w:val="single" w:sz="4" w:space="0" w:color="auto"/>
            </w:tcBorders>
          </w:tcPr>
          <w:p w14:paraId="44F3E9D3" w14:textId="77777777" w:rsidR="00523AC6" w:rsidRPr="00F376F9" w:rsidRDefault="00523AC6" w:rsidP="004A38D0">
            <w:pPr>
              <w:spacing w:before="40" w:after="40" w:line="276" w:lineRule="auto"/>
              <w:jc w:val="both"/>
              <w:rPr>
                <w:sz w:val="26"/>
                <w:szCs w:val="26"/>
              </w:rPr>
            </w:pPr>
            <w:r w:rsidRPr="00F376F9">
              <w:rPr>
                <w:sz w:val="26"/>
                <w:szCs w:val="26"/>
              </w:rPr>
              <w:t>Xe ô tô trên 24 đến 30 ghế</w:t>
            </w:r>
          </w:p>
        </w:tc>
        <w:tc>
          <w:tcPr>
            <w:tcW w:w="1843" w:type="dxa"/>
            <w:tcBorders>
              <w:top w:val="single" w:sz="4" w:space="0" w:color="auto"/>
              <w:left w:val="single" w:sz="4" w:space="0" w:color="auto"/>
              <w:bottom w:val="single" w:sz="4" w:space="0" w:color="auto"/>
              <w:right w:val="single" w:sz="4" w:space="0" w:color="auto"/>
            </w:tcBorders>
          </w:tcPr>
          <w:p w14:paraId="5C5E206A" w14:textId="77777777" w:rsidR="00523AC6" w:rsidRPr="00F376F9" w:rsidRDefault="00523AC6" w:rsidP="004A38D0">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vAlign w:val="center"/>
          </w:tcPr>
          <w:p w14:paraId="220E5767" w14:textId="77777777" w:rsidR="00523AC6" w:rsidRPr="00F376F9" w:rsidRDefault="00523AC6" w:rsidP="004A38D0">
            <w:pPr>
              <w:ind w:left="-108"/>
              <w:jc w:val="right"/>
              <w:rPr>
                <w:sz w:val="26"/>
                <w:szCs w:val="26"/>
              </w:rPr>
            </w:pPr>
            <w:r w:rsidRPr="00F376F9">
              <w:rPr>
                <w:sz w:val="26"/>
                <w:szCs w:val="26"/>
              </w:rPr>
              <w:t>32.000 - 38.000</w:t>
            </w:r>
          </w:p>
        </w:tc>
      </w:tr>
      <w:tr w:rsidR="00F376F9" w:rsidRPr="00F376F9" w14:paraId="5525D2BE" w14:textId="77777777" w:rsidTr="00562F74">
        <w:tc>
          <w:tcPr>
            <w:tcW w:w="709" w:type="dxa"/>
            <w:tcBorders>
              <w:top w:val="single" w:sz="4" w:space="0" w:color="auto"/>
              <w:left w:val="single" w:sz="4" w:space="0" w:color="auto"/>
              <w:bottom w:val="single" w:sz="4" w:space="0" w:color="auto"/>
              <w:right w:val="single" w:sz="4" w:space="0" w:color="auto"/>
            </w:tcBorders>
          </w:tcPr>
          <w:p w14:paraId="628876F8" w14:textId="77777777" w:rsidR="00523AC6" w:rsidRPr="00F376F9" w:rsidRDefault="00FC4666" w:rsidP="004A38D0">
            <w:pPr>
              <w:spacing w:before="40" w:after="40" w:line="264" w:lineRule="auto"/>
              <w:jc w:val="center"/>
              <w:rPr>
                <w:sz w:val="26"/>
                <w:szCs w:val="26"/>
                <w:lang w:val="en-US"/>
              </w:rPr>
            </w:pPr>
            <w:r w:rsidRPr="00F376F9">
              <w:rPr>
                <w:sz w:val="26"/>
                <w:szCs w:val="26"/>
              </w:rPr>
              <w:t>1</w:t>
            </w:r>
            <w:r w:rsidRPr="00F376F9">
              <w:rPr>
                <w:sz w:val="26"/>
                <w:szCs w:val="26"/>
                <w:lang w:val="en-US"/>
              </w:rPr>
              <w:t>2</w:t>
            </w:r>
          </w:p>
        </w:tc>
        <w:tc>
          <w:tcPr>
            <w:tcW w:w="4253" w:type="dxa"/>
            <w:tcBorders>
              <w:top w:val="single" w:sz="4" w:space="0" w:color="auto"/>
              <w:left w:val="single" w:sz="4" w:space="0" w:color="auto"/>
              <w:bottom w:val="single" w:sz="4" w:space="0" w:color="auto"/>
              <w:right w:val="single" w:sz="4" w:space="0" w:color="auto"/>
            </w:tcBorders>
          </w:tcPr>
          <w:p w14:paraId="2848E3F5" w14:textId="77777777" w:rsidR="00523AC6" w:rsidRPr="00F376F9" w:rsidRDefault="00523AC6" w:rsidP="004A38D0">
            <w:pPr>
              <w:spacing w:before="40" w:after="40" w:line="276" w:lineRule="auto"/>
              <w:jc w:val="both"/>
              <w:rPr>
                <w:sz w:val="26"/>
                <w:szCs w:val="26"/>
              </w:rPr>
            </w:pPr>
            <w:r w:rsidRPr="00F376F9">
              <w:rPr>
                <w:sz w:val="26"/>
                <w:szCs w:val="26"/>
              </w:rPr>
              <w:t>Xe ô tô trên 30 đến 45 ghế</w:t>
            </w:r>
          </w:p>
        </w:tc>
        <w:tc>
          <w:tcPr>
            <w:tcW w:w="1843" w:type="dxa"/>
            <w:tcBorders>
              <w:top w:val="single" w:sz="4" w:space="0" w:color="auto"/>
              <w:left w:val="single" w:sz="4" w:space="0" w:color="auto"/>
              <w:bottom w:val="single" w:sz="4" w:space="0" w:color="auto"/>
              <w:right w:val="single" w:sz="4" w:space="0" w:color="auto"/>
            </w:tcBorders>
          </w:tcPr>
          <w:p w14:paraId="0F5DFC02" w14:textId="77777777" w:rsidR="00523AC6" w:rsidRPr="00F376F9" w:rsidRDefault="00523AC6" w:rsidP="004A38D0">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vAlign w:val="center"/>
          </w:tcPr>
          <w:p w14:paraId="23998F93" w14:textId="77777777" w:rsidR="00523AC6" w:rsidRPr="00F376F9" w:rsidRDefault="00523AC6" w:rsidP="004A38D0">
            <w:pPr>
              <w:ind w:left="-108"/>
              <w:jc w:val="right"/>
              <w:rPr>
                <w:sz w:val="26"/>
                <w:szCs w:val="26"/>
              </w:rPr>
            </w:pPr>
            <w:r w:rsidRPr="00F376F9">
              <w:rPr>
                <w:sz w:val="26"/>
                <w:szCs w:val="26"/>
              </w:rPr>
              <w:t>40.000 - 45.000</w:t>
            </w:r>
          </w:p>
        </w:tc>
      </w:tr>
      <w:tr w:rsidR="00F376F9" w:rsidRPr="00F376F9" w14:paraId="5165C046" w14:textId="77777777" w:rsidTr="00562F74">
        <w:tc>
          <w:tcPr>
            <w:tcW w:w="709" w:type="dxa"/>
            <w:tcBorders>
              <w:top w:val="single" w:sz="4" w:space="0" w:color="auto"/>
              <w:left w:val="single" w:sz="4" w:space="0" w:color="auto"/>
              <w:bottom w:val="single" w:sz="4" w:space="0" w:color="auto"/>
              <w:right w:val="single" w:sz="4" w:space="0" w:color="auto"/>
            </w:tcBorders>
          </w:tcPr>
          <w:p w14:paraId="2712A2C9" w14:textId="77777777" w:rsidR="00523AC6" w:rsidRPr="00F376F9" w:rsidRDefault="00FC4666" w:rsidP="004A38D0">
            <w:pPr>
              <w:spacing w:before="40" w:after="40" w:line="264" w:lineRule="auto"/>
              <w:jc w:val="center"/>
              <w:rPr>
                <w:sz w:val="26"/>
                <w:szCs w:val="26"/>
                <w:lang w:val="en-US"/>
              </w:rPr>
            </w:pPr>
            <w:r w:rsidRPr="00F376F9">
              <w:rPr>
                <w:sz w:val="26"/>
                <w:szCs w:val="26"/>
              </w:rPr>
              <w:t>1</w:t>
            </w:r>
            <w:r w:rsidRPr="00F376F9">
              <w:rPr>
                <w:sz w:val="26"/>
                <w:szCs w:val="26"/>
                <w:lang w:val="en-US"/>
              </w:rPr>
              <w:t>3</w:t>
            </w:r>
          </w:p>
        </w:tc>
        <w:tc>
          <w:tcPr>
            <w:tcW w:w="4253" w:type="dxa"/>
            <w:tcBorders>
              <w:top w:val="single" w:sz="4" w:space="0" w:color="auto"/>
              <w:left w:val="single" w:sz="4" w:space="0" w:color="auto"/>
              <w:bottom w:val="single" w:sz="4" w:space="0" w:color="auto"/>
              <w:right w:val="single" w:sz="4" w:space="0" w:color="auto"/>
            </w:tcBorders>
          </w:tcPr>
          <w:p w14:paraId="10FBB1BE" w14:textId="77777777" w:rsidR="00523AC6" w:rsidRPr="00F376F9" w:rsidRDefault="00523AC6" w:rsidP="004A38D0">
            <w:pPr>
              <w:spacing w:before="40" w:after="40" w:line="276" w:lineRule="auto"/>
              <w:jc w:val="both"/>
              <w:rPr>
                <w:sz w:val="26"/>
                <w:szCs w:val="26"/>
              </w:rPr>
            </w:pPr>
            <w:r w:rsidRPr="00F376F9">
              <w:rPr>
                <w:sz w:val="26"/>
                <w:szCs w:val="26"/>
              </w:rPr>
              <w:t>Xe ô tô trên 45 ghế</w:t>
            </w:r>
          </w:p>
        </w:tc>
        <w:tc>
          <w:tcPr>
            <w:tcW w:w="1843" w:type="dxa"/>
            <w:tcBorders>
              <w:top w:val="single" w:sz="4" w:space="0" w:color="auto"/>
              <w:left w:val="single" w:sz="4" w:space="0" w:color="auto"/>
              <w:bottom w:val="single" w:sz="4" w:space="0" w:color="auto"/>
              <w:right w:val="single" w:sz="4" w:space="0" w:color="auto"/>
            </w:tcBorders>
          </w:tcPr>
          <w:p w14:paraId="22DE8CC2" w14:textId="77777777" w:rsidR="00523AC6" w:rsidRPr="00F376F9" w:rsidRDefault="00523AC6" w:rsidP="004A38D0">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vAlign w:val="center"/>
          </w:tcPr>
          <w:p w14:paraId="4ECAB3EF" w14:textId="77777777" w:rsidR="00523AC6" w:rsidRPr="00F376F9" w:rsidRDefault="00523AC6" w:rsidP="004A38D0">
            <w:pPr>
              <w:ind w:left="-108"/>
              <w:jc w:val="right"/>
              <w:rPr>
                <w:sz w:val="26"/>
                <w:szCs w:val="26"/>
              </w:rPr>
            </w:pPr>
            <w:r w:rsidRPr="00F376F9">
              <w:rPr>
                <w:sz w:val="26"/>
                <w:szCs w:val="26"/>
              </w:rPr>
              <w:t>48.000 - 53.000</w:t>
            </w:r>
          </w:p>
        </w:tc>
      </w:tr>
      <w:tr w:rsidR="00F376F9" w:rsidRPr="00F376F9" w14:paraId="786B3E24" w14:textId="77777777" w:rsidTr="00562F74">
        <w:tc>
          <w:tcPr>
            <w:tcW w:w="709" w:type="dxa"/>
            <w:tcBorders>
              <w:top w:val="single" w:sz="4" w:space="0" w:color="auto"/>
              <w:left w:val="single" w:sz="4" w:space="0" w:color="auto"/>
              <w:bottom w:val="single" w:sz="4" w:space="0" w:color="auto"/>
              <w:right w:val="single" w:sz="4" w:space="0" w:color="auto"/>
            </w:tcBorders>
          </w:tcPr>
          <w:p w14:paraId="478E1F36" w14:textId="77777777" w:rsidR="00523AC6" w:rsidRPr="00F376F9" w:rsidRDefault="00FC4666" w:rsidP="004A38D0">
            <w:pPr>
              <w:spacing w:before="40" w:after="40" w:line="264" w:lineRule="auto"/>
              <w:jc w:val="center"/>
              <w:rPr>
                <w:sz w:val="26"/>
                <w:szCs w:val="26"/>
                <w:lang w:val="en-US"/>
              </w:rPr>
            </w:pPr>
            <w:r w:rsidRPr="00F376F9">
              <w:rPr>
                <w:sz w:val="26"/>
                <w:szCs w:val="26"/>
              </w:rPr>
              <w:t>1</w:t>
            </w:r>
            <w:r w:rsidRPr="00F376F9">
              <w:rPr>
                <w:sz w:val="26"/>
                <w:szCs w:val="26"/>
                <w:lang w:val="en-US"/>
              </w:rPr>
              <w:t>4</w:t>
            </w:r>
          </w:p>
        </w:tc>
        <w:tc>
          <w:tcPr>
            <w:tcW w:w="4253" w:type="dxa"/>
            <w:tcBorders>
              <w:top w:val="single" w:sz="4" w:space="0" w:color="auto"/>
              <w:left w:val="single" w:sz="4" w:space="0" w:color="auto"/>
              <w:bottom w:val="single" w:sz="4" w:space="0" w:color="auto"/>
              <w:right w:val="single" w:sz="4" w:space="0" w:color="auto"/>
            </w:tcBorders>
          </w:tcPr>
          <w:p w14:paraId="32503608" w14:textId="77777777" w:rsidR="00523AC6" w:rsidRPr="00F376F9" w:rsidRDefault="00523AC6" w:rsidP="004A193E">
            <w:pPr>
              <w:spacing w:before="40" w:after="40" w:line="276" w:lineRule="auto"/>
              <w:jc w:val="both"/>
              <w:rPr>
                <w:sz w:val="26"/>
                <w:szCs w:val="26"/>
              </w:rPr>
            </w:pPr>
            <w:r w:rsidRPr="00F376F9">
              <w:rPr>
                <w:sz w:val="26"/>
                <w:szCs w:val="26"/>
              </w:rPr>
              <w:t xml:space="preserve">Xe ô tô tải </w:t>
            </w:r>
            <w:r w:rsidR="004A193E" w:rsidRPr="00F376F9">
              <w:rPr>
                <w:sz w:val="26"/>
                <w:szCs w:val="26"/>
                <w:lang w:val="en-US"/>
              </w:rPr>
              <w:t>đến</w:t>
            </w:r>
            <w:r w:rsidRPr="00F376F9">
              <w:rPr>
                <w:sz w:val="26"/>
                <w:szCs w:val="26"/>
              </w:rPr>
              <w:t xml:space="preserve"> 01 tấn</w:t>
            </w:r>
          </w:p>
        </w:tc>
        <w:tc>
          <w:tcPr>
            <w:tcW w:w="1843" w:type="dxa"/>
            <w:tcBorders>
              <w:top w:val="single" w:sz="4" w:space="0" w:color="auto"/>
              <w:left w:val="single" w:sz="4" w:space="0" w:color="auto"/>
              <w:bottom w:val="single" w:sz="4" w:space="0" w:color="auto"/>
              <w:right w:val="single" w:sz="4" w:space="0" w:color="auto"/>
            </w:tcBorders>
          </w:tcPr>
          <w:p w14:paraId="4A359B76" w14:textId="77777777" w:rsidR="00523AC6" w:rsidRPr="00F376F9" w:rsidRDefault="00523AC6" w:rsidP="004A38D0">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vAlign w:val="center"/>
          </w:tcPr>
          <w:p w14:paraId="0599CD72" w14:textId="77777777" w:rsidR="00523AC6" w:rsidRPr="00F376F9" w:rsidRDefault="00523AC6" w:rsidP="004A38D0">
            <w:pPr>
              <w:ind w:left="-108"/>
              <w:jc w:val="right"/>
              <w:rPr>
                <w:sz w:val="26"/>
                <w:szCs w:val="26"/>
              </w:rPr>
            </w:pPr>
            <w:r w:rsidRPr="00F376F9">
              <w:rPr>
                <w:sz w:val="26"/>
                <w:szCs w:val="26"/>
              </w:rPr>
              <w:t>20.000 - 24.000</w:t>
            </w:r>
          </w:p>
        </w:tc>
      </w:tr>
      <w:tr w:rsidR="00F376F9" w:rsidRPr="00F376F9" w14:paraId="260A53C3" w14:textId="77777777" w:rsidTr="00562F74">
        <w:tc>
          <w:tcPr>
            <w:tcW w:w="709" w:type="dxa"/>
            <w:tcBorders>
              <w:top w:val="single" w:sz="4" w:space="0" w:color="auto"/>
              <w:left w:val="single" w:sz="4" w:space="0" w:color="auto"/>
              <w:bottom w:val="single" w:sz="4" w:space="0" w:color="auto"/>
              <w:right w:val="single" w:sz="4" w:space="0" w:color="auto"/>
            </w:tcBorders>
          </w:tcPr>
          <w:p w14:paraId="453BDFF7" w14:textId="77777777" w:rsidR="00523AC6" w:rsidRPr="00F376F9" w:rsidRDefault="00FC4666" w:rsidP="004A38D0">
            <w:pPr>
              <w:spacing w:before="40" w:after="40" w:line="264" w:lineRule="auto"/>
              <w:jc w:val="center"/>
              <w:rPr>
                <w:sz w:val="26"/>
                <w:szCs w:val="26"/>
                <w:lang w:val="en-US"/>
              </w:rPr>
            </w:pPr>
            <w:r w:rsidRPr="00F376F9">
              <w:rPr>
                <w:sz w:val="26"/>
                <w:szCs w:val="26"/>
              </w:rPr>
              <w:t>1</w:t>
            </w:r>
            <w:r w:rsidRPr="00F376F9">
              <w:rPr>
                <w:sz w:val="26"/>
                <w:szCs w:val="26"/>
                <w:lang w:val="en-US"/>
              </w:rPr>
              <w:t>5</w:t>
            </w:r>
          </w:p>
        </w:tc>
        <w:tc>
          <w:tcPr>
            <w:tcW w:w="4253" w:type="dxa"/>
            <w:tcBorders>
              <w:top w:val="single" w:sz="4" w:space="0" w:color="auto"/>
              <w:left w:val="single" w:sz="4" w:space="0" w:color="auto"/>
              <w:bottom w:val="single" w:sz="4" w:space="0" w:color="auto"/>
              <w:right w:val="single" w:sz="4" w:space="0" w:color="auto"/>
            </w:tcBorders>
          </w:tcPr>
          <w:p w14:paraId="250BEE5C" w14:textId="77777777" w:rsidR="00523AC6" w:rsidRPr="00F376F9" w:rsidRDefault="00523AC6" w:rsidP="004A38D0">
            <w:pPr>
              <w:spacing w:before="40" w:after="40" w:line="276" w:lineRule="auto"/>
              <w:jc w:val="both"/>
              <w:rPr>
                <w:sz w:val="26"/>
                <w:szCs w:val="26"/>
              </w:rPr>
            </w:pPr>
            <w:r w:rsidRPr="00F376F9">
              <w:rPr>
                <w:sz w:val="26"/>
                <w:szCs w:val="26"/>
              </w:rPr>
              <w:t>Xe ô tô tải trên 01 tấn đến 2,5 tấn</w:t>
            </w:r>
          </w:p>
        </w:tc>
        <w:tc>
          <w:tcPr>
            <w:tcW w:w="1843" w:type="dxa"/>
            <w:tcBorders>
              <w:top w:val="single" w:sz="4" w:space="0" w:color="auto"/>
              <w:left w:val="single" w:sz="4" w:space="0" w:color="auto"/>
              <w:bottom w:val="single" w:sz="4" w:space="0" w:color="auto"/>
              <w:right w:val="single" w:sz="4" w:space="0" w:color="auto"/>
            </w:tcBorders>
          </w:tcPr>
          <w:p w14:paraId="55C3FAEA" w14:textId="77777777" w:rsidR="00523AC6" w:rsidRPr="00F376F9" w:rsidRDefault="00523AC6" w:rsidP="004A38D0">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vAlign w:val="center"/>
          </w:tcPr>
          <w:p w14:paraId="5A7DC563" w14:textId="77777777" w:rsidR="00523AC6" w:rsidRPr="00F376F9" w:rsidRDefault="00523AC6" w:rsidP="004A38D0">
            <w:pPr>
              <w:ind w:left="-108"/>
              <w:jc w:val="right"/>
              <w:rPr>
                <w:sz w:val="26"/>
                <w:szCs w:val="26"/>
              </w:rPr>
            </w:pPr>
            <w:r w:rsidRPr="00F376F9">
              <w:rPr>
                <w:sz w:val="26"/>
                <w:szCs w:val="26"/>
              </w:rPr>
              <w:t>30.000 - 35.000</w:t>
            </w:r>
          </w:p>
        </w:tc>
      </w:tr>
      <w:tr w:rsidR="00F376F9" w:rsidRPr="00F376F9" w14:paraId="60122EFA" w14:textId="77777777" w:rsidTr="00562F74">
        <w:tc>
          <w:tcPr>
            <w:tcW w:w="709" w:type="dxa"/>
            <w:tcBorders>
              <w:top w:val="single" w:sz="4" w:space="0" w:color="auto"/>
              <w:left w:val="single" w:sz="4" w:space="0" w:color="auto"/>
              <w:bottom w:val="single" w:sz="4" w:space="0" w:color="auto"/>
              <w:right w:val="single" w:sz="4" w:space="0" w:color="auto"/>
            </w:tcBorders>
          </w:tcPr>
          <w:p w14:paraId="753C2FC9" w14:textId="77777777" w:rsidR="00523AC6" w:rsidRPr="00F376F9" w:rsidRDefault="00FC4666" w:rsidP="004A38D0">
            <w:pPr>
              <w:spacing w:before="40" w:after="40" w:line="264" w:lineRule="auto"/>
              <w:jc w:val="center"/>
              <w:rPr>
                <w:sz w:val="26"/>
                <w:szCs w:val="26"/>
                <w:lang w:val="en-US"/>
              </w:rPr>
            </w:pPr>
            <w:r w:rsidRPr="00F376F9">
              <w:rPr>
                <w:sz w:val="26"/>
                <w:szCs w:val="26"/>
              </w:rPr>
              <w:t>1</w:t>
            </w:r>
            <w:r w:rsidRPr="00F376F9">
              <w:rPr>
                <w:sz w:val="26"/>
                <w:szCs w:val="26"/>
                <w:lang w:val="en-US"/>
              </w:rPr>
              <w:t>6</w:t>
            </w:r>
          </w:p>
        </w:tc>
        <w:tc>
          <w:tcPr>
            <w:tcW w:w="4253" w:type="dxa"/>
            <w:tcBorders>
              <w:top w:val="single" w:sz="4" w:space="0" w:color="auto"/>
              <w:left w:val="single" w:sz="4" w:space="0" w:color="auto"/>
              <w:bottom w:val="single" w:sz="4" w:space="0" w:color="auto"/>
              <w:right w:val="single" w:sz="4" w:space="0" w:color="auto"/>
            </w:tcBorders>
          </w:tcPr>
          <w:p w14:paraId="21022AF5" w14:textId="77777777" w:rsidR="00523AC6" w:rsidRPr="00F376F9" w:rsidRDefault="00523AC6" w:rsidP="004A38D0">
            <w:pPr>
              <w:spacing w:before="40" w:after="40" w:line="276" w:lineRule="auto"/>
              <w:jc w:val="both"/>
              <w:rPr>
                <w:sz w:val="26"/>
                <w:szCs w:val="26"/>
              </w:rPr>
            </w:pPr>
            <w:r w:rsidRPr="00F376F9">
              <w:rPr>
                <w:sz w:val="26"/>
                <w:szCs w:val="26"/>
              </w:rPr>
              <w:t>Xe ô tô tải trên 2,5 tấn đến 05 tấn</w:t>
            </w:r>
          </w:p>
        </w:tc>
        <w:tc>
          <w:tcPr>
            <w:tcW w:w="1843" w:type="dxa"/>
            <w:tcBorders>
              <w:top w:val="single" w:sz="4" w:space="0" w:color="auto"/>
              <w:left w:val="single" w:sz="4" w:space="0" w:color="auto"/>
              <w:bottom w:val="single" w:sz="4" w:space="0" w:color="auto"/>
              <w:right w:val="single" w:sz="4" w:space="0" w:color="auto"/>
            </w:tcBorders>
          </w:tcPr>
          <w:p w14:paraId="6B36B312" w14:textId="77777777" w:rsidR="00523AC6" w:rsidRPr="00F376F9" w:rsidRDefault="00523AC6" w:rsidP="004A38D0">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vAlign w:val="center"/>
          </w:tcPr>
          <w:p w14:paraId="2C80B0FA" w14:textId="77777777" w:rsidR="00523AC6" w:rsidRPr="00F376F9" w:rsidRDefault="00523AC6" w:rsidP="004A38D0">
            <w:pPr>
              <w:ind w:left="-108"/>
              <w:jc w:val="right"/>
              <w:rPr>
                <w:sz w:val="26"/>
                <w:szCs w:val="26"/>
              </w:rPr>
            </w:pPr>
            <w:r w:rsidRPr="00F376F9">
              <w:rPr>
                <w:sz w:val="26"/>
                <w:szCs w:val="26"/>
              </w:rPr>
              <w:t>40.000 - 45.000</w:t>
            </w:r>
          </w:p>
        </w:tc>
      </w:tr>
      <w:tr w:rsidR="00F376F9" w:rsidRPr="00F376F9" w14:paraId="53563F8A" w14:textId="77777777" w:rsidTr="00562F74">
        <w:tc>
          <w:tcPr>
            <w:tcW w:w="709" w:type="dxa"/>
            <w:tcBorders>
              <w:top w:val="single" w:sz="4" w:space="0" w:color="auto"/>
              <w:left w:val="single" w:sz="4" w:space="0" w:color="auto"/>
              <w:bottom w:val="single" w:sz="4" w:space="0" w:color="auto"/>
              <w:right w:val="single" w:sz="4" w:space="0" w:color="auto"/>
            </w:tcBorders>
          </w:tcPr>
          <w:p w14:paraId="34A10397" w14:textId="77777777" w:rsidR="00523AC6" w:rsidRPr="00F376F9" w:rsidRDefault="00FC4666" w:rsidP="004A38D0">
            <w:pPr>
              <w:spacing w:before="40" w:after="40" w:line="264" w:lineRule="auto"/>
              <w:jc w:val="center"/>
              <w:rPr>
                <w:sz w:val="26"/>
                <w:szCs w:val="26"/>
                <w:lang w:val="en-US"/>
              </w:rPr>
            </w:pPr>
            <w:r w:rsidRPr="00F376F9">
              <w:rPr>
                <w:sz w:val="26"/>
                <w:szCs w:val="26"/>
              </w:rPr>
              <w:t>1</w:t>
            </w:r>
            <w:r w:rsidRPr="00F376F9">
              <w:rPr>
                <w:sz w:val="26"/>
                <w:szCs w:val="26"/>
                <w:lang w:val="en-US"/>
              </w:rPr>
              <w:t>7</w:t>
            </w:r>
          </w:p>
        </w:tc>
        <w:tc>
          <w:tcPr>
            <w:tcW w:w="4253" w:type="dxa"/>
            <w:tcBorders>
              <w:top w:val="single" w:sz="4" w:space="0" w:color="auto"/>
              <w:left w:val="single" w:sz="4" w:space="0" w:color="auto"/>
              <w:bottom w:val="single" w:sz="4" w:space="0" w:color="auto"/>
              <w:right w:val="single" w:sz="4" w:space="0" w:color="auto"/>
            </w:tcBorders>
          </w:tcPr>
          <w:p w14:paraId="2013785F" w14:textId="77777777" w:rsidR="00523AC6" w:rsidRPr="00F376F9" w:rsidRDefault="00523AC6" w:rsidP="004A38D0">
            <w:pPr>
              <w:spacing w:before="40" w:after="40" w:line="276" w:lineRule="auto"/>
              <w:jc w:val="both"/>
              <w:rPr>
                <w:sz w:val="26"/>
                <w:szCs w:val="26"/>
              </w:rPr>
            </w:pPr>
            <w:r w:rsidRPr="00F376F9">
              <w:rPr>
                <w:sz w:val="26"/>
                <w:szCs w:val="26"/>
              </w:rPr>
              <w:t>Xe ô tô tải trên 05 tấn đến 10 tấn</w:t>
            </w:r>
          </w:p>
        </w:tc>
        <w:tc>
          <w:tcPr>
            <w:tcW w:w="1843" w:type="dxa"/>
            <w:tcBorders>
              <w:top w:val="single" w:sz="4" w:space="0" w:color="auto"/>
              <w:left w:val="single" w:sz="4" w:space="0" w:color="auto"/>
              <w:bottom w:val="single" w:sz="4" w:space="0" w:color="auto"/>
              <w:right w:val="single" w:sz="4" w:space="0" w:color="auto"/>
            </w:tcBorders>
          </w:tcPr>
          <w:p w14:paraId="25FD970D" w14:textId="77777777" w:rsidR="00523AC6" w:rsidRPr="00F376F9" w:rsidRDefault="00523AC6" w:rsidP="004A38D0">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vAlign w:val="center"/>
          </w:tcPr>
          <w:p w14:paraId="0C988C97" w14:textId="77777777" w:rsidR="00523AC6" w:rsidRPr="00F376F9" w:rsidRDefault="00523AC6" w:rsidP="004A38D0">
            <w:pPr>
              <w:ind w:left="-108"/>
              <w:jc w:val="right"/>
              <w:rPr>
                <w:sz w:val="26"/>
                <w:szCs w:val="26"/>
              </w:rPr>
            </w:pPr>
            <w:r w:rsidRPr="00F376F9">
              <w:rPr>
                <w:sz w:val="26"/>
                <w:szCs w:val="26"/>
              </w:rPr>
              <w:t>48.000 - 53.000</w:t>
            </w:r>
          </w:p>
        </w:tc>
      </w:tr>
      <w:tr w:rsidR="00F376F9" w:rsidRPr="00F376F9" w14:paraId="27822DB5" w14:textId="77777777" w:rsidTr="00562F74">
        <w:tc>
          <w:tcPr>
            <w:tcW w:w="709" w:type="dxa"/>
            <w:tcBorders>
              <w:top w:val="single" w:sz="4" w:space="0" w:color="auto"/>
              <w:left w:val="single" w:sz="4" w:space="0" w:color="auto"/>
              <w:bottom w:val="single" w:sz="4" w:space="0" w:color="auto"/>
              <w:right w:val="single" w:sz="4" w:space="0" w:color="auto"/>
            </w:tcBorders>
          </w:tcPr>
          <w:p w14:paraId="2ED0844D" w14:textId="77777777" w:rsidR="00523AC6" w:rsidRPr="00F376F9" w:rsidRDefault="00FC4666" w:rsidP="004A38D0">
            <w:pPr>
              <w:spacing w:before="40" w:after="40" w:line="264" w:lineRule="auto"/>
              <w:jc w:val="center"/>
              <w:rPr>
                <w:sz w:val="26"/>
                <w:szCs w:val="26"/>
                <w:lang w:val="en-US"/>
              </w:rPr>
            </w:pPr>
            <w:r w:rsidRPr="00F376F9">
              <w:rPr>
                <w:sz w:val="26"/>
                <w:szCs w:val="26"/>
              </w:rPr>
              <w:t>1</w:t>
            </w:r>
            <w:r w:rsidRPr="00F376F9">
              <w:rPr>
                <w:sz w:val="26"/>
                <w:szCs w:val="26"/>
                <w:lang w:val="en-US"/>
              </w:rPr>
              <w:t>8</w:t>
            </w:r>
          </w:p>
        </w:tc>
        <w:tc>
          <w:tcPr>
            <w:tcW w:w="4253" w:type="dxa"/>
            <w:tcBorders>
              <w:top w:val="single" w:sz="4" w:space="0" w:color="auto"/>
              <w:left w:val="single" w:sz="4" w:space="0" w:color="auto"/>
              <w:bottom w:val="single" w:sz="4" w:space="0" w:color="auto"/>
              <w:right w:val="single" w:sz="4" w:space="0" w:color="auto"/>
            </w:tcBorders>
          </w:tcPr>
          <w:p w14:paraId="1070386C" w14:textId="77777777" w:rsidR="00523AC6" w:rsidRPr="00F376F9" w:rsidRDefault="00523AC6" w:rsidP="004A38D0">
            <w:pPr>
              <w:spacing w:before="40" w:after="40" w:line="276" w:lineRule="auto"/>
              <w:jc w:val="both"/>
              <w:rPr>
                <w:sz w:val="26"/>
                <w:szCs w:val="26"/>
              </w:rPr>
            </w:pPr>
            <w:r w:rsidRPr="00F376F9">
              <w:rPr>
                <w:sz w:val="26"/>
                <w:szCs w:val="26"/>
              </w:rPr>
              <w:t xml:space="preserve">Xe ô tô tải trên 10 tấn </w:t>
            </w:r>
          </w:p>
        </w:tc>
        <w:tc>
          <w:tcPr>
            <w:tcW w:w="1843" w:type="dxa"/>
            <w:tcBorders>
              <w:top w:val="single" w:sz="4" w:space="0" w:color="auto"/>
              <w:left w:val="single" w:sz="4" w:space="0" w:color="auto"/>
              <w:bottom w:val="single" w:sz="4" w:space="0" w:color="auto"/>
              <w:right w:val="single" w:sz="4" w:space="0" w:color="auto"/>
            </w:tcBorders>
          </w:tcPr>
          <w:p w14:paraId="3C312E6C" w14:textId="77777777" w:rsidR="00523AC6" w:rsidRPr="00F376F9" w:rsidRDefault="00523AC6" w:rsidP="004A38D0">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vAlign w:val="center"/>
          </w:tcPr>
          <w:p w14:paraId="45CEBF00" w14:textId="77777777" w:rsidR="00523AC6" w:rsidRPr="00F376F9" w:rsidRDefault="00523AC6" w:rsidP="004A38D0">
            <w:pPr>
              <w:ind w:left="-108"/>
              <w:jc w:val="right"/>
              <w:rPr>
                <w:sz w:val="26"/>
                <w:szCs w:val="26"/>
              </w:rPr>
            </w:pPr>
            <w:r w:rsidRPr="00F376F9">
              <w:rPr>
                <w:sz w:val="26"/>
                <w:szCs w:val="26"/>
              </w:rPr>
              <w:t>55.000 - 60.000</w:t>
            </w:r>
          </w:p>
        </w:tc>
      </w:tr>
      <w:tr w:rsidR="00F376F9" w:rsidRPr="00F376F9" w14:paraId="660D6105" w14:textId="77777777" w:rsidTr="00562F74">
        <w:tc>
          <w:tcPr>
            <w:tcW w:w="709" w:type="dxa"/>
            <w:tcBorders>
              <w:top w:val="single" w:sz="4" w:space="0" w:color="auto"/>
              <w:left w:val="single" w:sz="4" w:space="0" w:color="auto"/>
              <w:bottom w:val="single" w:sz="4" w:space="0" w:color="auto"/>
              <w:right w:val="single" w:sz="4" w:space="0" w:color="auto"/>
            </w:tcBorders>
            <w:vAlign w:val="center"/>
          </w:tcPr>
          <w:p w14:paraId="48202FE7" w14:textId="77777777" w:rsidR="00523AC6" w:rsidRPr="00F376F9" w:rsidRDefault="00523AC6" w:rsidP="007A45C8">
            <w:pPr>
              <w:spacing w:before="40" w:after="40" w:line="264" w:lineRule="auto"/>
              <w:jc w:val="center"/>
              <w:rPr>
                <w:b/>
                <w:sz w:val="26"/>
                <w:szCs w:val="26"/>
              </w:rPr>
            </w:pPr>
            <w:r w:rsidRPr="00F376F9">
              <w:rPr>
                <w:b/>
                <w:sz w:val="26"/>
                <w:szCs w:val="26"/>
              </w:rPr>
              <w:t>II</w:t>
            </w:r>
          </w:p>
        </w:tc>
        <w:tc>
          <w:tcPr>
            <w:tcW w:w="4253" w:type="dxa"/>
            <w:tcBorders>
              <w:top w:val="single" w:sz="4" w:space="0" w:color="auto"/>
              <w:left w:val="single" w:sz="4" w:space="0" w:color="auto"/>
              <w:bottom w:val="single" w:sz="4" w:space="0" w:color="auto"/>
              <w:right w:val="single" w:sz="4" w:space="0" w:color="auto"/>
            </w:tcBorders>
            <w:vAlign w:val="center"/>
          </w:tcPr>
          <w:p w14:paraId="15DA7EC5" w14:textId="77777777" w:rsidR="00523AC6" w:rsidRPr="00F376F9" w:rsidRDefault="00523AC6" w:rsidP="007A45C8">
            <w:pPr>
              <w:spacing w:before="40" w:after="40" w:line="264" w:lineRule="auto"/>
              <w:rPr>
                <w:b/>
                <w:sz w:val="26"/>
                <w:szCs w:val="26"/>
              </w:rPr>
            </w:pPr>
            <w:r w:rsidRPr="00F376F9">
              <w:rPr>
                <w:b/>
                <w:sz w:val="26"/>
                <w:szCs w:val="26"/>
              </w:rPr>
              <w:t>Khoảng cách giữa 02 đầu bến từ 200 mét trở lên</w:t>
            </w:r>
          </w:p>
        </w:tc>
        <w:tc>
          <w:tcPr>
            <w:tcW w:w="1843" w:type="dxa"/>
            <w:tcBorders>
              <w:top w:val="single" w:sz="4" w:space="0" w:color="auto"/>
              <w:left w:val="single" w:sz="4" w:space="0" w:color="auto"/>
              <w:bottom w:val="single" w:sz="4" w:space="0" w:color="auto"/>
              <w:right w:val="single" w:sz="4" w:space="0" w:color="auto"/>
            </w:tcBorders>
            <w:vAlign w:val="center"/>
          </w:tcPr>
          <w:p w14:paraId="7A3E1AD6" w14:textId="77777777" w:rsidR="00523AC6" w:rsidRPr="00F376F9" w:rsidRDefault="00523AC6" w:rsidP="007A45C8">
            <w:pPr>
              <w:spacing w:before="40" w:after="40" w:line="264" w:lineRule="auto"/>
              <w:jc w:val="center"/>
              <w:rPr>
                <w:b/>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14:paraId="3B988AB0" w14:textId="77777777" w:rsidR="00523AC6" w:rsidRPr="00F376F9" w:rsidRDefault="00523AC6" w:rsidP="007A45C8">
            <w:pPr>
              <w:spacing w:before="40" w:after="40" w:line="264" w:lineRule="auto"/>
              <w:jc w:val="center"/>
              <w:rPr>
                <w:sz w:val="26"/>
                <w:szCs w:val="26"/>
              </w:rPr>
            </w:pPr>
          </w:p>
        </w:tc>
      </w:tr>
      <w:tr w:rsidR="00F376F9" w:rsidRPr="00F376F9" w14:paraId="5B585BAF" w14:textId="77777777" w:rsidTr="009E2223">
        <w:tc>
          <w:tcPr>
            <w:tcW w:w="709" w:type="dxa"/>
            <w:tcBorders>
              <w:top w:val="single" w:sz="4" w:space="0" w:color="auto"/>
              <w:left w:val="single" w:sz="4" w:space="0" w:color="auto"/>
              <w:bottom w:val="single" w:sz="4" w:space="0" w:color="auto"/>
              <w:right w:val="single" w:sz="4" w:space="0" w:color="auto"/>
            </w:tcBorders>
            <w:vAlign w:val="center"/>
          </w:tcPr>
          <w:p w14:paraId="2A4FE9EA" w14:textId="77777777" w:rsidR="00FC4666" w:rsidRPr="00F376F9" w:rsidRDefault="00FC4666" w:rsidP="009E2223">
            <w:pPr>
              <w:spacing w:before="40" w:after="40" w:line="264" w:lineRule="auto"/>
              <w:jc w:val="center"/>
              <w:rPr>
                <w:sz w:val="26"/>
                <w:szCs w:val="26"/>
              </w:rPr>
            </w:pPr>
            <w:r w:rsidRPr="00F376F9">
              <w:rPr>
                <w:sz w:val="26"/>
                <w:szCs w:val="26"/>
              </w:rPr>
              <w:t>1</w:t>
            </w:r>
          </w:p>
        </w:tc>
        <w:tc>
          <w:tcPr>
            <w:tcW w:w="4253" w:type="dxa"/>
            <w:tcBorders>
              <w:top w:val="single" w:sz="4" w:space="0" w:color="auto"/>
              <w:left w:val="single" w:sz="4" w:space="0" w:color="auto"/>
              <w:bottom w:val="single" w:sz="4" w:space="0" w:color="auto"/>
              <w:right w:val="single" w:sz="4" w:space="0" w:color="auto"/>
            </w:tcBorders>
            <w:vAlign w:val="center"/>
          </w:tcPr>
          <w:p w14:paraId="56CD7B77" w14:textId="77777777" w:rsidR="00FC4666" w:rsidRPr="00F376F9" w:rsidRDefault="00FC4666" w:rsidP="00FC4666">
            <w:pPr>
              <w:spacing w:before="40" w:after="40" w:line="276" w:lineRule="auto"/>
              <w:rPr>
                <w:sz w:val="26"/>
                <w:szCs w:val="26"/>
                <w:lang w:val="en-US"/>
              </w:rPr>
            </w:pPr>
            <w:r w:rsidRPr="00F376F9">
              <w:rPr>
                <w:sz w:val="26"/>
                <w:szCs w:val="26"/>
                <w:lang w:val="en-US"/>
              </w:rPr>
              <w:t>Người đi bộ</w:t>
            </w:r>
          </w:p>
        </w:tc>
        <w:tc>
          <w:tcPr>
            <w:tcW w:w="1843" w:type="dxa"/>
            <w:tcBorders>
              <w:top w:val="single" w:sz="4" w:space="0" w:color="auto"/>
              <w:left w:val="single" w:sz="4" w:space="0" w:color="auto"/>
              <w:bottom w:val="single" w:sz="4" w:space="0" w:color="auto"/>
              <w:right w:val="single" w:sz="4" w:space="0" w:color="auto"/>
            </w:tcBorders>
            <w:vAlign w:val="center"/>
          </w:tcPr>
          <w:p w14:paraId="24066CAF" w14:textId="77777777" w:rsidR="00FC4666" w:rsidRPr="00F376F9" w:rsidRDefault="00FC4666" w:rsidP="009E2223">
            <w:pPr>
              <w:spacing w:before="40" w:after="40" w:line="276" w:lineRule="auto"/>
              <w:jc w:val="center"/>
              <w:rPr>
                <w:sz w:val="26"/>
                <w:szCs w:val="26"/>
              </w:rPr>
            </w:pPr>
            <w:r w:rsidRPr="00F376F9">
              <w:rPr>
                <w:sz w:val="26"/>
                <w:szCs w:val="26"/>
              </w:rPr>
              <w:t>đồng/lượt</w:t>
            </w:r>
          </w:p>
        </w:tc>
        <w:tc>
          <w:tcPr>
            <w:tcW w:w="2268" w:type="dxa"/>
            <w:tcBorders>
              <w:top w:val="single" w:sz="4" w:space="0" w:color="auto"/>
              <w:left w:val="single" w:sz="4" w:space="0" w:color="auto"/>
              <w:bottom w:val="single" w:sz="4" w:space="0" w:color="auto"/>
              <w:right w:val="single" w:sz="4" w:space="0" w:color="auto"/>
            </w:tcBorders>
            <w:vAlign w:val="center"/>
          </w:tcPr>
          <w:p w14:paraId="258430FF" w14:textId="77777777" w:rsidR="00FC4666" w:rsidRPr="00F376F9" w:rsidRDefault="00FC4666" w:rsidP="009E2223">
            <w:pPr>
              <w:spacing w:before="40" w:after="40" w:line="276" w:lineRule="auto"/>
              <w:jc w:val="right"/>
              <w:rPr>
                <w:sz w:val="26"/>
                <w:szCs w:val="26"/>
              </w:rPr>
            </w:pPr>
            <w:r w:rsidRPr="00F376F9">
              <w:rPr>
                <w:sz w:val="26"/>
                <w:szCs w:val="26"/>
              </w:rPr>
              <w:t>1.000 - 3.000</w:t>
            </w:r>
          </w:p>
        </w:tc>
      </w:tr>
      <w:tr w:rsidR="00F376F9" w:rsidRPr="00F376F9" w14:paraId="5D6E2AE3" w14:textId="77777777" w:rsidTr="009E2223">
        <w:tc>
          <w:tcPr>
            <w:tcW w:w="709" w:type="dxa"/>
            <w:tcBorders>
              <w:top w:val="single" w:sz="4" w:space="0" w:color="auto"/>
              <w:left w:val="single" w:sz="4" w:space="0" w:color="auto"/>
              <w:bottom w:val="single" w:sz="4" w:space="0" w:color="auto"/>
              <w:right w:val="single" w:sz="4" w:space="0" w:color="auto"/>
            </w:tcBorders>
            <w:vAlign w:val="center"/>
          </w:tcPr>
          <w:p w14:paraId="67C2397D" w14:textId="77777777" w:rsidR="00FC4666" w:rsidRPr="00F376F9" w:rsidRDefault="00FC4666" w:rsidP="009E2223">
            <w:pPr>
              <w:spacing w:before="40" w:after="40" w:line="264" w:lineRule="auto"/>
              <w:jc w:val="center"/>
              <w:rPr>
                <w:sz w:val="26"/>
                <w:szCs w:val="26"/>
              </w:rPr>
            </w:pPr>
            <w:r w:rsidRPr="00F376F9">
              <w:rPr>
                <w:sz w:val="26"/>
                <w:szCs w:val="26"/>
              </w:rPr>
              <w:t>2</w:t>
            </w:r>
          </w:p>
        </w:tc>
        <w:tc>
          <w:tcPr>
            <w:tcW w:w="4253" w:type="dxa"/>
            <w:tcBorders>
              <w:top w:val="single" w:sz="4" w:space="0" w:color="auto"/>
              <w:left w:val="single" w:sz="4" w:space="0" w:color="auto"/>
              <w:bottom w:val="single" w:sz="4" w:space="0" w:color="auto"/>
              <w:right w:val="single" w:sz="4" w:space="0" w:color="auto"/>
            </w:tcBorders>
            <w:vAlign w:val="center"/>
          </w:tcPr>
          <w:p w14:paraId="21246659" w14:textId="77777777" w:rsidR="00FC4666" w:rsidRPr="00F376F9" w:rsidRDefault="00FC4666" w:rsidP="00FC4666">
            <w:pPr>
              <w:spacing w:before="40" w:after="40" w:line="276" w:lineRule="auto"/>
              <w:rPr>
                <w:sz w:val="26"/>
                <w:szCs w:val="26"/>
                <w:lang w:val="en-US"/>
              </w:rPr>
            </w:pPr>
            <w:r w:rsidRPr="00F376F9">
              <w:rPr>
                <w:sz w:val="26"/>
                <w:szCs w:val="26"/>
              </w:rPr>
              <w:t>Xe đạp</w:t>
            </w:r>
            <w:r w:rsidRPr="00F376F9">
              <w:rPr>
                <w:sz w:val="26"/>
                <w:szCs w:val="26"/>
                <w:lang w:val="en-US"/>
              </w:rPr>
              <w:t>, xe đạp điện, xe máy điện</w:t>
            </w:r>
          </w:p>
        </w:tc>
        <w:tc>
          <w:tcPr>
            <w:tcW w:w="1843" w:type="dxa"/>
            <w:tcBorders>
              <w:top w:val="single" w:sz="4" w:space="0" w:color="auto"/>
              <w:left w:val="single" w:sz="4" w:space="0" w:color="auto"/>
              <w:bottom w:val="single" w:sz="4" w:space="0" w:color="auto"/>
              <w:right w:val="single" w:sz="4" w:space="0" w:color="auto"/>
            </w:tcBorders>
            <w:vAlign w:val="center"/>
          </w:tcPr>
          <w:p w14:paraId="0C773A6E" w14:textId="77777777" w:rsidR="00FC4666" w:rsidRPr="00F376F9" w:rsidRDefault="00FC4666" w:rsidP="009E2223">
            <w:pPr>
              <w:spacing w:before="40" w:after="40" w:line="276" w:lineRule="auto"/>
              <w:jc w:val="center"/>
              <w:rPr>
                <w:sz w:val="26"/>
                <w:szCs w:val="26"/>
              </w:rPr>
            </w:pPr>
            <w:r w:rsidRPr="00F376F9">
              <w:rPr>
                <w:sz w:val="26"/>
                <w:szCs w:val="26"/>
              </w:rPr>
              <w:t>đồng/lượt</w:t>
            </w:r>
          </w:p>
        </w:tc>
        <w:tc>
          <w:tcPr>
            <w:tcW w:w="2268" w:type="dxa"/>
            <w:tcBorders>
              <w:top w:val="single" w:sz="4" w:space="0" w:color="auto"/>
              <w:left w:val="single" w:sz="4" w:space="0" w:color="auto"/>
              <w:bottom w:val="single" w:sz="4" w:space="0" w:color="auto"/>
              <w:right w:val="single" w:sz="4" w:space="0" w:color="auto"/>
            </w:tcBorders>
            <w:vAlign w:val="center"/>
          </w:tcPr>
          <w:p w14:paraId="5509361F" w14:textId="77777777" w:rsidR="00FC4666" w:rsidRPr="00F376F9" w:rsidRDefault="00FC4666" w:rsidP="009E2223">
            <w:pPr>
              <w:spacing w:before="40" w:after="40" w:line="276" w:lineRule="auto"/>
              <w:jc w:val="right"/>
              <w:rPr>
                <w:sz w:val="26"/>
                <w:szCs w:val="26"/>
              </w:rPr>
            </w:pPr>
            <w:r w:rsidRPr="00F376F9">
              <w:rPr>
                <w:sz w:val="26"/>
                <w:szCs w:val="26"/>
              </w:rPr>
              <w:t>1.000 - 3.000</w:t>
            </w:r>
          </w:p>
        </w:tc>
      </w:tr>
      <w:tr w:rsidR="00F376F9" w:rsidRPr="00F376F9" w14:paraId="24D814DD" w14:textId="77777777" w:rsidTr="009E2223">
        <w:tc>
          <w:tcPr>
            <w:tcW w:w="709" w:type="dxa"/>
            <w:tcBorders>
              <w:top w:val="single" w:sz="4" w:space="0" w:color="auto"/>
              <w:left w:val="single" w:sz="4" w:space="0" w:color="auto"/>
              <w:bottom w:val="single" w:sz="4" w:space="0" w:color="auto"/>
              <w:right w:val="single" w:sz="4" w:space="0" w:color="auto"/>
            </w:tcBorders>
            <w:vAlign w:val="center"/>
          </w:tcPr>
          <w:p w14:paraId="66702852" w14:textId="77777777" w:rsidR="00FC4666" w:rsidRPr="00F376F9" w:rsidRDefault="00FC4666" w:rsidP="009E2223">
            <w:pPr>
              <w:spacing w:before="40" w:after="40" w:line="264" w:lineRule="auto"/>
              <w:jc w:val="center"/>
              <w:rPr>
                <w:sz w:val="26"/>
                <w:szCs w:val="26"/>
              </w:rPr>
            </w:pPr>
            <w:r w:rsidRPr="00F376F9">
              <w:rPr>
                <w:sz w:val="26"/>
                <w:szCs w:val="26"/>
              </w:rPr>
              <w:t>3</w:t>
            </w:r>
          </w:p>
        </w:tc>
        <w:tc>
          <w:tcPr>
            <w:tcW w:w="4253" w:type="dxa"/>
            <w:tcBorders>
              <w:top w:val="single" w:sz="4" w:space="0" w:color="auto"/>
              <w:left w:val="single" w:sz="4" w:space="0" w:color="auto"/>
              <w:bottom w:val="single" w:sz="4" w:space="0" w:color="auto"/>
              <w:right w:val="single" w:sz="4" w:space="0" w:color="auto"/>
            </w:tcBorders>
            <w:vAlign w:val="center"/>
          </w:tcPr>
          <w:p w14:paraId="77C7B42B" w14:textId="77777777" w:rsidR="00FC4666" w:rsidRPr="00F376F9" w:rsidRDefault="00FC4666" w:rsidP="00FC4666">
            <w:pPr>
              <w:spacing w:before="40" w:after="40" w:line="276" w:lineRule="auto"/>
              <w:rPr>
                <w:spacing w:val="-2"/>
                <w:sz w:val="26"/>
                <w:szCs w:val="26"/>
              </w:rPr>
            </w:pPr>
            <w:r w:rsidRPr="00F376F9">
              <w:rPr>
                <w:spacing w:val="-2"/>
                <w:sz w:val="26"/>
                <w:szCs w:val="26"/>
              </w:rPr>
              <w:t xml:space="preserve">Xe </w:t>
            </w:r>
            <w:r w:rsidRPr="00F376F9">
              <w:rPr>
                <w:spacing w:val="-2"/>
                <w:sz w:val="26"/>
                <w:szCs w:val="26"/>
                <w:lang w:val="en-US"/>
              </w:rPr>
              <w:t>mô tô</w:t>
            </w:r>
            <w:r w:rsidR="00460DDC" w:rsidRPr="00F376F9">
              <w:rPr>
                <w:spacing w:val="-2"/>
                <w:sz w:val="26"/>
                <w:szCs w:val="26"/>
                <w:lang w:val="en-US"/>
              </w:rPr>
              <w:t xml:space="preserve"> 02 bánh</w:t>
            </w:r>
            <w:r w:rsidRPr="00F376F9">
              <w:rPr>
                <w:spacing w:val="-2"/>
                <w:sz w:val="26"/>
                <w:szCs w:val="26"/>
                <w:lang w:val="en-US"/>
              </w:rPr>
              <w:t xml:space="preserve">, </w:t>
            </w:r>
            <w:r w:rsidR="005B0C76" w:rsidRPr="00F376F9">
              <w:rPr>
                <w:spacing w:val="-2"/>
                <w:sz w:val="26"/>
                <w:szCs w:val="26"/>
                <w:lang w:val="en-US"/>
              </w:rPr>
              <w:t xml:space="preserve">xe </w:t>
            </w:r>
            <w:r w:rsidRPr="00F376F9">
              <w:rPr>
                <w:spacing w:val="-2"/>
                <w:sz w:val="26"/>
                <w:szCs w:val="26"/>
                <w:lang w:val="en-US"/>
              </w:rPr>
              <w:t>gắn máy 02 bánh</w:t>
            </w:r>
          </w:p>
        </w:tc>
        <w:tc>
          <w:tcPr>
            <w:tcW w:w="1843" w:type="dxa"/>
            <w:tcBorders>
              <w:top w:val="single" w:sz="4" w:space="0" w:color="auto"/>
              <w:left w:val="single" w:sz="4" w:space="0" w:color="auto"/>
              <w:bottom w:val="single" w:sz="4" w:space="0" w:color="auto"/>
              <w:right w:val="single" w:sz="4" w:space="0" w:color="auto"/>
            </w:tcBorders>
            <w:vAlign w:val="center"/>
          </w:tcPr>
          <w:p w14:paraId="4357C26B" w14:textId="77777777" w:rsidR="00FC4666" w:rsidRPr="00F376F9" w:rsidRDefault="00FC4666" w:rsidP="009E2223">
            <w:pPr>
              <w:spacing w:before="40" w:after="40" w:line="276" w:lineRule="auto"/>
              <w:jc w:val="center"/>
              <w:rPr>
                <w:sz w:val="26"/>
                <w:szCs w:val="26"/>
              </w:rPr>
            </w:pPr>
            <w:r w:rsidRPr="00F376F9">
              <w:rPr>
                <w:sz w:val="26"/>
                <w:szCs w:val="26"/>
              </w:rPr>
              <w:t>đồng/lượt</w:t>
            </w:r>
          </w:p>
        </w:tc>
        <w:tc>
          <w:tcPr>
            <w:tcW w:w="2268" w:type="dxa"/>
            <w:tcBorders>
              <w:top w:val="single" w:sz="4" w:space="0" w:color="auto"/>
              <w:left w:val="single" w:sz="4" w:space="0" w:color="auto"/>
              <w:bottom w:val="single" w:sz="4" w:space="0" w:color="auto"/>
              <w:right w:val="single" w:sz="4" w:space="0" w:color="auto"/>
            </w:tcBorders>
            <w:vAlign w:val="center"/>
          </w:tcPr>
          <w:p w14:paraId="18CA52D3" w14:textId="77777777" w:rsidR="00FC4666" w:rsidRPr="00F376F9" w:rsidRDefault="00FC4666" w:rsidP="009E2223">
            <w:pPr>
              <w:spacing w:before="40" w:after="40" w:line="276" w:lineRule="auto"/>
              <w:jc w:val="right"/>
              <w:rPr>
                <w:sz w:val="26"/>
                <w:szCs w:val="26"/>
              </w:rPr>
            </w:pPr>
            <w:r w:rsidRPr="00F376F9">
              <w:rPr>
                <w:sz w:val="26"/>
                <w:szCs w:val="26"/>
              </w:rPr>
              <w:t>2.000 - 4.000</w:t>
            </w:r>
          </w:p>
        </w:tc>
      </w:tr>
      <w:tr w:rsidR="00F376F9" w:rsidRPr="00F376F9" w14:paraId="3EC4E1A2" w14:textId="77777777" w:rsidTr="009E2223">
        <w:tc>
          <w:tcPr>
            <w:tcW w:w="709" w:type="dxa"/>
            <w:tcBorders>
              <w:top w:val="single" w:sz="4" w:space="0" w:color="auto"/>
              <w:left w:val="single" w:sz="4" w:space="0" w:color="auto"/>
              <w:bottom w:val="single" w:sz="4" w:space="0" w:color="auto"/>
              <w:right w:val="single" w:sz="4" w:space="0" w:color="auto"/>
            </w:tcBorders>
            <w:vAlign w:val="center"/>
          </w:tcPr>
          <w:p w14:paraId="10A51C35" w14:textId="77777777" w:rsidR="00FC4666" w:rsidRPr="00F376F9" w:rsidRDefault="00FC4666" w:rsidP="00FC4666">
            <w:pPr>
              <w:spacing w:before="40" w:after="40" w:line="264" w:lineRule="auto"/>
              <w:jc w:val="center"/>
              <w:rPr>
                <w:sz w:val="26"/>
                <w:szCs w:val="26"/>
                <w:lang w:val="en-US"/>
              </w:rPr>
            </w:pPr>
            <w:r w:rsidRPr="00F376F9">
              <w:rPr>
                <w:sz w:val="26"/>
                <w:szCs w:val="26"/>
                <w:lang w:val="en-US"/>
              </w:rPr>
              <w:t>4</w:t>
            </w:r>
          </w:p>
        </w:tc>
        <w:tc>
          <w:tcPr>
            <w:tcW w:w="4253" w:type="dxa"/>
            <w:tcBorders>
              <w:top w:val="single" w:sz="4" w:space="0" w:color="auto"/>
              <w:left w:val="single" w:sz="4" w:space="0" w:color="auto"/>
              <w:bottom w:val="single" w:sz="4" w:space="0" w:color="auto"/>
              <w:right w:val="single" w:sz="4" w:space="0" w:color="auto"/>
            </w:tcBorders>
            <w:vAlign w:val="center"/>
          </w:tcPr>
          <w:p w14:paraId="2937E064" w14:textId="77777777" w:rsidR="00FC4666" w:rsidRPr="00F376F9" w:rsidRDefault="00FC4666" w:rsidP="00FC4666">
            <w:pPr>
              <w:spacing w:before="40" w:after="40" w:line="276" w:lineRule="auto"/>
              <w:rPr>
                <w:spacing w:val="-8"/>
                <w:sz w:val="26"/>
                <w:szCs w:val="26"/>
                <w:lang w:val="en-US"/>
              </w:rPr>
            </w:pPr>
            <w:r w:rsidRPr="00F376F9">
              <w:rPr>
                <w:spacing w:val="-8"/>
                <w:sz w:val="26"/>
                <w:szCs w:val="26"/>
                <w:lang w:val="en-US"/>
              </w:rPr>
              <w:t>Xe mô tô 03 bánh và các loại xe tương tự</w:t>
            </w:r>
          </w:p>
        </w:tc>
        <w:tc>
          <w:tcPr>
            <w:tcW w:w="1843" w:type="dxa"/>
            <w:tcBorders>
              <w:top w:val="single" w:sz="4" w:space="0" w:color="auto"/>
              <w:left w:val="single" w:sz="4" w:space="0" w:color="auto"/>
              <w:bottom w:val="single" w:sz="4" w:space="0" w:color="auto"/>
              <w:right w:val="single" w:sz="4" w:space="0" w:color="auto"/>
            </w:tcBorders>
            <w:vAlign w:val="center"/>
          </w:tcPr>
          <w:p w14:paraId="5FA82C93" w14:textId="77777777" w:rsidR="00FC4666" w:rsidRPr="00F376F9" w:rsidRDefault="00FC4666" w:rsidP="00FC4666">
            <w:pPr>
              <w:spacing w:before="40" w:after="40" w:line="276" w:lineRule="auto"/>
              <w:jc w:val="center"/>
              <w:rPr>
                <w:sz w:val="26"/>
                <w:szCs w:val="26"/>
              </w:rPr>
            </w:pPr>
            <w:r w:rsidRPr="00F376F9">
              <w:rPr>
                <w:sz w:val="26"/>
                <w:szCs w:val="26"/>
              </w:rPr>
              <w:t>đồng/lượt</w:t>
            </w:r>
          </w:p>
        </w:tc>
        <w:tc>
          <w:tcPr>
            <w:tcW w:w="2268" w:type="dxa"/>
            <w:tcBorders>
              <w:top w:val="single" w:sz="4" w:space="0" w:color="auto"/>
              <w:left w:val="single" w:sz="4" w:space="0" w:color="auto"/>
              <w:bottom w:val="single" w:sz="4" w:space="0" w:color="auto"/>
              <w:right w:val="single" w:sz="4" w:space="0" w:color="auto"/>
            </w:tcBorders>
            <w:vAlign w:val="center"/>
          </w:tcPr>
          <w:p w14:paraId="51C2F1D9" w14:textId="77777777" w:rsidR="00FC4666" w:rsidRPr="00F376F9" w:rsidRDefault="00B44AEF" w:rsidP="00B44AEF">
            <w:pPr>
              <w:spacing w:before="40" w:after="40" w:line="276" w:lineRule="auto"/>
              <w:jc w:val="right"/>
              <w:rPr>
                <w:sz w:val="26"/>
                <w:szCs w:val="26"/>
              </w:rPr>
            </w:pPr>
            <w:r w:rsidRPr="00F376F9">
              <w:rPr>
                <w:sz w:val="26"/>
                <w:szCs w:val="26"/>
                <w:lang w:val="en-US"/>
              </w:rPr>
              <w:t>2</w:t>
            </w:r>
            <w:r w:rsidR="00FC4666" w:rsidRPr="00F376F9">
              <w:rPr>
                <w:sz w:val="26"/>
                <w:szCs w:val="26"/>
                <w:lang w:val="en-US"/>
              </w:rPr>
              <w:t>2</w:t>
            </w:r>
            <w:r w:rsidR="00FC4666" w:rsidRPr="00F376F9">
              <w:rPr>
                <w:sz w:val="26"/>
                <w:szCs w:val="26"/>
              </w:rPr>
              <w:t xml:space="preserve">.000 - </w:t>
            </w:r>
            <w:r w:rsidRPr="00F376F9">
              <w:rPr>
                <w:sz w:val="26"/>
                <w:szCs w:val="26"/>
                <w:lang w:val="en-US"/>
              </w:rPr>
              <w:t>27</w:t>
            </w:r>
            <w:r w:rsidR="00FC4666" w:rsidRPr="00F376F9">
              <w:rPr>
                <w:sz w:val="26"/>
                <w:szCs w:val="26"/>
              </w:rPr>
              <w:t>.000</w:t>
            </w:r>
          </w:p>
        </w:tc>
      </w:tr>
      <w:tr w:rsidR="00F376F9" w:rsidRPr="00F376F9" w14:paraId="0C232D99" w14:textId="77777777" w:rsidTr="009E2223">
        <w:tc>
          <w:tcPr>
            <w:tcW w:w="709" w:type="dxa"/>
            <w:tcBorders>
              <w:top w:val="single" w:sz="4" w:space="0" w:color="auto"/>
              <w:left w:val="single" w:sz="4" w:space="0" w:color="auto"/>
              <w:bottom w:val="single" w:sz="4" w:space="0" w:color="auto"/>
              <w:right w:val="single" w:sz="4" w:space="0" w:color="auto"/>
            </w:tcBorders>
            <w:vAlign w:val="center"/>
          </w:tcPr>
          <w:p w14:paraId="2210C87D" w14:textId="77777777" w:rsidR="00523AC6" w:rsidRPr="00F376F9" w:rsidRDefault="00690E13" w:rsidP="009E2223">
            <w:pPr>
              <w:spacing w:before="40" w:after="40" w:line="264" w:lineRule="auto"/>
              <w:jc w:val="center"/>
              <w:rPr>
                <w:sz w:val="26"/>
                <w:szCs w:val="26"/>
                <w:lang w:val="en-US"/>
              </w:rPr>
            </w:pPr>
            <w:r w:rsidRPr="00F376F9">
              <w:rPr>
                <w:sz w:val="26"/>
                <w:szCs w:val="26"/>
                <w:lang w:val="en-US"/>
              </w:rPr>
              <w:t>5</w:t>
            </w:r>
          </w:p>
        </w:tc>
        <w:tc>
          <w:tcPr>
            <w:tcW w:w="4253" w:type="dxa"/>
            <w:tcBorders>
              <w:top w:val="single" w:sz="4" w:space="0" w:color="auto"/>
              <w:left w:val="single" w:sz="4" w:space="0" w:color="auto"/>
              <w:bottom w:val="single" w:sz="4" w:space="0" w:color="auto"/>
              <w:right w:val="single" w:sz="4" w:space="0" w:color="auto"/>
            </w:tcBorders>
            <w:vAlign w:val="center"/>
          </w:tcPr>
          <w:p w14:paraId="78E82592" w14:textId="77777777" w:rsidR="00523AC6" w:rsidRPr="00F376F9" w:rsidRDefault="00523AC6" w:rsidP="009E2223">
            <w:pPr>
              <w:spacing w:before="40" w:after="40" w:line="276" w:lineRule="auto"/>
              <w:rPr>
                <w:sz w:val="26"/>
                <w:szCs w:val="26"/>
              </w:rPr>
            </w:pPr>
            <w:r w:rsidRPr="00F376F9">
              <w:rPr>
                <w:sz w:val="26"/>
                <w:szCs w:val="26"/>
              </w:rPr>
              <w:t>Hàng hóa từ 50 kg trở xuống</w:t>
            </w:r>
          </w:p>
        </w:tc>
        <w:tc>
          <w:tcPr>
            <w:tcW w:w="1843" w:type="dxa"/>
            <w:tcBorders>
              <w:top w:val="single" w:sz="4" w:space="0" w:color="auto"/>
              <w:left w:val="single" w:sz="4" w:space="0" w:color="auto"/>
              <w:bottom w:val="single" w:sz="4" w:space="0" w:color="auto"/>
              <w:right w:val="single" w:sz="4" w:space="0" w:color="auto"/>
            </w:tcBorders>
            <w:vAlign w:val="center"/>
          </w:tcPr>
          <w:p w14:paraId="7CF63AC9" w14:textId="77777777" w:rsidR="00523AC6" w:rsidRPr="00F376F9" w:rsidRDefault="00523AC6" w:rsidP="009E2223">
            <w:pPr>
              <w:spacing w:before="40" w:after="40" w:line="276" w:lineRule="auto"/>
              <w:jc w:val="center"/>
              <w:rPr>
                <w:sz w:val="26"/>
                <w:szCs w:val="26"/>
              </w:rPr>
            </w:pPr>
            <w:r w:rsidRPr="00F376F9">
              <w:rPr>
                <w:sz w:val="26"/>
                <w:szCs w:val="26"/>
              </w:rPr>
              <w:t>đồng/lượt</w:t>
            </w:r>
          </w:p>
        </w:tc>
        <w:tc>
          <w:tcPr>
            <w:tcW w:w="2268" w:type="dxa"/>
            <w:tcBorders>
              <w:top w:val="single" w:sz="4" w:space="0" w:color="auto"/>
              <w:left w:val="single" w:sz="4" w:space="0" w:color="auto"/>
              <w:bottom w:val="single" w:sz="4" w:space="0" w:color="auto"/>
              <w:right w:val="single" w:sz="4" w:space="0" w:color="auto"/>
            </w:tcBorders>
            <w:vAlign w:val="center"/>
          </w:tcPr>
          <w:p w14:paraId="0D3A2ED4" w14:textId="77777777" w:rsidR="00523AC6" w:rsidRPr="00F376F9" w:rsidRDefault="00523AC6" w:rsidP="009E2223">
            <w:pPr>
              <w:spacing w:before="40" w:after="40" w:line="276" w:lineRule="auto"/>
              <w:jc w:val="right"/>
              <w:rPr>
                <w:sz w:val="26"/>
                <w:szCs w:val="26"/>
              </w:rPr>
            </w:pPr>
            <w:r w:rsidRPr="00F376F9">
              <w:rPr>
                <w:sz w:val="26"/>
                <w:szCs w:val="26"/>
              </w:rPr>
              <w:t>2.000 - 5.000</w:t>
            </w:r>
          </w:p>
        </w:tc>
      </w:tr>
      <w:tr w:rsidR="00F376F9" w:rsidRPr="00F376F9" w14:paraId="22EB64C7" w14:textId="77777777" w:rsidTr="009E2223">
        <w:tc>
          <w:tcPr>
            <w:tcW w:w="709" w:type="dxa"/>
            <w:tcBorders>
              <w:top w:val="single" w:sz="4" w:space="0" w:color="auto"/>
              <w:left w:val="single" w:sz="4" w:space="0" w:color="auto"/>
              <w:bottom w:val="single" w:sz="4" w:space="0" w:color="auto"/>
              <w:right w:val="single" w:sz="4" w:space="0" w:color="auto"/>
            </w:tcBorders>
            <w:vAlign w:val="center"/>
          </w:tcPr>
          <w:p w14:paraId="3C98EAFF" w14:textId="77777777" w:rsidR="00523AC6" w:rsidRPr="00F376F9" w:rsidRDefault="00690E13" w:rsidP="009E2223">
            <w:pPr>
              <w:spacing w:before="40" w:after="40" w:line="264" w:lineRule="auto"/>
              <w:jc w:val="center"/>
              <w:rPr>
                <w:sz w:val="26"/>
                <w:szCs w:val="26"/>
                <w:lang w:val="en-US"/>
              </w:rPr>
            </w:pPr>
            <w:r w:rsidRPr="00F376F9">
              <w:rPr>
                <w:sz w:val="26"/>
                <w:szCs w:val="26"/>
                <w:lang w:val="en-US"/>
              </w:rPr>
              <w:t>6</w:t>
            </w:r>
          </w:p>
        </w:tc>
        <w:tc>
          <w:tcPr>
            <w:tcW w:w="4253" w:type="dxa"/>
            <w:tcBorders>
              <w:top w:val="single" w:sz="4" w:space="0" w:color="auto"/>
              <w:left w:val="single" w:sz="4" w:space="0" w:color="auto"/>
              <w:bottom w:val="single" w:sz="4" w:space="0" w:color="auto"/>
              <w:right w:val="single" w:sz="4" w:space="0" w:color="auto"/>
            </w:tcBorders>
            <w:vAlign w:val="center"/>
          </w:tcPr>
          <w:p w14:paraId="517C1D1D" w14:textId="77777777" w:rsidR="00523AC6" w:rsidRPr="00F376F9" w:rsidRDefault="00523AC6" w:rsidP="009E2223">
            <w:pPr>
              <w:spacing w:before="40" w:after="40" w:line="276" w:lineRule="auto"/>
              <w:rPr>
                <w:sz w:val="26"/>
                <w:szCs w:val="26"/>
              </w:rPr>
            </w:pPr>
            <w:r w:rsidRPr="00F376F9">
              <w:rPr>
                <w:sz w:val="26"/>
                <w:szCs w:val="26"/>
              </w:rPr>
              <w:t>Hàng hóa trên 50 kg</w:t>
            </w:r>
          </w:p>
        </w:tc>
        <w:tc>
          <w:tcPr>
            <w:tcW w:w="1843" w:type="dxa"/>
            <w:tcBorders>
              <w:top w:val="single" w:sz="4" w:space="0" w:color="auto"/>
              <w:left w:val="single" w:sz="4" w:space="0" w:color="auto"/>
              <w:bottom w:val="single" w:sz="4" w:space="0" w:color="auto"/>
              <w:right w:val="single" w:sz="4" w:space="0" w:color="auto"/>
            </w:tcBorders>
            <w:vAlign w:val="center"/>
          </w:tcPr>
          <w:p w14:paraId="2175D1A1" w14:textId="77777777" w:rsidR="00523AC6" w:rsidRPr="00F376F9" w:rsidRDefault="00523AC6" w:rsidP="009E2223">
            <w:pPr>
              <w:spacing w:before="40" w:after="40" w:line="276" w:lineRule="auto"/>
              <w:jc w:val="center"/>
              <w:rPr>
                <w:sz w:val="26"/>
                <w:szCs w:val="26"/>
              </w:rPr>
            </w:pPr>
            <w:r w:rsidRPr="00F376F9">
              <w:rPr>
                <w:sz w:val="26"/>
                <w:szCs w:val="26"/>
              </w:rPr>
              <w:t>đồng/50kg/lượt</w:t>
            </w:r>
          </w:p>
        </w:tc>
        <w:tc>
          <w:tcPr>
            <w:tcW w:w="2268" w:type="dxa"/>
            <w:tcBorders>
              <w:top w:val="single" w:sz="4" w:space="0" w:color="auto"/>
              <w:left w:val="single" w:sz="4" w:space="0" w:color="auto"/>
              <w:bottom w:val="single" w:sz="4" w:space="0" w:color="auto"/>
              <w:right w:val="single" w:sz="4" w:space="0" w:color="auto"/>
            </w:tcBorders>
            <w:vAlign w:val="center"/>
          </w:tcPr>
          <w:p w14:paraId="3FF7DD23" w14:textId="77777777" w:rsidR="00523AC6" w:rsidRPr="00F376F9" w:rsidRDefault="00523AC6" w:rsidP="009E2223">
            <w:pPr>
              <w:spacing w:before="40" w:after="40" w:line="276" w:lineRule="auto"/>
              <w:jc w:val="right"/>
              <w:rPr>
                <w:sz w:val="26"/>
                <w:szCs w:val="26"/>
              </w:rPr>
            </w:pPr>
            <w:r w:rsidRPr="00F376F9">
              <w:rPr>
                <w:sz w:val="26"/>
                <w:szCs w:val="26"/>
              </w:rPr>
              <w:t>5.000 - 8.000</w:t>
            </w:r>
          </w:p>
        </w:tc>
      </w:tr>
      <w:tr w:rsidR="00F376F9" w:rsidRPr="00F376F9" w14:paraId="129ACA72" w14:textId="77777777" w:rsidTr="00562F74">
        <w:tc>
          <w:tcPr>
            <w:tcW w:w="709" w:type="dxa"/>
            <w:tcBorders>
              <w:top w:val="single" w:sz="4" w:space="0" w:color="auto"/>
              <w:left w:val="single" w:sz="4" w:space="0" w:color="auto"/>
              <w:bottom w:val="single" w:sz="4" w:space="0" w:color="auto"/>
              <w:right w:val="single" w:sz="4" w:space="0" w:color="auto"/>
            </w:tcBorders>
            <w:vAlign w:val="center"/>
          </w:tcPr>
          <w:p w14:paraId="3B85F0B3" w14:textId="77777777" w:rsidR="00523AC6" w:rsidRPr="00F376F9" w:rsidRDefault="00690E13" w:rsidP="004A38D0">
            <w:pPr>
              <w:spacing w:before="40" w:after="40" w:line="264" w:lineRule="auto"/>
              <w:jc w:val="center"/>
              <w:rPr>
                <w:sz w:val="26"/>
                <w:szCs w:val="26"/>
                <w:lang w:val="en-US"/>
              </w:rPr>
            </w:pPr>
            <w:r w:rsidRPr="00F376F9">
              <w:rPr>
                <w:sz w:val="26"/>
                <w:szCs w:val="26"/>
                <w:lang w:val="en-US"/>
              </w:rPr>
              <w:t>7</w:t>
            </w:r>
          </w:p>
        </w:tc>
        <w:tc>
          <w:tcPr>
            <w:tcW w:w="4253" w:type="dxa"/>
            <w:tcBorders>
              <w:top w:val="single" w:sz="4" w:space="0" w:color="auto"/>
              <w:left w:val="single" w:sz="4" w:space="0" w:color="auto"/>
              <w:bottom w:val="single" w:sz="4" w:space="0" w:color="auto"/>
              <w:right w:val="single" w:sz="4" w:space="0" w:color="auto"/>
            </w:tcBorders>
            <w:vAlign w:val="center"/>
          </w:tcPr>
          <w:p w14:paraId="1C6FC4AB" w14:textId="77777777" w:rsidR="00523AC6" w:rsidRPr="00F376F9" w:rsidRDefault="00523AC6" w:rsidP="004A38D0">
            <w:pPr>
              <w:spacing w:before="40" w:after="40" w:line="276" w:lineRule="auto"/>
              <w:rPr>
                <w:sz w:val="26"/>
                <w:szCs w:val="26"/>
              </w:rPr>
            </w:pPr>
            <w:r w:rsidRPr="00F376F9">
              <w:rPr>
                <w:sz w:val="26"/>
                <w:szCs w:val="26"/>
              </w:rPr>
              <w:t>Hàng hóa cồng kềnh</w:t>
            </w:r>
          </w:p>
        </w:tc>
        <w:tc>
          <w:tcPr>
            <w:tcW w:w="1843" w:type="dxa"/>
            <w:tcBorders>
              <w:top w:val="single" w:sz="4" w:space="0" w:color="auto"/>
              <w:left w:val="single" w:sz="4" w:space="0" w:color="auto"/>
              <w:bottom w:val="single" w:sz="4" w:space="0" w:color="auto"/>
              <w:right w:val="single" w:sz="4" w:space="0" w:color="auto"/>
            </w:tcBorders>
            <w:vAlign w:val="center"/>
          </w:tcPr>
          <w:p w14:paraId="06D88C19" w14:textId="77777777" w:rsidR="00523AC6" w:rsidRPr="00F376F9" w:rsidRDefault="00523AC6" w:rsidP="004A38D0">
            <w:pPr>
              <w:spacing w:before="40" w:after="40" w:line="276" w:lineRule="auto"/>
              <w:jc w:val="center"/>
              <w:rPr>
                <w:sz w:val="26"/>
                <w:szCs w:val="26"/>
              </w:rPr>
            </w:pPr>
            <w:r w:rsidRPr="00F376F9">
              <w:rPr>
                <w:sz w:val="26"/>
                <w:szCs w:val="26"/>
              </w:rPr>
              <w:t>đồng/lượt</w:t>
            </w:r>
          </w:p>
        </w:tc>
        <w:tc>
          <w:tcPr>
            <w:tcW w:w="2268" w:type="dxa"/>
            <w:tcBorders>
              <w:top w:val="single" w:sz="4" w:space="0" w:color="auto"/>
              <w:left w:val="single" w:sz="4" w:space="0" w:color="auto"/>
              <w:bottom w:val="single" w:sz="4" w:space="0" w:color="auto"/>
              <w:right w:val="single" w:sz="4" w:space="0" w:color="auto"/>
            </w:tcBorders>
            <w:vAlign w:val="center"/>
          </w:tcPr>
          <w:p w14:paraId="3C83427F" w14:textId="77777777" w:rsidR="00523AC6" w:rsidRPr="00F376F9" w:rsidRDefault="00523AC6" w:rsidP="004A38D0">
            <w:pPr>
              <w:spacing w:before="40" w:after="40" w:line="276" w:lineRule="auto"/>
              <w:ind w:left="-108"/>
              <w:jc w:val="center"/>
            </w:pPr>
            <w:r w:rsidRPr="00F376F9">
              <w:t>Theo thỏa thuận giữa chủ phương tiện với chủ hàng nhưng không quá 02 lần mức thu đối với hàng hóa thông thường</w:t>
            </w:r>
          </w:p>
        </w:tc>
      </w:tr>
      <w:tr w:rsidR="00F376F9" w:rsidRPr="00F376F9" w14:paraId="20BDCB16" w14:textId="77777777" w:rsidTr="00562F74">
        <w:tc>
          <w:tcPr>
            <w:tcW w:w="709" w:type="dxa"/>
            <w:tcBorders>
              <w:top w:val="single" w:sz="4" w:space="0" w:color="auto"/>
              <w:left w:val="single" w:sz="4" w:space="0" w:color="auto"/>
              <w:bottom w:val="single" w:sz="4" w:space="0" w:color="auto"/>
              <w:right w:val="single" w:sz="4" w:space="0" w:color="auto"/>
            </w:tcBorders>
          </w:tcPr>
          <w:p w14:paraId="575535C1" w14:textId="77777777" w:rsidR="00523AC6" w:rsidRPr="00F376F9" w:rsidRDefault="00690E13" w:rsidP="004A38D0">
            <w:pPr>
              <w:spacing w:before="40" w:after="40" w:line="264" w:lineRule="auto"/>
              <w:jc w:val="center"/>
              <w:rPr>
                <w:sz w:val="26"/>
                <w:szCs w:val="26"/>
                <w:lang w:val="en-US"/>
              </w:rPr>
            </w:pPr>
            <w:r w:rsidRPr="00F376F9">
              <w:rPr>
                <w:sz w:val="26"/>
                <w:szCs w:val="26"/>
                <w:lang w:val="en-US"/>
              </w:rPr>
              <w:t>8</w:t>
            </w:r>
          </w:p>
        </w:tc>
        <w:tc>
          <w:tcPr>
            <w:tcW w:w="4253" w:type="dxa"/>
            <w:tcBorders>
              <w:top w:val="single" w:sz="4" w:space="0" w:color="auto"/>
              <w:left w:val="single" w:sz="4" w:space="0" w:color="auto"/>
              <w:bottom w:val="single" w:sz="4" w:space="0" w:color="auto"/>
              <w:right w:val="single" w:sz="4" w:space="0" w:color="auto"/>
            </w:tcBorders>
          </w:tcPr>
          <w:p w14:paraId="7AFC0BBF" w14:textId="77777777" w:rsidR="00523AC6" w:rsidRPr="00F376F9" w:rsidRDefault="00523AC6" w:rsidP="004A38D0">
            <w:pPr>
              <w:spacing w:before="40" w:after="40" w:line="276" w:lineRule="auto"/>
              <w:jc w:val="both"/>
              <w:rPr>
                <w:sz w:val="26"/>
                <w:szCs w:val="26"/>
              </w:rPr>
            </w:pPr>
            <w:r w:rsidRPr="00F376F9">
              <w:rPr>
                <w:sz w:val="26"/>
                <w:szCs w:val="26"/>
              </w:rPr>
              <w:t>Xe ô tô từ 4 đến 6 ghế</w:t>
            </w:r>
          </w:p>
        </w:tc>
        <w:tc>
          <w:tcPr>
            <w:tcW w:w="1843" w:type="dxa"/>
            <w:tcBorders>
              <w:top w:val="single" w:sz="4" w:space="0" w:color="auto"/>
              <w:left w:val="single" w:sz="4" w:space="0" w:color="auto"/>
              <w:bottom w:val="single" w:sz="4" w:space="0" w:color="auto"/>
              <w:right w:val="single" w:sz="4" w:space="0" w:color="auto"/>
            </w:tcBorders>
          </w:tcPr>
          <w:p w14:paraId="325B8809" w14:textId="77777777" w:rsidR="00523AC6" w:rsidRPr="00F376F9" w:rsidRDefault="00523AC6" w:rsidP="004A38D0">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tcPr>
          <w:p w14:paraId="7C7E9F9A" w14:textId="77777777" w:rsidR="00523AC6" w:rsidRPr="00F376F9" w:rsidRDefault="00523AC6" w:rsidP="004A38D0">
            <w:pPr>
              <w:ind w:left="-108"/>
              <w:jc w:val="right"/>
              <w:rPr>
                <w:sz w:val="26"/>
                <w:szCs w:val="26"/>
              </w:rPr>
            </w:pPr>
            <w:r w:rsidRPr="00F376F9">
              <w:rPr>
                <w:sz w:val="26"/>
                <w:szCs w:val="26"/>
              </w:rPr>
              <w:t>12.000 - 15.000</w:t>
            </w:r>
          </w:p>
        </w:tc>
      </w:tr>
      <w:tr w:rsidR="00F376F9" w:rsidRPr="00F376F9" w14:paraId="7DE1A5FB" w14:textId="77777777" w:rsidTr="00562F74">
        <w:tc>
          <w:tcPr>
            <w:tcW w:w="709" w:type="dxa"/>
            <w:tcBorders>
              <w:top w:val="single" w:sz="4" w:space="0" w:color="auto"/>
              <w:left w:val="single" w:sz="4" w:space="0" w:color="auto"/>
              <w:bottom w:val="single" w:sz="4" w:space="0" w:color="auto"/>
              <w:right w:val="single" w:sz="4" w:space="0" w:color="auto"/>
            </w:tcBorders>
          </w:tcPr>
          <w:p w14:paraId="2C24D373" w14:textId="77777777" w:rsidR="00523AC6" w:rsidRPr="00F376F9" w:rsidRDefault="00690E13" w:rsidP="004A38D0">
            <w:pPr>
              <w:spacing w:before="40" w:after="40" w:line="264" w:lineRule="auto"/>
              <w:jc w:val="center"/>
              <w:rPr>
                <w:sz w:val="26"/>
                <w:szCs w:val="26"/>
                <w:lang w:val="en-US"/>
              </w:rPr>
            </w:pPr>
            <w:r w:rsidRPr="00F376F9">
              <w:rPr>
                <w:sz w:val="26"/>
                <w:szCs w:val="26"/>
                <w:lang w:val="en-US"/>
              </w:rPr>
              <w:t>9</w:t>
            </w:r>
          </w:p>
        </w:tc>
        <w:tc>
          <w:tcPr>
            <w:tcW w:w="4253" w:type="dxa"/>
            <w:tcBorders>
              <w:top w:val="single" w:sz="4" w:space="0" w:color="auto"/>
              <w:left w:val="single" w:sz="4" w:space="0" w:color="auto"/>
              <w:bottom w:val="single" w:sz="4" w:space="0" w:color="auto"/>
              <w:right w:val="single" w:sz="4" w:space="0" w:color="auto"/>
            </w:tcBorders>
          </w:tcPr>
          <w:p w14:paraId="1BD0AF0F" w14:textId="77777777" w:rsidR="00523AC6" w:rsidRPr="00F376F9" w:rsidRDefault="00523AC6" w:rsidP="004A38D0">
            <w:pPr>
              <w:spacing w:before="40" w:after="40" w:line="276" w:lineRule="auto"/>
              <w:jc w:val="both"/>
              <w:rPr>
                <w:sz w:val="26"/>
                <w:szCs w:val="26"/>
                <w:lang w:val="en-US"/>
              </w:rPr>
            </w:pPr>
            <w:r w:rsidRPr="00F376F9">
              <w:rPr>
                <w:sz w:val="26"/>
                <w:szCs w:val="26"/>
              </w:rPr>
              <w:t>Xe ô tô từ 7 đến 12 ghế</w:t>
            </w:r>
            <w:r w:rsidR="00B44AEF" w:rsidRPr="00F376F9">
              <w:rPr>
                <w:sz w:val="26"/>
                <w:szCs w:val="26"/>
                <w:lang w:val="en-US"/>
              </w:rPr>
              <w:t>, ô tô bán tải</w:t>
            </w:r>
          </w:p>
        </w:tc>
        <w:tc>
          <w:tcPr>
            <w:tcW w:w="1843" w:type="dxa"/>
            <w:tcBorders>
              <w:top w:val="single" w:sz="4" w:space="0" w:color="auto"/>
              <w:left w:val="single" w:sz="4" w:space="0" w:color="auto"/>
              <w:bottom w:val="single" w:sz="4" w:space="0" w:color="auto"/>
              <w:right w:val="single" w:sz="4" w:space="0" w:color="auto"/>
            </w:tcBorders>
          </w:tcPr>
          <w:p w14:paraId="2FD8827B" w14:textId="77777777" w:rsidR="00523AC6" w:rsidRPr="00F376F9" w:rsidRDefault="00523AC6" w:rsidP="004A38D0">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vAlign w:val="center"/>
          </w:tcPr>
          <w:p w14:paraId="20126CB9" w14:textId="77777777" w:rsidR="00523AC6" w:rsidRPr="00F376F9" w:rsidRDefault="00523AC6" w:rsidP="004A38D0">
            <w:pPr>
              <w:ind w:left="-108"/>
              <w:jc w:val="right"/>
              <w:rPr>
                <w:sz w:val="26"/>
                <w:szCs w:val="26"/>
              </w:rPr>
            </w:pPr>
            <w:r w:rsidRPr="00F376F9">
              <w:rPr>
                <w:sz w:val="26"/>
                <w:szCs w:val="26"/>
              </w:rPr>
              <w:t>16.000 - 24.000</w:t>
            </w:r>
          </w:p>
        </w:tc>
      </w:tr>
      <w:tr w:rsidR="00F376F9" w:rsidRPr="00F376F9" w14:paraId="0D4EDACB" w14:textId="77777777" w:rsidTr="00562F74">
        <w:tc>
          <w:tcPr>
            <w:tcW w:w="709" w:type="dxa"/>
            <w:tcBorders>
              <w:top w:val="single" w:sz="4" w:space="0" w:color="auto"/>
              <w:left w:val="single" w:sz="4" w:space="0" w:color="auto"/>
              <w:bottom w:val="single" w:sz="4" w:space="0" w:color="auto"/>
              <w:right w:val="single" w:sz="4" w:space="0" w:color="auto"/>
            </w:tcBorders>
          </w:tcPr>
          <w:p w14:paraId="54A997E7" w14:textId="77777777" w:rsidR="00523AC6" w:rsidRPr="00F376F9" w:rsidRDefault="00690E13" w:rsidP="004A38D0">
            <w:pPr>
              <w:spacing w:before="40" w:after="40" w:line="264" w:lineRule="auto"/>
              <w:jc w:val="center"/>
              <w:rPr>
                <w:sz w:val="26"/>
                <w:szCs w:val="26"/>
                <w:lang w:val="en-US"/>
              </w:rPr>
            </w:pPr>
            <w:r w:rsidRPr="00F376F9">
              <w:rPr>
                <w:sz w:val="26"/>
                <w:szCs w:val="26"/>
                <w:lang w:val="en-US"/>
              </w:rPr>
              <w:t>10</w:t>
            </w:r>
          </w:p>
        </w:tc>
        <w:tc>
          <w:tcPr>
            <w:tcW w:w="4253" w:type="dxa"/>
            <w:tcBorders>
              <w:top w:val="single" w:sz="4" w:space="0" w:color="auto"/>
              <w:left w:val="single" w:sz="4" w:space="0" w:color="auto"/>
              <w:bottom w:val="single" w:sz="4" w:space="0" w:color="auto"/>
              <w:right w:val="single" w:sz="4" w:space="0" w:color="auto"/>
            </w:tcBorders>
          </w:tcPr>
          <w:p w14:paraId="09354D5E" w14:textId="77777777" w:rsidR="00523AC6" w:rsidRPr="00F376F9" w:rsidRDefault="00523AC6" w:rsidP="004A38D0">
            <w:pPr>
              <w:spacing w:before="40" w:after="40" w:line="276" w:lineRule="auto"/>
              <w:jc w:val="both"/>
              <w:rPr>
                <w:sz w:val="26"/>
                <w:szCs w:val="26"/>
              </w:rPr>
            </w:pPr>
            <w:r w:rsidRPr="00F376F9">
              <w:rPr>
                <w:sz w:val="26"/>
                <w:szCs w:val="26"/>
              </w:rPr>
              <w:t>Xe ô tô trên 12 đến 24 ghế</w:t>
            </w:r>
          </w:p>
        </w:tc>
        <w:tc>
          <w:tcPr>
            <w:tcW w:w="1843" w:type="dxa"/>
            <w:tcBorders>
              <w:top w:val="single" w:sz="4" w:space="0" w:color="auto"/>
              <w:left w:val="single" w:sz="4" w:space="0" w:color="auto"/>
              <w:bottom w:val="single" w:sz="4" w:space="0" w:color="auto"/>
              <w:right w:val="single" w:sz="4" w:space="0" w:color="auto"/>
            </w:tcBorders>
          </w:tcPr>
          <w:p w14:paraId="5CE5B775" w14:textId="77777777" w:rsidR="00523AC6" w:rsidRPr="00F376F9" w:rsidRDefault="00523AC6" w:rsidP="004A38D0">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vAlign w:val="center"/>
          </w:tcPr>
          <w:p w14:paraId="73BBF910" w14:textId="77777777" w:rsidR="00523AC6" w:rsidRPr="00F376F9" w:rsidRDefault="00523AC6" w:rsidP="004A38D0">
            <w:pPr>
              <w:ind w:left="-108"/>
              <w:jc w:val="right"/>
              <w:rPr>
                <w:sz w:val="26"/>
                <w:szCs w:val="26"/>
              </w:rPr>
            </w:pPr>
            <w:r w:rsidRPr="00F376F9">
              <w:rPr>
                <w:sz w:val="26"/>
                <w:szCs w:val="26"/>
              </w:rPr>
              <w:t>25.000 - 30.000</w:t>
            </w:r>
          </w:p>
        </w:tc>
      </w:tr>
      <w:tr w:rsidR="00F376F9" w:rsidRPr="00F376F9" w14:paraId="1FB8DEFE" w14:textId="77777777" w:rsidTr="00562F74">
        <w:tc>
          <w:tcPr>
            <w:tcW w:w="709" w:type="dxa"/>
            <w:tcBorders>
              <w:top w:val="single" w:sz="4" w:space="0" w:color="auto"/>
              <w:left w:val="single" w:sz="4" w:space="0" w:color="auto"/>
              <w:bottom w:val="single" w:sz="4" w:space="0" w:color="auto"/>
              <w:right w:val="single" w:sz="4" w:space="0" w:color="auto"/>
            </w:tcBorders>
          </w:tcPr>
          <w:p w14:paraId="252C5A84" w14:textId="77777777" w:rsidR="00523AC6" w:rsidRPr="00F376F9" w:rsidRDefault="00690E13" w:rsidP="004A38D0">
            <w:pPr>
              <w:spacing w:before="40" w:after="40" w:line="264" w:lineRule="auto"/>
              <w:jc w:val="center"/>
              <w:rPr>
                <w:sz w:val="26"/>
                <w:szCs w:val="26"/>
                <w:lang w:val="en-US"/>
              </w:rPr>
            </w:pPr>
            <w:r w:rsidRPr="00F376F9">
              <w:rPr>
                <w:sz w:val="26"/>
                <w:szCs w:val="26"/>
              </w:rPr>
              <w:t>1</w:t>
            </w:r>
            <w:r w:rsidRPr="00F376F9">
              <w:rPr>
                <w:sz w:val="26"/>
                <w:szCs w:val="26"/>
                <w:lang w:val="en-US"/>
              </w:rPr>
              <w:t>1</w:t>
            </w:r>
          </w:p>
        </w:tc>
        <w:tc>
          <w:tcPr>
            <w:tcW w:w="4253" w:type="dxa"/>
            <w:tcBorders>
              <w:top w:val="single" w:sz="4" w:space="0" w:color="auto"/>
              <w:left w:val="single" w:sz="4" w:space="0" w:color="auto"/>
              <w:bottom w:val="single" w:sz="4" w:space="0" w:color="auto"/>
              <w:right w:val="single" w:sz="4" w:space="0" w:color="auto"/>
            </w:tcBorders>
          </w:tcPr>
          <w:p w14:paraId="31993958" w14:textId="77777777" w:rsidR="00523AC6" w:rsidRPr="00F376F9" w:rsidRDefault="00523AC6" w:rsidP="004A38D0">
            <w:pPr>
              <w:spacing w:before="40" w:after="40" w:line="276" w:lineRule="auto"/>
              <w:jc w:val="both"/>
              <w:rPr>
                <w:sz w:val="26"/>
                <w:szCs w:val="26"/>
              </w:rPr>
            </w:pPr>
            <w:r w:rsidRPr="00F376F9">
              <w:rPr>
                <w:sz w:val="26"/>
                <w:szCs w:val="26"/>
              </w:rPr>
              <w:t>Xe ô tô trên 24 đến 30 ghế</w:t>
            </w:r>
          </w:p>
        </w:tc>
        <w:tc>
          <w:tcPr>
            <w:tcW w:w="1843" w:type="dxa"/>
            <w:tcBorders>
              <w:top w:val="single" w:sz="4" w:space="0" w:color="auto"/>
              <w:left w:val="single" w:sz="4" w:space="0" w:color="auto"/>
              <w:bottom w:val="single" w:sz="4" w:space="0" w:color="auto"/>
              <w:right w:val="single" w:sz="4" w:space="0" w:color="auto"/>
            </w:tcBorders>
          </w:tcPr>
          <w:p w14:paraId="5E39B212" w14:textId="77777777" w:rsidR="00523AC6" w:rsidRPr="00F376F9" w:rsidRDefault="00523AC6" w:rsidP="004A38D0">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vAlign w:val="center"/>
          </w:tcPr>
          <w:p w14:paraId="667132DB" w14:textId="77777777" w:rsidR="00523AC6" w:rsidRPr="00F376F9" w:rsidRDefault="00523AC6" w:rsidP="004A38D0">
            <w:pPr>
              <w:ind w:left="-108"/>
              <w:jc w:val="right"/>
              <w:rPr>
                <w:sz w:val="26"/>
                <w:szCs w:val="26"/>
              </w:rPr>
            </w:pPr>
            <w:r w:rsidRPr="00F376F9">
              <w:rPr>
                <w:sz w:val="26"/>
                <w:szCs w:val="26"/>
              </w:rPr>
              <w:t>35.000 - 45.000</w:t>
            </w:r>
          </w:p>
        </w:tc>
      </w:tr>
      <w:tr w:rsidR="00F376F9" w:rsidRPr="00F376F9" w14:paraId="1CA5E076" w14:textId="77777777" w:rsidTr="00562F74">
        <w:tc>
          <w:tcPr>
            <w:tcW w:w="709" w:type="dxa"/>
            <w:tcBorders>
              <w:top w:val="single" w:sz="4" w:space="0" w:color="auto"/>
              <w:left w:val="single" w:sz="4" w:space="0" w:color="auto"/>
              <w:bottom w:val="single" w:sz="4" w:space="0" w:color="auto"/>
              <w:right w:val="single" w:sz="4" w:space="0" w:color="auto"/>
            </w:tcBorders>
          </w:tcPr>
          <w:p w14:paraId="124F6B2D" w14:textId="77777777" w:rsidR="00523AC6" w:rsidRPr="00F376F9" w:rsidRDefault="00690E13" w:rsidP="004A38D0">
            <w:pPr>
              <w:spacing w:before="40" w:after="40" w:line="264" w:lineRule="auto"/>
              <w:jc w:val="center"/>
              <w:rPr>
                <w:sz w:val="26"/>
                <w:szCs w:val="26"/>
                <w:lang w:val="en-US"/>
              </w:rPr>
            </w:pPr>
            <w:r w:rsidRPr="00F376F9">
              <w:rPr>
                <w:sz w:val="26"/>
                <w:szCs w:val="26"/>
              </w:rPr>
              <w:t>1</w:t>
            </w:r>
            <w:r w:rsidRPr="00F376F9">
              <w:rPr>
                <w:sz w:val="26"/>
                <w:szCs w:val="26"/>
                <w:lang w:val="en-US"/>
              </w:rPr>
              <w:t>2</w:t>
            </w:r>
          </w:p>
        </w:tc>
        <w:tc>
          <w:tcPr>
            <w:tcW w:w="4253" w:type="dxa"/>
            <w:tcBorders>
              <w:top w:val="single" w:sz="4" w:space="0" w:color="auto"/>
              <w:left w:val="single" w:sz="4" w:space="0" w:color="auto"/>
              <w:bottom w:val="single" w:sz="4" w:space="0" w:color="auto"/>
              <w:right w:val="single" w:sz="4" w:space="0" w:color="auto"/>
            </w:tcBorders>
          </w:tcPr>
          <w:p w14:paraId="0BCF59F8" w14:textId="77777777" w:rsidR="00523AC6" w:rsidRPr="00F376F9" w:rsidRDefault="00523AC6" w:rsidP="004A38D0">
            <w:pPr>
              <w:spacing w:before="40" w:after="40" w:line="276" w:lineRule="auto"/>
              <w:jc w:val="both"/>
              <w:rPr>
                <w:sz w:val="26"/>
                <w:szCs w:val="26"/>
              </w:rPr>
            </w:pPr>
            <w:r w:rsidRPr="00F376F9">
              <w:rPr>
                <w:sz w:val="26"/>
                <w:szCs w:val="26"/>
              </w:rPr>
              <w:t>Xe ô tô trên 30 đến 45 ghế</w:t>
            </w:r>
          </w:p>
        </w:tc>
        <w:tc>
          <w:tcPr>
            <w:tcW w:w="1843" w:type="dxa"/>
            <w:tcBorders>
              <w:top w:val="single" w:sz="4" w:space="0" w:color="auto"/>
              <w:left w:val="single" w:sz="4" w:space="0" w:color="auto"/>
              <w:bottom w:val="single" w:sz="4" w:space="0" w:color="auto"/>
              <w:right w:val="single" w:sz="4" w:space="0" w:color="auto"/>
            </w:tcBorders>
          </w:tcPr>
          <w:p w14:paraId="2CBB308C" w14:textId="77777777" w:rsidR="00523AC6" w:rsidRPr="00F376F9" w:rsidRDefault="00523AC6" w:rsidP="004A38D0">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vAlign w:val="center"/>
          </w:tcPr>
          <w:p w14:paraId="24424034" w14:textId="77777777" w:rsidR="00523AC6" w:rsidRPr="00F376F9" w:rsidRDefault="00523AC6" w:rsidP="004A38D0">
            <w:pPr>
              <w:ind w:left="-108"/>
              <w:jc w:val="right"/>
              <w:rPr>
                <w:sz w:val="26"/>
                <w:szCs w:val="26"/>
              </w:rPr>
            </w:pPr>
            <w:r w:rsidRPr="00F376F9">
              <w:rPr>
                <w:sz w:val="26"/>
                <w:szCs w:val="26"/>
              </w:rPr>
              <w:t>48.000 - 54.000</w:t>
            </w:r>
          </w:p>
        </w:tc>
      </w:tr>
      <w:tr w:rsidR="00F376F9" w:rsidRPr="00F376F9" w14:paraId="0A3F2476" w14:textId="77777777" w:rsidTr="00562F74">
        <w:tc>
          <w:tcPr>
            <w:tcW w:w="709" w:type="dxa"/>
            <w:tcBorders>
              <w:top w:val="single" w:sz="4" w:space="0" w:color="auto"/>
              <w:left w:val="single" w:sz="4" w:space="0" w:color="auto"/>
              <w:bottom w:val="single" w:sz="4" w:space="0" w:color="auto"/>
              <w:right w:val="single" w:sz="4" w:space="0" w:color="auto"/>
            </w:tcBorders>
          </w:tcPr>
          <w:p w14:paraId="22A0D2FB" w14:textId="77777777" w:rsidR="00523AC6" w:rsidRPr="00F376F9" w:rsidRDefault="00690E13" w:rsidP="004A38D0">
            <w:pPr>
              <w:spacing w:before="40" w:after="40" w:line="264" w:lineRule="auto"/>
              <w:jc w:val="center"/>
              <w:rPr>
                <w:sz w:val="26"/>
                <w:szCs w:val="26"/>
                <w:lang w:val="en-US"/>
              </w:rPr>
            </w:pPr>
            <w:r w:rsidRPr="00F376F9">
              <w:rPr>
                <w:sz w:val="26"/>
                <w:szCs w:val="26"/>
              </w:rPr>
              <w:t>1</w:t>
            </w:r>
            <w:r w:rsidRPr="00F376F9">
              <w:rPr>
                <w:sz w:val="26"/>
                <w:szCs w:val="26"/>
                <w:lang w:val="en-US"/>
              </w:rPr>
              <w:t>3</w:t>
            </w:r>
          </w:p>
        </w:tc>
        <w:tc>
          <w:tcPr>
            <w:tcW w:w="4253" w:type="dxa"/>
            <w:tcBorders>
              <w:top w:val="single" w:sz="4" w:space="0" w:color="auto"/>
              <w:left w:val="single" w:sz="4" w:space="0" w:color="auto"/>
              <w:bottom w:val="single" w:sz="4" w:space="0" w:color="auto"/>
              <w:right w:val="single" w:sz="4" w:space="0" w:color="auto"/>
            </w:tcBorders>
          </w:tcPr>
          <w:p w14:paraId="0ECA9EEF" w14:textId="77777777" w:rsidR="00523AC6" w:rsidRPr="00F376F9" w:rsidRDefault="00523AC6" w:rsidP="004A38D0">
            <w:pPr>
              <w:spacing w:before="40" w:after="40" w:line="276" w:lineRule="auto"/>
              <w:jc w:val="both"/>
              <w:rPr>
                <w:sz w:val="26"/>
                <w:szCs w:val="26"/>
              </w:rPr>
            </w:pPr>
            <w:r w:rsidRPr="00F376F9">
              <w:rPr>
                <w:sz w:val="26"/>
                <w:szCs w:val="26"/>
              </w:rPr>
              <w:t>Xe ô tô trên 45 ghế</w:t>
            </w:r>
          </w:p>
        </w:tc>
        <w:tc>
          <w:tcPr>
            <w:tcW w:w="1843" w:type="dxa"/>
            <w:tcBorders>
              <w:top w:val="single" w:sz="4" w:space="0" w:color="auto"/>
              <w:left w:val="single" w:sz="4" w:space="0" w:color="auto"/>
              <w:bottom w:val="single" w:sz="4" w:space="0" w:color="auto"/>
              <w:right w:val="single" w:sz="4" w:space="0" w:color="auto"/>
            </w:tcBorders>
          </w:tcPr>
          <w:p w14:paraId="0E3FEFB3" w14:textId="77777777" w:rsidR="00523AC6" w:rsidRPr="00F376F9" w:rsidRDefault="00523AC6" w:rsidP="004A38D0">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vAlign w:val="center"/>
          </w:tcPr>
          <w:p w14:paraId="45DB5455" w14:textId="77777777" w:rsidR="00523AC6" w:rsidRPr="00F376F9" w:rsidRDefault="00523AC6" w:rsidP="004A38D0">
            <w:pPr>
              <w:ind w:left="-108"/>
              <w:jc w:val="right"/>
              <w:rPr>
                <w:sz w:val="26"/>
                <w:szCs w:val="26"/>
              </w:rPr>
            </w:pPr>
            <w:r w:rsidRPr="00F376F9">
              <w:rPr>
                <w:sz w:val="26"/>
                <w:szCs w:val="26"/>
              </w:rPr>
              <w:t>55.000 - 64.000</w:t>
            </w:r>
          </w:p>
        </w:tc>
      </w:tr>
      <w:tr w:rsidR="00F376F9" w:rsidRPr="00F376F9" w14:paraId="566A8AED" w14:textId="77777777" w:rsidTr="00562F74">
        <w:tc>
          <w:tcPr>
            <w:tcW w:w="709" w:type="dxa"/>
            <w:tcBorders>
              <w:top w:val="single" w:sz="4" w:space="0" w:color="auto"/>
              <w:left w:val="single" w:sz="4" w:space="0" w:color="auto"/>
              <w:bottom w:val="single" w:sz="4" w:space="0" w:color="auto"/>
              <w:right w:val="single" w:sz="4" w:space="0" w:color="auto"/>
            </w:tcBorders>
          </w:tcPr>
          <w:p w14:paraId="336685B4" w14:textId="77777777" w:rsidR="00523AC6" w:rsidRPr="00F376F9" w:rsidRDefault="00690E13" w:rsidP="004A38D0">
            <w:pPr>
              <w:spacing w:before="40" w:after="40" w:line="264" w:lineRule="auto"/>
              <w:jc w:val="center"/>
              <w:rPr>
                <w:sz w:val="26"/>
                <w:szCs w:val="26"/>
                <w:lang w:val="en-US"/>
              </w:rPr>
            </w:pPr>
            <w:r w:rsidRPr="00F376F9">
              <w:rPr>
                <w:sz w:val="26"/>
                <w:szCs w:val="26"/>
              </w:rPr>
              <w:t>1</w:t>
            </w:r>
            <w:r w:rsidRPr="00F376F9">
              <w:rPr>
                <w:sz w:val="26"/>
                <w:szCs w:val="26"/>
                <w:lang w:val="en-US"/>
              </w:rPr>
              <w:t>4</w:t>
            </w:r>
          </w:p>
        </w:tc>
        <w:tc>
          <w:tcPr>
            <w:tcW w:w="4253" w:type="dxa"/>
            <w:tcBorders>
              <w:top w:val="single" w:sz="4" w:space="0" w:color="auto"/>
              <w:left w:val="single" w:sz="4" w:space="0" w:color="auto"/>
              <w:bottom w:val="single" w:sz="4" w:space="0" w:color="auto"/>
              <w:right w:val="single" w:sz="4" w:space="0" w:color="auto"/>
            </w:tcBorders>
          </w:tcPr>
          <w:p w14:paraId="7F242520" w14:textId="77777777" w:rsidR="00523AC6" w:rsidRPr="00F376F9" w:rsidRDefault="00523AC6" w:rsidP="004A193E">
            <w:pPr>
              <w:spacing w:before="40" w:after="40" w:line="276" w:lineRule="auto"/>
              <w:jc w:val="both"/>
              <w:rPr>
                <w:sz w:val="26"/>
                <w:szCs w:val="26"/>
              </w:rPr>
            </w:pPr>
            <w:r w:rsidRPr="00F376F9">
              <w:rPr>
                <w:sz w:val="26"/>
                <w:szCs w:val="26"/>
              </w:rPr>
              <w:t xml:space="preserve">Xe ô tô tải </w:t>
            </w:r>
            <w:r w:rsidR="004A193E" w:rsidRPr="00F376F9">
              <w:rPr>
                <w:sz w:val="26"/>
                <w:szCs w:val="26"/>
                <w:lang w:val="en-US"/>
              </w:rPr>
              <w:t>đến</w:t>
            </w:r>
            <w:r w:rsidRPr="00F376F9">
              <w:rPr>
                <w:sz w:val="26"/>
                <w:szCs w:val="26"/>
              </w:rPr>
              <w:t xml:space="preserve"> 01 tấn</w:t>
            </w:r>
          </w:p>
        </w:tc>
        <w:tc>
          <w:tcPr>
            <w:tcW w:w="1843" w:type="dxa"/>
            <w:tcBorders>
              <w:top w:val="single" w:sz="4" w:space="0" w:color="auto"/>
              <w:left w:val="single" w:sz="4" w:space="0" w:color="auto"/>
              <w:bottom w:val="single" w:sz="4" w:space="0" w:color="auto"/>
              <w:right w:val="single" w:sz="4" w:space="0" w:color="auto"/>
            </w:tcBorders>
          </w:tcPr>
          <w:p w14:paraId="28B13B8E" w14:textId="77777777" w:rsidR="00523AC6" w:rsidRPr="00F376F9" w:rsidRDefault="00523AC6" w:rsidP="004A38D0">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vAlign w:val="center"/>
          </w:tcPr>
          <w:p w14:paraId="32468509" w14:textId="77777777" w:rsidR="00523AC6" w:rsidRPr="00F376F9" w:rsidRDefault="00523AC6" w:rsidP="004A38D0">
            <w:pPr>
              <w:ind w:left="-108"/>
              <w:jc w:val="right"/>
              <w:rPr>
                <w:sz w:val="26"/>
                <w:szCs w:val="26"/>
              </w:rPr>
            </w:pPr>
            <w:r w:rsidRPr="00F376F9">
              <w:rPr>
                <w:sz w:val="26"/>
                <w:szCs w:val="26"/>
              </w:rPr>
              <w:t>25.000 - 30.000</w:t>
            </w:r>
          </w:p>
        </w:tc>
      </w:tr>
      <w:tr w:rsidR="00F376F9" w:rsidRPr="00F376F9" w14:paraId="3A5E9B6A" w14:textId="77777777" w:rsidTr="00562F74">
        <w:tc>
          <w:tcPr>
            <w:tcW w:w="709" w:type="dxa"/>
            <w:tcBorders>
              <w:top w:val="single" w:sz="4" w:space="0" w:color="auto"/>
              <w:left w:val="single" w:sz="4" w:space="0" w:color="auto"/>
              <w:bottom w:val="single" w:sz="4" w:space="0" w:color="auto"/>
              <w:right w:val="single" w:sz="4" w:space="0" w:color="auto"/>
            </w:tcBorders>
          </w:tcPr>
          <w:p w14:paraId="50608C13" w14:textId="77777777" w:rsidR="00523AC6" w:rsidRPr="00F376F9" w:rsidRDefault="00690E13" w:rsidP="004A38D0">
            <w:pPr>
              <w:spacing w:before="40" w:after="40" w:line="264" w:lineRule="auto"/>
              <w:jc w:val="center"/>
              <w:rPr>
                <w:sz w:val="26"/>
                <w:szCs w:val="26"/>
                <w:lang w:val="en-US"/>
              </w:rPr>
            </w:pPr>
            <w:r w:rsidRPr="00F376F9">
              <w:rPr>
                <w:sz w:val="26"/>
                <w:szCs w:val="26"/>
              </w:rPr>
              <w:t>1</w:t>
            </w:r>
            <w:r w:rsidRPr="00F376F9">
              <w:rPr>
                <w:sz w:val="26"/>
                <w:szCs w:val="26"/>
                <w:lang w:val="en-US"/>
              </w:rPr>
              <w:t>5</w:t>
            </w:r>
          </w:p>
        </w:tc>
        <w:tc>
          <w:tcPr>
            <w:tcW w:w="4253" w:type="dxa"/>
            <w:tcBorders>
              <w:top w:val="single" w:sz="4" w:space="0" w:color="auto"/>
              <w:left w:val="single" w:sz="4" w:space="0" w:color="auto"/>
              <w:bottom w:val="single" w:sz="4" w:space="0" w:color="auto"/>
              <w:right w:val="single" w:sz="4" w:space="0" w:color="auto"/>
            </w:tcBorders>
          </w:tcPr>
          <w:p w14:paraId="22EA96E9" w14:textId="77777777" w:rsidR="00523AC6" w:rsidRPr="00F376F9" w:rsidRDefault="00523AC6" w:rsidP="004A38D0">
            <w:pPr>
              <w:spacing w:before="40" w:after="40" w:line="276" w:lineRule="auto"/>
              <w:jc w:val="both"/>
              <w:rPr>
                <w:sz w:val="26"/>
                <w:szCs w:val="26"/>
              </w:rPr>
            </w:pPr>
            <w:r w:rsidRPr="00F376F9">
              <w:rPr>
                <w:sz w:val="26"/>
                <w:szCs w:val="26"/>
              </w:rPr>
              <w:t>Xe ô tô tải trên 01 tấn đến 2,5 tấn</w:t>
            </w:r>
          </w:p>
        </w:tc>
        <w:tc>
          <w:tcPr>
            <w:tcW w:w="1843" w:type="dxa"/>
            <w:tcBorders>
              <w:top w:val="single" w:sz="4" w:space="0" w:color="auto"/>
              <w:left w:val="single" w:sz="4" w:space="0" w:color="auto"/>
              <w:bottom w:val="single" w:sz="4" w:space="0" w:color="auto"/>
              <w:right w:val="single" w:sz="4" w:space="0" w:color="auto"/>
            </w:tcBorders>
          </w:tcPr>
          <w:p w14:paraId="1CAC329A" w14:textId="77777777" w:rsidR="00523AC6" w:rsidRPr="00F376F9" w:rsidRDefault="00523AC6" w:rsidP="004A38D0">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vAlign w:val="center"/>
          </w:tcPr>
          <w:p w14:paraId="151DFC24" w14:textId="77777777" w:rsidR="00523AC6" w:rsidRPr="00F376F9" w:rsidRDefault="00523AC6" w:rsidP="004A38D0">
            <w:pPr>
              <w:ind w:left="-108"/>
              <w:jc w:val="right"/>
              <w:rPr>
                <w:sz w:val="26"/>
                <w:szCs w:val="26"/>
              </w:rPr>
            </w:pPr>
            <w:r w:rsidRPr="00F376F9">
              <w:rPr>
                <w:sz w:val="26"/>
                <w:szCs w:val="26"/>
              </w:rPr>
              <w:t>35.000 - 42.000</w:t>
            </w:r>
          </w:p>
        </w:tc>
      </w:tr>
      <w:tr w:rsidR="00F376F9" w:rsidRPr="00F376F9" w14:paraId="4D9AB1E1" w14:textId="77777777" w:rsidTr="00562F74">
        <w:tc>
          <w:tcPr>
            <w:tcW w:w="709" w:type="dxa"/>
            <w:tcBorders>
              <w:top w:val="single" w:sz="4" w:space="0" w:color="auto"/>
              <w:left w:val="single" w:sz="4" w:space="0" w:color="auto"/>
              <w:bottom w:val="single" w:sz="4" w:space="0" w:color="auto"/>
              <w:right w:val="single" w:sz="4" w:space="0" w:color="auto"/>
            </w:tcBorders>
          </w:tcPr>
          <w:p w14:paraId="5A7CFD09" w14:textId="77777777" w:rsidR="00523AC6" w:rsidRPr="00F376F9" w:rsidRDefault="00690E13" w:rsidP="004A38D0">
            <w:pPr>
              <w:spacing w:before="40" w:after="40" w:line="264" w:lineRule="auto"/>
              <w:jc w:val="center"/>
              <w:rPr>
                <w:sz w:val="26"/>
                <w:szCs w:val="26"/>
                <w:lang w:val="en-US"/>
              </w:rPr>
            </w:pPr>
            <w:r w:rsidRPr="00F376F9">
              <w:rPr>
                <w:sz w:val="26"/>
                <w:szCs w:val="26"/>
              </w:rPr>
              <w:t>1</w:t>
            </w:r>
            <w:r w:rsidRPr="00F376F9">
              <w:rPr>
                <w:sz w:val="26"/>
                <w:szCs w:val="26"/>
                <w:lang w:val="en-US"/>
              </w:rPr>
              <w:t>6</w:t>
            </w:r>
          </w:p>
        </w:tc>
        <w:tc>
          <w:tcPr>
            <w:tcW w:w="4253" w:type="dxa"/>
            <w:tcBorders>
              <w:top w:val="single" w:sz="4" w:space="0" w:color="auto"/>
              <w:left w:val="single" w:sz="4" w:space="0" w:color="auto"/>
              <w:bottom w:val="single" w:sz="4" w:space="0" w:color="auto"/>
              <w:right w:val="single" w:sz="4" w:space="0" w:color="auto"/>
            </w:tcBorders>
          </w:tcPr>
          <w:p w14:paraId="08041FB5" w14:textId="77777777" w:rsidR="00523AC6" w:rsidRPr="00F376F9" w:rsidRDefault="00523AC6" w:rsidP="004A38D0">
            <w:pPr>
              <w:spacing w:before="40" w:after="40" w:line="276" w:lineRule="auto"/>
              <w:jc w:val="both"/>
              <w:rPr>
                <w:sz w:val="26"/>
                <w:szCs w:val="26"/>
              </w:rPr>
            </w:pPr>
            <w:r w:rsidRPr="00F376F9">
              <w:rPr>
                <w:sz w:val="26"/>
                <w:szCs w:val="26"/>
              </w:rPr>
              <w:t>Xe ô tô tải trên 2,5 tấn đến 05 tấn</w:t>
            </w:r>
          </w:p>
        </w:tc>
        <w:tc>
          <w:tcPr>
            <w:tcW w:w="1843" w:type="dxa"/>
            <w:tcBorders>
              <w:top w:val="single" w:sz="4" w:space="0" w:color="auto"/>
              <w:left w:val="single" w:sz="4" w:space="0" w:color="auto"/>
              <w:bottom w:val="single" w:sz="4" w:space="0" w:color="auto"/>
              <w:right w:val="single" w:sz="4" w:space="0" w:color="auto"/>
            </w:tcBorders>
          </w:tcPr>
          <w:p w14:paraId="214129A3" w14:textId="77777777" w:rsidR="00523AC6" w:rsidRPr="00F376F9" w:rsidRDefault="00523AC6" w:rsidP="004A38D0">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vAlign w:val="center"/>
          </w:tcPr>
          <w:p w14:paraId="5BE7259C" w14:textId="77777777" w:rsidR="00523AC6" w:rsidRPr="00F376F9" w:rsidRDefault="00523AC6" w:rsidP="004A38D0">
            <w:pPr>
              <w:ind w:left="-108"/>
              <w:jc w:val="right"/>
              <w:rPr>
                <w:sz w:val="26"/>
                <w:szCs w:val="26"/>
              </w:rPr>
            </w:pPr>
            <w:r w:rsidRPr="00F376F9">
              <w:rPr>
                <w:sz w:val="26"/>
                <w:szCs w:val="26"/>
              </w:rPr>
              <w:t>48.000 - 54.000</w:t>
            </w:r>
          </w:p>
        </w:tc>
      </w:tr>
      <w:tr w:rsidR="00F376F9" w:rsidRPr="00F376F9" w14:paraId="2B7F2855" w14:textId="77777777" w:rsidTr="00562F74">
        <w:tc>
          <w:tcPr>
            <w:tcW w:w="709" w:type="dxa"/>
            <w:tcBorders>
              <w:top w:val="single" w:sz="4" w:space="0" w:color="auto"/>
              <w:left w:val="single" w:sz="4" w:space="0" w:color="auto"/>
              <w:bottom w:val="single" w:sz="4" w:space="0" w:color="auto"/>
              <w:right w:val="single" w:sz="4" w:space="0" w:color="auto"/>
            </w:tcBorders>
          </w:tcPr>
          <w:p w14:paraId="42A6E745" w14:textId="77777777" w:rsidR="00523AC6" w:rsidRPr="00F376F9" w:rsidRDefault="00690E13" w:rsidP="004A38D0">
            <w:pPr>
              <w:spacing w:before="40" w:after="40" w:line="264" w:lineRule="auto"/>
              <w:jc w:val="center"/>
              <w:rPr>
                <w:sz w:val="26"/>
                <w:szCs w:val="26"/>
                <w:lang w:val="en-US"/>
              </w:rPr>
            </w:pPr>
            <w:r w:rsidRPr="00F376F9">
              <w:rPr>
                <w:sz w:val="26"/>
                <w:szCs w:val="26"/>
              </w:rPr>
              <w:lastRenderedPageBreak/>
              <w:t>1</w:t>
            </w:r>
            <w:r w:rsidRPr="00F376F9">
              <w:rPr>
                <w:sz w:val="26"/>
                <w:szCs w:val="26"/>
                <w:lang w:val="en-US"/>
              </w:rPr>
              <w:t>7</w:t>
            </w:r>
          </w:p>
        </w:tc>
        <w:tc>
          <w:tcPr>
            <w:tcW w:w="4253" w:type="dxa"/>
            <w:tcBorders>
              <w:top w:val="single" w:sz="4" w:space="0" w:color="auto"/>
              <w:left w:val="single" w:sz="4" w:space="0" w:color="auto"/>
              <w:bottom w:val="single" w:sz="4" w:space="0" w:color="auto"/>
              <w:right w:val="single" w:sz="4" w:space="0" w:color="auto"/>
            </w:tcBorders>
          </w:tcPr>
          <w:p w14:paraId="18031670" w14:textId="77777777" w:rsidR="00523AC6" w:rsidRPr="00F376F9" w:rsidRDefault="00523AC6" w:rsidP="004A38D0">
            <w:pPr>
              <w:spacing w:before="40" w:after="40" w:line="276" w:lineRule="auto"/>
              <w:jc w:val="both"/>
              <w:rPr>
                <w:sz w:val="26"/>
                <w:szCs w:val="26"/>
              </w:rPr>
            </w:pPr>
            <w:r w:rsidRPr="00F376F9">
              <w:rPr>
                <w:sz w:val="26"/>
                <w:szCs w:val="26"/>
              </w:rPr>
              <w:t>Xe ô tô tải trên 05 tấn đến 10 tấn</w:t>
            </w:r>
          </w:p>
        </w:tc>
        <w:tc>
          <w:tcPr>
            <w:tcW w:w="1843" w:type="dxa"/>
            <w:tcBorders>
              <w:top w:val="single" w:sz="4" w:space="0" w:color="auto"/>
              <w:left w:val="single" w:sz="4" w:space="0" w:color="auto"/>
              <w:bottom w:val="single" w:sz="4" w:space="0" w:color="auto"/>
              <w:right w:val="single" w:sz="4" w:space="0" w:color="auto"/>
            </w:tcBorders>
          </w:tcPr>
          <w:p w14:paraId="49808E65" w14:textId="77777777" w:rsidR="00523AC6" w:rsidRPr="00F376F9" w:rsidRDefault="00523AC6" w:rsidP="004A38D0">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vAlign w:val="center"/>
          </w:tcPr>
          <w:p w14:paraId="63E38C03" w14:textId="77777777" w:rsidR="00523AC6" w:rsidRPr="00F376F9" w:rsidRDefault="00523AC6" w:rsidP="004A38D0">
            <w:pPr>
              <w:ind w:left="-108"/>
              <w:jc w:val="right"/>
              <w:rPr>
                <w:sz w:val="26"/>
                <w:szCs w:val="26"/>
              </w:rPr>
            </w:pPr>
            <w:r w:rsidRPr="00F376F9">
              <w:rPr>
                <w:sz w:val="26"/>
                <w:szCs w:val="26"/>
              </w:rPr>
              <w:t>55.000 - 64.000</w:t>
            </w:r>
          </w:p>
        </w:tc>
      </w:tr>
      <w:tr w:rsidR="00F376F9" w:rsidRPr="00F376F9" w14:paraId="00B58A18" w14:textId="77777777" w:rsidTr="00562F74">
        <w:tc>
          <w:tcPr>
            <w:tcW w:w="709" w:type="dxa"/>
            <w:tcBorders>
              <w:top w:val="single" w:sz="4" w:space="0" w:color="auto"/>
              <w:left w:val="single" w:sz="4" w:space="0" w:color="auto"/>
              <w:bottom w:val="single" w:sz="4" w:space="0" w:color="auto"/>
              <w:right w:val="single" w:sz="4" w:space="0" w:color="auto"/>
            </w:tcBorders>
          </w:tcPr>
          <w:p w14:paraId="483B052B" w14:textId="77777777" w:rsidR="00523AC6" w:rsidRPr="00F376F9" w:rsidRDefault="00690E13" w:rsidP="004A38D0">
            <w:pPr>
              <w:spacing w:before="40" w:after="40" w:line="264" w:lineRule="auto"/>
              <w:jc w:val="center"/>
              <w:rPr>
                <w:sz w:val="26"/>
                <w:szCs w:val="26"/>
                <w:lang w:val="en-US"/>
              </w:rPr>
            </w:pPr>
            <w:r w:rsidRPr="00F376F9">
              <w:rPr>
                <w:sz w:val="26"/>
                <w:szCs w:val="26"/>
              </w:rPr>
              <w:t>1</w:t>
            </w:r>
            <w:r w:rsidRPr="00F376F9">
              <w:rPr>
                <w:sz w:val="26"/>
                <w:szCs w:val="26"/>
                <w:lang w:val="en-US"/>
              </w:rPr>
              <w:t>8</w:t>
            </w:r>
          </w:p>
        </w:tc>
        <w:tc>
          <w:tcPr>
            <w:tcW w:w="4253" w:type="dxa"/>
            <w:tcBorders>
              <w:top w:val="single" w:sz="4" w:space="0" w:color="auto"/>
              <w:left w:val="single" w:sz="4" w:space="0" w:color="auto"/>
              <w:bottom w:val="single" w:sz="4" w:space="0" w:color="auto"/>
              <w:right w:val="single" w:sz="4" w:space="0" w:color="auto"/>
            </w:tcBorders>
          </w:tcPr>
          <w:p w14:paraId="1B42169E" w14:textId="77777777" w:rsidR="00523AC6" w:rsidRPr="00F376F9" w:rsidRDefault="00523AC6" w:rsidP="004A38D0">
            <w:pPr>
              <w:spacing w:before="40" w:after="40" w:line="276" w:lineRule="auto"/>
              <w:jc w:val="both"/>
              <w:rPr>
                <w:sz w:val="26"/>
                <w:szCs w:val="26"/>
              </w:rPr>
            </w:pPr>
            <w:r w:rsidRPr="00F376F9">
              <w:rPr>
                <w:sz w:val="26"/>
                <w:szCs w:val="26"/>
              </w:rPr>
              <w:t xml:space="preserve">Xe ô tô tải trên 10 tấn </w:t>
            </w:r>
          </w:p>
        </w:tc>
        <w:tc>
          <w:tcPr>
            <w:tcW w:w="1843" w:type="dxa"/>
            <w:tcBorders>
              <w:top w:val="single" w:sz="4" w:space="0" w:color="auto"/>
              <w:left w:val="single" w:sz="4" w:space="0" w:color="auto"/>
              <w:bottom w:val="single" w:sz="4" w:space="0" w:color="auto"/>
              <w:right w:val="single" w:sz="4" w:space="0" w:color="auto"/>
            </w:tcBorders>
          </w:tcPr>
          <w:p w14:paraId="516A76A0" w14:textId="77777777" w:rsidR="00523AC6" w:rsidRPr="00F376F9" w:rsidRDefault="00523AC6" w:rsidP="004A38D0">
            <w:pPr>
              <w:spacing w:before="40" w:after="40" w:line="276" w:lineRule="auto"/>
              <w:jc w:val="center"/>
              <w:rPr>
                <w:sz w:val="26"/>
                <w:szCs w:val="26"/>
              </w:rPr>
            </w:pPr>
            <w:r w:rsidRPr="00F376F9">
              <w:rPr>
                <w:sz w:val="26"/>
                <w:szCs w:val="26"/>
              </w:rPr>
              <w:t>đồng/xe/lượt</w:t>
            </w:r>
          </w:p>
        </w:tc>
        <w:tc>
          <w:tcPr>
            <w:tcW w:w="2268" w:type="dxa"/>
            <w:tcBorders>
              <w:top w:val="single" w:sz="4" w:space="0" w:color="auto"/>
              <w:left w:val="single" w:sz="4" w:space="0" w:color="auto"/>
              <w:bottom w:val="single" w:sz="4" w:space="0" w:color="auto"/>
              <w:right w:val="single" w:sz="4" w:space="0" w:color="auto"/>
            </w:tcBorders>
            <w:vAlign w:val="center"/>
          </w:tcPr>
          <w:p w14:paraId="7C55C00C" w14:textId="77777777" w:rsidR="00523AC6" w:rsidRPr="00F376F9" w:rsidRDefault="00523AC6" w:rsidP="004A38D0">
            <w:pPr>
              <w:ind w:left="-108"/>
              <w:jc w:val="right"/>
              <w:rPr>
                <w:sz w:val="26"/>
                <w:szCs w:val="26"/>
              </w:rPr>
            </w:pPr>
            <w:r w:rsidRPr="00F376F9">
              <w:rPr>
                <w:sz w:val="26"/>
                <w:szCs w:val="26"/>
              </w:rPr>
              <w:t>65.000 - 72.000</w:t>
            </w:r>
          </w:p>
        </w:tc>
      </w:tr>
      <w:tr w:rsidR="00F376F9" w:rsidRPr="00F376F9" w14:paraId="39F002F8" w14:textId="77777777" w:rsidTr="008263B5">
        <w:tc>
          <w:tcPr>
            <w:tcW w:w="709" w:type="dxa"/>
            <w:tcBorders>
              <w:top w:val="single" w:sz="4" w:space="0" w:color="auto"/>
              <w:left w:val="single" w:sz="4" w:space="0" w:color="auto"/>
              <w:bottom w:val="single" w:sz="4" w:space="0" w:color="auto"/>
              <w:right w:val="single" w:sz="4" w:space="0" w:color="auto"/>
            </w:tcBorders>
            <w:vAlign w:val="center"/>
            <w:hideMark/>
          </w:tcPr>
          <w:p w14:paraId="4F7F6667" w14:textId="77777777" w:rsidR="004E4350" w:rsidRPr="00F376F9" w:rsidRDefault="004E4350" w:rsidP="004A38D0">
            <w:pPr>
              <w:spacing w:before="40" w:after="40" w:line="264" w:lineRule="auto"/>
              <w:jc w:val="center"/>
              <w:rPr>
                <w:b/>
                <w:sz w:val="26"/>
                <w:szCs w:val="26"/>
              </w:rPr>
            </w:pPr>
            <w:r w:rsidRPr="00F376F9">
              <w:rPr>
                <w:b/>
                <w:sz w:val="26"/>
                <w:szCs w:val="26"/>
              </w:rPr>
              <w:t>B</w:t>
            </w:r>
          </w:p>
        </w:tc>
        <w:tc>
          <w:tcPr>
            <w:tcW w:w="8364" w:type="dxa"/>
            <w:gridSpan w:val="3"/>
            <w:tcBorders>
              <w:top w:val="single" w:sz="4" w:space="0" w:color="auto"/>
              <w:left w:val="single" w:sz="4" w:space="0" w:color="auto"/>
              <w:bottom w:val="single" w:sz="4" w:space="0" w:color="auto"/>
              <w:right w:val="single" w:sz="4" w:space="0" w:color="auto"/>
            </w:tcBorders>
            <w:vAlign w:val="center"/>
            <w:hideMark/>
          </w:tcPr>
          <w:p w14:paraId="65885349" w14:textId="77777777" w:rsidR="004E4350" w:rsidRPr="00F376F9" w:rsidRDefault="004E4350" w:rsidP="005B5CBB">
            <w:pPr>
              <w:spacing w:before="40" w:after="40" w:line="276" w:lineRule="auto"/>
              <w:rPr>
                <w:sz w:val="26"/>
                <w:szCs w:val="26"/>
              </w:rPr>
            </w:pPr>
            <w:r w:rsidRPr="00F376F9">
              <w:rPr>
                <w:b/>
                <w:sz w:val="26"/>
                <w:szCs w:val="26"/>
              </w:rPr>
              <w:t>Đò, phà có thời gian hoạt động sau 21 giờ đến trước 5 giờ sáng ngày hôm sau: không quá 02 lần mức thu được quy định tại mục A bảng này.</w:t>
            </w:r>
          </w:p>
        </w:tc>
      </w:tr>
    </w:tbl>
    <w:p w14:paraId="47AEA9B4" w14:textId="77777777" w:rsidR="00603820" w:rsidRPr="00F376F9" w:rsidRDefault="005615B0" w:rsidP="00603820">
      <w:pPr>
        <w:spacing w:before="120" w:after="120" w:line="320" w:lineRule="exact"/>
        <w:ind w:firstLine="567"/>
        <w:jc w:val="both"/>
        <w:rPr>
          <w:sz w:val="28"/>
          <w:szCs w:val="28"/>
        </w:rPr>
      </w:pPr>
      <w:r w:rsidRPr="00F376F9">
        <w:rPr>
          <w:sz w:val="28"/>
          <w:szCs w:val="28"/>
          <w:lang w:val="en-US"/>
        </w:rPr>
        <w:t>b)</w:t>
      </w:r>
      <w:r w:rsidR="00603820" w:rsidRPr="00F376F9">
        <w:rPr>
          <w:sz w:val="28"/>
          <w:szCs w:val="28"/>
          <w:lang w:val="en-US"/>
        </w:rPr>
        <w:t xml:space="preserve"> Bến dọc</w:t>
      </w:r>
      <w:r w:rsidR="00603820" w:rsidRPr="00F376F9">
        <w:rPr>
          <w:sz w:val="28"/>
          <w:szCs w:val="28"/>
        </w:rPr>
        <w:t xml:space="preserve"> nội tỉnh:</w:t>
      </w:r>
    </w:p>
    <w:tbl>
      <w:tblPr>
        <w:tblW w:w="9214" w:type="dxa"/>
        <w:tblInd w:w="108" w:type="dxa"/>
        <w:tblBorders>
          <w:insideH w:val="nil"/>
          <w:insideV w:val="nil"/>
        </w:tblBorders>
        <w:tblLayout w:type="fixed"/>
        <w:tblCellMar>
          <w:left w:w="0" w:type="dxa"/>
          <w:right w:w="0" w:type="dxa"/>
        </w:tblCellMar>
        <w:tblLook w:val="04A0" w:firstRow="1" w:lastRow="0" w:firstColumn="1" w:lastColumn="0" w:noHBand="0" w:noVBand="1"/>
      </w:tblPr>
      <w:tblGrid>
        <w:gridCol w:w="3261"/>
        <w:gridCol w:w="2126"/>
        <w:gridCol w:w="1984"/>
        <w:gridCol w:w="1843"/>
      </w:tblGrid>
      <w:tr w:rsidR="00F376F9" w:rsidRPr="00F376F9" w14:paraId="067A1286" w14:textId="77777777" w:rsidTr="00CF6BF9">
        <w:tc>
          <w:tcPr>
            <w:tcW w:w="326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B12E6B" w14:textId="77777777" w:rsidR="00603820" w:rsidRPr="00F376F9" w:rsidRDefault="00603820" w:rsidP="004A38D0">
            <w:pPr>
              <w:spacing w:before="40" w:after="40" w:line="276" w:lineRule="auto"/>
              <w:jc w:val="center"/>
              <w:rPr>
                <w:b/>
                <w:sz w:val="26"/>
                <w:szCs w:val="26"/>
              </w:rPr>
            </w:pPr>
            <w:r w:rsidRPr="00F376F9">
              <w:rPr>
                <w:b/>
                <w:sz w:val="26"/>
                <w:szCs w:val="26"/>
              </w:rPr>
              <w:t>Tuyến đò có cự ly</w:t>
            </w:r>
          </w:p>
        </w:tc>
        <w:tc>
          <w:tcPr>
            <w:tcW w:w="595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4E720C" w14:textId="77777777" w:rsidR="00603820" w:rsidRPr="00F376F9" w:rsidRDefault="00603820" w:rsidP="004A38D0">
            <w:pPr>
              <w:spacing w:before="40" w:after="40" w:line="276" w:lineRule="auto"/>
              <w:jc w:val="center"/>
              <w:rPr>
                <w:b/>
                <w:sz w:val="26"/>
                <w:szCs w:val="26"/>
              </w:rPr>
            </w:pPr>
            <w:r w:rsidRPr="00F376F9">
              <w:rPr>
                <w:b/>
                <w:sz w:val="26"/>
                <w:szCs w:val="26"/>
              </w:rPr>
              <w:t>Khung giá</w:t>
            </w:r>
          </w:p>
        </w:tc>
      </w:tr>
      <w:tr w:rsidR="00F376F9" w:rsidRPr="00F376F9" w14:paraId="59EBE94C" w14:textId="77777777" w:rsidTr="00CF6BF9">
        <w:tc>
          <w:tcPr>
            <w:tcW w:w="3261" w:type="dxa"/>
            <w:vMerge/>
            <w:tcBorders>
              <w:top w:val="single" w:sz="8" w:space="0" w:color="auto"/>
              <w:left w:val="single" w:sz="8" w:space="0" w:color="auto"/>
              <w:bottom w:val="single" w:sz="8" w:space="0" w:color="auto"/>
              <w:right w:val="single" w:sz="8" w:space="0" w:color="auto"/>
            </w:tcBorders>
            <w:vAlign w:val="center"/>
            <w:hideMark/>
          </w:tcPr>
          <w:p w14:paraId="14256231" w14:textId="77777777" w:rsidR="00603820" w:rsidRPr="00F376F9" w:rsidRDefault="00603820" w:rsidP="004A38D0">
            <w:pPr>
              <w:spacing w:before="40" w:after="40"/>
              <w:rPr>
                <w:sz w:val="26"/>
                <w:szCs w:val="26"/>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4BE86" w14:textId="77777777" w:rsidR="00603820" w:rsidRPr="00F376F9" w:rsidRDefault="001D31BF" w:rsidP="0005746A">
            <w:pPr>
              <w:spacing w:before="40" w:after="40" w:line="276" w:lineRule="auto"/>
              <w:ind w:left="-108" w:right="-108"/>
              <w:jc w:val="center"/>
              <w:rPr>
                <w:b/>
                <w:spacing w:val="-4"/>
                <w:sz w:val="26"/>
                <w:szCs w:val="26"/>
              </w:rPr>
            </w:pPr>
            <w:r w:rsidRPr="00F376F9">
              <w:rPr>
                <w:b/>
                <w:spacing w:val="-4"/>
                <w:sz w:val="26"/>
                <w:szCs w:val="26"/>
                <w:lang w:val="en-US"/>
              </w:rPr>
              <w:t>Người</w:t>
            </w:r>
            <w:r w:rsidR="00117773" w:rsidRPr="00F376F9">
              <w:rPr>
                <w:b/>
                <w:spacing w:val="-4"/>
                <w:sz w:val="26"/>
                <w:szCs w:val="26"/>
                <w:lang w:val="en-US"/>
              </w:rPr>
              <w:t xml:space="preserve"> đi bộ</w:t>
            </w:r>
          </w:p>
          <w:p w14:paraId="777E1AE1" w14:textId="77777777" w:rsidR="00603820" w:rsidRPr="00F376F9" w:rsidRDefault="00603820" w:rsidP="0005746A">
            <w:pPr>
              <w:spacing w:before="40" w:after="40" w:line="276" w:lineRule="auto"/>
              <w:ind w:left="-108" w:right="-108"/>
              <w:jc w:val="center"/>
              <w:rPr>
                <w:b/>
                <w:sz w:val="26"/>
                <w:szCs w:val="26"/>
              </w:rPr>
            </w:pPr>
            <w:r w:rsidRPr="00F376F9">
              <w:rPr>
                <w:rFonts w:ascii="Times New Roman Bold" w:hAnsi="Times New Roman Bold"/>
                <w:b/>
                <w:spacing w:val="-4"/>
                <w:sz w:val="26"/>
                <w:szCs w:val="26"/>
              </w:rPr>
              <w:t>(đồng/người/lượt)</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A21D9" w14:textId="77777777" w:rsidR="00603820" w:rsidRPr="00F376F9" w:rsidRDefault="005B0C76" w:rsidP="009E03AD">
            <w:pPr>
              <w:spacing w:before="40" w:after="40" w:line="276" w:lineRule="auto"/>
              <w:jc w:val="center"/>
              <w:rPr>
                <w:b/>
                <w:sz w:val="26"/>
                <w:szCs w:val="26"/>
              </w:rPr>
            </w:pPr>
            <w:r w:rsidRPr="00F376F9">
              <w:rPr>
                <w:b/>
                <w:sz w:val="26"/>
                <w:szCs w:val="26"/>
              </w:rPr>
              <w:t>Xe đạp</w:t>
            </w:r>
            <w:r w:rsidRPr="00F376F9">
              <w:rPr>
                <w:b/>
                <w:sz w:val="26"/>
                <w:szCs w:val="26"/>
                <w:lang w:val="en-US"/>
              </w:rPr>
              <w:t>, xe đạp điện, xe máy điện</w:t>
            </w:r>
            <w:r w:rsidR="005B5CBB" w:rsidRPr="00F376F9">
              <w:rPr>
                <w:b/>
                <w:sz w:val="26"/>
                <w:szCs w:val="26"/>
                <w:lang w:val="en-US"/>
              </w:rPr>
              <w:t xml:space="preserve"> </w:t>
            </w:r>
            <w:r w:rsidR="00603820" w:rsidRPr="00F376F9">
              <w:rPr>
                <w:b/>
                <w:sz w:val="26"/>
                <w:szCs w:val="26"/>
              </w:rPr>
              <w:t>(đồng/xe/lượt)</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16244" w14:textId="77777777" w:rsidR="00603820" w:rsidRPr="00F376F9" w:rsidRDefault="0005746A" w:rsidP="0005746A">
            <w:pPr>
              <w:spacing w:before="40" w:after="40" w:line="276" w:lineRule="auto"/>
              <w:ind w:left="-108" w:right="-108"/>
              <w:jc w:val="center"/>
              <w:rPr>
                <w:b/>
                <w:sz w:val="26"/>
                <w:szCs w:val="26"/>
              </w:rPr>
            </w:pPr>
            <w:r w:rsidRPr="00F376F9">
              <w:rPr>
                <w:b/>
                <w:sz w:val="26"/>
                <w:szCs w:val="26"/>
              </w:rPr>
              <w:t xml:space="preserve">Xe </w:t>
            </w:r>
            <w:r w:rsidRPr="00F376F9">
              <w:rPr>
                <w:b/>
                <w:sz w:val="26"/>
                <w:szCs w:val="26"/>
                <w:lang w:val="en-US"/>
              </w:rPr>
              <w:t>mô tô</w:t>
            </w:r>
            <w:r w:rsidR="009E03AD" w:rsidRPr="00F376F9">
              <w:rPr>
                <w:b/>
                <w:sz w:val="26"/>
                <w:szCs w:val="26"/>
                <w:lang w:val="en-US"/>
              </w:rPr>
              <w:t xml:space="preserve"> 02 bánh</w:t>
            </w:r>
            <w:r w:rsidRPr="00F376F9">
              <w:rPr>
                <w:b/>
                <w:sz w:val="26"/>
                <w:szCs w:val="26"/>
                <w:lang w:val="en-US"/>
              </w:rPr>
              <w:t>, xe gắn máy 02 bánh</w:t>
            </w:r>
          </w:p>
          <w:p w14:paraId="5F339BC6" w14:textId="77777777" w:rsidR="00603820" w:rsidRPr="00F376F9" w:rsidRDefault="00603820" w:rsidP="0005746A">
            <w:pPr>
              <w:spacing w:before="40" w:after="40" w:line="276" w:lineRule="auto"/>
              <w:ind w:left="-108" w:right="-108"/>
              <w:jc w:val="center"/>
              <w:rPr>
                <w:b/>
                <w:sz w:val="26"/>
                <w:szCs w:val="26"/>
              </w:rPr>
            </w:pPr>
            <w:r w:rsidRPr="00F376F9">
              <w:rPr>
                <w:b/>
                <w:sz w:val="26"/>
                <w:szCs w:val="26"/>
              </w:rPr>
              <w:t>(đồng/xe/lượt)</w:t>
            </w:r>
          </w:p>
        </w:tc>
      </w:tr>
      <w:tr w:rsidR="00F376F9" w:rsidRPr="00F376F9" w14:paraId="6D4A37D2" w14:textId="77777777" w:rsidTr="00CF6BF9">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1F7CD" w14:textId="77777777" w:rsidR="00603820" w:rsidRPr="00F376F9" w:rsidRDefault="00603820" w:rsidP="004A38D0">
            <w:pPr>
              <w:spacing w:before="40" w:after="40" w:line="276" w:lineRule="auto"/>
              <w:jc w:val="both"/>
              <w:rPr>
                <w:sz w:val="26"/>
                <w:szCs w:val="26"/>
              </w:rPr>
            </w:pPr>
            <w:r w:rsidRPr="00F376F9">
              <w:rPr>
                <w:sz w:val="26"/>
                <w:szCs w:val="26"/>
              </w:rPr>
              <w:t>1. Dưới 05 km</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B6C6298" w14:textId="77777777" w:rsidR="00603820" w:rsidRPr="00F376F9" w:rsidRDefault="00603820" w:rsidP="004A38D0">
            <w:pPr>
              <w:spacing w:before="40" w:after="40" w:line="276" w:lineRule="auto"/>
              <w:jc w:val="center"/>
              <w:rPr>
                <w:sz w:val="26"/>
                <w:szCs w:val="26"/>
              </w:rPr>
            </w:pPr>
            <w:r w:rsidRPr="00F376F9">
              <w:rPr>
                <w:sz w:val="26"/>
                <w:szCs w:val="26"/>
              </w:rPr>
              <w:t>4.000 - 6.000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0F2301" w14:textId="77777777" w:rsidR="00603820" w:rsidRPr="00F376F9" w:rsidRDefault="00603820" w:rsidP="004A38D0">
            <w:pPr>
              <w:spacing w:before="40" w:after="40" w:line="276" w:lineRule="auto"/>
              <w:jc w:val="center"/>
              <w:rPr>
                <w:sz w:val="26"/>
                <w:szCs w:val="26"/>
              </w:rPr>
            </w:pPr>
            <w:r w:rsidRPr="00F376F9">
              <w:rPr>
                <w:sz w:val="26"/>
                <w:szCs w:val="26"/>
              </w:rPr>
              <w:t>1.000 - 2.000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7BEC9A2" w14:textId="77777777" w:rsidR="00603820" w:rsidRPr="00F376F9" w:rsidRDefault="00603820" w:rsidP="004A38D0">
            <w:pPr>
              <w:spacing w:before="40" w:after="40" w:line="276" w:lineRule="auto"/>
              <w:jc w:val="center"/>
              <w:rPr>
                <w:sz w:val="26"/>
                <w:szCs w:val="26"/>
              </w:rPr>
            </w:pPr>
            <w:r w:rsidRPr="00F376F9">
              <w:rPr>
                <w:sz w:val="26"/>
                <w:szCs w:val="26"/>
              </w:rPr>
              <w:t>2.000 - 5.000</w:t>
            </w:r>
          </w:p>
        </w:tc>
      </w:tr>
      <w:tr w:rsidR="00F376F9" w:rsidRPr="00F376F9" w14:paraId="08953CCD" w14:textId="77777777" w:rsidTr="00CF6BF9">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C69C0" w14:textId="77777777" w:rsidR="00603820" w:rsidRPr="00F376F9" w:rsidRDefault="00603820" w:rsidP="004A38D0">
            <w:pPr>
              <w:spacing w:before="40" w:after="40" w:line="276" w:lineRule="auto"/>
              <w:jc w:val="both"/>
              <w:rPr>
                <w:sz w:val="26"/>
                <w:szCs w:val="26"/>
              </w:rPr>
            </w:pPr>
            <w:r w:rsidRPr="00F376F9">
              <w:rPr>
                <w:sz w:val="26"/>
                <w:szCs w:val="26"/>
              </w:rPr>
              <w:t>2. Từ 05 km đến dưới 20 km</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581CB55" w14:textId="77777777" w:rsidR="00603820" w:rsidRPr="00F376F9" w:rsidRDefault="00603820" w:rsidP="004A38D0">
            <w:pPr>
              <w:spacing w:before="40" w:after="40" w:line="276" w:lineRule="auto"/>
              <w:jc w:val="center"/>
              <w:rPr>
                <w:sz w:val="26"/>
                <w:szCs w:val="26"/>
              </w:rPr>
            </w:pPr>
            <w:r w:rsidRPr="00F376F9">
              <w:rPr>
                <w:sz w:val="26"/>
                <w:szCs w:val="26"/>
              </w:rPr>
              <w:t>5.000 - 8.000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F625AE3" w14:textId="77777777" w:rsidR="00603820" w:rsidRPr="00F376F9" w:rsidRDefault="00603820" w:rsidP="004A38D0">
            <w:pPr>
              <w:spacing w:before="40" w:after="40" w:line="276" w:lineRule="auto"/>
              <w:jc w:val="center"/>
              <w:rPr>
                <w:sz w:val="26"/>
                <w:szCs w:val="26"/>
              </w:rPr>
            </w:pPr>
            <w:r w:rsidRPr="00F376F9">
              <w:rPr>
                <w:sz w:val="26"/>
                <w:szCs w:val="26"/>
              </w:rPr>
              <w:t>2.000 - 4.000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B459C98" w14:textId="77777777" w:rsidR="00603820" w:rsidRPr="00F376F9" w:rsidRDefault="00603820" w:rsidP="004A38D0">
            <w:pPr>
              <w:spacing w:before="40" w:after="40" w:line="276" w:lineRule="auto"/>
              <w:jc w:val="center"/>
              <w:rPr>
                <w:sz w:val="26"/>
                <w:szCs w:val="26"/>
              </w:rPr>
            </w:pPr>
            <w:r w:rsidRPr="00F376F9">
              <w:rPr>
                <w:sz w:val="26"/>
                <w:szCs w:val="26"/>
              </w:rPr>
              <w:t>4.000 - 7.000</w:t>
            </w:r>
          </w:p>
        </w:tc>
      </w:tr>
      <w:tr w:rsidR="00F376F9" w:rsidRPr="00F376F9" w14:paraId="44AE9932" w14:textId="77777777" w:rsidTr="00CF6BF9">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A462F" w14:textId="77777777" w:rsidR="00603820" w:rsidRPr="00F376F9" w:rsidRDefault="00603820" w:rsidP="004A38D0">
            <w:pPr>
              <w:spacing w:before="40" w:after="40" w:line="276" w:lineRule="auto"/>
              <w:jc w:val="both"/>
              <w:rPr>
                <w:sz w:val="26"/>
                <w:szCs w:val="26"/>
              </w:rPr>
            </w:pPr>
            <w:r w:rsidRPr="00F376F9">
              <w:rPr>
                <w:sz w:val="26"/>
                <w:szCs w:val="26"/>
              </w:rPr>
              <w:t>3. Từ 20 km trở lên</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C735E61" w14:textId="77777777" w:rsidR="00603820" w:rsidRPr="00F376F9" w:rsidRDefault="00603820" w:rsidP="004A38D0">
            <w:pPr>
              <w:spacing w:before="40" w:after="40" w:line="276" w:lineRule="auto"/>
              <w:jc w:val="center"/>
              <w:rPr>
                <w:sz w:val="26"/>
                <w:szCs w:val="26"/>
              </w:rPr>
            </w:pPr>
            <w:r w:rsidRPr="00F376F9">
              <w:rPr>
                <w:sz w:val="26"/>
                <w:szCs w:val="26"/>
              </w:rPr>
              <w:t>7.000 - 12.000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0F878E5" w14:textId="77777777" w:rsidR="00603820" w:rsidRPr="00F376F9" w:rsidRDefault="00603820" w:rsidP="004A38D0">
            <w:pPr>
              <w:spacing w:before="40" w:after="40" w:line="276" w:lineRule="auto"/>
              <w:jc w:val="center"/>
              <w:rPr>
                <w:sz w:val="26"/>
                <w:szCs w:val="26"/>
              </w:rPr>
            </w:pPr>
            <w:r w:rsidRPr="00F376F9">
              <w:rPr>
                <w:sz w:val="26"/>
                <w:szCs w:val="26"/>
              </w:rPr>
              <w:t>3.000 - 5.000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742B1E0" w14:textId="77777777" w:rsidR="00603820" w:rsidRPr="00F376F9" w:rsidRDefault="00603820" w:rsidP="004A38D0">
            <w:pPr>
              <w:spacing w:before="40" w:after="40" w:line="276" w:lineRule="auto"/>
              <w:jc w:val="center"/>
              <w:rPr>
                <w:sz w:val="26"/>
                <w:szCs w:val="26"/>
              </w:rPr>
            </w:pPr>
            <w:r w:rsidRPr="00F376F9">
              <w:rPr>
                <w:sz w:val="26"/>
                <w:szCs w:val="26"/>
              </w:rPr>
              <w:t>6.000 - 10.000</w:t>
            </w:r>
          </w:p>
        </w:tc>
      </w:tr>
    </w:tbl>
    <w:p w14:paraId="7937DD31" w14:textId="77777777" w:rsidR="00603820" w:rsidRPr="00F376F9" w:rsidRDefault="007A45C8" w:rsidP="00603820">
      <w:pPr>
        <w:spacing w:before="120" w:after="120" w:line="320" w:lineRule="exact"/>
        <w:ind w:firstLine="567"/>
        <w:jc w:val="both"/>
        <w:rPr>
          <w:sz w:val="28"/>
          <w:szCs w:val="28"/>
        </w:rPr>
      </w:pPr>
      <w:r w:rsidRPr="00F376F9">
        <w:rPr>
          <w:sz w:val="28"/>
          <w:szCs w:val="28"/>
          <w:lang w:val="en-US"/>
        </w:rPr>
        <w:t>c)</w:t>
      </w:r>
      <w:r w:rsidR="005B5CBB" w:rsidRPr="00F376F9">
        <w:rPr>
          <w:sz w:val="28"/>
          <w:szCs w:val="28"/>
          <w:lang w:val="en-US"/>
        </w:rPr>
        <w:t xml:space="preserve"> </w:t>
      </w:r>
      <w:r w:rsidR="00603820" w:rsidRPr="00F376F9">
        <w:rPr>
          <w:sz w:val="28"/>
          <w:szCs w:val="28"/>
          <w:lang w:val="en-US"/>
        </w:rPr>
        <w:t xml:space="preserve">Bến ngang, </w:t>
      </w:r>
      <w:r w:rsidR="00603820" w:rsidRPr="00F376F9">
        <w:rPr>
          <w:sz w:val="28"/>
          <w:szCs w:val="28"/>
        </w:rPr>
        <w:t>dọc</w:t>
      </w:r>
      <w:r w:rsidR="005B5CBB" w:rsidRPr="00F376F9">
        <w:rPr>
          <w:sz w:val="28"/>
          <w:szCs w:val="28"/>
          <w:lang w:val="en-US"/>
        </w:rPr>
        <w:t xml:space="preserve"> </w:t>
      </w:r>
      <w:r w:rsidR="00603820" w:rsidRPr="00F376F9">
        <w:rPr>
          <w:sz w:val="28"/>
          <w:szCs w:val="28"/>
        </w:rPr>
        <w:t>liên tỉnh:</w:t>
      </w:r>
    </w:p>
    <w:p w14:paraId="6F2D8C52" w14:textId="77777777" w:rsidR="00603820" w:rsidRPr="00F376F9" w:rsidRDefault="00603820" w:rsidP="00603820">
      <w:pPr>
        <w:spacing w:before="120" w:after="120" w:line="320" w:lineRule="exact"/>
        <w:ind w:firstLine="567"/>
        <w:jc w:val="both"/>
        <w:rPr>
          <w:sz w:val="28"/>
          <w:szCs w:val="28"/>
        </w:rPr>
      </w:pPr>
      <w:r w:rsidRPr="00F376F9">
        <w:rPr>
          <w:sz w:val="28"/>
          <w:szCs w:val="28"/>
        </w:rPr>
        <w:t xml:space="preserve">Đối với tuyến đò dọc, ngang liên tỉnh và các tuyến vận chuyển hành khách đường thủy nội địa ven biển liên tỉnh, Sở Giao thông vận tải tỉnh Tiền Giang có trách nhiệm thống nhất với Sở Giao thông vận tải của tỉnh có chung tuyến để xác định </w:t>
      </w:r>
      <w:r w:rsidR="007A45C8" w:rsidRPr="00F376F9">
        <w:rPr>
          <w:sz w:val="28"/>
          <w:szCs w:val="28"/>
          <w:lang w:val="en-US"/>
        </w:rPr>
        <w:t>g</w:t>
      </w:r>
      <w:r w:rsidRPr="00F376F9">
        <w:rPr>
          <w:sz w:val="28"/>
          <w:szCs w:val="28"/>
        </w:rPr>
        <w:t>iá dịch vụ sử dụng.</w:t>
      </w:r>
    </w:p>
    <w:p w14:paraId="416D18CE" w14:textId="77777777" w:rsidR="00562F74" w:rsidRPr="00F376F9" w:rsidRDefault="00562F74" w:rsidP="00562F74">
      <w:pPr>
        <w:spacing w:before="120" w:after="120"/>
        <w:ind w:firstLine="567"/>
        <w:jc w:val="both"/>
        <w:rPr>
          <w:sz w:val="28"/>
          <w:szCs w:val="28"/>
          <w:lang w:val="nl-NL"/>
        </w:rPr>
      </w:pPr>
      <w:r w:rsidRPr="00F376F9">
        <w:rPr>
          <w:sz w:val="28"/>
          <w:szCs w:val="28"/>
          <w:lang w:val="nl-NL"/>
        </w:rPr>
        <w:t>2.</w:t>
      </w:r>
      <w:r w:rsidR="005B5CBB" w:rsidRPr="00F376F9">
        <w:rPr>
          <w:sz w:val="28"/>
          <w:szCs w:val="28"/>
          <w:lang w:val="nl-NL"/>
        </w:rPr>
        <w:t xml:space="preserve"> </w:t>
      </w:r>
      <w:r w:rsidR="006F2CE0" w:rsidRPr="00F376F9">
        <w:rPr>
          <w:sz w:val="28"/>
          <w:szCs w:val="28"/>
          <w:lang w:val="nl-NL"/>
        </w:rPr>
        <w:t>G</w:t>
      </w:r>
      <w:r w:rsidRPr="00F376F9">
        <w:rPr>
          <w:sz w:val="28"/>
          <w:szCs w:val="28"/>
          <w:lang w:val="nl-NL"/>
        </w:rPr>
        <w:t xml:space="preserve">iá </w:t>
      </w:r>
      <w:r w:rsidR="006F2CE0" w:rsidRPr="00F376F9">
        <w:rPr>
          <w:sz w:val="28"/>
          <w:szCs w:val="28"/>
          <w:lang w:val="nl-NL"/>
        </w:rPr>
        <w:t xml:space="preserve">tối đa đối với </w:t>
      </w:r>
      <w:r w:rsidRPr="00F376F9">
        <w:rPr>
          <w:sz w:val="28"/>
          <w:szCs w:val="28"/>
          <w:lang w:val="nl-NL"/>
        </w:rPr>
        <w:t>dịch vụ sử dụng đò, phà được đầu tư bằng nguồn vốn ngoài ngân sách nhà nước:</w:t>
      </w:r>
    </w:p>
    <w:p w14:paraId="115D69C9" w14:textId="77777777" w:rsidR="00562F74" w:rsidRPr="00F376F9" w:rsidRDefault="007A45C8" w:rsidP="00562F74">
      <w:pPr>
        <w:spacing w:before="120" w:after="120"/>
        <w:ind w:firstLine="567"/>
        <w:jc w:val="both"/>
        <w:rPr>
          <w:sz w:val="28"/>
          <w:szCs w:val="28"/>
          <w:lang w:val="nl-NL"/>
        </w:rPr>
      </w:pPr>
      <w:r w:rsidRPr="00F376F9">
        <w:rPr>
          <w:sz w:val="28"/>
          <w:szCs w:val="28"/>
          <w:lang w:val="nl-NL"/>
        </w:rPr>
        <w:t>a)</w:t>
      </w:r>
      <w:r w:rsidR="00562F74" w:rsidRPr="00F376F9">
        <w:rPr>
          <w:sz w:val="28"/>
          <w:szCs w:val="28"/>
          <w:lang w:val="nl-NL"/>
        </w:rPr>
        <w:t xml:space="preserve"> Bến ngang</w:t>
      </w:r>
      <w:r w:rsidR="005B5CBB" w:rsidRPr="00F376F9">
        <w:rPr>
          <w:sz w:val="28"/>
          <w:szCs w:val="28"/>
          <w:lang w:val="nl-NL"/>
        </w:rPr>
        <w:t xml:space="preserve"> </w:t>
      </w:r>
      <w:r w:rsidRPr="00F376F9">
        <w:rPr>
          <w:sz w:val="28"/>
          <w:szCs w:val="28"/>
          <w:lang w:val="nl-NL"/>
        </w:rPr>
        <w:t>nội tỉnh</w:t>
      </w:r>
      <w:r w:rsidR="00562F74" w:rsidRPr="00F376F9">
        <w:rPr>
          <w:sz w:val="28"/>
          <w:szCs w:val="28"/>
          <w:lang w:val="nl-NL"/>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843"/>
        <w:gridCol w:w="142"/>
        <w:gridCol w:w="1984"/>
      </w:tblGrid>
      <w:tr w:rsidR="00F376F9" w:rsidRPr="00F376F9" w14:paraId="0D7245DA" w14:textId="77777777" w:rsidTr="00CF6BF9">
        <w:tc>
          <w:tcPr>
            <w:tcW w:w="709" w:type="dxa"/>
            <w:vAlign w:val="center"/>
          </w:tcPr>
          <w:p w14:paraId="47AFFA6B" w14:textId="77777777" w:rsidR="001F1446" w:rsidRPr="00F376F9" w:rsidRDefault="001F1446" w:rsidP="00A62D10">
            <w:pPr>
              <w:spacing w:before="40" w:after="40" w:line="264" w:lineRule="auto"/>
              <w:jc w:val="center"/>
              <w:rPr>
                <w:b/>
                <w:sz w:val="26"/>
                <w:szCs w:val="26"/>
                <w:lang w:val="en-US"/>
              </w:rPr>
            </w:pPr>
            <w:r w:rsidRPr="00F376F9">
              <w:rPr>
                <w:b/>
                <w:sz w:val="26"/>
                <w:szCs w:val="26"/>
                <w:lang w:val="en-US"/>
              </w:rPr>
              <w:t>Số t</w:t>
            </w:r>
            <w:r w:rsidR="00562F74" w:rsidRPr="00F376F9">
              <w:rPr>
                <w:b/>
                <w:sz w:val="26"/>
                <w:szCs w:val="26"/>
                <w:lang w:val="en-US"/>
              </w:rPr>
              <w:t>t</w:t>
            </w:r>
          </w:p>
        </w:tc>
        <w:tc>
          <w:tcPr>
            <w:tcW w:w="4536" w:type="dxa"/>
            <w:vAlign w:val="center"/>
          </w:tcPr>
          <w:p w14:paraId="4526AFC4" w14:textId="77777777" w:rsidR="001F1446" w:rsidRPr="00F376F9" w:rsidRDefault="001F1446" w:rsidP="00A62D10">
            <w:pPr>
              <w:spacing w:before="40" w:after="40" w:line="264" w:lineRule="auto"/>
              <w:jc w:val="center"/>
              <w:rPr>
                <w:b/>
                <w:sz w:val="26"/>
                <w:szCs w:val="26"/>
                <w:lang w:val="en-US"/>
              </w:rPr>
            </w:pPr>
            <w:r w:rsidRPr="00F376F9">
              <w:rPr>
                <w:b/>
                <w:sz w:val="26"/>
                <w:szCs w:val="26"/>
                <w:lang w:val="en-US"/>
              </w:rPr>
              <w:t>Đối tượng thu</w:t>
            </w:r>
          </w:p>
        </w:tc>
        <w:tc>
          <w:tcPr>
            <w:tcW w:w="1843" w:type="dxa"/>
            <w:vAlign w:val="center"/>
          </w:tcPr>
          <w:p w14:paraId="7831C452" w14:textId="77777777" w:rsidR="001F1446" w:rsidRPr="00F376F9" w:rsidRDefault="001F1446" w:rsidP="00A62D10">
            <w:pPr>
              <w:spacing w:before="40" w:after="40" w:line="264" w:lineRule="auto"/>
              <w:jc w:val="center"/>
              <w:rPr>
                <w:b/>
                <w:sz w:val="26"/>
                <w:szCs w:val="26"/>
                <w:lang w:val="en-US"/>
              </w:rPr>
            </w:pPr>
            <w:r w:rsidRPr="00F376F9">
              <w:rPr>
                <w:b/>
                <w:sz w:val="26"/>
                <w:szCs w:val="26"/>
                <w:lang w:val="en-US"/>
              </w:rPr>
              <w:t>Đơn vị tính</w:t>
            </w:r>
          </w:p>
        </w:tc>
        <w:tc>
          <w:tcPr>
            <w:tcW w:w="2126" w:type="dxa"/>
            <w:gridSpan w:val="2"/>
            <w:vAlign w:val="center"/>
          </w:tcPr>
          <w:p w14:paraId="284580FE" w14:textId="77777777" w:rsidR="001F1446" w:rsidRPr="00F376F9" w:rsidRDefault="00A62D10" w:rsidP="00A62D10">
            <w:pPr>
              <w:spacing w:before="40" w:after="40" w:line="264" w:lineRule="auto"/>
              <w:jc w:val="center"/>
              <w:rPr>
                <w:b/>
                <w:sz w:val="26"/>
                <w:szCs w:val="26"/>
                <w:lang w:val="en-US"/>
              </w:rPr>
            </w:pPr>
            <w:r w:rsidRPr="00F376F9">
              <w:rPr>
                <w:b/>
                <w:sz w:val="26"/>
                <w:szCs w:val="26"/>
                <w:lang w:val="en-US"/>
              </w:rPr>
              <w:t>Giá tối đa</w:t>
            </w:r>
          </w:p>
        </w:tc>
      </w:tr>
      <w:tr w:rsidR="00F376F9" w:rsidRPr="00F376F9" w14:paraId="5FDB6906" w14:textId="77777777" w:rsidTr="00CF6BF9">
        <w:tc>
          <w:tcPr>
            <w:tcW w:w="709" w:type="dxa"/>
            <w:vAlign w:val="center"/>
          </w:tcPr>
          <w:p w14:paraId="73EE6ACC" w14:textId="77777777" w:rsidR="00ED470B" w:rsidRPr="00F376F9" w:rsidRDefault="00ED470B" w:rsidP="007A45C8">
            <w:pPr>
              <w:spacing w:before="40" w:after="40" w:line="264" w:lineRule="auto"/>
              <w:jc w:val="center"/>
              <w:rPr>
                <w:b/>
                <w:sz w:val="26"/>
                <w:szCs w:val="26"/>
                <w:lang w:val="en-US"/>
              </w:rPr>
            </w:pPr>
            <w:r w:rsidRPr="00F376F9">
              <w:rPr>
                <w:b/>
                <w:sz w:val="26"/>
                <w:szCs w:val="26"/>
                <w:lang w:val="en-US"/>
              </w:rPr>
              <w:t>A</w:t>
            </w:r>
          </w:p>
        </w:tc>
        <w:tc>
          <w:tcPr>
            <w:tcW w:w="4536" w:type="dxa"/>
            <w:vAlign w:val="center"/>
          </w:tcPr>
          <w:p w14:paraId="1C841391" w14:textId="77777777" w:rsidR="00ED470B" w:rsidRPr="00F376F9" w:rsidRDefault="007A45C8" w:rsidP="007A45C8">
            <w:pPr>
              <w:spacing w:before="40" w:after="40" w:line="264" w:lineRule="auto"/>
              <w:rPr>
                <w:b/>
                <w:sz w:val="26"/>
                <w:szCs w:val="26"/>
                <w:lang w:val="en-US"/>
              </w:rPr>
            </w:pPr>
            <w:r w:rsidRPr="00F376F9">
              <w:rPr>
                <w:b/>
                <w:sz w:val="26"/>
                <w:szCs w:val="26"/>
                <w:lang w:val="en-US"/>
              </w:rPr>
              <w:t>Đò, phà có thời gian hoạt động từ 5 giờ sáng đến 21 giờ đêm</w:t>
            </w:r>
          </w:p>
        </w:tc>
        <w:tc>
          <w:tcPr>
            <w:tcW w:w="1843" w:type="dxa"/>
            <w:vAlign w:val="center"/>
          </w:tcPr>
          <w:p w14:paraId="11EF541B" w14:textId="77777777" w:rsidR="00ED470B" w:rsidRPr="00F376F9" w:rsidRDefault="00ED470B" w:rsidP="007A45C8">
            <w:pPr>
              <w:spacing w:before="40" w:after="40" w:line="264" w:lineRule="auto"/>
              <w:jc w:val="center"/>
              <w:rPr>
                <w:b/>
                <w:sz w:val="26"/>
                <w:szCs w:val="26"/>
              </w:rPr>
            </w:pPr>
          </w:p>
        </w:tc>
        <w:tc>
          <w:tcPr>
            <w:tcW w:w="2126" w:type="dxa"/>
            <w:gridSpan w:val="2"/>
            <w:vAlign w:val="center"/>
          </w:tcPr>
          <w:p w14:paraId="257A4CA7" w14:textId="77777777" w:rsidR="00ED470B" w:rsidRPr="00F376F9" w:rsidRDefault="00ED470B" w:rsidP="007A45C8">
            <w:pPr>
              <w:spacing w:before="40" w:after="40" w:line="264" w:lineRule="auto"/>
              <w:jc w:val="right"/>
              <w:rPr>
                <w:b/>
                <w:sz w:val="26"/>
                <w:szCs w:val="26"/>
              </w:rPr>
            </w:pPr>
          </w:p>
        </w:tc>
      </w:tr>
      <w:tr w:rsidR="00F376F9" w:rsidRPr="00F376F9" w14:paraId="53C42792" w14:textId="77777777" w:rsidTr="00CF6BF9">
        <w:tc>
          <w:tcPr>
            <w:tcW w:w="709" w:type="dxa"/>
            <w:vAlign w:val="center"/>
          </w:tcPr>
          <w:p w14:paraId="7F58FA85" w14:textId="77777777" w:rsidR="001F1446" w:rsidRPr="00F376F9" w:rsidRDefault="001F1446" w:rsidP="007A45C8">
            <w:pPr>
              <w:spacing w:before="40" w:after="40" w:line="264" w:lineRule="auto"/>
              <w:jc w:val="center"/>
              <w:rPr>
                <w:b/>
                <w:sz w:val="26"/>
                <w:szCs w:val="26"/>
                <w:lang w:val="en-US"/>
              </w:rPr>
            </w:pPr>
            <w:r w:rsidRPr="00F376F9">
              <w:rPr>
                <w:b/>
                <w:sz w:val="26"/>
                <w:szCs w:val="26"/>
                <w:lang w:val="en-US"/>
              </w:rPr>
              <w:t>I</w:t>
            </w:r>
          </w:p>
        </w:tc>
        <w:tc>
          <w:tcPr>
            <w:tcW w:w="4536" w:type="dxa"/>
            <w:vAlign w:val="center"/>
          </w:tcPr>
          <w:p w14:paraId="138FBD60" w14:textId="77777777" w:rsidR="001F1446" w:rsidRPr="00F376F9" w:rsidRDefault="001F1446" w:rsidP="007A45C8">
            <w:pPr>
              <w:spacing w:before="40" w:after="40" w:line="264" w:lineRule="auto"/>
              <w:rPr>
                <w:b/>
                <w:sz w:val="26"/>
                <w:szCs w:val="26"/>
              </w:rPr>
            </w:pPr>
            <w:r w:rsidRPr="00F376F9">
              <w:rPr>
                <w:b/>
                <w:sz w:val="26"/>
                <w:szCs w:val="26"/>
                <w:lang w:val="en-US"/>
              </w:rPr>
              <w:t>K</w:t>
            </w:r>
            <w:r w:rsidRPr="00F376F9">
              <w:rPr>
                <w:b/>
                <w:sz w:val="26"/>
                <w:szCs w:val="26"/>
              </w:rPr>
              <w:t>hoảng cách giữa 02 đ</w:t>
            </w:r>
            <w:r w:rsidRPr="00F376F9">
              <w:rPr>
                <w:b/>
                <w:sz w:val="26"/>
                <w:szCs w:val="26"/>
                <w:lang w:val="en-US"/>
              </w:rPr>
              <w:t>ầ</w:t>
            </w:r>
            <w:r w:rsidRPr="00F376F9">
              <w:rPr>
                <w:b/>
                <w:sz w:val="26"/>
                <w:szCs w:val="26"/>
              </w:rPr>
              <w:t>u b</w:t>
            </w:r>
            <w:r w:rsidRPr="00F376F9">
              <w:rPr>
                <w:b/>
                <w:sz w:val="26"/>
                <w:szCs w:val="26"/>
                <w:lang w:val="en-US"/>
              </w:rPr>
              <w:t>ế</w:t>
            </w:r>
            <w:r w:rsidRPr="00F376F9">
              <w:rPr>
                <w:b/>
                <w:sz w:val="26"/>
                <w:szCs w:val="26"/>
              </w:rPr>
              <w:t xml:space="preserve">n dưới </w:t>
            </w:r>
            <w:r w:rsidRPr="00F376F9">
              <w:rPr>
                <w:b/>
                <w:sz w:val="26"/>
                <w:szCs w:val="26"/>
                <w:lang w:val="en-US"/>
              </w:rPr>
              <w:t>2</w:t>
            </w:r>
            <w:r w:rsidRPr="00F376F9">
              <w:rPr>
                <w:b/>
                <w:sz w:val="26"/>
                <w:szCs w:val="26"/>
              </w:rPr>
              <w:t>00 mét</w:t>
            </w:r>
          </w:p>
        </w:tc>
        <w:tc>
          <w:tcPr>
            <w:tcW w:w="1843" w:type="dxa"/>
            <w:vAlign w:val="center"/>
          </w:tcPr>
          <w:p w14:paraId="0C60C580" w14:textId="77777777" w:rsidR="001F1446" w:rsidRPr="00F376F9" w:rsidRDefault="001F1446" w:rsidP="007A45C8">
            <w:pPr>
              <w:spacing w:before="40" w:after="40" w:line="264" w:lineRule="auto"/>
              <w:jc w:val="center"/>
              <w:rPr>
                <w:b/>
                <w:sz w:val="26"/>
                <w:szCs w:val="26"/>
              </w:rPr>
            </w:pPr>
          </w:p>
        </w:tc>
        <w:tc>
          <w:tcPr>
            <w:tcW w:w="2126" w:type="dxa"/>
            <w:gridSpan w:val="2"/>
            <w:vAlign w:val="center"/>
          </w:tcPr>
          <w:p w14:paraId="778566C2" w14:textId="77777777" w:rsidR="001F1446" w:rsidRPr="00F376F9" w:rsidRDefault="001F1446" w:rsidP="007A45C8">
            <w:pPr>
              <w:spacing w:before="40" w:after="40" w:line="264" w:lineRule="auto"/>
              <w:jc w:val="right"/>
              <w:rPr>
                <w:b/>
                <w:sz w:val="26"/>
                <w:szCs w:val="26"/>
              </w:rPr>
            </w:pPr>
          </w:p>
        </w:tc>
      </w:tr>
      <w:tr w:rsidR="00F376F9" w:rsidRPr="00F376F9" w14:paraId="6192E0DA" w14:textId="77777777" w:rsidTr="00CF6BF9">
        <w:tc>
          <w:tcPr>
            <w:tcW w:w="709" w:type="dxa"/>
            <w:vAlign w:val="center"/>
          </w:tcPr>
          <w:p w14:paraId="272EF910" w14:textId="77777777" w:rsidR="007F3A71" w:rsidRPr="00F376F9" w:rsidRDefault="007F3A71" w:rsidP="007A45C8">
            <w:pPr>
              <w:spacing w:before="40" w:after="40" w:line="264" w:lineRule="auto"/>
              <w:jc w:val="center"/>
              <w:rPr>
                <w:sz w:val="26"/>
                <w:szCs w:val="26"/>
                <w:lang w:val="en-US"/>
              </w:rPr>
            </w:pPr>
            <w:r w:rsidRPr="00F376F9">
              <w:rPr>
                <w:sz w:val="26"/>
                <w:szCs w:val="26"/>
                <w:lang w:val="en-US"/>
              </w:rPr>
              <w:t>1</w:t>
            </w:r>
          </w:p>
        </w:tc>
        <w:tc>
          <w:tcPr>
            <w:tcW w:w="4536" w:type="dxa"/>
            <w:vAlign w:val="center"/>
          </w:tcPr>
          <w:p w14:paraId="5015994D" w14:textId="77777777" w:rsidR="007F3A71" w:rsidRPr="00F376F9" w:rsidRDefault="007F3A71" w:rsidP="008263B5">
            <w:pPr>
              <w:spacing w:before="40" w:after="40" w:line="276" w:lineRule="auto"/>
              <w:rPr>
                <w:sz w:val="26"/>
                <w:szCs w:val="26"/>
                <w:lang w:val="en-US"/>
              </w:rPr>
            </w:pPr>
            <w:r w:rsidRPr="00F376F9">
              <w:rPr>
                <w:sz w:val="26"/>
                <w:szCs w:val="26"/>
                <w:lang w:val="en-US"/>
              </w:rPr>
              <w:t>Người đi bộ</w:t>
            </w:r>
          </w:p>
        </w:tc>
        <w:tc>
          <w:tcPr>
            <w:tcW w:w="1843" w:type="dxa"/>
            <w:vAlign w:val="center"/>
          </w:tcPr>
          <w:p w14:paraId="67A70B8B" w14:textId="77777777" w:rsidR="007F3A71" w:rsidRPr="00F376F9" w:rsidRDefault="007F3A71" w:rsidP="007A45C8">
            <w:pPr>
              <w:spacing w:before="40" w:after="40" w:line="264" w:lineRule="auto"/>
              <w:jc w:val="center"/>
              <w:rPr>
                <w:sz w:val="26"/>
                <w:szCs w:val="26"/>
              </w:rPr>
            </w:pPr>
            <w:r w:rsidRPr="00F376F9">
              <w:rPr>
                <w:sz w:val="26"/>
                <w:szCs w:val="26"/>
              </w:rPr>
              <w:t>đồng/lượt</w:t>
            </w:r>
          </w:p>
        </w:tc>
        <w:tc>
          <w:tcPr>
            <w:tcW w:w="2126" w:type="dxa"/>
            <w:gridSpan w:val="2"/>
            <w:vAlign w:val="center"/>
          </w:tcPr>
          <w:p w14:paraId="0E72B4E8" w14:textId="77777777" w:rsidR="007F3A71" w:rsidRPr="00F376F9" w:rsidRDefault="007F3A71" w:rsidP="007A45C8">
            <w:pPr>
              <w:spacing w:before="40" w:after="40" w:line="264" w:lineRule="auto"/>
              <w:jc w:val="right"/>
              <w:rPr>
                <w:sz w:val="26"/>
                <w:szCs w:val="26"/>
                <w:lang w:val="en-US"/>
              </w:rPr>
            </w:pPr>
            <w:r w:rsidRPr="00F376F9">
              <w:rPr>
                <w:sz w:val="26"/>
                <w:szCs w:val="26"/>
                <w:lang w:val="en-US"/>
              </w:rPr>
              <w:t>2.000</w:t>
            </w:r>
          </w:p>
        </w:tc>
      </w:tr>
      <w:tr w:rsidR="00F376F9" w:rsidRPr="00F376F9" w14:paraId="66B9A53E" w14:textId="77777777" w:rsidTr="00CF6BF9">
        <w:tc>
          <w:tcPr>
            <w:tcW w:w="709" w:type="dxa"/>
            <w:vAlign w:val="center"/>
          </w:tcPr>
          <w:p w14:paraId="5AC8EA5A" w14:textId="77777777" w:rsidR="007F3A71" w:rsidRPr="00F376F9" w:rsidRDefault="007F3A71" w:rsidP="007A45C8">
            <w:pPr>
              <w:spacing w:before="40" w:after="40" w:line="264" w:lineRule="auto"/>
              <w:jc w:val="center"/>
              <w:rPr>
                <w:sz w:val="26"/>
                <w:szCs w:val="26"/>
                <w:lang w:val="en-US"/>
              </w:rPr>
            </w:pPr>
            <w:r w:rsidRPr="00F376F9">
              <w:rPr>
                <w:sz w:val="26"/>
                <w:szCs w:val="26"/>
                <w:lang w:val="en-US"/>
              </w:rPr>
              <w:t>2</w:t>
            </w:r>
          </w:p>
        </w:tc>
        <w:tc>
          <w:tcPr>
            <w:tcW w:w="4536" w:type="dxa"/>
            <w:vAlign w:val="center"/>
          </w:tcPr>
          <w:p w14:paraId="68D372C2" w14:textId="77777777" w:rsidR="007F3A71" w:rsidRPr="00F376F9" w:rsidRDefault="007F3A71" w:rsidP="008263B5">
            <w:pPr>
              <w:spacing w:before="40" w:after="40" w:line="276" w:lineRule="auto"/>
              <w:rPr>
                <w:sz w:val="26"/>
                <w:szCs w:val="26"/>
                <w:lang w:val="en-US"/>
              </w:rPr>
            </w:pPr>
            <w:r w:rsidRPr="00F376F9">
              <w:rPr>
                <w:sz w:val="26"/>
                <w:szCs w:val="26"/>
              </w:rPr>
              <w:t>Xe đạp</w:t>
            </w:r>
            <w:r w:rsidRPr="00F376F9">
              <w:rPr>
                <w:sz w:val="26"/>
                <w:szCs w:val="26"/>
                <w:lang w:val="en-US"/>
              </w:rPr>
              <w:t>, xe đạp điện, xe máy điện</w:t>
            </w:r>
          </w:p>
        </w:tc>
        <w:tc>
          <w:tcPr>
            <w:tcW w:w="1843" w:type="dxa"/>
            <w:vAlign w:val="center"/>
          </w:tcPr>
          <w:p w14:paraId="12E6642E" w14:textId="77777777" w:rsidR="007F3A71" w:rsidRPr="00F376F9" w:rsidRDefault="007F3A71" w:rsidP="007A45C8">
            <w:pPr>
              <w:spacing w:before="40" w:after="40" w:line="264" w:lineRule="auto"/>
              <w:jc w:val="center"/>
              <w:rPr>
                <w:sz w:val="26"/>
                <w:szCs w:val="26"/>
              </w:rPr>
            </w:pPr>
            <w:r w:rsidRPr="00F376F9">
              <w:rPr>
                <w:sz w:val="26"/>
                <w:szCs w:val="26"/>
              </w:rPr>
              <w:t>đồng/lượt</w:t>
            </w:r>
          </w:p>
        </w:tc>
        <w:tc>
          <w:tcPr>
            <w:tcW w:w="2126" w:type="dxa"/>
            <w:gridSpan w:val="2"/>
            <w:vAlign w:val="center"/>
          </w:tcPr>
          <w:p w14:paraId="2B9DFB2D" w14:textId="77777777" w:rsidR="007F3A71" w:rsidRPr="00F376F9" w:rsidRDefault="007F3A71" w:rsidP="007A45C8">
            <w:pPr>
              <w:spacing w:before="40" w:after="40" w:line="264" w:lineRule="auto"/>
              <w:jc w:val="right"/>
              <w:rPr>
                <w:sz w:val="26"/>
                <w:szCs w:val="26"/>
                <w:lang w:val="en-US"/>
              </w:rPr>
            </w:pPr>
            <w:r w:rsidRPr="00F376F9">
              <w:rPr>
                <w:sz w:val="26"/>
                <w:szCs w:val="26"/>
                <w:lang w:val="en-US"/>
              </w:rPr>
              <w:t>1</w:t>
            </w:r>
            <w:r w:rsidRPr="00F376F9">
              <w:rPr>
                <w:sz w:val="26"/>
                <w:szCs w:val="26"/>
              </w:rPr>
              <w:t>.000</w:t>
            </w:r>
          </w:p>
        </w:tc>
      </w:tr>
      <w:tr w:rsidR="00F376F9" w:rsidRPr="00F376F9" w14:paraId="5B4C37D3" w14:textId="77777777" w:rsidTr="00CF6BF9">
        <w:tc>
          <w:tcPr>
            <w:tcW w:w="709" w:type="dxa"/>
            <w:vAlign w:val="center"/>
          </w:tcPr>
          <w:p w14:paraId="7B0528B1" w14:textId="77777777" w:rsidR="007F3A71" w:rsidRPr="00F376F9" w:rsidRDefault="007F3A71" w:rsidP="007A45C8">
            <w:pPr>
              <w:spacing w:before="40" w:after="40" w:line="264" w:lineRule="auto"/>
              <w:jc w:val="center"/>
              <w:rPr>
                <w:sz w:val="26"/>
                <w:szCs w:val="26"/>
                <w:lang w:val="en-US"/>
              </w:rPr>
            </w:pPr>
            <w:r w:rsidRPr="00F376F9">
              <w:rPr>
                <w:sz w:val="26"/>
                <w:szCs w:val="26"/>
                <w:lang w:val="en-US"/>
              </w:rPr>
              <w:t>3</w:t>
            </w:r>
          </w:p>
        </w:tc>
        <w:tc>
          <w:tcPr>
            <w:tcW w:w="4536" w:type="dxa"/>
            <w:vAlign w:val="center"/>
          </w:tcPr>
          <w:p w14:paraId="0FF70118" w14:textId="77777777" w:rsidR="007F3A71" w:rsidRPr="00F376F9" w:rsidRDefault="007F3A71" w:rsidP="008263B5">
            <w:pPr>
              <w:spacing w:before="40" w:after="40" w:line="276" w:lineRule="auto"/>
              <w:rPr>
                <w:sz w:val="26"/>
                <w:szCs w:val="26"/>
              </w:rPr>
            </w:pPr>
            <w:r w:rsidRPr="00F376F9">
              <w:rPr>
                <w:sz w:val="26"/>
                <w:szCs w:val="26"/>
              </w:rPr>
              <w:t xml:space="preserve">Xe </w:t>
            </w:r>
            <w:r w:rsidRPr="00F376F9">
              <w:rPr>
                <w:sz w:val="26"/>
                <w:szCs w:val="26"/>
                <w:lang w:val="en-US"/>
              </w:rPr>
              <w:t>mô tô</w:t>
            </w:r>
            <w:r w:rsidR="00460DDC" w:rsidRPr="00F376F9">
              <w:rPr>
                <w:sz w:val="26"/>
                <w:szCs w:val="26"/>
                <w:lang w:val="en-US"/>
              </w:rPr>
              <w:t xml:space="preserve"> 02 bánh</w:t>
            </w:r>
            <w:r w:rsidRPr="00F376F9">
              <w:rPr>
                <w:sz w:val="26"/>
                <w:szCs w:val="26"/>
                <w:lang w:val="en-US"/>
              </w:rPr>
              <w:t>, xe gắn máy 02 bánh</w:t>
            </w:r>
          </w:p>
        </w:tc>
        <w:tc>
          <w:tcPr>
            <w:tcW w:w="1843" w:type="dxa"/>
            <w:vAlign w:val="center"/>
          </w:tcPr>
          <w:p w14:paraId="11F1B3B0" w14:textId="77777777" w:rsidR="007F3A71" w:rsidRPr="00F376F9" w:rsidRDefault="007F3A71" w:rsidP="007A45C8">
            <w:pPr>
              <w:spacing w:before="40" w:after="40" w:line="264" w:lineRule="auto"/>
              <w:jc w:val="center"/>
              <w:rPr>
                <w:sz w:val="26"/>
                <w:szCs w:val="26"/>
              </w:rPr>
            </w:pPr>
            <w:r w:rsidRPr="00F376F9">
              <w:rPr>
                <w:sz w:val="26"/>
                <w:szCs w:val="26"/>
              </w:rPr>
              <w:t>đồng/lượt</w:t>
            </w:r>
          </w:p>
        </w:tc>
        <w:tc>
          <w:tcPr>
            <w:tcW w:w="2126" w:type="dxa"/>
            <w:gridSpan w:val="2"/>
            <w:vAlign w:val="center"/>
          </w:tcPr>
          <w:p w14:paraId="008722BC" w14:textId="77777777" w:rsidR="007F3A71" w:rsidRPr="00F376F9" w:rsidRDefault="007F3A71" w:rsidP="007A45C8">
            <w:pPr>
              <w:spacing w:before="40" w:after="40" w:line="264" w:lineRule="auto"/>
              <w:jc w:val="right"/>
              <w:rPr>
                <w:sz w:val="26"/>
                <w:szCs w:val="26"/>
                <w:lang w:val="en-US"/>
              </w:rPr>
            </w:pPr>
            <w:r w:rsidRPr="00F376F9">
              <w:rPr>
                <w:sz w:val="26"/>
                <w:szCs w:val="26"/>
                <w:lang w:val="en-US"/>
              </w:rPr>
              <w:t>2.000</w:t>
            </w:r>
          </w:p>
        </w:tc>
      </w:tr>
      <w:tr w:rsidR="00F376F9" w:rsidRPr="00F376F9" w14:paraId="0627FCC5" w14:textId="77777777" w:rsidTr="00CF6BF9">
        <w:tc>
          <w:tcPr>
            <w:tcW w:w="709" w:type="dxa"/>
            <w:vAlign w:val="center"/>
          </w:tcPr>
          <w:p w14:paraId="160675F8" w14:textId="77777777" w:rsidR="007F3A71" w:rsidRPr="00F376F9" w:rsidRDefault="007F3A71" w:rsidP="007A45C8">
            <w:pPr>
              <w:spacing w:before="40" w:after="40" w:line="264" w:lineRule="auto"/>
              <w:jc w:val="center"/>
              <w:rPr>
                <w:sz w:val="26"/>
                <w:szCs w:val="26"/>
                <w:lang w:val="en-US"/>
              </w:rPr>
            </w:pPr>
            <w:r w:rsidRPr="00F376F9">
              <w:rPr>
                <w:sz w:val="26"/>
                <w:szCs w:val="26"/>
                <w:lang w:val="en-US"/>
              </w:rPr>
              <w:t>4</w:t>
            </w:r>
          </w:p>
        </w:tc>
        <w:tc>
          <w:tcPr>
            <w:tcW w:w="4536" w:type="dxa"/>
            <w:vAlign w:val="center"/>
          </w:tcPr>
          <w:p w14:paraId="10E861A5" w14:textId="77777777" w:rsidR="007F3A71" w:rsidRPr="00F376F9" w:rsidRDefault="007F3A71" w:rsidP="007A45C8">
            <w:pPr>
              <w:spacing w:before="40" w:after="40" w:line="264" w:lineRule="auto"/>
              <w:rPr>
                <w:sz w:val="26"/>
                <w:szCs w:val="26"/>
              </w:rPr>
            </w:pPr>
            <w:r w:rsidRPr="00F376F9">
              <w:rPr>
                <w:spacing w:val="-8"/>
                <w:sz w:val="26"/>
                <w:szCs w:val="26"/>
                <w:lang w:val="en-US"/>
              </w:rPr>
              <w:t>Xe mô tô 03 bánh và các loại xe tương tự</w:t>
            </w:r>
          </w:p>
        </w:tc>
        <w:tc>
          <w:tcPr>
            <w:tcW w:w="1843" w:type="dxa"/>
            <w:vAlign w:val="center"/>
          </w:tcPr>
          <w:p w14:paraId="3DF6B369" w14:textId="77777777" w:rsidR="007F3A71" w:rsidRPr="00F376F9" w:rsidRDefault="007F3A71" w:rsidP="007A45C8">
            <w:pPr>
              <w:spacing w:before="40" w:after="40" w:line="264" w:lineRule="auto"/>
              <w:jc w:val="center"/>
              <w:rPr>
                <w:sz w:val="26"/>
                <w:szCs w:val="26"/>
              </w:rPr>
            </w:pPr>
            <w:r w:rsidRPr="00F376F9">
              <w:rPr>
                <w:sz w:val="26"/>
                <w:szCs w:val="26"/>
              </w:rPr>
              <w:t>đồng/lượt</w:t>
            </w:r>
          </w:p>
        </w:tc>
        <w:tc>
          <w:tcPr>
            <w:tcW w:w="2126" w:type="dxa"/>
            <w:gridSpan w:val="2"/>
            <w:vAlign w:val="center"/>
          </w:tcPr>
          <w:p w14:paraId="3C4D8D06" w14:textId="77777777" w:rsidR="007F3A71" w:rsidRPr="00F376F9" w:rsidRDefault="00507C4C" w:rsidP="007A45C8">
            <w:pPr>
              <w:spacing w:before="40" w:after="40" w:line="264" w:lineRule="auto"/>
              <w:jc w:val="right"/>
              <w:rPr>
                <w:sz w:val="26"/>
                <w:szCs w:val="26"/>
                <w:lang w:val="en-US"/>
              </w:rPr>
            </w:pPr>
            <w:r w:rsidRPr="00F376F9">
              <w:rPr>
                <w:sz w:val="26"/>
                <w:szCs w:val="26"/>
                <w:lang w:val="en-US"/>
              </w:rPr>
              <w:t>18.000</w:t>
            </w:r>
          </w:p>
        </w:tc>
      </w:tr>
      <w:tr w:rsidR="00F376F9" w:rsidRPr="00F376F9" w14:paraId="159C3BF5" w14:textId="77777777" w:rsidTr="00CF6BF9">
        <w:tc>
          <w:tcPr>
            <w:tcW w:w="709" w:type="dxa"/>
            <w:vAlign w:val="center"/>
          </w:tcPr>
          <w:p w14:paraId="4718C006" w14:textId="77777777" w:rsidR="001F1446" w:rsidRPr="00F376F9" w:rsidRDefault="001F1446" w:rsidP="007A45C8">
            <w:pPr>
              <w:spacing w:before="40" w:after="40" w:line="264" w:lineRule="auto"/>
              <w:jc w:val="center"/>
              <w:rPr>
                <w:b/>
                <w:sz w:val="26"/>
                <w:szCs w:val="26"/>
              </w:rPr>
            </w:pPr>
            <w:r w:rsidRPr="00F376F9">
              <w:rPr>
                <w:b/>
                <w:sz w:val="26"/>
                <w:szCs w:val="26"/>
              </w:rPr>
              <w:t>II</w:t>
            </w:r>
          </w:p>
        </w:tc>
        <w:tc>
          <w:tcPr>
            <w:tcW w:w="4536" w:type="dxa"/>
            <w:vAlign w:val="center"/>
          </w:tcPr>
          <w:p w14:paraId="1B8B7156" w14:textId="77777777" w:rsidR="001F1446" w:rsidRPr="00F376F9" w:rsidRDefault="001F1446" w:rsidP="007A45C8">
            <w:pPr>
              <w:spacing w:before="40" w:after="40" w:line="264" w:lineRule="auto"/>
              <w:rPr>
                <w:b/>
                <w:sz w:val="26"/>
                <w:szCs w:val="26"/>
              </w:rPr>
            </w:pPr>
            <w:r w:rsidRPr="00F376F9">
              <w:rPr>
                <w:b/>
                <w:sz w:val="26"/>
                <w:szCs w:val="26"/>
              </w:rPr>
              <w:t xml:space="preserve">Khoảng cách giữa 02 đầu bến từ 200 mét đến </w:t>
            </w:r>
            <w:r w:rsidR="005C6972" w:rsidRPr="00F376F9">
              <w:rPr>
                <w:b/>
                <w:sz w:val="26"/>
                <w:szCs w:val="26"/>
              </w:rPr>
              <w:t xml:space="preserve">dưới </w:t>
            </w:r>
            <w:r w:rsidRPr="00F376F9">
              <w:rPr>
                <w:b/>
                <w:sz w:val="26"/>
                <w:szCs w:val="26"/>
              </w:rPr>
              <w:t>500 mét</w:t>
            </w:r>
          </w:p>
        </w:tc>
        <w:tc>
          <w:tcPr>
            <w:tcW w:w="1843" w:type="dxa"/>
            <w:vAlign w:val="center"/>
          </w:tcPr>
          <w:p w14:paraId="4F87AAD6" w14:textId="77777777" w:rsidR="001F1446" w:rsidRPr="00F376F9" w:rsidRDefault="001F1446" w:rsidP="007A45C8">
            <w:pPr>
              <w:spacing w:before="40" w:after="40" w:line="264" w:lineRule="auto"/>
              <w:jc w:val="center"/>
              <w:rPr>
                <w:b/>
                <w:sz w:val="26"/>
                <w:szCs w:val="26"/>
              </w:rPr>
            </w:pPr>
          </w:p>
        </w:tc>
        <w:tc>
          <w:tcPr>
            <w:tcW w:w="2126" w:type="dxa"/>
            <w:gridSpan w:val="2"/>
            <w:vAlign w:val="center"/>
          </w:tcPr>
          <w:p w14:paraId="22B1AF3B" w14:textId="77777777" w:rsidR="001F1446" w:rsidRPr="00F376F9" w:rsidRDefault="001F1446" w:rsidP="007A45C8">
            <w:pPr>
              <w:spacing w:before="40" w:after="40" w:line="264" w:lineRule="auto"/>
              <w:jc w:val="right"/>
              <w:rPr>
                <w:sz w:val="26"/>
                <w:szCs w:val="26"/>
              </w:rPr>
            </w:pPr>
          </w:p>
        </w:tc>
      </w:tr>
      <w:tr w:rsidR="00F376F9" w:rsidRPr="00F376F9" w14:paraId="6A678F31" w14:textId="77777777" w:rsidTr="00CF6BF9">
        <w:tc>
          <w:tcPr>
            <w:tcW w:w="709" w:type="dxa"/>
            <w:vAlign w:val="center"/>
          </w:tcPr>
          <w:p w14:paraId="25B4F175" w14:textId="77777777" w:rsidR="00507C4C" w:rsidRPr="00F376F9" w:rsidRDefault="00507C4C" w:rsidP="007A45C8">
            <w:pPr>
              <w:spacing w:before="40" w:after="40" w:line="264" w:lineRule="auto"/>
              <w:jc w:val="center"/>
              <w:rPr>
                <w:sz w:val="26"/>
                <w:szCs w:val="26"/>
              </w:rPr>
            </w:pPr>
            <w:r w:rsidRPr="00F376F9">
              <w:rPr>
                <w:sz w:val="26"/>
                <w:szCs w:val="26"/>
              </w:rPr>
              <w:t>1</w:t>
            </w:r>
          </w:p>
        </w:tc>
        <w:tc>
          <w:tcPr>
            <w:tcW w:w="4536" w:type="dxa"/>
            <w:vAlign w:val="center"/>
          </w:tcPr>
          <w:p w14:paraId="299FEBF9" w14:textId="77777777" w:rsidR="00507C4C" w:rsidRPr="00F376F9" w:rsidRDefault="00507C4C" w:rsidP="008263B5">
            <w:pPr>
              <w:spacing w:before="40" w:after="40" w:line="276" w:lineRule="auto"/>
              <w:rPr>
                <w:sz w:val="26"/>
                <w:szCs w:val="26"/>
                <w:lang w:val="en-US"/>
              </w:rPr>
            </w:pPr>
            <w:r w:rsidRPr="00F376F9">
              <w:rPr>
                <w:sz w:val="26"/>
                <w:szCs w:val="26"/>
                <w:lang w:val="en-US"/>
              </w:rPr>
              <w:t>Người đi bộ</w:t>
            </w:r>
          </w:p>
        </w:tc>
        <w:tc>
          <w:tcPr>
            <w:tcW w:w="1843" w:type="dxa"/>
            <w:vAlign w:val="center"/>
          </w:tcPr>
          <w:p w14:paraId="772C7A75" w14:textId="77777777" w:rsidR="00507C4C" w:rsidRPr="00F376F9" w:rsidRDefault="00507C4C" w:rsidP="007A45C8">
            <w:pPr>
              <w:spacing w:before="40" w:after="40" w:line="264" w:lineRule="auto"/>
              <w:jc w:val="center"/>
              <w:rPr>
                <w:sz w:val="26"/>
                <w:szCs w:val="26"/>
              </w:rPr>
            </w:pPr>
            <w:r w:rsidRPr="00F376F9">
              <w:rPr>
                <w:sz w:val="26"/>
                <w:szCs w:val="26"/>
              </w:rPr>
              <w:t>đồng/lượt</w:t>
            </w:r>
          </w:p>
        </w:tc>
        <w:tc>
          <w:tcPr>
            <w:tcW w:w="2126" w:type="dxa"/>
            <w:gridSpan w:val="2"/>
            <w:vAlign w:val="center"/>
          </w:tcPr>
          <w:p w14:paraId="0062D3E4" w14:textId="77777777" w:rsidR="00507C4C" w:rsidRPr="00F376F9" w:rsidRDefault="00507C4C" w:rsidP="007A45C8">
            <w:pPr>
              <w:spacing w:before="40" w:after="40" w:line="264" w:lineRule="auto"/>
              <w:jc w:val="right"/>
              <w:rPr>
                <w:sz w:val="26"/>
                <w:szCs w:val="26"/>
              </w:rPr>
            </w:pPr>
            <w:r w:rsidRPr="00F376F9">
              <w:rPr>
                <w:sz w:val="26"/>
                <w:szCs w:val="26"/>
                <w:lang w:val="en-US"/>
              </w:rPr>
              <w:t>4.000</w:t>
            </w:r>
          </w:p>
        </w:tc>
      </w:tr>
      <w:tr w:rsidR="00F376F9" w:rsidRPr="00F376F9" w14:paraId="1C124CCD" w14:textId="77777777" w:rsidTr="00CF6BF9">
        <w:tc>
          <w:tcPr>
            <w:tcW w:w="709" w:type="dxa"/>
            <w:vAlign w:val="center"/>
          </w:tcPr>
          <w:p w14:paraId="21ED41F1" w14:textId="77777777" w:rsidR="00507C4C" w:rsidRPr="00F376F9" w:rsidRDefault="00507C4C" w:rsidP="007A45C8">
            <w:pPr>
              <w:spacing w:before="40" w:after="40" w:line="264" w:lineRule="auto"/>
              <w:jc w:val="center"/>
              <w:rPr>
                <w:sz w:val="26"/>
                <w:szCs w:val="26"/>
                <w:lang w:val="en-US"/>
              </w:rPr>
            </w:pPr>
            <w:r w:rsidRPr="00F376F9">
              <w:rPr>
                <w:sz w:val="26"/>
                <w:szCs w:val="26"/>
                <w:lang w:val="en-US"/>
              </w:rPr>
              <w:t>2</w:t>
            </w:r>
          </w:p>
        </w:tc>
        <w:tc>
          <w:tcPr>
            <w:tcW w:w="4536" w:type="dxa"/>
            <w:vAlign w:val="center"/>
          </w:tcPr>
          <w:p w14:paraId="26077512" w14:textId="77777777" w:rsidR="00507C4C" w:rsidRPr="00F376F9" w:rsidRDefault="00507C4C" w:rsidP="008263B5">
            <w:pPr>
              <w:spacing w:before="40" w:after="40" w:line="276" w:lineRule="auto"/>
              <w:rPr>
                <w:sz w:val="26"/>
                <w:szCs w:val="26"/>
                <w:lang w:val="en-US"/>
              </w:rPr>
            </w:pPr>
            <w:r w:rsidRPr="00F376F9">
              <w:rPr>
                <w:sz w:val="26"/>
                <w:szCs w:val="26"/>
              </w:rPr>
              <w:t>Xe đạp</w:t>
            </w:r>
            <w:r w:rsidRPr="00F376F9">
              <w:rPr>
                <w:sz w:val="26"/>
                <w:szCs w:val="26"/>
                <w:lang w:val="en-US"/>
              </w:rPr>
              <w:t>, xe đạp điện, xe máy điện</w:t>
            </w:r>
          </w:p>
        </w:tc>
        <w:tc>
          <w:tcPr>
            <w:tcW w:w="1843" w:type="dxa"/>
            <w:vAlign w:val="center"/>
          </w:tcPr>
          <w:p w14:paraId="07230810" w14:textId="77777777" w:rsidR="00507C4C" w:rsidRPr="00F376F9" w:rsidRDefault="00507C4C" w:rsidP="007A45C8">
            <w:pPr>
              <w:spacing w:before="40" w:after="40" w:line="264" w:lineRule="auto"/>
              <w:jc w:val="center"/>
              <w:rPr>
                <w:sz w:val="26"/>
                <w:szCs w:val="26"/>
              </w:rPr>
            </w:pPr>
            <w:r w:rsidRPr="00F376F9">
              <w:rPr>
                <w:sz w:val="26"/>
                <w:szCs w:val="26"/>
              </w:rPr>
              <w:t>đồng/lượt</w:t>
            </w:r>
          </w:p>
        </w:tc>
        <w:tc>
          <w:tcPr>
            <w:tcW w:w="2126" w:type="dxa"/>
            <w:gridSpan w:val="2"/>
            <w:vAlign w:val="center"/>
          </w:tcPr>
          <w:p w14:paraId="65F8FD17" w14:textId="77777777" w:rsidR="00507C4C" w:rsidRPr="00F376F9" w:rsidRDefault="00507C4C" w:rsidP="007A45C8">
            <w:pPr>
              <w:spacing w:before="40" w:after="40" w:line="264" w:lineRule="auto"/>
              <w:jc w:val="right"/>
              <w:rPr>
                <w:sz w:val="26"/>
                <w:szCs w:val="26"/>
                <w:lang w:val="en-US"/>
              </w:rPr>
            </w:pPr>
            <w:r w:rsidRPr="00F376F9">
              <w:rPr>
                <w:sz w:val="26"/>
                <w:szCs w:val="26"/>
                <w:lang w:val="en-US"/>
              </w:rPr>
              <w:t>2.000</w:t>
            </w:r>
          </w:p>
        </w:tc>
      </w:tr>
      <w:tr w:rsidR="00F376F9" w:rsidRPr="00F376F9" w14:paraId="29183FD3" w14:textId="77777777" w:rsidTr="00CF6BF9">
        <w:tc>
          <w:tcPr>
            <w:tcW w:w="709" w:type="dxa"/>
            <w:vAlign w:val="center"/>
          </w:tcPr>
          <w:p w14:paraId="0519081A" w14:textId="77777777" w:rsidR="00507C4C" w:rsidRPr="00F376F9" w:rsidRDefault="00507C4C" w:rsidP="007A45C8">
            <w:pPr>
              <w:spacing w:before="40" w:after="40" w:line="264" w:lineRule="auto"/>
              <w:jc w:val="center"/>
              <w:rPr>
                <w:sz w:val="26"/>
                <w:szCs w:val="26"/>
              </w:rPr>
            </w:pPr>
            <w:r w:rsidRPr="00F376F9">
              <w:rPr>
                <w:sz w:val="26"/>
                <w:szCs w:val="26"/>
              </w:rPr>
              <w:lastRenderedPageBreak/>
              <w:t>3</w:t>
            </w:r>
          </w:p>
        </w:tc>
        <w:tc>
          <w:tcPr>
            <w:tcW w:w="4536" w:type="dxa"/>
            <w:vAlign w:val="center"/>
          </w:tcPr>
          <w:p w14:paraId="2C5886B1" w14:textId="77777777" w:rsidR="00507C4C" w:rsidRPr="00F376F9" w:rsidRDefault="00507C4C" w:rsidP="008263B5">
            <w:pPr>
              <w:spacing w:before="40" w:after="40" w:line="276" w:lineRule="auto"/>
              <w:rPr>
                <w:sz w:val="26"/>
                <w:szCs w:val="26"/>
              </w:rPr>
            </w:pPr>
            <w:r w:rsidRPr="00F376F9">
              <w:rPr>
                <w:sz w:val="26"/>
                <w:szCs w:val="26"/>
              </w:rPr>
              <w:t xml:space="preserve">Xe </w:t>
            </w:r>
            <w:r w:rsidRPr="00F376F9">
              <w:rPr>
                <w:sz w:val="26"/>
                <w:szCs w:val="26"/>
                <w:lang w:val="en-US"/>
              </w:rPr>
              <w:t>mô tô</w:t>
            </w:r>
            <w:r w:rsidR="00460DDC" w:rsidRPr="00F376F9">
              <w:rPr>
                <w:sz w:val="26"/>
                <w:szCs w:val="26"/>
                <w:lang w:val="en-US"/>
              </w:rPr>
              <w:t xml:space="preserve"> 02 bánh</w:t>
            </w:r>
            <w:r w:rsidRPr="00F376F9">
              <w:rPr>
                <w:sz w:val="26"/>
                <w:szCs w:val="26"/>
                <w:lang w:val="en-US"/>
              </w:rPr>
              <w:t>, xe gắn máy 02 bánh</w:t>
            </w:r>
          </w:p>
        </w:tc>
        <w:tc>
          <w:tcPr>
            <w:tcW w:w="1843" w:type="dxa"/>
            <w:vAlign w:val="center"/>
          </w:tcPr>
          <w:p w14:paraId="5B340572" w14:textId="77777777" w:rsidR="00507C4C" w:rsidRPr="00F376F9" w:rsidRDefault="00507C4C" w:rsidP="007A45C8">
            <w:pPr>
              <w:spacing w:before="40" w:after="40" w:line="264" w:lineRule="auto"/>
              <w:jc w:val="center"/>
              <w:rPr>
                <w:sz w:val="26"/>
                <w:szCs w:val="26"/>
              </w:rPr>
            </w:pPr>
            <w:r w:rsidRPr="00F376F9">
              <w:rPr>
                <w:sz w:val="26"/>
                <w:szCs w:val="26"/>
              </w:rPr>
              <w:t>đồng/lượt</w:t>
            </w:r>
          </w:p>
        </w:tc>
        <w:tc>
          <w:tcPr>
            <w:tcW w:w="2126" w:type="dxa"/>
            <w:gridSpan w:val="2"/>
            <w:vAlign w:val="center"/>
          </w:tcPr>
          <w:p w14:paraId="75C1DBC0" w14:textId="77777777" w:rsidR="00507C4C" w:rsidRPr="00F376F9" w:rsidRDefault="00507C4C" w:rsidP="007A45C8">
            <w:pPr>
              <w:spacing w:before="40" w:after="40" w:line="264" w:lineRule="auto"/>
              <w:jc w:val="right"/>
              <w:rPr>
                <w:sz w:val="26"/>
                <w:szCs w:val="26"/>
                <w:lang w:val="en-US"/>
              </w:rPr>
            </w:pPr>
            <w:r w:rsidRPr="00F376F9">
              <w:rPr>
                <w:sz w:val="26"/>
                <w:szCs w:val="26"/>
                <w:lang w:val="en-US"/>
              </w:rPr>
              <w:t>4.000</w:t>
            </w:r>
          </w:p>
        </w:tc>
      </w:tr>
      <w:tr w:rsidR="00F376F9" w:rsidRPr="00F376F9" w14:paraId="3F18EEA6" w14:textId="77777777" w:rsidTr="00CF6BF9">
        <w:tc>
          <w:tcPr>
            <w:tcW w:w="709" w:type="dxa"/>
            <w:vAlign w:val="center"/>
          </w:tcPr>
          <w:p w14:paraId="22554ADC" w14:textId="77777777" w:rsidR="00507C4C" w:rsidRPr="00F376F9" w:rsidRDefault="00507C4C" w:rsidP="008263B5">
            <w:pPr>
              <w:spacing w:before="40" w:after="40" w:line="264" w:lineRule="auto"/>
              <w:jc w:val="center"/>
              <w:rPr>
                <w:sz w:val="26"/>
                <w:szCs w:val="26"/>
                <w:lang w:val="en-US"/>
              </w:rPr>
            </w:pPr>
            <w:r w:rsidRPr="00F376F9">
              <w:rPr>
                <w:sz w:val="26"/>
                <w:szCs w:val="26"/>
                <w:lang w:val="en-US"/>
              </w:rPr>
              <w:t>4</w:t>
            </w:r>
          </w:p>
        </w:tc>
        <w:tc>
          <w:tcPr>
            <w:tcW w:w="4536" w:type="dxa"/>
            <w:vAlign w:val="center"/>
          </w:tcPr>
          <w:p w14:paraId="3D259F28" w14:textId="77777777" w:rsidR="00507C4C" w:rsidRPr="00F376F9" w:rsidRDefault="00507C4C" w:rsidP="008263B5">
            <w:pPr>
              <w:spacing w:before="40" w:after="40" w:line="264" w:lineRule="auto"/>
              <w:rPr>
                <w:sz w:val="26"/>
                <w:szCs w:val="26"/>
              </w:rPr>
            </w:pPr>
            <w:r w:rsidRPr="00F376F9">
              <w:rPr>
                <w:spacing w:val="-8"/>
                <w:sz w:val="26"/>
                <w:szCs w:val="26"/>
                <w:lang w:val="en-US"/>
              </w:rPr>
              <w:t>Xe mô tô 03 bánh và các loại xe tương tự</w:t>
            </w:r>
          </w:p>
        </w:tc>
        <w:tc>
          <w:tcPr>
            <w:tcW w:w="1843" w:type="dxa"/>
            <w:vAlign w:val="center"/>
          </w:tcPr>
          <w:p w14:paraId="67579513" w14:textId="77777777" w:rsidR="00507C4C" w:rsidRPr="00F376F9" w:rsidRDefault="00507C4C" w:rsidP="008263B5">
            <w:pPr>
              <w:spacing w:before="40" w:after="40" w:line="264" w:lineRule="auto"/>
              <w:jc w:val="center"/>
              <w:rPr>
                <w:sz w:val="26"/>
                <w:szCs w:val="26"/>
              </w:rPr>
            </w:pPr>
            <w:r w:rsidRPr="00F376F9">
              <w:rPr>
                <w:sz w:val="26"/>
                <w:szCs w:val="26"/>
              </w:rPr>
              <w:t>đồng/lượt</w:t>
            </w:r>
          </w:p>
        </w:tc>
        <w:tc>
          <w:tcPr>
            <w:tcW w:w="2126" w:type="dxa"/>
            <w:gridSpan w:val="2"/>
            <w:vAlign w:val="center"/>
          </w:tcPr>
          <w:p w14:paraId="25FEE80D" w14:textId="77777777" w:rsidR="00507C4C" w:rsidRPr="00F376F9" w:rsidRDefault="00507C4C" w:rsidP="008263B5">
            <w:pPr>
              <w:spacing w:before="40" w:after="40" w:line="264" w:lineRule="auto"/>
              <w:jc w:val="right"/>
              <w:rPr>
                <w:sz w:val="26"/>
                <w:szCs w:val="26"/>
                <w:lang w:val="en-US"/>
              </w:rPr>
            </w:pPr>
            <w:r w:rsidRPr="00F376F9">
              <w:rPr>
                <w:sz w:val="26"/>
                <w:szCs w:val="26"/>
                <w:lang w:val="en-US"/>
              </w:rPr>
              <w:t>24.000</w:t>
            </w:r>
          </w:p>
        </w:tc>
      </w:tr>
      <w:tr w:rsidR="00F376F9" w:rsidRPr="00F376F9" w14:paraId="226D7FA9" w14:textId="77777777" w:rsidTr="00CF6BF9">
        <w:tc>
          <w:tcPr>
            <w:tcW w:w="709" w:type="dxa"/>
            <w:vAlign w:val="center"/>
          </w:tcPr>
          <w:p w14:paraId="3A882B6D" w14:textId="77777777" w:rsidR="001F1446" w:rsidRPr="00F376F9" w:rsidRDefault="001F1446" w:rsidP="007A45C8">
            <w:pPr>
              <w:spacing w:before="40" w:after="40" w:line="264" w:lineRule="auto"/>
              <w:jc w:val="center"/>
              <w:rPr>
                <w:b/>
                <w:sz w:val="26"/>
                <w:szCs w:val="26"/>
              </w:rPr>
            </w:pPr>
            <w:r w:rsidRPr="00F376F9">
              <w:rPr>
                <w:b/>
                <w:sz w:val="26"/>
                <w:szCs w:val="26"/>
              </w:rPr>
              <w:t>III</w:t>
            </w:r>
          </w:p>
        </w:tc>
        <w:tc>
          <w:tcPr>
            <w:tcW w:w="4536" w:type="dxa"/>
            <w:vAlign w:val="center"/>
          </w:tcPr>
          <w:p w14:paraId="14F6B544" w14:textId="77777777" w:rsidR="001F1446" w:rsidRPr="00F376F9" w:rsidRDefault="001F1446" w:rsidP="007A45C8">
            <w:pPr>
              <w:spacing w:before="40" w:after="40" w:line="264" w:lineRule="auto"/>
              <w:rPr>
                <w:b/>
                <w:sz w:val="26"/>
                <w:szCs w:val="26"/>
              </w:rPr>
            </w:pPr>
            <w:r w:rsidRPr="00F376F9">
              <w:rPr>
                <w:b/>
                <w:sz w:val="26"/>
                <w:szCs w:val="26"/>
              </w:rPr>
              <w:t>Khoảng cách giữa 02 đầu bến từ 500 mét đến dưới 1.000 mét</w:t>
            </w:r>
          </w:p>
        </w:tc>
        <w:tc>
          <w:tcPr>
            <w:tcW w:w="1843" w:type="dxa"/>
            <w:vAlign w:val="center"/>
          </w:tcPr>
          <w:p w14:paraId="57949BD0" w14:textId="77777777" w:rsidR="001F1446" w:rsidRPr="00F376F9" w:rsidRDefault="001F1446" w:rsidP="007A45C8">
            <w:pPr>
              <w:spacing w:before="40" w:after="40" w:line="264" w:lineRule="auto"/>
              <w:jc w:val="center"/>
              <w:rPr>
                <w:b/>
                <w:sz w:val="26"/>
                <w:szCs w:val="26"/>
              </w:rPr>
            </w:pPr>
          </w:p>
        </w:tc>
        <w:tc>
          <w:tcPr>
            <w:tcW w:w="2126" w:type="dxa"/>
            <w:gridSpan w:val="2"/>
            <w:vAlign w:val="center"/>
          </w:tcPr>
          <w:p w14:paraId="7B2A578C" w14:textId="77777777" w:rsidR="001F1446" w:rsidRPr="00F376F9" w:rsidRDefault="001F1446" w:rsidP="007A45C8">
            <w:pPr>
              <w:spacing w:before="40" w:after="40" w:line="264" w:lineRule="auto"/>
              <w:jc w:val="right"/>
              <w:rPr>
                <w:b/>
                <w:sz w:val="26"/>
                <w:szCs w:val="26"/>
              </w:rPr>
            </w:pPr>
          </w:p>
        </w:tc>
      </w:tr>
      <w:tr w:rsidR="00F376F9" w:rsidRPr="00F376F9" w14:paraId="36737CCB" w14:textId="77777777" w:rsidTr="00CF6BF9">
        <w:tc>
          <w:tcPr>
            <w:tcW w:w="709" w:type="dxa"/>
            <w:vAlign w:val="center"/>
          </w:tcPr>
          <w:p w14:paraId="5DC73C27" w14:textId="77777777" w:rsidR="00507C4C" w:rsidRPr="00F376F9" w:rsidRDefault="00507C4C" w:rsidP="007A45C8">
            <w:pPr>
              <w:spacing w:before="40" w:after="40" w:line="264" w:lineRule="auto"/>
              <w:jc w:val="center"/>
              <w:rPr>
                <w:sz w:val="26"/>
                <w:szCs w:val="26"/>
                <w:lang w:val="en-US"/>
              </w:rPr>
            </w:pPr>
            <w:r w:rsidRPr="00F376F9">
              <w:rPr>
                <w:sz w:val="26"/>
                <w:szCs w:val="26"/>
                <w:lang w:val="en-US"/>
              </w:rPr>
              <w:t>1</w:t>
            </w:r>
          </w:p>
        </w:tc>
        <w:tc>
          <w:tcPr>
            <w:tcW w:w="4536" w:type="dxa"/>
            <w:vAlign w:val="center"/>
          </w:tcPr>
          <w:p w14:paraId="3F5B8221" w14:textId="77777777" w:rsidR="00507C4C" w:rsidRPr="00F376F9" w:rsidRDefault="00507C4C" w:rsidP="008263B5">
            <w:pPr>
              <w:spacing w:before="40" w:after="40" w:line="276" w:lineRule="auto"/>
              <w:rPr>
                <w:sz w:val="26"/>
                <w:szCs w:val="26"/>
                <w:lang w:val="en-US"/>
              </w:rPr>
            </w:pPr>
            <w:r w:rsidRPr="00F376F9">
              <w:rPr>
                <w:sz w:val="26"/>
                <w:szCs w:val="26"/>
                <w:lang w:val="en-US"/>
              </w:rPr>
              <w:t>Người đi bộ</w:t>
            </w:r>
          </w:p>
        </w:tc>
        <w:tc>
          <w:tcPr>
            <w:tcW w:w="1843" w:type="dxa"/>
            <w:vAlign w:val="center"/>
          </w:tcPr>
          <w:p w14:paraId="349BFD49" w14:textId="77777777" w:rsidR="00507C4C" w:rsidRPr="00F376F9" w:rsidRDefault="00507C4C" w:rsidP="007A45C8">
            <w:pPr>
              <w:spacing w:before="40" w:after="40" w:line="264" w:lineRule="auto"/>
              <w:jc w:val="center"/>
              <w:rPr>
                <w:sz w:val="26"/>
                <w:szCs w:val="26"/>
              </w:rPr>
            </w:pPr>
            <w:r w:rsidRPr="00F376F9">
              <w:rPr>
                <w:sz w:val="26"/>
                <w:szCs w:val="26"/>
              </w:rPr>
              <w:t>đồng/lượt</w:t>
            </w:r>
          </w:p>
        </w:tc>
        <w:tc>
          <w:tcPr>
            <w:tcW w:w="2126" w:type="dxa"/>
            <w:gridSpan w:val="2"/>
            <w:vAlign w:val="center"/>
          </w:tcPr>
          <w:p w14:paraId="5F50B66E" w14:textId="77777777" w:rsidR="00507C4C" w:rsidRPr="00F376F9" w:rsidRDefault="00507C4C" w:rsidP="007A45C8">
            <w:pPr>
              <w:spacing w:before="40" w:after="40" w:line="264" w:lineRule="auto"/>
              <w:jc w:val="right"/>
              <w:rPr>
                <w:sz w:val="26"/>
                <w:szCs w:val="26"/>
              </w:rPr>
            </w:pPr>
            <w:r w:rsidRPr="00F376F9">
              <w:rPr>
                <w:sz w:val="26"/>
                <w:szCs w:val="26"/>
                <w:lang w:val="en-US"/>
              </w:rPr>
              <w:t>6</w:t>
            </w:r>
            <w:r w:rsidRPr="00F376F9">
              <w:rPr>
                <w:sz w:val="26"/>
                <w:szCs w:val="26"/>
              </w:rPr>
              <w:t>.000</w:t>
            </w:r>
          </w:p>
        </w:tc>
      </w:tr>
      <w:tr w:rsidR="00F376F9" w:rsidRPr="00F376F9" w14:paraId="418E1290" w14:textId="77777777" w:rsidTr="00CF6BF9">
        <w:tc>
          <w:tcPr>
            <w:tcW w:w="709" w:type="dxa"/>
            <w:vAlign w:val="center"/>
          </w:tcPr>
          <w:p w14:paraId="078741A1" w14:textId="77777777" w:rsidR="00507C4C" w:rsidRPr="00F376F9" w:rsidRDefault="00507C4C" w:rsidP="007A45C8">
            <w:pPr>
              <w:spacing w:before="40" w:after="40" w:line="264" w:lineRule="auto"/>
              <w:jc w:val="center"/>
              <w:rPr>
                <w:sz w:val="26"/>
                <w:szCs w:val="26"/>
                <w:lang w:val="en-US"/>
              </w:rPr>
            </w:pPr>
            <w:r w:rsidRPr="00F376F9">
              <w:rPr>
                <w:sz w:val="26"/>
                <w:szCs w:val="26"/>
                <w:lang w:val="en-US"/>
              </w:rPr>
              <w:t>2</w:t>
            </w:r>
          </w:p>
        </w:tc>
        <w:tc>
          <w:tcPr>
            <w:tcW w:w="4536" w:type="dxa"/>
            <w:vAlign w:val="center"/>
          </w:tcPr>
          <w:p w14:paraId="6AED74B5" w14:textId="77777777" w:rsidR="00507C4C" w:rsidRPr="00F376F9" w:rsidRDefault="00507C4C" w:rsidP="008263B5">
            <w:pPr>
              <w:spacing w:before="40" w:after="40" w:line="276" w:lineRule="auto"/>
              <w:rPr>
                <w:sz w:val="26"/>
                <w:szCs w:val="26"/>
                <w:lang w:val="en-US"/>
              </w:rPr>
            </w:pPr>
            <w:r w:rsidRPr="00F376F9">
              <w:rPr>
                <w:sz w:val="26"/>
                <w:szCs w:val="26"/>
              </w:rPr>
              <w:t>Xe đạp</w:t>
            </w:r>
            <w:r w:rsidRPr="00F376F9">
              <w:rPr>
                <w:sz w:val="26"/>
                <w:szCs w:val="26"/>
                <w:lang w:val="en-US"/>
              </w:rPr>
              <w:t>, xe đạp điện, xe máy điện</w:t>
            </w:r>
          </w:p>
        </w:tc>
        <w:tc>
          <w:tcPr>
            <w:tcW w:w="1843" w:type="dxa"/>
            <w:vAlign w:val="center"/>
          </w:tcPr>
          <w:p w14:paraId="32A33EF0" w14:textId="77777777" w:rsidR="00507C4C" w:rsidRPr="00F376F9" w:rsidRDefault="00507C4C" w:rsidP="007A45C8">
            <w:pPr>
              <w:spacing w:before="40" w:after="40" w:line="264" w:lineRule="auto"/>
              <w:jc w:val="center"/>
              <w:rPr>
                <w:sz w:val="26"/>
                <w:szCs w:val="26"/>
              </w:rPr>
            </w:pPr>
            <w:r w:rsidRPr="00F376F9">
              <w:rPr>
                <w:sz w:val="26"/>
                <w:szCs w:val="26"/>
              </w:rPr>
              <w:t>đồng/lượt</w:t>
            </w:r>
          </w:p>
        </w:tc>
        <w:tc>
          <w:tcPr>
            <w:tcW w:w="2126" w:type="dxa"/>
            <w:gridSpan w:val="2"/>
            <w:vAlign w:val="center"/>
          </w:tcPr>
          <w:p w14:paraId="3BB24857" w14:textId="77777777" w:rsidR="00507C4C" w:rsidRPr="00F376F9" w:rsidRDefault="00507C4C" w:rsidP="007A45C8">
            <w:pPr>
              <w:spacing w:before="40" w:after="40" w:line="264" w:lineRule="auto"/>
              <w:jc w:val="right"/>
              <w:rPr>
                <w:sz w:val="26"/>
                <w:szCs w:val="26"/>
              </w:rPr>
            </w:pPr>
            <w:r w:rsidRPr="00F376F9">
              <w:rPr>
                <w:sz w:val="26"/>
                <w:szCs w:val="26"/>
                <w:lang w:val="en-US"/>
              </w:rPr>
              <w:t>3</w:t>
            </w:r>
            <w:r w:rsidRPr="00F376F9">
              <w:rPr>
                <w:sz w:val="26"/>
                <w:szCs w:val="26"/>
              </w:rPr>
              <w:t>.</w:t>
            </w:r>
            <w:r w:rsidRPr="00F376F9">
              <w:rPr>
                <w:sz w:val="26"/>
                <w:szCs w:val="26"/>
                <w:lang w:val="en-US"/>
              </w:rPr>
              <w:t>000</w:t>
            </w:r>
          </w:p>
        </w:tc>
      </w:tr>
      <w:tr w:rsidR="00F376F9" w:rsidRPr="00F376F9" w14:paraId="792591F3" w14:textId="77777777" w:rsidTr="00CF6BF9">
        <w:tc>
          <w:tcPr>
            <w:tcW w:w="709" w:type="dxa"/>
            <w:vAlign w:val="center"/>
          </w:tcPr>
          <w:p w14:paraId="026AF9CE" w14:textId="77777777" w:rsidR="00507C4C" w:rsidRPr="00F376F9" w:rsidRDefault="00507C4C" w:rsidP="007A45C8">
            <w:pPr>
              <w:spacing w:before="40" w:after="40" w:line="264" w:lineRule="auto"/>
              <w:jc w:val="center"/>
              <w:rPr>
                <w:sz w:val="26"/>
                <w:szCs w:val="26"/>
              </w:rPr>
            </w:pPr>
            <w:r w:rsidRPr="00F376F9">
              <w:rPr>
                <w:sz w:val="26"/>
                <w:szCs w:val="26"/>
              </w:rPr>
              <w:t>3</w:t>
            </w:r>
          </w:p>
        </w:tc>
        <w:tc>
          <w:tcPr>
            <w:tcW w:w="4536" w:type="dxa"/>
            <w:vAlign w:val="center"/>
          </w:tcPr>
          <w:p w14:paraId="5CFDFEFE" w14:textId="77777777" w:rsidR="00507C4C" w:rsidRPr="00F376F9" w:rsidRDefault="00507C4C" w:rsidP="008263B5">
            <w:pPr>
              <w:spacing w:before="40" w:after="40" w:line="276" w:lineRule="auto"/>
              <w:rPr>
                <w:sz w:val="26"/>
                <w:szCs w:val="26"/>
              </w:rPr>
            </w:pPr>
            <w:r w:rsidRPr="00F376F9">
              <w:rPr>
                <w:sz w:val="26"/>
                <w:szCs w:val="26"/>
              </w:rPr>
              <w:t xml:space="preserve">Xe </w:t>
            </w:r>
            <w:r w:rsidRPr="00F376F9">
              <w:rPr>
                <w:sz w:val="26"/>
                <w:szCs w:val="26"/>
                <w:lang w:val="en-US"/>
              </w:rPr>
              <w:t>mô tô</w:t>
            </w:r>
            <w:r w:rsidR="00460DDC" w:rsidRPr="00F376F9">
              <w:rPr>
                <w:sz w:val="26"/>
                <w:szCs w:val="26"/>
                <w:lang w:val="en-US"/>
              </w:rPr>
              <w:t xml:space="preserve"> 02 bánh</w:t>
            </w:r>
            <w:r w:rsidRPr="00F376F9">
              <w:rPr>
                <w:sz w:val="26"/>
                <w:szCs w:val="26"/>
                <w:lang w:val="en-US"/>
              </w:rPr>
              <w:t>, xe gắn máy 02 bánh</w:t>
            </w:r>
          </w:p>
        </w:tc>
        <w:tc>
          <w:tcPr>
            <w:tcW w:w="1843" w:type="dxa"/>
            <w:vAlign w:val="center"/>
          </w:tcPr>
          <w:p w14:paraId="172C4818" w14:textId="77777777" w:rsidR="00507C4C" w:rsidRPr="00F376F9" w:rsidRDefault="00507C4C" w:rsidP="007A45C8">
            <w:pPr>
              <w:spacing w:before="40" w:after="40" w:line="264" w:lineRule="auto"/>
              <w:jc w:val="center"/>
              <w:rPr>
                <w:sz w:val="26"/>
                <w:szCs w:val="26"/>
              </w:rPr>
            </w:pPr>
            <w:r w:rsidRPr="00F376F9">
              <w:rPr>
                <w:sz w:val="26"/>
                <w:szCs w:val="26"/>
              </w:rPr>
              <w:t>đồng/lượt</w:t>
            </w:r>
          </w:p>
        </w:tc>
        <w:tc>
          <w:tcPr>
            <w:tcW w:w="2126" w:type="dxa"/>
            <w:gridSpan w:val="2"/>
            <w:vAlign w:val="center"/>
          </w:tcPr>
          <w:p w14:paraId="18D687D4" w14:textId="77777777" w:rsidR="00507C4C" w:rsidRPr="00F376F9" w:rsidRDefault="00507C4C" w:rsidP="007A45C8">
            <w:pPr>
              <w:spacing w:before="40" w:after="40" w:line="264" w:lineRule="auto"/>
              <w:jc w:val="right"/>
              <w:rPr>
                <w:sz w:val="26"/>
                <w:szCs w:val="26"/>
              </w:rPr>
            </w:pPr>
            <w:r w:rsidRPr="00F376F9">
              <w:rPr>
                <w:sz w:val="26"/>
                <w:szCs w:val="26"/>
                <w:lang w:val="en-US"/>
              </w:rPr>
              <w:t>6.000</w:t>
            </w:r>
          </w:p>
        </w:tc>
      </w:tr>
      <w:tr w:rsidR="00F376F9" w:rsidRPr="00F376F9" w14:paraId="07AFF9CD" w14:textId="77777777" w:rsidTr="00CF6BF9">
        <w:tc>
          <w:tcPr>
            <w:tcW w:w="709" w:type="dxa"/>
            <w:vAlign w:val="center"/>
          </w:tcPr>
          <w:p w14:paraId="315D117D" w14:textId="77777777" w:rsidR="00507C4C" w:rsidRPr="00F376F9" w:rsidRDefault="00507C4C" w:rsidP="008263B5">
            <w:pPr>
              <w:spacing w:before="40" w:after="40" w:line="264" w:lineRule="auto"/>
              <w:jc w:val="center"/>
              <w:rPr>
                <w:sz w:val="26"/>
                <w:szCs w:val="26"/>
                <w:lang w:val="en-US"/>
              </w:rPr>
            </w:pPr>
            <w:r w:rsidRPr="00F376F9">
              <w:rPr>
                <w:sz w:val="26"/>
                <w:szCs w:val="26"/>
                <w:lang w:val="en-US"/>
              </w:rPr>
              <w:t>4</w:t>
            </w:r>
          </w:p>
        </w:tc>
        <w:tc>
          <w:tcPr>
            <w:tcW w:w="4536" w:type="dxa"/>
            <w:vAlign w:val="center"/>
          </w:tcPr>
          <w:p w14:paraId="5A74A5C6" w14:textId="77777777" w:rsidR="00507C4C" w:rsidRPr="00F376F9" w:rsidRDefault="00507C4C" w:rsidP="008263B5">
            <w:pPr>
              <w:spacing w:before="40" w:after="40" w:line="264" w:lineRule="auto"/>
              <w:rPr>
                <w:sz w:val="26"/>
                <w:szCs w:val="26"/>
              </w:rPr>
            </w:pPr>
            <w:r w:rsidRPr="00F376F9">
              <w:rPr>
                <w:spacing w:val="-8"/>
                <w:sz w:val="26"/>
                <w:szCs w:val="26"/>
                <w:lang w:val="en-US"/>
              </w:rPr>
              <w:t>Xe mô tô 03 bánh và các loại xe tương tự</w:t>
            </w:r>
          </w:p>
        </w:tc>
        <w:tc>
          <w:tcPr>
            <w:tcW w:w="1843" w:type="dxa"/>
            <w:vAlign w:val="center"/>
          </w:tcPr>
          <w:p w14:paraId="48089411" w14:textId="77777777" w:rsidR="00507C4C" w:rsidRPr="00F376F9" w:rsidRDefault="00507C4C" w:rsidP="008263B5">
            <w:pPr>
              <w:spacing w:before="40" w:after="40" w:line="264" w:lineRule="auto"/>
              <w:jc w:val="center"/>
              <w:rPr>
                <w:sz w:val="26"/>
                <w:szCs w:val="26"/>
              </w:rPr>
            </w:pPr>
            <w:r w:rsidRPr="00F376F9">
              <w:rPr>
                <w:sz w:val="26"/>
                <w:szCs w:val="26"/>
              </w:rPr>
              <w:t>đồng/lượt</w:t>
            </w:r>
          </w:p>
        </w:tc>
        <w:tc>
          <w:tcPr>
            <w:tcW w:w="2126" w:type="dxa"/>
            <w:gridSpan w:val="2"/>
            <w:vAlign w:val="center"/>
          </w:tcPr>
          <w:p w14:paraId="0C2522AD" w14:textId="77777777" w:rsidR="00507C4C" w:rsidRPr="00F376F9" w:rsidRDefault="00507C4C" w:rsidP="00507C4C">
            <w:pPr>
              <w:spacing w:before="40" w:after="40" w:line="264" w:lineRule="auto"/>
              <w:jc w:val="right"/>
              <w:rPr>
                <w:sz w:val="26"/>
                <w:szCs w:val="26"/>
                <w:lang w:val="en-US"/>
              </w:rPr>
            </w:pPr>
            <w:r w:rsidRPr="00F376F9">
              <w:rPr>
                <w:sz w:val="26"/>
                <w:szCs w:val="26"/>
                <w:lang w:val="en-US"/>
              </w:rPr>
              <w:t>27.000</w:t>
            </w:r>
          </w:p>
        </w:tc>
      </w:tr>
      <w:tr w:rsidR="00F376F9" w:rsidRPr="00F376F9" w14:paraId="73B9D37F" w14:textId="77777777" w:rsidTr="00CF6BF9">
        <w:tc>
          <w:tcPr>
            <w:tcW w:w="709" w:type="dxa"/>
            <w:vAlign w:val="center"/>
          </w:tcPr>
          <w:p w14:paraId="050EF4BC" w14:textId="77777777" w:rsidR="001F1446" w:rsidRPr="00F376F9" w:rsidRDefault="001F1446" w:rsidP="007A45C8">
            <w:pPr>
              <w:spacing w:before="40" w:after="40" w:line="264" w:lineRule="auto"/>
              <w:jc w:val="center"/>
              <w:rPr>
                <w:b/>
                <w:sz w:val="26"/>
                <w:szCs w:val="26"/>
              </w:rPr>
            </w:pPr>
            <w:r w:rsidRPr="00F376F9">
              <w:rPr>
                <w:b/>
                <w:sz w:val="26"/>
                <w:szCs w:val="26"/>
              </w:rPr>
              <w:t>IV</w:t>
            </w:r>
          </w:p>
        </w:tc>
        <w:tc>
          <w:tcPr>
            <w:tcW w:w="4536" w:type="dxa"/>
            <w:vAlign w:val="center"/>
          </w:tcPr>
          <w:p w14:paraId="29CF79CF" w14:textId="77777777" w:rsidR="001F1446" w:rsidRPr="00F376F9" w:rsidRDefault="001F1446" w:rsidP="007A45C8">
            <w:pPr>
              <w:spacing w:before="40" w:after="40" w:line="264" w:lineRule="auto"/>
              <w:rPr>
                <w:b/>
                <w:sz w:val="26"/>
                <w:szCs w:val="26"/>
              </w:rPr>
            </w:pPr>
            <w:r w:rsidRPr="00F376F9">
              <w:rPr>
                <w:b/>
                <w:sz w:val="26"/>
                <w:szCs w:val="26"/>
              </w:rPr>
              <w:t xml:space="preserve">Khoảng cách giữa 02 đầu bến từ 1.000 mét </w:t>
            </w:r>
            <w:r w:rsidR="00C030EC" w:rsidRPr="00F376F9">
              <w:rPr>
                <w:b/>
                <w:sz w:val="26"/>
                <w:szCs w:val="26"/>
              </w:rPr>
              <w:t>đến dưới 2.000 mét</w:t>
            </w:r>
          </w:p>
        </w:tc>
        <w:tc>
          <w:tcPr>
            <w:tcW w:w="1843" w:type="dxa"/>
            <w:vAlign w:val="center"/>
          </w:tcPr>
          <w:p w14:paraId="1780C5CE" w14:textId="77777777" w:rsidR="001F1446" w:rsidRPr="00F376F9" w:rsidRDefault="001F1446" w:rsidP="007A45C8">
            <w:pPr>
              <w:spacing w:before="40" w:after="40" w:line="264" w:lineRule="auto"/>
              <w:jc w:val="center"/>
              <w:rPr>
                <w:b/>
                <w:sz w:val="26"/>
                <w:szCs w:val="26"/>
              </w:rPr>
            </w:pPr>
          </w:p>
        </w:tc>
        <w:tc>
          <w:tcPr>
            <w:tcW w:w="2126" w:type="dxa"/>
            <w:gridSpan w:val="2"/>
            <w:vAlign w:val="center"/>
          </w:tcPr>
          <w:p w14:paraId="42312DE0" w14:textId="77777777" w:rsidR="001F1446" w:rsidRPr="00F376F9" w:rsidRDefault="001F1446" w:rsidP="007A45C8">
            <w:pPr>
              <w:spacing w:before="40" w:after="40" w:line="264" w:lineRule="auto"/>
              <w:jc w:val="right"/>
              <w:rPr>
                <w:b/>
                <w:sz w:val="26"/>
                <w:szCs w:val="26"/>
              </w:rPr>
            </w:pPr>
          </w:p>
        </w:tc>
      </w:tr>
      <w:tr w:rsidR="00F376F9" w:rsidRPr="00F376F9" w14:paraId="78E6F13D" w14:textId="77777777" w:rsidTr="00CF6BF9">
        <w:tc>
          <w:tcPr>
            <w:tcW w:w="709" w:type="dxa"/>
            <w:vAlign w:val="center"/>
          </w:tcPr>
          <w:p w14:paraId="3AF3A945" w14:textId="77777777" w:rsidR="00507C4C" w:rsidRPr="00F376F9" w:rsidRDefault="00507C4C" w:rsidP="007A45C8">
            <w:pPr>
              <w:spacing w:before="40" w:after="40" w:line="264" w:lineRule="auto"/>
              <w:jc w:val="center"/>
              <w:rPr>
                <w:sz w:val="26"/>
                <w:szCs w:val="26"/>
                <w:lang w:val="en-US"/>
              </w:rPr>
            </w:pPr>
            <w:r w:rsidRPr="00F376F9">
              <w:rPr>
                <w:sz w:val="26"/>
                <w:szCs w:val="26"/>
                <w:lang w:val="en-US"/>
              </w:rPr>
              <w:t>1</w:t>
            </w:r>
          </w:p>
        </w:tc>
        <w:tc>
          <w:tcPr>
            <w:tcW w:w="4536" w:type="dxa"/>
            <w:vAlign w:val="center"/>
          </w:tcPr>
          <w:p w14:paraId="30B198E7" w14:textId="77777777" w:rsidR="00507C4C" w:rsidRPr="00F376F9" w:rsidRDefault="00507C4C" w:rsidP="008263B5">
            <w:pPr>
              <w:spacing w:before="40" w:after="40" w:line="276" w:lineRule="auto"/>
              <w:rPr>
                <w:sz w:val="26"/>
                <w:szCs w:val="26"/>
                <w:lang w:val="en-US"/>
              </w:rPr>
            </w:pPr>
            <w:r w:rsidRPr="00F376F9">
              <w:rPr>
                <w:sz w:val="26"/>
                <w:szCs w:val="26"/>
                <w:lang w:val="en-US"/>
              </w:rPr>
              <w:t>Người đi bộ</w:t>
            </w:r>
          </w:p>
        </w:tc>
        <w:tc>
          <w:tcPr>
            <w:tcW w:w="1843" w:type="dxa"/>
            <w:vAlign w:val="center"/>
          </w:tcPr>
          <w:p w14:paraId="2843B1C8" w14:textId="77777777" w:rsidR="00507C4C" w:rsidRPr="00F376F9" w:rsidRDefault="00507C4C" w:rsidP="007A45C8">
            <w:pPr>
              <w:spacing w:before="40" w:after="40" w:line="264" w:lineRule="auto"/>
              <w:jc w:val="center"/>
              <w:rPr>
                <w:sz w:val="26"/>
                <w:szCs w:val="26"/>
              </w:rPr>
            </w:pPr>
            <w:r w:rsidRPr="00F376F9">
              <w:rPr>
                <w:sz w:val="26"/>
                <w:szCs w:val="26"/>
              </w:rPr>
              <w:t>đồng/lượt</w:t>
            </w:r>
          </w:p>
        </w:tc>
        <w:tc>
          <w:tcPr>
            <w:tcW w:w="2126" w:type="dxa"/>
            <w:gridSpan w:val="2"/>
            <w:vAlign w:val="center"/>
          </w:tcPr>
          <w:p w14:paraId="480813A8" w14:textId="77777777" w:rsidR="00507C4C" w:rsidRPr="00F376F9" w:rsidRDefault="00507C4C" w:rsidP="007A45C8">
            <w:pPr>
              <w:spacing w:before="40" w:after="40" w:line="264" w:lineRule="auto"/>
              <w:jc w:val="right"/>
              <w:rPr>
                <w:sz w:val="26"/>
                <w:szCs w:val="26"/>
              </w:rPr>
            </w:pPr>
            <w:r w:rsidRPr="00F376F9">
              <w:rPr>
                <w:sz w:val="26"/>
                <w:szCs w:val="26"/>
                <w:lang w:val="en-US"/>
              </w:rPr>
              <w:t>8</w:t>
            </w:r>
            <w:r w:rsidRPr="00F376F9">
              <w:rPr>
                <w:sz w:val="26"/>
                <w:szCs w:val="26"/>
              </w:rPr>
              <w:t>.</w:t>
            </w:r>
            <w:r w:rsidRPr="00F376F9">
              <w:rPr>
                <w:sz w:val="26"/>
                <w:szCs w:val="26"/>
                <w:lang w:val="en-US"/>
              </w:rPr>
              <w:t>0</w:t>
            </w:r>
            <w:r w:rsidRPr="00F376F9">
              <w:rPr>
                <w:sz w:val="26"/>
                <w:szCs w:val="26"/>
              </w:rPr>
              <w:t>00</w:t>
            </w:r>
          </w:p>
        </w:tc>
      </w:tr>
      <w:tr w:rsidR="00F376F9" w:rsidRPr="00F376F9" w14:paraId="6BB3C32F" w14:textId="77777777" w:rsidTr="00CF6BF9">
        <w:tc>
          <w:tcPr>
            <w:tcW w:w="709" w:type="dxa"/>
            <w:vAlign w:val="center"/>
          </w:tcPr>
          <w:p w14:paraId="4EC1AFDD" w14:textId="77777777" w:rsidR="00507C4C" w:rsidRPr="00F376F9" w:rsidRDefault="00507C4C" w:rsidP="007A45C8">
            <w:pPr>
              <w:spacing w:before="40" w:after="40" w:line="264" w:lineRule="auto"/>
              <w:jc w:val="center"/>
              <w:rPr>
                <w:sz w:val="26"/>
                <w:szCs w:val="26"/>
                <w:lang w:val="en-US"/>
              </w:rPr>
            </w:pPr>
            <w:r w:rsidRPr="00F376F9">
              <w:rPr>
                <w:sz w:val="26"/>
                <w:szCs w:val="26"/>
                <w:lang w:val="en-US"/>
              </w:rPr>
              <w:t>2</w:t>
            </w:r>
          </w:p>
        </w:tc>
        <w:tc>
          <w:tcPr>
            <w:tcW w:w="4536" w:type="dxa"/>
            <w:vAlign w:val="center"/>
          </w:tcPr>
          <w:p w14:paraId="7784911E" w14:textId="77777777" w:rsidR="00507C4C" w:rsidRPr="00F376F9" w:rsidRDefault="00507C4C" w:rsidP="008263B5">
            <w:pPr>
              <w:spacing w:before="40" w:after="40" w:line="276" w:lineRule="auto"/>
              <w:rPr>
                <w:sz w:val="26"/>
                <w:szCs w:val="26"/>
                <w:lang w:val="en-US"/>
              </w:rPr>
            </w:pPr>
            <w:r w:rsidRPr="00F376F9">
              <w:rPr>
                <w:sz w:val="26"/>
                <w:szCs w:val="26"/>
              </w:rPr>
              <w:t>Xe đạp</w:t>
            </w:r>
            <w:r w:rsidRPr="00F376F9">
              <w:rPr>
                <w:sz w:val="26"/>
                <w:szCs w:val="26"/>
                <w:lang w:val="en-US"/>
              </w:rPr>
              <w:t>, xe đạp điện, xe máy điện</w:t>
            </w:r>
          </w:p>
        </w:tc>
        <w:tc>
          <w:tcPr>
            <w:tcW w:w="1843" w:type="dxa"/>
            <w:vAlign w:val="center"/>
          </w:tcPr>
          <w:p w14:paraId="33C011F4" w14:textId="77777777" w:rsidR="00507C4C" w:rsidRPr="00F376F9" w:rsidRDefault="00507C4C" w:rsidP="007A45C8">
            <w:pPr>
              <w:spacing w:before="40" w:after="40" w:line="264" w:lineRule="auto"/>
              <w:jc w:val="center"/>
              <w:rPr>
                <w:sz w:val="26"/>
                <w:szCs w:val="26"/>
              </w:rPr>
            </w:pPr>
            <w:r w:rsidRPr="00F376F9">
              <w:rPr>
                <w:sz w:val="26"/>
                <w:szCs w:val="26"/>
              </w:rPr>
              <w:t>đồng/lượt</w:t>
            </w:r>
          </w:p>
        </w:tc>
        <w:tc>
          <w:tcPr>
            <w:tcW w:w="2126" w:type="dxa"/>
            <w:gridSpan w:val="2"/>
            <w:vAlign w:val="center"/>
          </w:tcPr>
          <w:p w14:paraId="6A7D8066" w14:textId="77777777" w:rsidR="00507C4C" w:rsidRPr="00F376F9" w:rsidRDefault="00507C4C" w:rsidP="007A45C8">
            <w:pPr>
              <w:spacing w:before="40" w:after="40" w:line="264" w:lineRule="auto"/>
              <w:jc w:val="right"/>
              <w:rPr>
                <w:sz w:val="26"/>
                <w:szCs w:val="26"/>
              </w:rPr>
            </w:pPr>
            <w:r w:rsidRPr="00F376F9">
              <w:rPr>
                <w:sz w:val="26"/>
                <w:szCs w:val="26"/>
                <w:lang w:val="en-US"/>
              </w:rPr>
              <w:t>5</w:t>
            </w:r>
            <w:r w:rsidRPr="00F376F9">
              <w:rPr>
                <w:sz w:val="26"/>
                <w:szCs w:val="26"/>
              </w:rPr>
              <w:t>.</w:t>
            </w:r>
            <w:r w:rsidRPr="00F376F9">
              <w:rPr>
                <w:sz w:val="26"/>
                <w:szCs w:val="26"/>
                <w:lang w:val="en-US"/>
              </w:rPr>
              <w:t>000</w:t>
            </w:r>
          </w:p>
        </w:tc>
      </w:tr>
      <w:tr w:rsidR="00F376F9" w:rsidRPr="00F376F9" w14:paraId="4266E3E3" w14:textId="77777777" w:rsidTr="00CF6BF9">
        <w:tc>
          <w:tcPr>
            <w:tcW w:w="709" w:type="dxa"/>
            <w:vAlign w:val="center"/>
          </w:tcPr>
          <w:p w14:paraId="6A53E51F" w14:textId="77777777" w:rsidR="00507C4C" w:rsidRPr="00F376F9" w:rsidRDefault="00507C4C" w:rsidP="007A45C8">
            <w:pPr>
              <w:spacing w:before="40" w:after="40" w:line="264" w:lineRule="auto"/>
              <w:jc w:val="center"/>
              <w:rPr>
                <w:sz w:val="26"/>
                <w:szCs w:val="26"/>
              </w:rPr>
            </w:pPr>
            <w:r w:rsidRPr="00F376F9">
              <w:rPr>
                <w:sz w:val="26"/>
                <w:szCs w:val="26"/>
              </w:rPr>
              <w:t>3</w:t>
            </w:r>
          </w:p>
        </w:tc>
        <w:tc>
          <w:tcPr>
            <w:tcW w:w="4536" w:type="dxa"/>
            <w:vAlign w:val="center"/>
          </w:tcPr>
          <w:p w14:paraId="2F89CAA0" w14:textId="77777777" w:rsidR="00507C4C" w:rsidRPr="00F376F9" w:rsidRDefault="00507C4C" w:rsidP="008263B5">
            <w:pPr>
              <w:spacing w:before="40" w:after="40" w:line="276" w:lineRule="auto"/>
              <w:rPr>
                <w:sz w:val="26"/>
                <w:szCs w:val="26"/>
              </w:rPr>
            </w:pPr>
            <w:r w:rsidRPr="00F376F9">
              <w:rPr>
                <w:sz w:val="26"/>
                <w:szCs w:val="26"/>
              </w:rPr>
              <w:t xml:space="preserve">Xe </w:t>
            </w:r>
            <w:r w:rsidRPr="00F376F9">
              <w:rPr>
                <w:sz w:val="26"/>
                <w:szCs w:val="26"/>
                <w:lang w:val="en-US"/>
              </w:rPr>
              <w:t>mô tô</w:t>
            </w:r>
            <w:r w:rsidR="00460DDC" w:rsidRPr="00F376F9">
              <w:rPr>
                <w:sz w:val="26"/>
                <w:szCs w:val="26"/>
                <w:lang w:val="en-US"/>
              </w:rPr>
              <w:t xml:space="preserve"> 02 bánh</w:t>
            </w:r>
            <w:r w:rsidRPr="00F376F9">
              <w:rPr>
                <w:sz w:val="26"/>
                <w:szCs w:val="26"/>
                <w:lang w:val="en-US"/>
              </w:rPr>
              <w:t>, xe gắn máy 02 bánh</w:t>
            </w:r>
          </w:p>
        </w:tc>
        <w:tc>
          <w:tcPr>
            <w:tcW w:w="1843" w:type="dxa"/>
            <w:vAlign w:val="center"/>
          </w:tcPr>
          <w:p w14:paraId="542F3956" w14:textId="77777777" w:rsidR="00507C4C" w:rsidRPr="00F376F9" w:rsidRDefault="00507C4C" w:rsidP="007A45C8">
            <w:pPr>
              <w:spacing w:before="40" w:after="40" w:line="264" w:lineRule="auto"/>
              <w:jc w:val="center"/>
              <w:rPr>
                <w:sz w:val="26"/>
                <w:szCs w:val="26"/>
              </w:rPr>
            </w:pPr>
            <w:r w:rsidRPr="00F376F9">
              <w:rPr>
                <w:sz w:val="26"/>
                <w:szCs w:val="26"/>
              </w:rPr>
              <w:t>đồng/lượt</w:t>
            </w:r>
          </w:p>
        </w:tc>
        <w:tc>
          <w:tcPr>
            <w:tcW w:w="2126" w:type="dxa"/>
            <w:gridSpan w:val="2"/>
            <w:vAlign w:val="center"/>
          </w:tcPr>
          <w:p w14:paraId="32B77095" w14:textId="77777777" w:rsidR="00507C4C" w:rsidRPr="00F376F9" w:rsidRDefault="00507C4C" w:rsidP="007A45C8">
            <w:pPr>
              <w:spacing w:before="40" w:after="40" w:line="264" w:lineRule="auto"/>
              <w:jc w:val="right"/>
              <w:rPr>
                <w:sz w:val="26"/>
                <w:szCs w:val="26"/>
              </w:rPr>
            </w:pPr>
            <w:r w:rsidRPr="00F376F9">
              <w:rPr>
                <w:sz w:val="26"/>
                <w:szCs w:val="26"/>
                <w:lang w:val="en-US"/>
              </w:rPr>
              <w:t>8.000</w:t>
            </w:r>
          </w:p>
        </w:tc>
      </w:tr>
      <w:tr w:rsidR="00F376F9" w:rsidRPr="00F376F9" w14:paraId="11E02061" w14:textId="77777777" w:rsidTr="00CF6BF9">
        <w:tc>
          <w:tcPr>
            <w:tcW w:w="709" w:type="dxa"/>
            <w:vAlign w:val="center"/>
          </w:tcPr>
          <w:p w14:paraId="00415A8E" w14:textId="77777777" w:rsidR="00507C4C" w:rsidRPr="00F376F9" w:rsidRDefault="00507C4C" w:rsidP="008263B5">
            <w:pPr>
              <w:spacing w:before="40" w:after="40" w:line="264" w:lineRule="auto"/>
              <w:jc w:val="center"/>
              <w:rPr>
                <w:sz w:val="26"/>
                <w:szCs w:val="26"/>
                <w:lang w:val="en-US"/>
              </w:rPr>
            </w:pPr>
            <w:r w:rsidRPr="00F376F9">
              <w:rPr>
                <w:sz w:val="26"/>
                <w:szCs w:val="26"/>
                <w:lang w:val="en-US"/>
              </w:rPr>
              <w:t>4</w:t>
            </w:r>
          </w:p>
        </w:tc>
        <w:tc>
          <w:tcPr>
            <w:tcW w:w="4536" w:type="dxa"/>
            <w:vAlign w:val="center"/>
          </w:tcPr>
          <w:p w14:paraId="663B99F4" w14:textId="77777777" w:rsidR="00507C4C" w:rsidRPr="00F376F9" w:rsidRDefault="00507C4C" w:rsidP="008263B5">
            <w:pPr>
              <w:spacing w:before="40" w:after="40" w:line="264" w:lineRule="auto"/>
              <w:rPr>
                <w:sz w:val="26"/>
                <w:szCs w:val="26"/>
              </w:rPr>
            </w:pPr>
            <w:r w:rsidRPr="00F376F9">
              <w:rPr>
                <w:spacing w:val="-8"/>
                <w:sz w:val="26"/>
                <w:szCs w:val="26"/>
                <w:lang w:val="en-US"/>
              </w:rPr>
              <w:t>Xe mô tô 03 bánh và các loại xe tương tự</w:t>
            </w:r>
          </w:p>
        </w:tc>
        <w:tc>
          <w:tcPr>
            <w:tcW w:w="1843" w:type="dxa"/>
            <w:vAlign w:val="center"/>
          </w:tcPr>
          <w:p w14:paraId="178E1177" w14:textId="77777777" w:rsidR="00507C4C" w:rsidRPr="00F376F9" w:rsidRDefault="00507C4C" w:rsidP="008263B5">
            <w:pPr>
              <w:spacing w:before="40" w:after="40" w:line="264" w:lineRule="auto"/>
              <w:jc w:val="center"/>
              <w:rPr>
                <w:sz w:val="26"/>
                <w:szCs w:val="26"/>
              </w:rPr>
            </w:pPr>
            <w:r w:rsidRPr="00F376F9">
              <w:rPr>
                <w:sz w:val="26"/>
                <w:szCs w:val="26"/>
              </w:rPr>
              <w:t>đồng/lượt</w:t>
            </w:r>
          </w:p>
        </w:tc>
        <w:tc>
          <w:tcPr>
            <w:tcW w:w="2126" w:type="dxa"/>
            <w:gridSpan w:val="2"/>
            <w:vAlign w:val="center"/>
          </w:tcPr>
          <w:p w14:paraId="4040D2B4" w14:textId="77777777" w:rsidR="00507C4C" w:rsidRPr="00F376F9" w:rsidRDefault="00507C4C" w:rsidP="008263B5">
            <w:pPr>
              <w:spacing w:before="40" w:after="40" w:line="264" w:lineRule="auto"/>
              <w:jc w:val="right"/>
              <w:rPr>
                <w:sz w:val="26"/>
                <w:szCs w:val="26"/>
                <w:lang w:val="en-US"/>
              </w:rPr>
            </w:pPr>
            <w:r w:rsidRPr="00F376F9">
              <w:rPr>
                <w:sz w:val="26"/>
                <w:szCs w:val="26"/>
                <w:lang w:val="en-US"/>
              </w:rPr>
              <w:t>30.000</w:t>
            </w:r>
          </w:p>
        </w:tc>
      </w:tr>
      <w:tr w:rsidR="00F376F9" w:rsidRPr="00F376F9" w14:paraId="392F52B2" w14:textId="77777777" w:rsidTr="00CF6BF9">
        <w:tc>
          <w:tcPr>
            <w:tcW w:w="709" w:type="dxa"/>
            <w:vAlign w:val="center"/>
          </w:tcPr>
          <w:p w14:paraId="5E46ECAC" w14:textId="77777777" w:rsidR="00285CD6" w:rsidRPr="00F376F9" w:rsidRDefault="00285CD6" w:rsidP="007A45C8">
            <w:pPr>
              <w:spacing w:before="40" w:after="40" w:line="264" w:lineRule="auto"/>
              <w:jc w:val="center"/>
              <w:rPr>
                <w:b/>
                <w:sz w:val="26"/>
                <w:szCs w:val="26"/>
              </w:rPr>
            </w:pPr>
            <w:r w:rsidRPr="00F376F9">
              <w:rPr>
                <w:b/>
                <w:sz w:val="26"/>
                <w:szCs w:val="26"/>
              </w:rPr>
              <w:t>V</w:t>
            </w:r>
          </w:p>
        </w:tc>
        <w:tc>
          <w:tcPr>
            <w:tcW w:w="4536" w:type="dxa"/>
            <w:vAlign w:val="center"/>
          </w:tcPr>
          <w:p w14:paraId="61F26E9B" w14:textId="77777777" w:rsidR="00285CD6" w:rsidRPr="00F376F9" w:rsidRDefault="00285CD6" w:rsidP="00EB3778">
            <w:pPr>
              <w:spacing w:before="40" w:after="40" w:line="264" w:lineRule="auto"/>
              <w:rPr>
                <w:b/>
                <w:sz w:val="26"/>
                <w:szCs w:val="26"/>
              </w:rPr>
            </w:pPr>
            <w:r w:rsidRPr="00F376F9">
              <w:rPr>
                <w:b/>
                <w:sz w:val="26"/>
                <w:szCs w:val="26"/>
              </w:rPr>
              <w:t xml:space="preserve">Khoảng cách giữa 02 đầu bến </w:t>
            </w:r>
            <w:r w:rsidR="00BF001E" w:rsidRPr="00F376F9">
              <w:rPr>
                <w:b/>
                <w:sz w:val="26"/>
                <w:szCs w:val="26"/>
              </w:rPr>
              <w:t xml:space="preserve">từ </w:t>
            </w:r>
            <w:r w:rsidRPr="00F376F9">
              <w:rPr>
                <w:b/>
                <w:sz w:val="26"/>
                <w:szCs w:val="26"/>
              </w:rPr>
              <w:t>2.000 mét</w:t>
            </w:r>
            <w:r w:rsidR="00BF001E" w:rsidRPr="00F376F9">
              <w:rPr>
                <w:b/>
                <w:sz w:val="26"/>
                <w:szCs w:val="26"/>
              </w:rPr>
              <w:t xml:space="preserve"> tr</w:t>
            </w:r>
            <w:r w:rsidR="00EB3778" w:rsidRPr="00F376F9">
              <w:rPr>
                <w:b/>
                <w:sz w:val="26"/>
                <w:szCs w:val="26"/>
                <w:lang w:val="en-US"/>
              </w:rPr>
              <w:t>ở</w:t>
            </w:r>
            <w:r w:rsidR="00BF001E" w:rsidRPr="00F376F9">
              <w:rPr>
                <w:b/>
                <w:sz w:val="26"/>
                <w:szCs w:val="26"/>
              </w:rPr>
              <w:t xml:space="preserve"> lên</w:t>
            </w:r>
          </w:p>
        </w:tc>
        <w:tc>
          <w:tcPr>
            <w:tcW w:w="1843" w:type="dxa"/>
            <w:vAlign w:val="center"/>
          </w:tcPr>
          <w:p w14:paraId="2C8A0E45" w14:textId="77777777" w:rsidR="00285CD6" w:rsidRPr="00F376F9" w:rsidRDefault="00285CD6" w:rsidP="007A45C8">
            <w:pPr>
              <w:spacing w:before="40" w:after="40" w:line="264" w:lineRule="auto"/>
              <w:jc w:val="center"/>
              <w:rPr>
                <w:b/>
                <w:sz w:val="26"/>
                <w:szCs w:val="26"/>
              </w:rPr>
            </w:pPr>
          </w:p>
        </w:tc>
        <w:tc>
          <w:tcPr>
            <w:tcW w:w="2126" w:type="dxa"/>
            <w:gridSpan w:val="2"/>
            <w:vAlign w:val="center"/>
          </w:tcPr>
          <w:p w14:paraId="47523E5D" w14:textId="77777777" w:rsidR="00285CD6" w:rsidRPr="00F376F9" w:rsidRDefault="00285CD6" w:rsidP="007A45C8">
            <w:pPr>
              <w:spacing w:before="40" w:after="40" w:line="264" w:lineRule="auto"/>
              <w:jc w:val="right"/>
              <w:rPr>
                <w:b/>
                <w:sz w:val="26"/>
                <w:szCs w:val="26"/>
              </w:rPr>
            </w:pPr>
          </w:p>
        </w:tc>
      </w:tr>
      <w:tr w:rsidR="00F376F9" w:rsidRPr="00F376F9" w14:paraId="63C2E34B" w14:textId="77777777" w:rsidTr="00CF6BF9">
        <w:tc>
          <w:tcPr>
            <w:tcW w:w="709" w:type="dxa"/>
            <w:vAlign w:val="center"/>
          </w:tcPr>
          <w:p w14:paraId="6784597E" w14:textId="77777777" w:rsidR="00507C4C" w:rsidRPr="00F376F9" w:rsidRDefault="00507C4C" w:rsidP="007A45C8">
            <w:pPr>
              <w:spacing w:before="40" w:after="40" w:line="264" w:lineRule="auto"/>
              <w:jc w:val="center"/>
              <w:rPr>
                <w:sz w:val="26"/>
                <w:szCs w:val="26"/>
                <w:lang w:val="en-US"/>
              </w:rPr>
            </w:pPr>
            <w:r w:rsidRPr="00F376F9">
              <w:rPr>
                <w:sz w:val="26"/>
                <w:szCs w:val="26"/>
                <w:lang w:val="en-US"/>
              </w:rPr>
              <w:t>1</w:t>
            </w:r>
          </w:p>
        </w:tc>
        <w:tc>
          <w:tcPr>
            <w:tcW w:w="4536" w:type="dxa"/>
            <w:vAlign w:val="center"/>
          </w:tcPr>
          <w:p w14:paraId="5B6A2704" w14:textId="77777777" w:rsidR="00507C4C" w:rsidRPr="00F376F9" w:rsidRDefault="00507C4C" w:rsidP="008263B5">
            <w:pPr>
              <w:spacing w:before="40" w:after="40" w:line="276" w:lineRule="auto"/>
              <w:rPr>
                <w:sz w:val="26"/>
                <w:szCs w:val="26"/>
                <w:lang w:val="en-US"/>
              </w:rPr>
            </w:pPr>
            <w:r w:rsidRPr="00F376F9">
              <w:rPr>
                <w:sz w:val="26"/>
                <w:szCs w:val="26"/>
                <w:lang w:val="en-US"/>
              </w:rPr>
              <w:t>Người đi bộ</w:t>
            </w:r>
          </w:p>
        </w:tc>
        <w:tc>
          <w:tcPr>
            <w:tcW w:w="1843" w:type="dxa"/>
            <w:vAlign w:val="center"/>
          </w:tcPr>
          <w:p w14:paraId="1267A20B" w14:textId="77777777" w:rsidR="00507C4C" w:rsidRPr="00F376F9" w:rsidRDefault="00507C4C" w:rsidP="007A45C8">
            <w:pPr>
              <w:spacing w:before="40" w:after="40" w:line="264" w:lineRule="auto"/>
              <w:jc w:val="center"/>
              <w:rPr>
                <w:sz w:val="26"/>
                <w:szCs w:val="26"/>
              </w:rPr>
            </w:pPr>
            <w:r w:rsidRPr="00F376F9">
              <w:rPr>
                <w:sz w:val="26"/>
                <w:szCs w:val="26"/>
              </w:rPr>
              <w:t>đồng/lượt</w:t>
            </w:r>
          </w:p>
        </w:tc>
        <w:tc>
          <w:tcPr>
            <w:tcW w:w="2126" w:type="dxa"/>
            <w:gridSpan w:val="2"/>
            <w:vAlign w:val="center"/>
          </w:tcPr>
          <w:p w14:paraId="2CC02E74" w14:textId="77777777" w:rsidR="00507C4C" w:rsidRPr="00F376F9" w:rsidRDefault="00507C4C" w:rsidP="007A45C8">
            <w:pPr>
              <w:spacing w:before="40" w:after="40" w:line="264" w:lineRule="auto"/>
              <w:jc w:val="right"/>
              <w:rPr>
                <w:sz w:val="26"/>
                <w:szCs w:val="26"/>
              </w:rPr>
            </w:pPr>
            <w:r w:rsidRPr="00F376F9">
              <w:rPr>
                <w:sz w:val="26"/>
                <w:szCs w:val="26"/>
                <w:lang w:val="en-US"/>
              </w:rPr>
              <w:t>9</w:t>
            </w:r>
            <w:r w:rsidRPr="00F376F9">
              <w:rPr>
                <w:sz w:val="26"/>
                <w:szCs w:val="26"/>
              </w:rPr>
              <w:t>.</w:t>
            </w:r>
            <w:r w:rsidRPr="00F376F9">
              <w:rPr>
                <w:sz w:val="26"/>
                <w:szCs w:val="26"/>
                <w:lang w:val="en-US"/>
              </w:rPr>
              <w:t>0</w:t>
            </w:r>
            <w:r w:rsidRPr="00F376F9">
              <w:rPr>
                <w:sz w:val="26"/>
                <w:szCs w:val="26"/>
              </w:rPr>
              <w:t>00</w:t>
            </w:r>
          </w:p>
        </w:tc>
      </w:tr>
      <w:tr w:rsidR="00F376F9" w:rsidRPr="00F376F9" w14:paraId="27D914B7" w14:textId="77777777" w:rsidTr="00CF6BF9">
        <w:tc>
          <w:tcPr>
            <w:tcW w:w="709" w:type="dxa"/>
            <w:vAlign w:val="center"/>
          </w:tcPr>
          <w:p w14:paraId="46969534" w14:textId="77777777" w:rsidR="00507C4C" w:rsidRPr="00F376F9" w:rsidRDefault="00507C4C" w:rsidP="007A45C8">
            <w:pPr>
              <w:spacing w:before="40" w:after="40" w:line="264" w:lineRule="auto"/>
              <w:jc w:val="center"/>
              <w:rPr>
                <w:sz w:val="26"/>
                <w:szCs w:val="26"/>
                <w:lang w:val="en-US"/>
              </w:rPr>
            </w:pPr>
            <w:r w:rsidRPr="00F376F9">
              <w:rPr>
                <w:sz w:val="26"/>
                <w:szCs w:val="26"/>
                <w:lang w:val="en-US"/>
              </w:rPr>
              <w:t>2</w:t>
            </w:r>
          </w:p>
        </w:tc>
        <w:tc>
          <w:tcPr>
            <w:tcW w:w="4536" w:type="dxa"/>
            <w:vAlign w:val="center"/>
          </w:tcPr>
          <w:p w14:paraId="19E6C761" w14:textId="77777777" w:rsidR="00507C4C" w:rsidRPr="00F376F9" w:rsidRDefault="00507C4C" w:rsidP="008263B5">
            <w:pPr>
              <w:spacing w:before="40" w:after="40" w:line="276" w:lineRule="auto"/>
              <w:rPr>
                <w:sz w:val="26"/>
                <w:szCs w:val="26"/>
                <w:lang w:val="en-US"/>
              </w:rPr>
            </w:pPr>
            <w:r w:rsidRPr="00F376F9">
              <w:rPr>
                <w:sz w:val="26"/>
                <w:szCs w:val="26"/>
              </w:rPr>
              <w:t>Xe đạp</w:t>
            </w:r>
            <w:r w:rsidRPr="00F376F9">
              <w:rPr>
                <w:sz w:val="26"/>
                <w:szCs w:val="26"/>
                <w:lang w:val="en-US"/>
              </w:rPr>
              <w:t>, xe đạp điện, xe máy điện</w:t>
            </w:r>
          </w:p>
        </w:tc>
        <w:tc>
          <w:tcPr>
            <w:tcW w:w="1843" w:type="dxa"/>
            <w:vAlign w:val="center"/>
          </w:tcPr>
          <w:p w14:paraId="457BA5C3" w14:textId="77777777" w:rsidR="00507C4C" w:rsidRPr="00F376F9" w:rsidRDefault="00507C4C" w:rsidP="007A45C8">
            <w:pPr>
              <w:spacing w:before="40" w:after="40" w:line="264" w:lineRule="auto"/>
              <w:jc w:val="center"/>
              <w:rPr>
                <w:sz w:val="26"/>
                <w:szCs w:val="26"/>
              </w:rPr>
            </w:pPr>
            <w:r w:rsidRPr="00F376F9">
              <w:rPr>
                <w:sz w:val="26"/>
                <w:szCs w:val="26"/>
              </w:rPr>
              <w:t>đồng/lượt</w:t>
            </w:r>
          </w:p>
        </w:tc>
        <w:tc>
          <w:tcPr>
            <w:tcW w:w="2126" w:type="dxa"/>
            <w:gridSpan w:val="2"/>
            <w:vAlign w:val="center"/>
          </w:tcPr>
          <w:p w14:paraId="3392F54B" w14:textId="77777777" w:rsidR="00507C4C" w:rsidRPr="00F376F9" w:rsidRDefault="00507C4C" w:rsidP="007A45C8">
            <w:pPr>
              <w:spacing w:before="40" w:after="40" w:line="264" w:lineRule="auto"/>
              <w:jc w:val="right"/>
              <w:rPr>
                <w:sz w:val="26"/>
                <w:szCs w:val="26"/>
              </w:rPr>
            </w:pPr>
            <w:r w:rsidRPr="00F376F9">
              <w:rPr>
                <w:sz w:val="26"/>
                <w:szCs w:val="26"/>
                <w:lang w:val="en-US"/>
              </w:rPr>
              <w:t>6</w:t>
            </w:r>
            <w:r w:rsidRPr="00F376F9">
              <w:rPr>
                <w:sz w:val="26"/>
                <w:szCs w:val="26"/>
              </w:rPr>
              <w:t>.</w:t>
            </w:r>
            <w:r w:rsidRPr="00F376F9">
              <w:rPr>
                <w:sz w:val="26"/>
                <w:szCs w:val="26"/>
                <w:lang w:val="en-US"/>
              </w:rPr>
              <w:t>000</w:t>
            </w:r>
          </w:p>
        </w:tc>
      </w:tr>
      <w:tr w:rsidR="00F376F9" w:rsidRPr="00F376F9" w14:paraId="6A01A694" w14:textId="77777777" w:rsidTr="00CF6BF9">
        <w:tc>
          <w:tcPr>
            <w:tcW w:w="709" w:type="dxa"/>
            <w:vAlign w:val="center"/>
          </w:tcPr>
          <w:p w14:paraId="4DFC7B7C" w14:textId="77777777" w:rsidR="00507C4C" w:rsidRPr="00F376F9" w:rsidRDefault="00507C4C" w:rsidP="007A45C8">
            <w:pPr>
              <w:spacing w:before="40" w:after="40" w:line="264" w:lineRule="auto"/>
              <w:jc w:val="center"/>
              <w:rPr>
                <w:sz w:val="26"/>
                <w:szCs w:val="26"/>
              </w:rPr>
            </w:pPr>
            <w:r w:rsidRPr="00F376F9">
              <w:rPr>
                <w:sz w:val="26"/>
                <w:szCs w:val="26"/>
              </w:rPr>
              <w:t>3</w:t>
            </w:r>
          </w:p>
        </w:tc>
        <w:tc>
          <w:tcPr>
            <w:tcW w:w="4536" w:type="dxa"/>
            <w:vAlign w:val="center"/>
          </w:tcPr>
          <w:p w14:paraId="6A1A1711" w14:textId="77777777" w:rsidR="00507C4C" w:rsidRPr="00F376F9" w:rsidRDefault="00507C4C" w:rsidP="008263B5">
            <w:pPr>
              <w:spacing w:before="40" w:after="40" w:line="276" w:lineRule="auto"/>
              <w:rPr>
                <w:sz w:val="26"/>
                <w:szCs w:val="26"/>
              </w:rPr>
            </w:pPr>
            <w:r w:rsidRPr="00F376F9">
              <w:rPr>
                <w:sz w:val="26"/>
                <w:szCs w:val="26"/>
              </w:rPr>
              <w:t xml:space="preserve">Xe </w:t>
            </w:r>
            <w:r w:rsidRPr="00F376F9">
              <w:rPr>
                <w:sz w:val="26"/>
                <w:szCs w:val="26"/>
                <w:lang w:val="en-US"/>
              </w:rPr>
              <w:t>mô tô</w:t>
            </w:r>
            <w:r w:rsidR="00460DDC" w:rsidRPr="00F376F9">
              <w:rPr>
                <w:sz w:val="26"/>
                <w:szCs w:val="26"/>
                <w:lang w:val="en-US"/>
              </w:rPr>
              <w:t xml:space="preserve"> 02 bánh</w:t>
            </w:r>
            <w:r w:rsidRPr="00F376F9">
              <w:rPr>
                <w:sz w:val="26"/>
                <w:szCs w:val="26"/>
                <w:lang w:val="en-US"/>
              </w:rPr>
              <w:t>, xe gắn máy 02 bánh</w:t>
            </w:r>
          </w:p>
        </w:tc>
        <w:tc>
          <w:tcPr>
            <w:tcW w:w="1843" w:type="dxa"/>
            <w:vAlign w:val="center"/>
          </w:tcPr>
          <w:p w14:paraId="05F3CAE9" w14:textId="77777777" w:rsidR="00507C4C" w:rsidRPr="00F376F9" w:rsidRDefault="00507C4C" w:rsidP="007A45C8">
            <w:pPr>
              <w:spacing w:before="40" w:after="40" w:line="264" w:lineRule="auto"/>
              <w:jc w:val="center"/>
              <w:rPr>
                <w:sz w:val="26"/>
                <w:szCs w:val="26"/>
              </w:rPr>
            </w:pPr>
            <w:r w:rsidRPr="00F376F9">
              <w:rPr>
                <w:sz w:val="26"/>
                <w:szCs w:val="26"/>
              </w:rPr>
              <w:t>đồng/lượt</w:t>
            </w:r>
          </w:p>
        </w:tc>
        <w:tc>
          <w:tcPr>
            <w:tcW w:w="2126" w:type="dxa"/>
            <w:gridSpan w:val="2"/>
            <w:vAlign w:val="center"/>
          </w:tcPr>
          <w:p w14:paraId="74BBF70D" w14:textId="77777777" w:rsidR="00507C4C" w:rsidRPr="00F376F9" w:rsidRDefault="00507C4C" w:rsidP="007A45C8">
            <w:pPr>
              <w:spacing w:before="40" w:after="40" w:line="264" w:lineRule="auto"/>
              <w:jc w:val="right"/>
              <w:rPr>
                <w:sz w:val="26"/>
                <w:szCs w:val="26"/>
              </w:rPr>
            </w:pPr>
            <w:r w:rsidRPr="00F376F9">
              <w:rPr>
                <w:sz w:val="26"/>
                <w:szCs w:val="26"/>
                <w:lang w:val="en-US"/>
              </w:rPr>
              <w:t>9.000</w:t>
            </w:r>
          </w:p>
        </w:tc>
      </w:tr>
      <w:tr w:rsidR="00F376F9" w:rsidRPr="00F376F9" w14:paraId="70381FD2" w14:textId="77777777" w:rsidTr="00CF6BF9">
        <w:tc>
          <w:tcPr>
            <w:tcW w:w="709" w:type="dxa"/>
            <w:vAlign w:val="center"/>
          </w:tcPr>
          <w:p w14:paraId="5C607B84" w14:textId="77777777" w:rsidR="00507C4C" w:rsidRPr="00F376F9" w:rsidRDefault="00507C4C" w:rsidP="008263B5">
            <w:pPr>
              <w:spacing w:before="40" w:after="40" w:line="264" w:lineRule="auto"/>
              <w:jc w:val="center"/>
              <w:rPr>
                <w:sz w:val="26"/>
                <w:szCs w:val="26"/>
                <w:lang w:val="en-US"/>
              </w:rPr>
            </w:pPr>
            <w:r w:rsidRPr="00F376F9">
              <w:rPr>
                <w:sz w:val="26"/>
                <w:szCs w:val="26"/>
                <w:lang w:val="en-US"/>
              </w:rPr>
              <w:t>4</w:t>
            </w:r>
          </w:p>
        </w:tc>
        <w:tc>
          <w:tcPr>
            <w:tcW w:w="4536" w:type="dxa"/>
            <w:vAlign w:val="center"/>
          </w:tcPr>
          <w:p w14:paraId="7C6F6B8A" w14:textId="77777777" w:rsidR="00507C4C" w:rsidRPr="00F376F9" w:rsidRDefault="00507C4C" w:rsidP="008263B5">
            <w:pPr>
              <w:spacing w:before="40" w:after="40" w:line="264" w:lineRule="auto"/>
              <w:rPr>
                <w:sz w:val="26"/>
                <w:szCs w:val="26"/>
              </w:rPr>
            </w:pPr>
            <w:r w:rsidRPr="00F376F9">
              <w:rPr>
                <w:spacing w:val="-8"/>
                <w:sz w:val="26"/>
                <w:szCs w:val="26"/>
                <w:lang w:val="en-US"/>
              </w:rPr>
              <w:t>Xe mô tô 03 bánh và các loại xe tương tự</w:t>
            </w:r>
          </w:p>
        </w:tc>
        <w:tc>
          <w:tcPr>
            <w:tcW w:w="1843" w:type="dxa"/>
            <w:vAlign w:val="center"/>
          </w:tcPr>
          <w:p w14:paraId="597D7F3F" w14:textId="77777777" w:rsidR="00507C4C" w:rsidRPr="00F376F9" w:rsidRDefault="00507C4C" w:rsidP="008263B5">
            <w:pPr>
              <w:spacing w:before="40" w:after="40" w:line="264" w:lineRule="auto"/>
              <w:jc w:val="center"/>
              <w:rPr>
                <w:sz w:val="26"/>
                <w:szCs w:val="26"/>
              </w:rPr>
            </w:pPr>
            <w:r w:rsidRPr="00F376F9">
              <w:rPr>
                <w:sz w:val="26"/>
                <w:szCs w:val="26"/>
              </w:rPr>
              <w:t>đồng/lượt</w:t>
            </w:r>
          </w:p>
        </w:tc>
        <w:tc>
          <w:tcPr>
            <w:tcW w:w="2126" w:type="dxa"/>
            <w:gridSpan w:val="2"/>
            <w:vAlign w:val="center"/>
          </w:tcPr>
          <w:p w14:paraId="3E87864D" w14:textId="77777777" w:rsidR="00507C4C" w:rsidRPr="00F376F9" w:rsidRDefault="00507C4C" w:rsidP="00507C4C">
            <w:pPr>
              <w:spacing w:before="40" w:after="40" w:line="264" w:lineRule="auto"/>
              <w:jc w:val="right"/>
              <w:rPr>
                <w:sz w:val="26"/>
                <w:szCs w:val="26"/>
                <w:lang w:val="en-US"/>
              </w:rPr>
            </w:pPr>
            <w:r w:rsidRPr="00F376F9">
              <w:rPr>
                <w:sz w:val="26"/>
                <w:szCs w:val="26"/>
                <w:lang w:val="en-US"/>
              </w:rPr>
              <w:t>35.000</w:t>
            </w:r>
          </w:p>
        </w:tc>
      </w:tr>
      <w:tr w:rsidR="00F376F9" w:rsidRPr="00F376F9" w14:paraId="3FB86246" w14:textId="77777777" w:rsidTr="00CF6BF9">
        <w:tc>
          <w:tcPr>
            <w:tcW w:w="709" w:type="dxa"/>
            <w:vAlign w:val="center"/>
          </w:tcPr>
          <w:p w14:paraId="3429B20D" w14:textId="77777777" w:rsidR="001F1446" w:rsidRPr="00F376F9" w:rsidRDefault="001F1446" w:rsidP="007A45C8">
            <w:pPr>
              <w:spacing w:before="40" w:after="40" w:line="264" w:lineRule="auto"/>
              <w:jc w:val="center"/>
              <w:rPr>
                <w:b/>
                <w:sz w:val="26"/>
                <w:szCs w:val="26"/>
                <w:lang w:val="en-US"/>
              </w:rPr>
            </w:pPr>
            <w:r w:rsidRPr="00F376F9">
              <w:rPr>
                <w:b/>
                <w:sz w:val="26"/>
                <w:szCs w:val="26"/>
              </w:rPr>
              <w:t>V</w:t>
            </w:r>
            <w:r w:rsidR="007A45C8" w:rsidRPr="00F376F9">
              <w:rPr>
                <w:b/>
                <w:sz w:val="26"/>
                <w:szCs w:val="26"/>
                <w:lang w:val="en-US"/>
              </w:rPr>
              <w:t>I</w:t>
            </w:r>
          </w:p>
        </w:tc>
        <w:tc>
          <w:tcPr>
            <w:tcW w:w="4536" w:type="dxa"/>
            <w:vAlign w:val="center"/>
          </w:tcPr>
          <w:p w14:paraId="3EA072D1" w14:textId="77777777" w:rsidR="001F1446" w:rsidRPr="00F376F9" w:rsidRDefault="001F1446" w:rsidP="00CC7B2C">
            <w:pPr>
              <w:spacing w:before="40" w:after="40" w:line="264" w:lineRule="auto"/>
              <w:ind w:right="-108"/>
              <w:rPr>
                <w:sz w:val="26"/>
                <w:szCs w:val="26"/>
              </w:rPr>
            </w:pPr>
            <w:r w:rsidRPr="00F376F9">
              <w:rPr>
                <w:b/>
                <w:sz w:val="26"/>
                <w:szCs w:val="26"/>
              </w:rPr>
              <w:t>Giá thu hàng hóa qua đò, phà không phân biệt khoảng cách giữa 02 đầu bến</w:t>
            </w:r>
          </w:p>
        </w:tc>
        <w:tc>
          <w:tcPr>
            <w:tcW w:w="1843" w:type="dxa"/>
            <w:vAlign w:val="center"/>
          </w:tcPr>
          <w:p w14:paraId="2C618A74" w14:textId="77777777" w:rsidR="001F1446" w:rsidRPr="00F376F9" w:rsidRDefault="001F1446" w:rsidP="007A45C8">
            <w:pPr>
              <w:spacing w:before="40" w:after="40" w:line="264" w:lineRule="auto"/>
              <w:jc w:val="center"/>
              <w:rPr>
                <w:sz w:val="26"/>
                <w:szCs w:val="26"/>
              </w:rPr>
            </w:pPr>
          </w:p>
        </w:tc>
        <w:tc>
          <w:tcPr>
            <w:tcW w:w="2126" w:type="dxa"/>
            <w:gridSpan w:val="2"/>
            <w:vAlign w:val="center"/>
          </w:tcPr>
          <w:p w14:paraId="35094567" w14:textId="77777777" w:rsidR="001F1446" w:rsidRPr="00F376F9" w:rsidRDefault="001F1446" w:rsidP="007A45C8">
            <w:pPr>
              <w:spacing w:before="40" w:after="40" w:line="264" w:lineRule="auto"/>
              <w:jc w:val="right"/>
              <w:rPr>
                <w:sz w:val="26"/>
                <w:szCs w:val="26"/>
              </w:rPr>
            </w:pPr>
          </w:p>
        </w:tc>
      </w:tr>
      <w:tr w:rsidR="00F376F9" w:rsidRPr="00F376F9" w14:paraId="1AE9F33F" w14:textId="77777777" w:rsidTr="00CF6BF9">
        <w:tc>
          <w:tcPr>
            <w:tcW w:w="709" w:type="dxa"/>
            <w:vAlign w:val="center"/>
          </w:tcPr>
          <w:p w14:paraId="1F9EF9D0" w14:textId="77777777" w:rsidR="001F1446" w:rsidRPr="00F376F9" w:rsidRDefault="001F1446" w:rsidP="007A45C8">
            <w:pPr>
              <w:spacing w:before="40" w:after="40" w:line="264" w:lineRule="auto"/>
              <w:jc w:val="center"/>
              <w:rPr>
                <w:sz w:val="26"/>
                <w:szCs w:val="26"/>
                <w:lang w:val="en-US"/>
              </w:rPr>
            </w:pPr>
            <w:r w:rsidRPr="00F376F9">
              <w:rPr>
                <w:sz w:val="26"/>
                <w:szCs w:val="26"/>
                <w:lang w:val="en-US"/>
              </w:rPr>
              <w:t>1</w:t>
            </w:r>
          </w:p>
        </w:tc>
        <w:tc>
          <w:tcPr>
            <w:tcW w:w="4536" w:type="dxa"/>
            <w:vAlign w:val="center"/>
          </w:tcPr>
          <w:p w14:paraId="30E266FF" w14:textId="77777777" w:rsidR="001F1446" w:rsidRPr="00F376F9" w:rsidRDefault="001F1446" w:rsidP="007A45C8">
            <w:pPr>
              <w:spacing w:before="40" w:after="40" w:line="264" w:lineRule="auto"/>
              <w:rPr>
                <w:sz w:val="26"/>
                <w:szCs w:val="26"/>
                <w:lang w:val="en-US"/>
              </w:rPr>
            </w:pPr>
            <w:r w:rsidRPr="00F376F9">
              <w:rPr>
                <w:sz w:val="26"/>
                <w:szCs w:val="26"/>
              </w:rPr>
              <w:t xml:space="preserve">Hàng hóa </w:t>
            </w:r>
            <w:r w:rsidRPr="00F376F9">
              <w:rPr>
                <w:sz w:val="26"/>
                <w:szCs w:val="26"/>
                <w:lang w:val="en-US"/>
              </w:rPr>
              <w:t>dưới</w:t>
            </w:r>
            <w:r w:rsidRPr="00F376F9">
              <w:rPr>
                <w:sz w:val="26"/>
                <w:szCs w:val="26"/>
              </w:rPr>
              <w:t xml:space="preserve"> 50 kg</w:t>
            </w:r>
          </w:p>
        </w:tc>
        <w:tc>
          <w:tcPr>
            <w:tcW w:w="1843" w:type="dxa"/>
            <w:vAlign w:val="center"/>
          </w:tcPr>
          <w:p w14:paraId="78961495" w14:textId="77777777" w:rsidR="001F1446" w:rsidRPr="00F376F9" w:rsidRDefault="001F1446" w:rsidP="007A45C8">
            <w:pPr>
              <w:spacing w:before="40" w:after="40" w:line="264" w:lineRule="auto"/>
              <w:jc w:val="center"/>
              <w:rPr>
                <w:sz w:val="26"/>
                <w:szCs w:val="26"/>
              </w:rPr>
            </w:pPr>
            <w:r w:rsidRPr="00F376F9">
              <w:rPr>
                <w:sz w:val="26"/>
                <w:szCs w:val="26"/>
              </w:rPr>
              <w:t>đồng/lượt</w:t>
            </w:r>
          </w:p>
        </w:tc>
        <w:tc>
          <w:tcPr>
            <w:tcW w:w="2126" w:type="dxa"/>
            <w:gridSpan w:val="2"/>
            <w:tcBorders>
              <w:bottom w:val="single" w:sz="4" w:space="0" w:color="auto"/>
            </w:tcBorders>
            <w:vAlign w:val="center"/>
          </w:tcPr>
          <w:p w14:paraId="30A09110" w14:textId="77777777" w:rsidR="001F1446" w:rsidRPr="00F376F9" w:rsidRDefault="001F1446" w:rsidP="007A45C8">
            <w:pPr>
              <w:spacing w:before="40" w:after="40" w:line="264" w:lineRule="auto"/>
              <w:jc w:val="center"/>
            </w:pPr>
            <w:r w:rsidRPr="00F376F9">
              <w:t>Mức thu không quá mức thu đối với xe đạp cùng cự ly.</w:t>
            </w:r>
          </w:p>
        </w:tc>
      </w:tr>
      <w:tr w:rsidR="00F376F9" w:rsidRPr="00F376F9" w14:paraId="355FAF61" w14:textId="77777777" w:rsidTr="00CF6BF9">
        <w:tc>
          <w:tcPr>
            <w:tcW w:w="709" w:type="dxa"/>
            <w:vAlign w:val="center"/>
          </w:tcPr>
          <w:p w14:paraId="1C2588F6" w14:textId="77777777" w:rsidR="00B60FC1" w:rsidRPr="00F376F9" w:rsidRDefault="00B60FC1" w:rsidP="007A45C8">
            <w:pPr>
              <w:spacing w:before="40" w:after="40" w:line="264" w:lineRule="auto"/>
              <w:jc w:val="center"/>
              <w:rPr>
                <w:sz w:val="26"/>
                <w:szCs w:val="26"/>
                <w:lang w:val="en-US"/>
              </w:rPr>
            </w:pPr>
            <w:r w:rsidRPr="00F376F9">
              <w:rPr>
                <w:sz w:val="26"/>
                <w:szCs w:val="26"/>
                <w:lang w:val="en-US"/>
              </w:rPr>
              <w:t>2</w:t>
            </w:r>
          </w:p>
        </w:tc>
        <w:tc>
          <w:tcPr>
            <w:tcW w:w="4536" w:type="dxa"/>
            <w:vAlign w:val="center"/>
          </w:tcPr>
          <w:p w14:paraId="67040D5F" w14:textId="77777777" w:rsidR="00B60FC1" w:rsidRPr="00F376F9" w:rsidRDefault="00B60FC1" w:rsidP="007A45C8">
            <w:pPr>
              <w:spacing w:before="40" w:after="40" w:line="264" w:lineRule="auto"/>
              <w:rPr>
                <w:sz w:val="26"/>
                <w:szCs w:val="26"/>
                <w:lang w:val="en-US"/>
              </w:rPr>
            </w:pPr>
            <w:r w:rsidRPr="00F376F9">
              <w:rPr>
                <w:sz w:val="26"/>
                <w:szCs w:val="26"/>
              </w:rPr>
              <w:t xml:space="preserve">Hàng hóa </w:t>
            </w:r>
            <w:r w:rsidRPr="00F376F9">
              <w:rPr>
                <w:sz w:val="26"/>
                <w:szCs w:val="26"/>
                <w:lang w:val="en-US"/>
              </w:rPr>
              <w:t>trên</w:t>
            </w:r>
            <w:r w:rsidRPr="00F376F9">
              <w:rPr>
                <w:sz w:val="26"/>
                <w:szCs w:val="26"/>
              </w:rPr>
              <w:t xml:space="preserve"> 50 kg</w:t>
            </w:r>
          </w:p>
        </w:tc>
        <w:tc>
          <w:tcPr>
            <w:tcW w:w="1843" w:type="dxa"/>
            <w:tcBorders>
              <w:right w:val="single" w:sz="4" w:space="0" w:color="auto"/>
            </w:tcBorders>
            <w:vAlign w:val="center"/>
          </w:tcPr>
          <w:p w14:paraId="2181E4B5" w14:textId="77777777" w:rsidR="00B60FC1" w:rsidRPr="00F376F9" w:rsidRDefault="00B60FC1" w:rsidP="007A45C8">
            <w:pPr>
              <w:spacing w:before="40" w:after="40" w:line="264" w:lineRule="auto"/>
              <w:jc w:val="center"/>
              <w:rPr>
                <w:sz w:val="26"/>
                <w:szCs w:val="26"/>
              </w:rPr>
            </w:pPr>
            <w:r w:rsidRPr="00F376F9">
              <w:rPr>
                <w:sz w:val="26"/>
                <w:szCs w:val="26"/>
              </w:rPr>
              <w:t>đồng/</w:t>
            </w:r>
            <w:r w:rsidRPr="00F376F9">
              <w:rPr>
                <w:sz w:val="26"/>
                <w:szCs w:val="26"/>
                <w:lang w:val="en-US"/>
              </w:rPr>
              <w:t>50kg/</w:t>
            </w:r>
            <w:r w:rsidRPr="00F376F9">
              <w:rPr>
                <w:sz w:val="26"/>
                <w:szCs w:val="26"/>
              </w:rPr>
              <w:t>lượt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F2FBC83" w14:textId="77777777" w:rsidR="00B60FC1" w:rsidRPr="00F376F9" w:rsidRDefault="00B60FC1" w:rsidP="007A45C8">
            <w:pPr>
              <w:spacing w:before="40" w:after="40" w:line="264" w:lineRule="auto"/>
              <w:jc w:val="right"/>
              <w:rPr>
                <w:sz w:val="26"/>
                <w:szCs w:val="26"/>
              </w:rPr>
            </w:pPr>
            <w:r w:rsidRPr="00F376F9">
              <w:rPr>
                <w:sz w:val="26"/>
                <w:szCs w:val="26"/>
                <w:lang w:val="en-US"/>
              </w:rPr>
              <w:t>8.000</w:t>
            </w:r>
          </w:p>
        </w:tc>
      </w:tr>
      <w:tr w:rsidR="00F376F9" w:rsidRPr="00F376F9" w14:paraId="500678DF" w14:textId="77777777" w:rsidTr="00CF6BF9">
        <w:tc>
          <w:tcPr>
            <w:tcW w:w="709" w:type="dxa"/>
            <w:vAlign w:val="center"/>
          </w:tcPr>
          <w:p w14:paraId="32D7E226" w14:textId="77777777" w:rsidR="008646BB" w:rsidRPr="00F376F9" w:rsidRDefault="008646BB" w:rsidP="007A45C8">
            <w:pPr>
              <w:spacing w:before="40" w:after="40" w:line="264" w:lineRule="auto"/>
              <w:jc w:val="center"/>
              <w:rPr>
                <w:sz w:val="26"/>
                <w:szCs w:val="26"/>
              </w:rPr>
            </w:pPr>
            <w:r w:rsidRPr="00F376F9">
              <w:rPr>
                <w:sz w:val="26"/>
                <w:szCs w:val="26"/>
              </w:rPr>
              <w:t>3</w:t>
            </w:r>
          </w:p>
        </w:tc>
        <w:tc>
          <w:tcPr>
            <w:tcW w:w="4536" w:type="dxa"/>
            <w:vAlign w:val="center"/>
          </w:tcPr>
          <w:p w14:paraId="1F0B9157" w14:textId="77777777" w:rsidR="008646BB" w:rsidRPr="00F376F9" w:rsidRDefault="008646BB" w:rsidP="007A45C8">
            <w:pPr>
              <w:spacing w:before="40" w:after="40" w:line="264" w:lineRule="auto"/>
              <w:rPr>
                <w:sz w:val="26"/>
                <w:szCs w:val="26"/>
              </w:rPr>
            </w:pPr>
            <w:r w:rsidRPr="00F376F9">
              <w:rPr>
                <w:sz w:val="26"/>
                <w:szCs w:val="26"/>
              </w:rPr>
              <w:t>Hàng hóa cồng kềnh</w:t>
            </w:r>
          </w:p>
        </w:tc>
        <w:tc>
          <w:tcPr>
            <w:tcW w:w="1843" w:type="dxa"/>
            <w:vAlign w:val="center"/>
          </w:tcPr>
          <w:p w14:paraId="19D37FAA" w14:textId="77777777" w:rsidR="008646BB" w:rsidRPr="00F376F9" w:rsidRDefault="008646BB" w:rsidP="007A45C8">
            <w:pPr>
              <w:spacing w:before="40" w:after="40" w:line="264" w:lineRule="auto"/>
              <w:jc w:val="center"/>
              <w:rPr>
                <w:sz w:val="26"/>
                <w:szCs w:val="26"/>
              </w:rPr>
            </w:pPr>
            <w:r w:rsidRPr="00F376F9">
              <w:rPr>
                <w:sz w:val="26"/>
                <w:szCs w:val="26"/>
              </w:rPr>
              <w:t>đồng/lượt</w:t>
            </w:r>
          </w:p>
        </w:tc>
        <w:tc>
          <w:tcPr>
            <w:tcW w:w="2126" w:type="dxa"/>
            <w:gridSpan w:val="2"/>
            <w:tcBorders>
              <w:top w:val="single" w:sz="4" w:space="0" w:color="auto"/>
            </w:tcBorders>
            <w:vAlign w:val="center"/>
          </w:tcPr>
          <w:p w14:paraId="61D5540E" w14:textId="77777777" w:rsidR="008646BB" w:rsidRPr="00F376F9" w:rsidRDefault="008646BB" w:rsidP="007A45C8">
            <w:pPr>
              <w:spacing w:before="40" w:after="40" w:line="264" w:lineRule="auto"/>
              <w:jc w:val="center"/>
            </w:pPr>
            <w:r w:rsidRPr="00F376F9">
              <w:t>Theo thỏa thuận giữa chủ phương tiện với chủ hàng nhưng không quá 02 lần mức thu đối với hàng hóa thông thường</w:t>
            </w:r>
          </w:p>
        </w:tc>
      </w:tr>
      <w:tr w:rsidR="00F376F9" w:rsidRPr="00F376F9" w14:paraId="6A4DDB80" w14:textId="77777777" w:rsidTr="00CF6BF9">
        <w:tc>
          <w:tcPr>
            <w:tcW w:w="709" w:type="dxa"/>
            <w:vAlign w:val="center"/>
          </w:tcPr>
          <w:p w14:paraId="2357F069" w14:textId="77777777" w:rsidR="004E4350" w:rsidRPr="00F376F9" w:rsidRDefault="004E4350" w:rsidP="007A45C8">
            <w:pPr>
              <w:spacing w:before="40" w:after="40" w:line="264" w:lineRule="auto"/>
              <w:jc w:val="center"/>
              <w:rPr>
                <w:b/>
                <w:sz w:val="26"/>
                <w:szCs w:val="26"/>
                <w:lang w:val="en-US"/>
              </w:rPr>
            </w:pPr>
            <w:r w:rsidRPr="00F376F9">
              <w:rPr>
                <w:b/>
                <w:sz w:val="26"/>
                <w:szCs w:val="26"/>
                <w:lang w:val="en-US"/>
              </w:rPr>
              <w:t>VII</w:t>
            </w:r>
          </w:p>
        </w:tc>
        <w:tc>
          <w:tcPr>
            <w:tcW w:w="8505" w:type="dxa"/>
            <w:gridSpan w:val="4"/>
            <w:vAlign w:val="center"/>
          </w:tcPr>
          <w:p w14:paraId="7FAEA71C" w14:textId="77777777" w:rsidR="004E4350" w:rsidRPr="00F376F9" w:rsidRDefault="004E4350" w:rsidP="005B5CBB">
            <w:pPr>
              <w:spacing w:before="40" w:after="40" w:line="264" w:lineRule="auto"/>
              <w:rPr>
                <w:b/>
                <w:sz w:val="26"/>
                <w:szCs w:val="26"/>
                <w:lang w:val="en-US"/>
              </w:rPr>
            </w:pPr>
            <w:r w:rsidRPr="00F376F9">
              <w:rPr>
                <w:b/>
                <w:sz w:val="26"/>
                <w:szCs w:val="26"/>
                <w:lang w:val="en-US"/>
              </w:rPr>
              <w:t xml:space="preserve">Giá thu ô tô khách (khách đi trên xe thu như người đi bộ), ô tô tải (theo trọng tải giấy đăng ký xe) không phân biệt </w:t>
            </w:r>
            <w:r w:rsidRPr="00F376F9">
              <w:rPr>
                <w:b/>
                <w:sz w:val="26"/>
                <w:szCs w:val="26"/>
              </w:rPr>
              <w:t>khoảng cách giữa 02 đ</w:t>
            </w:r>
            <w:r w:rsidRPr="00F376F9">
              <w:rPr>
                <w:b/>
                <w:sz w:val="26"/>
                <w:szCs w:val="26"/>
                <w:lang w:val="en-US"/>
              </w:rPr>
              <w:t>ầ</w:t>
            </w:r>
            <w:r w:rsidRPr="00F376F9">
              <w:rPr>
                <w:b/>
                <w:sz w:val="26"/>
                <w:szCs w:val="26"/>
              </w:rPr>
              <w:t>u b</w:t>
            </w:r>
            <w:r w:rsidRPr="00F376F9">
              <w:rPr>
                <w:b/>
                <w:sz w:val="26"/>
                <w:szCs w:val="26"/>
                <w:lang w:val="en-US"/>
              </w:rPr>
              <w:t>ế</w:t>
            </w:r>
            <w:r w:rsidRPr="00F376F9">
              <w:rPr>
                <w:b/>
                <w:sz w:val="26"/>
                <w:szCs w:val="26"/>
              </w:rPr>
              <w:t>n</w:t>
            </w:r>
          </w:p>
        </w:tc>
      </w:tr>
      <w:tr w:rsidR="00F376F9" w:rsidRPr="00F376F9" w14:paraId="48898CF5" w14:textId="77777777" w:rsidTr="00CF6BF9">
        <w:tc>
          <w:tcPr>
            <w:tcW w:w="709" w:type="dxa"/>
            <w:vAlign w:val="center"/>
          </w:tcPr>
          <w:p w14:paraId="47EAA0EE" w14:textId="77777777" w:rsidR="001F1446" w:rsidRPr="00F376F9" w:rsidRDefault="001F1446" w:rsidP="007A45C8">
            <w:pPr>
              <w:spacing w:before="40" w:after="40" w:line="264" w:lineRule="auto"/>
              <w:jc w:val="center"/>
              <w:rPr>
                <w:sz w:val="26"/>
                <w:szCs w:val="26"/>
                <w:lang w:val="en-US"/>
              </w:rPr>
            </w:pPr>
            <w:r w:rsidRPr="00F376F9">
              <w:rPr>
                <w:sz w:val="26"/>
                <w:szCs w:val="26"/>
                <w:lang w:val="en-US"/>
              </w:rPr>
              <w:t>1</w:t>
            </w:r>
          </w:p>
        </w:tc>
        <w:tc>
          <w:tcPr>
            <w:tcW w:w="4536" w:type="dxa"/>
            <w:vAlign w:val="center"/>
          </w:tcPr>
          <w:p w14:paraId="0F2CA5BA" w14:textId="77777777" w:rsidR="001F1446" w:rsidRPr="00F376F9" w:rsidRDefault="001F1446" w:rsidP="007A45C8">
            <w:pPr>
              <w:spacing w:before="40" w:after="40" w:line="264" w:lineRule="auto"/>
              <w:rPr>
                <w:sz w:val="26"/>
                <w:szCs w:val="26"/>
              </w:rPr>
            </w:pPr>
            <w:r w:rsidRPr="00F376F9">
              <w:rPr>
                <w:sz w:val="26"/>
                <w:szCs w:val="26"/>
              </w:rPr>
              <w:t xml:space="preserve">Xe ô tô từ 4 đến </w:t>
            </w:r>
            <w:r w:rsidRPr="00F376F9">
              <w:rPr>
                <w:sz w:val="26"/>
                <w:szCs w:val="26"/>
                <w:lang w:val="en-US"/>
              </w:rPr>
              <w:t>6</w:t>
            </w:r>
            <w:r w:rsidRPr="00F376F9">
              <w:rPr>
                <w:sz w:val="26"/>
                <w:szCs w:val="26"/>
              </w:rPr>
              <w:t xml:space="preserve"> ghế</w:t>
            </w:r>
          </w:p>
        </w:tc>
        <w:tc>
          <w:tcPr>
            <w:tcW w:w="1985" w:type="dxa"/>
            <w:gridSpan w:val="2"/>
            <w:vAlign w:val="center"/>
          </w:tcPr>
          <w:p w14:paraId="3EDE8D30" w14:textId="77777777" w:rsidR="001F1446" w:rsidRPr="00F376F9" w:rsidRDefault="001F1446" w:rsidP="007A45C8">
            <w:pPr>
              <w:spacing w:before="40" w:after="40" w:line="264" w:lineRule="auto"/>
              <w:jc w:val="center"/>
              <w:rPr>
                <w:sz w:val="26"/>
                <w:szCs w:val="26"/>
              </w:rPr>
            </w:pPr>
            <w:r w:rsidRPr="00F376F9">
              <w:rPr>
                <w:sz w:val="26"/>
                <w:szCs w:val="26"/>
              </w:rPr>
              <w:t>đồng/</w:t>
            </w:r>
            <w:r w:rsidR="001D5FC8" w:rsidRPr="00F376F9">
              <w:rPr>
                <w:sz w:val="26"/>
                <w:szCs w:val="26"/>
                <w:lang w:val="en-US"/>
              </w:rPr>
              <w:t>xe/</w:t>
            </w:r>
            <w:r w:rsidRPr="00F376F9">
              <w:rPr>
                <w:sz w:val="26"/>
                <w:szCs w:val="26"/>
              </w:rPr>
              <w:t>lượt</w:t>
            </w:r>
          </w:p>
        </w:tc>
        <w:tc>
          <w:tcPr>
            <w:tcW w:w="1984" w:type="dxa"/>
            <w:vAlign w:val="center"/>
          </w:tcPr>
          <w:p w14:paraId="7ADB4240" w14:textId="77777777" w:rsidR="001F1446" w:rsidRPr="00F376F9" w:rsidRDefault="00C1246A" w:rsidP="007A45C8">
            <w:pPr>
              <w:spacing w:before="40" w:after="40" w:line="264" w:lineRule="auto"/>
              <w:jc w:val="right"/>
              <w:rPr>
                <w:sz w:val="26"/>
                <w:szCs w:val="26"/>
                <w:lang w:val="en-US"/>
              </w:rPr>
            </w:pPr>
            <w:r w:rsidRPr="00F376F9">
              <w:rPr>
                <w:sz w:val="26"/>
                <w:szCs w:val="26"/>
                <w:lang w:val="en-US"/>
              </w:rPr>
              <w:t>1</w:t>
            </w:r>
            <w:r w:rsidR="00880BB0" w:rsidRPr="00F376F9">
              <w:rPr>
                <w:sz w:val="26"/>
                <w:szCs w:val="26"/>
                <w:lang w:val="en-US"/>
              </w:rPr>
              <w:t>8</w:t>
            </w:r>
            <w:r w:rsidRPr="00F376F9">
              <w:rPr>
                <w:sz w:val="26"/>
                <w:szCs w:val="26"/>
                <w:lang w:val="en-US"/>
              </w:rPr>
              <w:t>.000</w:t>
            </w:r>
          </w:p>
        </w:tc>
      </w:tr>
      <w:tr w:rsidR="00F376F9" w:rsidRPr="00F376F9" w14:paraId="6B09F660" w14:textId="77777777" w:rsidTr="00CF6BF9">
        <w:tc>
          <w:tcPr>
            <w:tcW w:w="709" w:type="dxa"/>
            <w:vAlign w:val="center"/>
          </w:tcPr>
          <w:p w14:paraId="5FF168A5" w14:textId="77777777" w:rsidR="001F1446" w:rsidRPr="00F376F9" w:rsidRDefault="001F1446" w:rsidP="007A45C8">
            <w:pPr>
              <w:spacing w:before="40" w:after="40" w:line="264" w:lineRule="auto"/>
              <w:jc w:val="center"/>
              <w:rPr>
                <w:sz w:val="26"/>
                <w:szCs w:val="26"/>
              </w:rPr>
            </w:pPr>
            <w:r w:rsidRPr="00F376F9">
              <w:rPr>
                <w:sz w:val="26"/>
                <w:szCs w:val="26"/>
              </w:rPr>
              <w:t>2</w:t>
            </w:r>
          </w:p>
        </w:tc>
        <w:tc>
          <w:tcPr>
            <w:tcW w:w="4536" w:type="dxa"/>
            <w:vAlign w:val="center"/>
          </w:tcPr>
          <w:p w14:paraId="4B487362" w14:textId="77777777" w:rsidR="001F1446" w:rsidRPr="00F376F9" w:rsidRDefault="001F1446" w:rsidP="007A45C8">
            <w:pPr>
              <w:spacing w:before="40" w:after="40" w:line="264" w:lineRule="auto"/>
              <w:rPr>
                <w:sz w:val="26"/>
                <w:szCs w:val="26"/>
                <w:lang w:val="en-US"/>
              </w:rPr>
            </w:pPr>
            <w:r w:rsidRPr="00F376F9">
              <w:rPr>
                <w:sz w:val="26"/>
                <w:szCs w:val="26"/>
              </w:rPr>
              <w:t>Xe ô tô từ 7 đến 12 ghế</w:t>
            </w:r>
            <w:r w:rsidR="00725055" w:rsidRPr="00F376F9">
              <w:rPr>
                <w:sz w:val="26"/>
                <w:szCs w:val="26"/>
                <w:lang w:val="en-US"/>
              </w:rPr>
              <w:t>, ô tô bán tải</w:t>
            </w:r>
          </w:p>
        </w:tc>
        <w:tc>
          <w:tcPr>
            <w:tcW w:w="1985" w:type="dxa"/>
            <w:gridSpan w:val="2"/>
            <w:vAlign w:val="center"/>
          </w:tcPr>
          <w:p w14:paraId="357F5097" w14:textId="77777777" w:rsidR="001F1446" w:rsidRPr="00F376F9" w:rsidRDefault="001D5FC8" w:rsidP="007A45C8">
            <w:pPr>
              <w:spacing w:before="40" w:after="40" w:line="264" w:lineRule="auto"/>
              <w:jc w:val="center"/>
              <w:rPr>
                <w:sz w:val="26"/>
                <w:szCs w:val="26"/>
              </w:rPr>
            </w:pPr>
            <w:r w:rsidRPr="00F376F9">
              <w:rPr>
                <w:sz w:val="26"/>
                <w:szCs w:val="26"/>
              </w:rPr>
              <w:t>đồng/</w:t>
            </w:r>
            <w:r w:rsidRPr="00F376F9">
              <w:rPr>
                <w:sz w:val="26"/>
                <w:szCs w:val="26"/>
                <w:lang w:val="en-US"/>
              </w:rPr>
              <w:t>xe/</w:t>
            </w:r>
            <w:r w:rsidRPr="00F376F9">
              <w:rPr>
                <w:sz w:val="26"/>
                <w:szCs w:val="26"/>
              </w:rPr>
              <w:t>lượt</w:t>
            </w:r>
          </w:p>
        </w:tc>
        <w:tc>
          <w:tcPr>
            <w:tcW w:w="1984" w:type="dxa"/>
            <w:vAlign w:val="center"/>
          </w:tcPr>
          <w:p w14:paraId="70439076" w14:textId="77777777" w:rsidR="001F1446" w:rsidRPr="00F376F9" w:rsidRDefault="00880BB0" w:rsidP="007A45C8">
            <w:pPr>
              <w:spacing w:before="40" w:after="40" w:line="264" w:lineRule="auto"/>
              <w:jc w:val="right"/>
              <w:rPr>
                <w:sz w:val="26"/>
                <w:szCs w:val="26"/>
                <w:lang w:val="en-US"/>
              </w:rPr>
            </w:pPr>
            <w:r w:rsidRPr="00F376F9">
              <w:rPr>
                <w:sz w:val="26"/>
                <w:szCs w:val="26"/>
                <w:lang w:val="en-US"/>
              </w:rPr>
              <w:t>27</w:t>
            </w:r>
            <w:r w:rsidR="00C1246A" w:rsidRPr="00F376F9">
              <w:rPr>
                <w:sz w:val="26"/>
                <w:szCs w:val="26"/>
                <w:lang w:val="en-US"/>
              </w:rPr>
              <w:t>.000</w:t>
            </w:r>
          </w:p>
        </w:tc>
      </w:tr>
      <w:tr w:rsidR="00F376F9" w:rsidRPr="00F376F9" w14:paraId="670A70DA" w14:textId="77777777" w:rsidTr="00CF6BF9">
        <w:tc>
          <w:tcPr>
            <w:tcW w:w="709" w:type="dxa"/>
            <w:vAlign w:val="center"/>
          </w:tcPr>
          <w:p w14:paraId="783DB649" w14:textId="77777777" w:rsidR="001F1446" w:rsidRPr="00F376F9" w:rsidRDefault="001F1446" w:rsidP="007A45C8">
            <w:pPr>
              <w:spacing w:before="40" w:after="40" w:line="264" w:lineRule="auto"/>
              <w:jc w:val="center"/>
              <w:rPr>
                <w:sz w:val="26"/>
                <w:szCs w:val="26"/>
              </w:rPr>
            </w:pPr>
            <w:r w:rsidRPr="00F376F9">
              <w:rPr>
                <w:sz w:val="26"/>
                <w:szCs w:val="26"/>
              </w:rPr>
              <w:lastRenderedPageBreak/>
              <w:t>3</w:t>
            </w:r>
          </w:p>
        </w:tc>
        <w:tc>
          <w:tcPr>
            <w:tcW w:w="4536" w:type="dxa"/>
            <w:vAlign w:val="center"/>
          </w:tcPr>
          <w:p w14:paraId="728700A2" w14:textId="77777777" w:rsidR="001F1446" w:rsidRPr="00F376F9" w:rsidRDefault="001F1446" w:rsidP="007A45C8">
            <w:pPr>
              <w:spacing w:before="40" w:after="40" w:line="264" w:lineRule="auto"/>
              <w:rPr>
                <w:sz w:val="26"/>
                <w:szCs w:val="26"/>
              </w:rPr>
            </w:pPr>
            <w:r w:rsidRPr="00F376F9">
              <w:rPr>
                <w:sz w:val="26"/>
                <w:szCs w:val="26"/>
              </w:rPr>
              <w:t>Xe ô tô trên 12 đến 24 ghế</w:t>
            </w:r>
          </w:p>
        </w:tc>
        <w:tc>
          <w:tcPr>
            <w:tcW w:w="1985" w:type="dxa"/>
            <w:gridSpan w:val="2"/>
            <w:vAlign w:val="center"/>
          </w:tcPr>
          <w:p w14:paraId="40303944" w14:textId="77777777" w:rsidR="001F1446" w:rsidRPr="00F376F9" w:rsidRDefault="001D5FC8" w:rsidP="007A45C8">
            <w:pPr>
              <w:spacing w:before="40" w:after="40" w:line="264" w:lineRule="auto"/>
              <w:jc w:val="center"/>
              <w:rPr>
                <w:sz w:val="26"/>
                <w:szCs w:val="26"/>
              </w:rPr>
            </w:pPr>
            <w:r w:rsidRPr="00F376F9">
              <w:rPr>
                <w:sz w:val="26"/>
                <w:szCs w:val="26"/>
              </w:rPr>
              <w:t>đồng/</w:t>
            </w:r>
            <w:r w:rsidRPr="00F376F9">
              <w:rPr>
                <w:sz w:val="26"/>
                <w:szCs w:val="26"/>
                <w:lang w:val="en-US"/>
              </w:rPr>
              <w:t>xe/</w:t>
            </w:r>
            <w:r w:rsidRPr="00F376F9">
              <w:rPr>
                <w:sz w:val="26"/>
                <w:szCs w:val="26"/>
              </w:rPr>
              <w:t>lượt</w:t>
            </w:r>
          </w:p>
        </w:tc>
        <w:tc>
          <w:tcPr>
            <w:tcW w:w="1984" w:type="dxa"/>
            <w:vAlign w:val="center"/>
          </w:tcPr>
          <w:p w14:paraId="1511CDA2" w14:textId="77777777" w:rsidR="001F1446" w:rsidRPr="00F376F9" w:rsidRDefault="00880BB0" w:rsidP="007A45C8">
            <w:pPr>
              <w:spacing w:before="40" w:after="40" w:line="264" w:lineRule="auto"/>
              <w:jc w:val="right"/>
              <w:rPr>
                <w:sz w:val="26"/>
                <w:szCs w:val="26"/>
                <w:lang w:val="en-US"/>
              </w:rPr>
            </w:pPr>
            <w:r w:rsidRPr="00F376F9">
              <w:rPr>
                <w:sz w:val="26"/>
                <w:szCs w:val="26"/>
                <w:lang w:val="en-US"/>
              </w:rPr>
              <w:t>36</w:t>
            </w:r>
            <w:r w:rsidR="00C1246A" w:rsidRPr="00F376F9">
              <w:rPr>
                <w:sz w:val="26"/>
                <w:szCs w:val="26"/>
                <w:lang w:val="en-US"/>
              </w:rPr>
              <w:t>.000</w:t>
            </w:r>
          </w:p>
        </w:tc>
      </w:tr>
      <w:tr w:rsidR="00F376F9" w:rsidRPr="00F376F9" w14:paraId="50A6A9BA" w14:textId="77777777" w:rsidTr="00CF6BF9">
        <w:tc>
          <w:tcPr>
            <w:tcW w:w="709" w:type="dxa"/>
            <w:vAlign w:val="center"/>
          </w:tcPr>
          <w:p w14:paraId="16985375" w14:textId="77777777" w:rsidR="001F1446" w:rsidRPr="00F376F9" w:rsidRDefault="001F1446" w:rsidP="007A45C8">
            <w:pPr>
              <w:spacing w:before="40" w:after="40" w:line="264" w:lineRule="auto"/>
              <w:jc w:val="center"/>
              <w:rPr>
                <w:sz w:val="26"/>
                <w:szCs w:val="26"/>
              </w:rPr>
            </w:pPr>
            <w:r w:rsidRPr="00F376F9">
              <w:rPr>
                <w:sz w:val="26"/>
                <w:szCs w:val="26"/>
              </w:rPr>
              <w:t>4</w:t>
            </w:r>
          </w:p>
        </w:tc>
        <w:tc>
          <w:tcPr>
            <w:tcW w:w="4536" w:type="dxa"/>
            <w:vAlign w:val="center"/>
          </w:tcPr>
          <w:p w14:paraId="6CC6776F" w14:textId="77777777" w:rsidR="001F1446" w:rsidRPr="00F376F9" w:rsidRDefault="001F1446" w:rsidP="007A45C8">
            <w:pPr>
              <w:spacing w:before="40" w:after="40" w:line="264" w:lineRule="auto"/>
              <w:rPr>
                <w:sz w:val="26"/>
                <w:szCs w:val="26"/>
              </w:rPr>
            </w:pPr>
            <w:r w:rsidRPr="00F376F9">
              <w:rPr>
                <w:sz w:val="26"/>
                <w:szCs w:val="26"/>
              </w:rPr>
              <w:t>Xe ô tô trên 24 đến 30 ghế</w:t>
            </w:r>
          </w:p>
        </w:tc>
        <w:tc>
          <w:tcPr>
            <w:tcW w:w="1985" w:type="dxa"/>
            <w:gridSpan w:val="2"/>
            <w:vAlign w:val="center"/>
          </w:tcPr>
          <w:p w14:paraId="14E0C58D" w14:textId="77777777" w:rsidR="001F1446" w:rsidRPr="00F376F9" w:rsidRDefault="001D5FC8" w:rsidP="007A45C8">
            <w:pPr>
              <w:spacing w:before="40" w:after="40" w:line="264" w:lineRule="auto"/>
              <w:jc w:val="center"/>
              <w:rPr>
                <w:sz w:val="26"/>
                <w:szCs w:val="26"/>
              </w:rPr>
            </w:pPr>
            <w:r w:rsidRPr="00F376F9">
              <w:rPr>
                <w:sz w:val="26"/>
                <w:szCs w:val="26"/>
              </w:rPr>
              <w:t>đồng/</w:t>
            </w:r>
            <w:r w:rsidRPr="00F376F9">
              <w:rPr>
                <w:sz w:val="26"/>
                <w:szCs w:val="26"/>
                <w:lang w:val="en-US"/>
              </w:rPr>
              <w:t>xe/</w:t>
            </w:r>
            <w:r w:rsidRPr="00F376F9">
              <w:rPr>
                <w:sz w:val="26"/>
                <w:szCs w:val="26"/>
              </w:rPr>
              <w:t>lượt</w:t>
            </w:r>
          </w:p>
        </w:tc>
        <w:tc>
          <w:tcPr>
            <w:tcW w:w="1984" w:type="dxa"/>
            <w:vAlign w:val="center"/>
          </w:tcPr>
          <w:p w14:paraId="0E077F2D" w14:textId="77777777" w:rsidR="001F1446" w:rsidRPr="00F376F9" w:rsidRDefault="00880BB0" w:rsidP="007A45C8">
            <w:pPr>
              <w:spacing w:before="40" w:after="40" w:line="264" w:lineRule="auto"/>
              <w:jc w:val="right"/>
              <w:rPr>
                <w:sz w:val="26"/>
                <w:szCs w:val="26"/>
                <w:lang w:val="en-US"/>
              </w:rPr>
            </w:pPr>
            <w:r w:rsidRPr="00F376F9">
              <w:rPr>
                <w:sz w:val="26"/>
                <w:szCs w:val="26"/>
                <w:lang w:val="en-US"/>
              </w:rPr>
              <w:t>57</w:t>
            </w:r>
            <w:r w:rsidR="00C1246A" w:rsidRPr="00F376F9">
              <w:rPr>
                <w:sz w:val="26"/>
                <w:szCs w:val="26"/>
                <w:lang w:val="en-US"/>
              </w:rPr>
              <w:t>.000</w:t>
            </w:r>
          </w:p>
        </w:tc>
      </w:tr>
      <w:tr w:rsidR="00F376F9" w:rsidRPr="00F376F9" w14:paraId="7EBE7B1C" w14:textId="77777777" w:rsidTr="00CF6BF9">
        <w:tc>
          <w:tcPr>
            <w:tcW w:w="709" w:type="dxa"/>
            <w:vAlign w:val="center"/>
          </w:tcPr>
          <w:p w14:paraId="24CA303F" w14:textId="77777777" w:rsidR="001F1446" w:rsidRPr="00F376F9" w:rsidRDefault="001F1446" w:rsidP="007A45C8">
            <w:pPr>
              <w:spacing w:before="40" w:after="40" w:line="264" w:lineRule="auto"/>
              <w:jc w:val="center"/>
              <w:rPr>
                <w:sz w:val="26"/>
                <w:szCs w:val="26"/>
              </w:rPr>
            </w:pPr>
            <w:r w:rsidRPr="00F376F9">
              <w:rPr>
                <w:sz w:val="26"/>
                <w:szCs w:val="26"/>
              </w:rPr>
              <w:t>5</w:t>
            </w:r>
          </w:p>
        </w:tc>
        <w:tc>
          <w:tcPr>
            <w:tcW w:w="4536" w:type="dxa"/>
            <w:vAlign w:val="center"/>
          </w:tcPr>
          <w:p w14:paraId="7BA99509" w14:textId="77777777" w:rsidR="001F1446" w:rsidRPr="00F376F9" w:rsidRDefault="001F1446" w:rsidP="007A45C8">
            <w:pPr>
              <w:spacing w:before="40" w:after="40" w:line="264" w:lineRule="auto"/>
              <w:rPr>
                <w:sz w:val="26"/>
                <w:szCs w:val="26"/>
              </w:rPr>
            </w:pPr>
            <w:r w:rsidRPr="00F376F9">
              <w:rPr>
                <w:sz w:val="26"/>
                <w:szCs w:val="26"/>
              </w:rPr>
              <w:t>Xe ô tô trên 30 đến45 ghế</w:t>
            </w:r>
          </w:p>
        </w:tc>
        <w:tc>
          <w:tcPr>
            <w:tcW w:w="1985" w:type="dxa"/>
            <w:gridSpan w:val="2"/>
            <w:vAlign w:val="center"/>
          </w:tcPr>
          <w:p w14:paraId="33C7644B" w14:textId="77777777" w:rsidR="001F1446" w:rsidRPr="00F376F9" w:rsidRDefault="001D5FC8" w:rsidP="007A45C8">
            <w:pPr>
              <w:spacing w:before="40" w:after="40" w:line="264" w:lineRule="auto"/>
              <w:jc w:val="center"/>
              <w:rPr>
                <w:sz w:val="26"/>
                <w:szCs w:val="26"/>
              </w:rPr>
            </w:pPr>
            <w:r w:rsidRPr="00F376F9">
              <w:rPr>
                <w:sz w:val="26"/>
                <w:szCs w:val="26"/>
              </w:rPr>
              <w:t>đồng/</w:t>
            </w:r>
            <w:r w:rsidRPr="00F376F9">
              <w:rPr>
                <w:sz w:val="26"/>
                <w:szCs w:val="26"/>
                <w:lang w:val="en-US"/>
              </w:rPr>
              <w:t>xe/</w:t>
            </w:r>
            <w:r w:rsidRPr="00F376F9">
              <w:rPr>
                <w:sz w:val="26"/>
                <w:szCs w:val="26"/>
              </w:rPr>
              <w:t>lượt</w:t>
            </w:r>
          </w:p>
        </w:tc>
        <w:tc>
          <w:tcPr>
            <w:tcW w:w="1984" w:type="dxa"/>
            <w:vAlign w:val="center"/>
          </w:tcPr>
          <w:p w14:paraId="035F6BFD" w14:textId="77777777" w:rsidR="001F1446" w:rsidRPr="00F376F9" w:rsidRDefault="00880BB0" w:rsidP="007A45C8">
            <w:pPr>
              <w:spacing w:before="40" w:after="40" w:line="264" w:lineRule="auto"/>
              <w:jc w:val="right"/>
              <w:rPr>
                <w:sz w:val="26"/>
                <w:szCs w:val="26"/>
                <w:lang w:val="en-US"/>
              </w:rPr>
            </w:pPr>
            <w:r w:rsidRPr="00F376F9">
              <w:rPr>
                <w:sz w:val="26"/>
                <w:szCs w:val="26"/>
                <w:lang w:val="en-US"/>
              </w:rPr>
              <w:t>68</w:t>
            </w:r>
            <w:r w:rsidR="00C1246A" w:rsidRPr="00F376F9">
              <w:rPr>
                <w:sz w:val="26"/>
                <w:szCs w:val="26"/>
                <w:lang w:val="en-US"/>
              </w:rPr>
              <w:t>.000</w:t>
            </w:r>
          </w:p>
        </w:tc>
      </w:tr>
      <w:tr w:rsidR="00F376F9" w:rsidRPr="00F376F9" w14:paraId="68201957" w14:textId="77777777" w:rsidTr="00CF6BF9">
        <w:tc>
          <w:tcPr>
            <w:tcW w:w="709" w:type="dxa"/>
            <w:vAlign w:val="center"/>
          </w:tcPr>
          <w:p w14:paraId="6C85D5D5" w14:textId="77777777" w:rsidR="001F1446" w:rsidRPr="00F376F9" w:rsidRDefault="001F1446" w:rsidP="007A45C8">
            <w:pPr>
              <w:spacing w:before="40" w:after="40" w:line="264" w:lineRule="auto"/>
              <w:jc w:val="center"/>
              <w:rPr>
                <w:sz w:val="26"/>
                <w:szCs w:val="26"/>
              </w:rPr>
            </w:pPr>
            <w:r w:rsidRPr="00F376F9">
              <w:rPr>
                <w:sz w:val="26"/>
                <w:szCs w:val="26"/>
              </w:rPr>
              <w:t>6</w:t>
            </w:r>
          </w:p>
        </w:tc>
        <w:tc>
          <w:tcPr>
            <w:tcW w:w="4536" w:type="dxa"/>
            <w:vAlign w:val="center"/>
          </w:tcPr>
          <w:p w14:paraId="65694589" w14:textId="77777777" w:rsidR="001F1446" w:rsidRPr="00F376F9" w:rsidRDefault="001F1446" w:rsidP="007A45C8">
            <w:pPr>
              <w:spacing w:before="40" w:after="40" w:line="264" w:lineRule="auto"/>
              <w:rPr>
                <w:sz w:val="26"/>
                <w:szCs w:val="26"/>
              </w:rPr>
            </w:pPr>
            <w:r w:rsidRPr="00F376F9">
              <w:rPr>
                <w:sz w:val="26"/>
                <w:szCs w:val="26"/>
              </w:rPr>
              <w:t>Xe ô tô trên 45 ghế</w:t>
            </w:r>
          </w:p>
        </w:tc>
        <w:tc>
          <w:tcPr>
            <w:tcW w:w="1985" w:type="dxa"/>
            <w:gridSpan w:val="2"/>
            <w:vAlign w:val="center"/>
          </w:tcPr>
          <w:p w14:paraId="129D8E09" w14:textId="77777777" w:rsidR="001F1446" w:rsidRPr="00F376F9" w:rsidRDefault="001D5FC8" w:rsidP="007A45C8">
            <w:pPr>
              <w:spacing w:before="40" w:after="40" w:line="264" w:lineRule="auto"/>
              <w:jc w:val="center"/>
              <w:rPr>
                <w:sz w:val="26"/>
                <w:szCs w:val="26"/>
              </w:rPr>
            </w:pPr>
            <w:r w:rsidRPr="00F376F9">
              <w:rPr>
                <w:sz w:val="26"/>
                <w:szCs w:val="26"/>
              </w:rPr>
              <w:t>đồng/</w:t>
            </w:r>
            <w:r w:rsidRPr="00F376F9">
              <w:rPr>
                <w:sz w:val="26"/>
                <w:szCs w:val="26"/>
                <w:lang w:val="en-US"/>
              </w:rPr>
              <w:t>xe/</w:t>
            </w:r>
            <w:r w:rsidRPr="00F376F9">
              <w:rPr>
                <w:sz w:val="26"/>
                <w:szCs w:val="26"/>
              </w:rPr>
              <w:t>lượt</w:t>
            </w:r>
          </w:p>
        </w:tc>
        <w:tc>
          <w:tcPr>
            <w:tcW w:w="1984" w:type="dxa"/>
            <w:vAlign w:val="center"/>
          </w:tcPr>
          <w:p w14:paraId="415EAD03" w14:textId="77777777" w:rsidR="001F1446" w:rsidRPr="00F376F9" w:rsidRDefault="00880BB0" w:rsidP="007A45C8">
            <w:pPr>
              <w:spacing w:before="40" w:after="40" w:line="264" w:lineRule="auto"/>
              <w:jc w:val="right"/>
              <w:rPr>
                <w:sz w:val="26"/>
                <w:szCs w:val="26"/>
                <w:lang w:val="en-US"/>
              </w:rPr>
            </w:pPr>
            <w:r w:rsidRPr="00F376F9">
              <w:rPr>
                <w:sz w:val="26"/>
                <w:szCs w:val="26"/>
                <w:lang w:val="en-US"/>
              </w:rPr>
              <w:t>80</w:t>
            </w:r>
            <w:r w:rsidR="00C1246A" w:rsidRPr="00F376F9">
              <w:rPr>
                <w:sz w:val="26"/>
                <w:szCs w:val="26"/>
                <w:lang w:val="en-US"/>
              </w:rPr>
              <w:t>.000</w:t>
            </w:r>
          </w:p>
        </w:tc>
      </w:tr>
      <w:tr w:rsidR="00F376F9" w:rsidRPr="00F376F9" w14:paraId="11A1F210" w14:textId="77777777" w:rsidTr="00CF6BF9">
        <w:tc>
          <w:tcPr>
            <w:tcW w:w="709" w:type="dxa"/>
            <w:vAlign w:val="center"/>
          </w:tcPr>
          <w:p w14:paraId="327902DC" w14:textId="77777777" w:rsidR="001F1446" w:rsidRPr="00F376F9" w:rsidRDefault="001F1446" w:rsidP="007A45C8">
            <w:pPr>
              <w:spacing w:before="40" w:after="40" w:line="264" w:lineRule="auto"/>
              <w:jc w:val="center"/>
              <w:rPr>
                <w:sz w:val="26"/>
                <w:szCs w:val="26"/>
              </w:rPr>
            </w:pPr>
            <w:r w:rsidRPr="00F376F9">
              <w:rPr>
                <w:sz w:val="26"/>
                <w:szCs w:val="26"/>
              </w:rPr>
              <w:t>7</w:t>
            </w:r>
          </w:p>
        </w:tc>
        <w:tc>
          <w:tcPr>
            <w:tcW w:w="4536" w:type="dxa"/>
            <w:vAlign w:val="center"/>
          </w:tcPr>
          <w:p w14:paraId="676F8D1C" w14:textId="77777777" w:rsidR="001F1446" w:rsidRPr="00F376F9" w:rsidRDefault="001F1446" w:rsidP="007A45C8">
            <w:pPr>
              <w:spacing w:before="40" w:after="40" w:line="264" w:lineRule="auto"/>
              <w:rPr>
                <w:sz w:val="26"/>
                <w:szCs w:val="26"/>
              </w:rPr>
            </w:pPr>
            <w:r w:rsidRPr="00F376F9">
              <w:rPr>
                <w:sz w:val="26"/>
                <w:szCs w:val="26"/>
              </w:rPr>
              <w:t xml:space="preserve">Xe ô tô tải </w:t>
            </w:r>
            <w:r w:rsidR="0044618B" w:rsidRPr="00F376F9">
              <w:rPr>
                <w:sz w:val="26"/>
                <w:szCs w:val="26"/>
              </w:rPr>
              <w:t xml:space="preserve">đến </w:t>
            </w:r>
            <w:r w:rsidRPr="00F376F9">
              <w:rPr>
                <w:sz w:val="26"/>
                <w:szCs w:val="26"/>
              </w:rPr>
              <w:t>01 tấn</w:t>
            </w:r>
          </w:p>
        </w:tc>
        <w:tc>
          <w:tcPr>
            <w:tcW w:w="1985" w:type="dxa"/>
            <w:gridSpan w:val="2"/>
            <w:vAlign w:val="center"/>
          </w:tcPr>
          <w:p w14:paraId="3D85472F" w14:textId="77777777" w:rsidR="001F1446" w:rsidRPr="00F376F9" w:rsidRDefault="001D5FC8" w:rsidP="007A45C8">
            <w:pPr>
              <w:spacing w:before="40" w:after="40" w:line="264" w:lineRule="auto"/>
              <w:jc w:val="center"/>
              <w:rPr>
                <w:sz w:val="26"/>
                <w:szCs w:val="26"/>
              </w:rPr>
            </w:pPr>
            <w:r w:rsidRPr="00F376F9">
              <w:rPr>
                <w:sz w:val="26"/>
                <w:szCs w:val="26"/>
              </w:rPr>
              <w:t>đồng/</w:t>
            </w:r>
            <w:r w:rsidRPr="00F376F9">
              <w:rPr>
                <w:sz w:val="26"/>
                <w:szCs w:val="26"/>
                <w:lang w:val="en-US"/>
              </w:rPr>
              <w:t>xe/</w:t>
            </w:r>
            <w:r w:rsidRPr="00F376F9">
              <w:rPr>
                <w:sz w:val="26"/>
                <w:szCs w:val="26"/>
              </w:rPr>
              <w:t>lượt</w:t>
            </w:r>
          </w:p>
        </w:tc>
        <w:tc>
          <w:tcPr>
            <w:tcW w:w="1984" w:type="dxa"/>
            <w:vAlign w:val="center"/>
          </w:tcPr>
          <w:p w14:paraId="3D08B203" w14:textId="77777777" w:rsidR="001F1446" w:rsidRPr="00F376F9" w:rsidRDefault="00880BB0" w:rsidP="007A45C8">
            <w:pPr>
              <w:spacing w:before="40" w:after="40" w:line="264" w:lineRule="auto"/>
              <w:jc w:val="right"/>
              <w:rPr>
                <w:sz w:val="26"/>
                <w:szCs w:val="26"/>
                <w:lang w:val="en-US"/>
              </w:rPr>
            </w:pPr>
            <w:r w:rsidRPr="00F376F9">
              <w:rPr>
                <w:sz w:val="26"/>
                <w:szCs w:val="26"/>
                <w:lang w:val="en-US"/>
              </w:rPr>
              <w:t>36</w:t>
            </w:r>
            <w:r w:rsidR="00C1246A" w:rsidRPr="00F376F9">
              <w:rPr>
                <w:sz w:val="26"/>
                <w:szCs w:val="26"/>
                <w:lang w:val="en-US"/>
              </w:rPr>
              <w:t>.000</w:t>
            </w:r>
          </w:p>
        </w:tc>
      </w:tr>
      <w:tr w:rsidR="00F376F9" w:rsidRPr="00F376F9" w14:paraId="03715A6D" w14:textId="77777777" w:rsidTr="00CF6BF9">
        <w:tc>
          <w:tcPr>
            <w:tcW w:w="709" w:type="dxa"/>
            <w:vAlign w:val="center"/>
          </w:tcPr>
          <w:p w14:paraId="0CD0028B" w14:textId="77777777" w:rsidR="001F1446" w:rsidRPr="00F376F9" w:rsidRDefault="001F1446" w:rsidP="007A45C8">
            <w:pPr>
              <w:spacing w:before="40" w:after="40" w:line="264" w:lineRule="auto"/>
              <w:jc w:val="center"/>
              <w:rPr>
                <w:sz w:val="26"/>
                <w:szCs w:val="26"/>
              </w:rPr>
            </w:pPr>
            <w:r w:rsidRPr="00F376F9">
              <w:rPr>
                <w:sz w:val="26"/>
                <w:szCs w:val="26"/>
              </w:rPr>
              <w:t>8</w:t>
            </w:r>
          </w:p>
        </w:tc>
        <w:tc>
          <w:tcPr>
            <w:tcW w:w="4536" w:type="dxa"/>
            <w:vAlign w:val="center"/>
          </w:tcPr>
          <w:p w14:paraId="22FE40DA" w14:textId="77777777" w:rsidR="001F1446" w:rsidRPr="00F376F9" w:rsidRDefault="001F1446" w:rsidP="007A45C8">
            <w:pPr>
              <w:spacing w:before="40" w:after="40" w:line="264" w:lineRule="auto"/>
              <w:rPr>
                <w:sz w:val="26"/>
                <w:szCs w:val="26"/>
              </w:rPr>
            </w:pPr>
            <w:r w:rsidRPr="00F376F9">
              <w:rPr>
                <w:sz w:val="26"/>
                <w:szCs w:val="26"/>
              </w:rPr>
              <w:t>Xe ô tô tải trên</w:t>
            </w:r>
            <w:r w:rsidR="007214D6" w:rsidRPr="00F376F9">
              <w:rPr>
                <w:sz w:val="26"/>
                <w:szCs w:val="26"/>
                <w:lang w:val="en-US"/>
              </w:rPr>
              <w:t xml:space="preserve"> </w:t>
            </w:r>
            <w:r w:rsidRPr="00F376F9">
              <w:rPr>
                <w:sz w:val="26"/>
                <w:szCs w:val="26"/>
              </w:rPr>
              <w:t>01 tấn đến 2,5 tấn</w:t>
            </w:r>
          </w:p>
        </w:tc>
        <w:tc>
          <w:tcPr>
            <w:tcW w:w="1985" w:type="dxa"/>
            <w:gridSpan w:val="2"/>
            <w:vAlign w:val="center"/>
          </w:tcPr>
          <w:p w14:paraId="0F0AA112" w14:textId="77777777" w:rsidR="001F1446" w:rsidRPr="00F376F9" w:rsidRDefault="001D5FC8" w:rsidP="007A45C8">
            <w:pPr>
              <w:spacing w:before="40" w:after="40" w:line="264" w:lineRule="auto"/>
              <w:jc w:val="center"/>
              <w:rPr>
                <w:sz w:val="26"/>
                <w:szCs w:val="26"/>
              </w:rPr>
            </w:pPr>
            <w:r w:rsidRPr="00F376F9">
              <w:rPr>
                <w:sz w:val="26"/>
                <w:szCs w:val="26"/>
              </w:rPr>
              <w:t>đồng/</w:t>
            </w:r>
            <w:r w:rsidRPr="00F376F9">
              <w:rPr>
                <w:sz w:val="26"/>
                <w:szCs w:val="26"/>
                <w:lang w:val="en-US"/>
              </w:rPr>
              <w:t>xe/</w:t>
            </w:r>
            <w:r w:rsidRPr="00F376F9">
              <w:rPr>
                <w:sz w:val="26"/>
                <w:szCs w:val="26"/>
              </w:rPr>
              <w:t>lượt</w:t>
            </w:r>
          </w:p>
        </w:tc>
        <w:tc>
          <w:tcPr>
            <w:tcW w:w="1984" w:type="dxa"/>
            <w:vAlign w:val="center"/>
          </w:tcPr>
          <w:p w14:paraId="25D1FA05" w14:textId="77777777" w:rsidR="001F1446" w:rsidRPr="00F376F9" w:rsidRDefault="00880BB0" w:rsidP="007A45C8">
            <w:pPr>
              <w:spacing w:before="40" w:after="40" w:line="264" w:lineRule="auto"/>
              <w:jc w:val="right"/>
              <w:rPr>
                <w:sz w:val="26"/>
                <w:szCs w:val="26"/>
                <w:lang w:val="en-US"/>
              </w:rPr>
            </w:pPr>
            <w:r w:rsidRPr="00F376F9">
              <w:rPr>
                <w:sz w:val="26"/>
                <w:szCs w:val="26"/>
                <w:lang w:val="en-US"/>
              </w:rPr>
              <w:t>53</w:t>
            </w:r>
            <w:r w:rsidR="00C1246A" w:rsidRPr="00F376F9">
              <w:rPr>
                <w:sz w:val="26"/>
                <w:szCs w:val="26"/>
                <w:lang w:val="en-US"/>
              </w:rPr>
              <w:t>.000</w:t>
            </w:r>
          </w:p>
        </w:tc>
      </w:tr>
      <w:tr w:rsidR="00F376F9" w:rsidRPr="00F376F9" w14:paraId="20BBE30F" w14:textId="77777777" w:rsidTr="00CF6BF9">
        <w:tc>
          <w:tcPr>
            <w:tcW w:w="709" w:type="dxa"/>
            <w:vAlign w:val="center"/>
          </w:tcPr>
          <w:p w14:paraId="2EA6BB73" w14:textId="77777777" w:rsidR="001F1446" w:rsidRPr="00F376F9" w:rsidRDefault="001F1446" w:rsidP="007A45C8">
            <w:pPr>
              <w:spacing w:before="40" w:after="40" w:line="264" w:lineRule="auto"/>
              <w:jc w:val="center"/>
              <w:rPr>
                <w:sz w:val="26"/>
                <w:szCs w:val="26"/>
              </w:rPr>
            </w:pPr>
            <w:r w:rsidRPr="00F376F9">
              <w:rPr>
                <w:sz w:val="26"/>
                <w:szCs w:val="26"/>
              </w:rPr>
              <w:t>9</w:t>
            </w:r>
          </w:p>
        </w:tc>
        <w:tc>
          <w:tcPr>
            <w:tcW w:w="4536" w:type="dxa"/>
            <w:vAlign w:val="center"/>
          </w:tcPr>
          <w:p w14:paraId="4D71F8ED" w14:textId="77777777" w:rsidR="001F1446" w:rsidRPr="00F376F9" w:rsidRDefault="001F1446" w:rsidP="007A45C8">
            <w:pPr>
              <w:spacing w:before="40" w:after="40" w:line="264" w:lineRule="auto"/>
              <w:rPr>
                <w:sz w:val="26"/>
                <w:szCs w:val="26"/>
              </w:rPr>
            </w:pPr>
            <w:r w:rsidRPr="00F376F9">
              <w:rPr>
                <w:sz w:val="26"/>
                <w:szCs w:val="26"/>
              </w:rPr>
              <w:t>Xe ô tô tải trên2,5 tấn đến 05 tấn</w:t>
            </w:r>
          </w:p>
        </w:tc>
        <w:tc>
          <w:tcPr>
            <w:tcW w:w="1985" w:type="dxa"/>
            <w:gridSpan w:val="2"/>
            <w:vAlign w:val="center"/>
          </w:tcPr>
          <w:p w14:paraId="2867873F" w14:textId="77777777" w:rsidR="001F1446" w:rsidRPr="00F376F9" w:rsidRDefault="001D5FC8" w:rsidP="007A45C8">
            <w:pPr>
              <w:spacing w:before="40" w:after="40" w:line="264" w:lineRule="auto"/>
              <w:jc w:val="center"/>
              <w:rPr>
                <w:sz w:val="26"/>
                <w:szCs w:val="26"/>
              </w:rPr>
            </w:pPr>
            <w:r w:rsidRPr="00F376F9">
              <w:rPr>
                <w:sz w:val="26"/>
                <w:szCs w:val="26"/>
              </w:rPr>
              <w:t>đồng/</w:t>
            </w:r>
            <w:r w:rsidRPr="00F376F9">
              <w:rPr>
                <w:sz w:val="26"/>
                <w:szCs w:val="26"/>
                <w:lang w:val="en-US"/>
              </w:rPr>
              <w:t>xe/</w:t>
            </w:r>
            <w:r w:rsidRPr="00F376F9">
              <w:rPr>
                <w:sz w:val="26"/>
                <w:szCs w:val="26"/>
              </w:rPr>
              <w:t>lượt</w:t>
            </w:r>
          </w:p>
        </w:tc>
        <w:tc>
          <w:tcPr>
            <w:tcW w:w="1984" w:type="dxa"/>
            <w:vAlign w:val="center"/>
          </w:tcPr>
          <w:p w14:paraId="26BC4BFD" w14:textId="77777777" w:rsidR="001F1446" w:rsidRPr="00F376F9" w:rsidRDefault="00880BB0" w:rsidP="007A45C8">
            <w:pPr>
              <w:spacing w:before="40" w:after="40" w:line="264" w:lineRule="auto"/>
              <w:jc w:val="right"/>
              <w:rPr>
                <w:sz w:val="26"/>
                <w:szCs w:val="26"/>
                <w:lang w:val="en-US"/>
              </w:rPr>
            </w:pPr>
            <w:r w:rsidRPr="00F376F9">
              <w:rPr>
                <w:sz w:val="26"/>
                <w:szCs w:val="26"/>
                <w:lang w:val="en-US"/>
              </w:rPr>
              <w:t>68</w:t>
            </w:r>
            <w:r w:rsidR="00C1246A" w:rsidRPr="00F376F9">
              <w:rPr>
                <w:sz w:val="26"/>
                <w:szCs w:val="26"/>
                <w:lang w:val="en-US"/>
              </w:rPr>
              <w:t>.000</w:t>
            </w:r>
          </w:p>
        </w:tc>
      </w:tr>
      <w:tr w:rsidR="00F376F9" w:rsidRPr="00F376F9" w14:paraId="3AF9D334" w14:textId="77777777" w:rsidTr="00CF6BF9">
        <w:tc>
          <w:tcPr>
            <w:tcW w:w="709" w:type="dxa"/>
            <w:vAlign w:val="center"/>
          </w:tcPr>
          <w:p w14:paraId="63026820" w14:textId="77777777" w:rsidR="001F1446" w:rsidRPr="00F376F9" w:rsidRDefault="001F1446" w:rsidP="007A45C8">
            <w:pPr>
              <w:spacing w:before="40" w:after="40" w:line="264" w:lineRule="auto"/>
              <w:jc w:val="center"/>
              <w:rPr>
                <w:sz w:val="26"/>
                <w:szCs w:val="26"/>
              </w:rPr>
            </w:pPr>
            <w:r w:rsidRPr="00F376F9">
              <w:rPr>
                <w:sz w:val="26"/>
                <w:szCs w:val="26"/>
              </w:rPr>
              <w:t>10</w:t>
            </w:r>
          </w:p>
        </w:tc>
        <w:tc>
          <w:tcPr>
            <w:tcW w:w="4536" w:type="dxa"/>
            <w:vAlign w:val="center"/>
          </w:tcPr>
          <w:p w14:paraId="6E617DDF" w14:textId="77777777" w:rsidR="001F1446" w:rsidRPr="00F376F9" w:rsidRDefault="001F1446" w:rsidP="007A45C8">
            <w:pPr>
              <w:spacing w:before="40" w:after="40" w:line="264" w:lineRule="auto"/>
              <w:rPr>
                <w:sz w:val="26"/>
                <w:szCs w:val="26"/>
              </w:rPr>
            </w:pPr>
            <w:r w:rsidRPr="00F376F9">
              <w:rPr>
                <w:sz w:val="26"/>
                <w:szCs w:val="26"/>
              </w:rPr>
              <w:t>Xe ô tô tải trên</w:t>
            </w:r>
            <w:r w:rsidR="004A193E" w:rsidRPr="00F376F9">
              <w:rPr>
                <w:sz w:val="26"/>
                <w:szCs w:val="26"/>
                <w:lang w:val="en-US"/>
              </w:rPr>
              <w:t xml:space="preserve"> </w:t>
            </w:r>
            <w:r w:rsidRPr="00F376F9">
              <w:rPr>
                <w:sz w:val="26"/>
                <w:szCs w:val="26"/>
              </w:rPr>
              <w:t>05 tấn đến 10 tấn</w:t>
            </w:r>
          </w:p>
        </w:tc>
        <w:tc>
          <w:tcPr>
            <w:tcW w:w="1985" w:type="dxa"/>
            <w:gridSpan w:val="2"/>
            <w:vAlign w:val="center"/>
          </w:tcPr>
          <w:p w14:paraId="2D26C395" w14:textId="77777777" w:rsidR="001F1446" w:rsidRPr="00F376F9" w:rsidRDefault="001D5FC8" w:rsidP="007A45C8">
            <w:pPr>
              <w:spacing w:before="40" w:after="40" w:line="264" w:lineRule="auto"/>
              <w:jc w:val="center"/>
              <w:rPr>
                <w:sz w:val="26"/>
                <w:szCs w:val="26"/>
              </w:rPr>
            </w:pPr>
            <w:r w:rsidRPr="00F376F9">
              <w:rPr>
                <w:sz w:val="26"/>
                <w:szCs w:val="26"/>
              </w:rPr>
              <w:t>đồng/</w:t>
            </w:r>
            <w:r w:rsidRPr="00F376F9">
              <w:rPr>
                <w:sz w:val="26"/>
                <w:szCs w:val="26"/>
                <w:lang w:val="en-US"/>
              </w:rPr>
              <w:t>xe/</w:t>
            </w:r>
            <w:r w:rsidRPr="00F376F9">
              <w:rPr>
                <w:sz w:val="26"/>
                <w:szCs w:val="26"/>
              </w:rPr>
              <w:t>lượt</w:t>
            </w:r>
          </w:p>
        </w:tc>
        <w:tc>
          <w:tcPr>
            <w:tcW w:w="1984" w:type="dxa"/>
            <w:vAlign w:val="center"/>
          </w:tcPr>
          <w:p w14:paraId="4329F070" w14:textId="77777777" w:rsidR="001F1446" w:rsidRPr="00F376F9" w:rsidRDefault="00880BB0" w:rsidP="007A45C8">
            <w:pPr>
              <w:spacing w:before="40" w:after="40" w:line="264" w:lineRule="auto"/>
              <w:jc w:val="right"/>
              <w:rPr>
                <w:sz w:val="26"/>
                <w:szCs w:val="26"/>
                <w:lang w:val="en-US"/>
              </w:rPr>
            </w:pPr>
            <w:r w:rsidRPr="00F376F9">
              <w:rPr>
                <w:sz w:val="26"/>
                <w:szCs w:val="26"/>
                <w:lang w:val="en-US"/>
              </w:rPr>
              <w:t>80</w:t>
            </w:r>
            <w:r w:rsidR="00C1246A" w:rsidRPr="00F376F9">
              <w:rPr>
                <w:sz w:val="26"/>
                <w:szCs w:val="26"/>
                <w:lang w:val="en-US"/>
              </w:rPr>
              <w:t>.000</w:t>
            </w:r>
          </w:p>
        </w:tc>
      </w:tr>
      <w:tr w:rsidR="00F376F9" w:rsidRPr="00F376F9" w14:paraId="57995A24" w14:textId="77777777" w:rsidTr="00CF6BF9">
        <w:tc>
          <w:tcPr>
            <w:tcW w:w="709" w:type="dxa"/>
            <w:vAlign w:val="center"/>
          </w:tcPr>
          <w:p w14:paraId="1D28358E" w14:textId="77777777" w:rsidR="001F1446" w:rsidRPr="00F376F9" w:rsidRDefault="001F1446" w:rsidP="007A45C8">
            <w:pPr>
              <w:spacing w:before="40" w:after="40" w:line="264" w:lineRule="auto"/>
              <w:jc w:val="center"/>
              <w:rPr>
                <w:sz w:val="26"/>
                <w:szCs w:val="26"/>
              </w:rPr>
            </w:pPr>
            <w:r w:rsidRPr="00F376F9">
              <w:rPr>
                <w:sz w:val="26"/>
                <w:szCs w:val="26"/>
              </w:rPr>
              <w:t>11</w:t>
            </w:r>
          </w:p>
        </w:tc>
        <w:tc>
          <w:tcPr>
            <w:tcW w:w="4536" w:type="dxa"/>
            <w:vAlign w:val="center"/>
          </w:tcPr>
          <w:p w14:paraId="2A9B3CE3" w14:textId="77777777" w:rsidR="001F1446" w:rsidRPr="00F376F9" w:rsidRDefault="001F1446" w:rsidP="007A45C8">
            <w:pPr>
              <w:spacing w:before="40" w:after="40" w:line="264" w:lineRule="auto"/>
              <w:rPr>
                <w:sz w:val="26"/>
                <w:szCs w:val="26"/>
              </w:rPr>
            </w:pPr>
            <w:r w:rsidRPr="00F376F9">
              <w:rPr>
                <w:sz w:val="26"/>
                <w:szCs w:val="26"/>
              </w:rPr>
              <w:t>Xe ô tô tải trên10 tấn</w:t>
            </w:r>
          </w:p>
        </w:tc>
        <w:tc>
          <w:tcPr>
            <w:tcW w:w="1985" w:type="dxa"/>
            <w:gridSpan w:val="2"/>
            <w:vAlign w:val="center"/>
          </w:tcPr>
          <w:p w14:paraId="207BA210" w14:textId="77777777" w:rsidR="001F1446" w:rsidRPr="00F376F9" w:rsidRDefault="001D5FC8" w:rsidP="007A45C8">
            <w:pPr>
              <w:spacing w:before="40" w:after="40" w:line="264" w:lineRule="auto"/>
              <w:jc w:val="center"/>
              <w:rPr>
                <w:sz w:val="26"/>
                <w:szCs w:val="26"/>
              </w:rPr>
            </w:pPr>
            <w:r w:rsidRPr="00F376F9">
              <w:rPr>
                <w:sz w:val="26"/>
                <w:szCs w:val="26"/>
              </w:rPr>
              <w:t>đồng/</w:t>
            </w:r>
            <w:r w:rsidRPr="00F376F9">
              <w:rPr>
                <w:sz w:val="26"/>
                <w:szCs w:val="26"/>
                <w:lang w:val="en-US"/>
              </w:rPr>
              <w:t>xe/</w:t>
            </w:r>
            <w:r w:rsidRPr="00F376F9">
              <w:rPr>
                <w:sz w:val="26"/>
                <w:szCs w:val="26"/>
              </w:rPr>
              <w:t>lượt</w:t>
            </w:r>
          </w:p>
        </w:tc>
        <w:tc>
          <w:tcPr>
            <w:tcW w:w="1984" w:type="dxa"/>
            <w:vAlign w:val="center"/>
          </w:tcPr>
          <w:p w14:paraId="4205123C" w14:textId="77777777" w:rsidR="001F1446" w:rsidRPr="00F376F9" w:rsidRDefault="00880BB0" w:rsidP="007A45C8">
            <w:pPr>
              <w:spacing w:before="40" w:after="40" w:line="264" w:lineRule="auto"/>
              <w:jc w:val="right"/>
              <w:rPr>
                <w:sz w:val="26"/>
                <w:szCs w:val="26"/>
                <w:lang w:val="en-US"/>
              </w:rPr>
            </w:pPr>
            <w:r w:rsidRPr="00F376F9">
              <w:rPr>
                <w:sz w:val="26"/>
                <w:szCs w:val="26"/>
                <w:lang w:val="en-US"/>
              </w:rPr>
              <w:t>9</w:t>
            </w:r>
            <w:r w:rsidR="00C1246A" w:rsidRPr="00F376F9">
              <w:rPr>
                <w:sz w:val="26"/>
                <w:szCs w:val="26"/>
                <w:lang w:val="en-US"/>
              </w:rPr>
              <w:t>0.000</w:t>
            </w:r>
          </w:p>
        </w:tc>
      </w:tr>
      <w:tr w:rsidR="00F376F9" w:rsidRPr="00F376F9" w14:paraId="33FD2782" w14:textId="77777777" w:rsidTr="00CF6BF9">
        <w:tc>
          <w:tcPr>
            <w:tcW w:w="709" w:type="dxa"/>
            <w:vAlign w:val="center"/>
          </w:tcPr>
          <w:p w14:paraId="312408D2" w14:textId="77777777" w:rsidR="004E4350" w:rsidRPr="00F376F9" w:rsidRDefault="004E4350" w:rsidP="007A45C8">
            <w:pPr>
              <w:spacing w:before="40" w:after="40" w:line="264" w:lineRule="auto"/>
              <w:jc w:val="center"/>
              <w:rPr>
                <w:b/>
                <w:sz w:val="26"/>
                <w:szCs w:val="26"/>
                <w:lang w:val="en-US"/>
              </w:rPr>
            </w:pPr>
            <w:r w:rsidRPr="00F376F9">
              <w:rPr>
                <w:b/>
                <w:sz w:val="26"/>
                <w:szCs w:val="26"/>
                <w:lang w:val="en-US"/>
              </w:rPr>
              <w:t>B</w:t>
            </w:r>
          </w:p>
        </w:tc>
        <w:tc>
          <w:tcPr>
            <w:tcW w:w="8505" w:type="dxa"/>
            <w:gridSpan w:val="4"/>
            <w:vAlign w:val="center"/>
          </w:tcPr>
          <w:p w14:paraId="4E732FCA" w14:textId="77777777" w:rsidR="004E4350" w:rsidRPr="00F376F9" w:rsidRDefault="004E4350" w:rsidP="005B5CBB">
            <w:pPr>
              <w:spacing w:before="40" w:after="40" w:line="264" w:lineRule="auto"/>
              <w:rPr>
                <w:sz w:val="26"/>
                <w:szCs w:val="26"/>
                <w:lang w:val="en-US"/>
              </w:rPr>
            </w:pPr>
            <w:r w:rsidRPr="00F376F9">
              <w:rPr>
                <w:b/>
                <w:sz w:val="26"/>
                <w:szCs w:val="26"/>
                <w:lang w:val="en-US"/>
              </w:rPr>
              <w:t>Đò, phà có thời gian hoạt động sau 21 giờ đến trước 5 giờ sáng ngày hôm sau: không quá 02 lần mức thu được quy định tại mục A bảng này.</w:t>
            </w:r>
          </w:p>
        </w:tc>
      </w:tr>
    </w:tbl>
    <w:p w14:paraId="11E178E0" w14:textId="77777777" w:rsidR="000473FD" w:rsidRPr="00F376F9" w:rsidRDefault="004A38D0" w:rsidP="00562F74">
      <w:pPr>
        <w:spacing w:before="120" w:after="120" w:line="320" w:lineRule="exact"/>
        <w:ind w:firstLine="567"/>
        <w:jc w:val="both"/>
        <w:rPr>
          <w:sz w:val="28"/>
          <w:szCs w:val="28"/>
          <w:lang w:val="en-US"/>
        </w:rPr>
      </w:pPr>
      <w:r w:rsidRPr="00F376F9">
        <w:rPr>
          <w:sz w:val="28"/>
          <w:szCs w:val="28"/>
          <w:lang w:val="en-US"/>
        </w:rPr>
        <w:t>b)</w:t>
      </w:r>
      <w:r w:rsidR="00562F74" w:rsidRPr="00F376F9">
        <w:rPr>
          <w:sz w:val="28"/>
          <w:szCs w:val="28"/>
          <w:lang w:val="en-US"/>
        </w:rPr>
        <w:t xml:space="preserve"> Bến dọc</w:t>
      </w:r>
      <w:r w:rsidR="00562F74" w:rsidRPr="00F376F9">
        <w:rPr>
          <w:sz w:val="28"/>
          <w:szCs w:val="28"/>
        </w:rPr>
        <w:t xml:space="preserve"> nội tỉnh:</w:t>
      </w:r>
    </w:p>
    <w:tbl>
      <w:tblPr>
        <w:tblW w:w="9214" w:type="dxa"/>
        <w:tblInd w:w="108"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3261"/>
        <w:gridCol w:w="1984"/>
        <w:gridCol w:w="1985"/>
        <w:gridCol w:w="1984"/>
      </w:tblGrid>
      <w:tr w:rsidR="00F376F9" w:rsidRPr="00F376F9" w14:paraId="7906F077" w14:textId="77777777" w:rsidTr="00CF6BF9">
        <w:tc>
          <w:tcPr>
            <w:tcW w:w="3261"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E6EA44" w14:textId="77777777" w:rsidR="000473FD" w:rsidRPr="00F376F9" w:rsidRDefault="000473FD" w:rsidP="009F12D1">
            <w:pPr>
              <w:spacing w:before="80" w:after="80"/>
              <w:jc w:val="center"/>
              <w:rPr>
                <w:b/>
                <w:sz w:val="26"/>
                <w:szCs w:val="26"/>
              </w:rPr>
            </w:pPr>
            <w:r w:rsidRPr="00F376F9">
              <w:rPr>
                <w:b/>
                <w:sz w:val="26"/>
                <w:szCs w:val="26"/>
              </w:rPr>
              <w:t>Tuyến đò có cự ly</w:t>
            </w:r>
          </w:p>
        </w:tc>
        <w:tc>
          <w:tcPr>
            <w:tcW w:w="5953" w:type="dxa"/>
            <w:gridSpan w:val="3"/>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B5F1B7" w14:textId="77777777" w:rsidR="000473FD" w:rsidRPr="00F376F9" w:rsidRDefault="009D3604" w:rsidP="009D3604">
            <w:pPr>
              <w:spacing w:before="80" w:after="80"/>
              <w:jc w:val="center"/>
              <w:rPr>
                <w:b/>
                <w:sz w:val="26"/>
                <w:szCs w:val="26"/>
              </w:rPr>
            </w:pPr>
            <w:r w:rsidRPr="00F376F9">
              <w:rPr>
                <w:b/>
                <w:sz w:val="26"/>
                <w:szCs w:val="26"/>
                <w:lang w:val="en-US"/>
              </w:rPr>
              <w:t>Giá tối đa</w:t>
            </w:r>
          </w:p>
        </w:tc>
      </w:tr>
      <w:tr w:rsidR="00F376F9" w:rsidRPr="00F376F9" w14:paraId="04EDD721" w14:textId="77777777" w:rsidTr="00CF6BF9">
        <w:tblPrEx>
          <w:tblBorders>
            <w:top w:val="none" w:sz="0" w:space="0" w:color="auto"/>
            <w:bottom w:val="none" w:sz="0" w:space="0" w:color="auto"/>
            <w:insideH w:val="none" w:sz="0" w:space="0" w:color="auto"/>
            <w:insideV w:val="none" w:sz="0" w:space="0" w:color="auto"/>
          </w:tblBorders>
        </w:tblPrEx>
        <w:tc>
          <w:tcPr>
            <w:tcW w:w="3261" w:type="dxa"/>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A43F028" w14:textId="77777777" w:rsidR="000473FD" w:rsidRPr="00F376F9" w:rsidRDefault="000473FD" w:rsidP="009F12D1">
            <w:pPr>
              <w:spacing w:before="80" w:after="80"/>
              <w:jc w:val="center"/>
              <w:rPr>
                <w:sz w:val="26"/>
                <w:szCs w:val="26"/>
              </w:rPr>
            </w:pPr>
          </w:p>
        </w:tc>
        <w:tc>
          <w:tcPr>
            <w:tcW w:w="198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60E9CD" w14:textId="77777777" w:rsidR="000473FD" w:rsidRPr="00F376F9" w:rsidRDefault="00775099" w:rsidP="004E4350">
            <w:pPr>
              <w:spacing w:before="60" w:after="60"/>
              <w:ind w:left="-108" w:right="-108"/>
              <w:jc w:val="center"/>
              <w:rPr>
                <w:b/>
                <w:sz w:val="26"/>
                <w:szCs w:val="26"/>
              </w:rPr>
            </w:pPr>
            <w:r w:rsidRPr="00F376F9">
              <w:rPr>
                <w:b/>
                <w:sz w:val="26"/>
                <w:szCs w:val="26"/>
                <w:lang w:val="en-US"/>
              </w:rPr>
              <w:t>Người đi bộ</w:t>
            </w:r>
          </w:p>
          <w:p w14:paraId="0FF62AF4" w14:textId="77777777" w:rsidR="000473FD" w:rsidRPr="00F376F9" w:rsidRDefault="000473FD" w:rsidP="004E4350">
            <w:pPr>
              <w:spacing w:before="60" w:after="60"/>
              <w:ind w:left="-108" w:right="-108"/>
              <w:jc w:val="center"/>
              <w:rPr>
                <w:b/>
              </w:rPr>
            </w:pPr>
            <w:r w:rsidRPr="00F376F9">
              <w:rPr>
                <w:b/>
              </w:rPr>
              <w:t>(đồng/người/lượt)</w:t>
            </w:r>
          </w:p>
        </w:tc>
        <w:tc>
          <w:tcPr>
            <w:tcW w:w="19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DA7F12" w14:textId="77777777" w:rsidR="000473FD" w:rsidRPr="00F376F9" w:rsidRDefault="00775099" w:rsidP="009E03AD">
            <w:pPr>
              <w:spacing w:before="60" w:after="60"/>
              <w:jc w:val="center"/>
              <w:rPr>
                <w:b/>
                <w:sz w:val="26"/>
                <w:szCs w:val="26"/>
              </w:rPr>
            </w:pPr>
            <w:r w:rsidRPr="00F376F9">
              <w:rPr>
                <w:b/>
                <w:sz w:val="26"/>
                <w:szCs w:val="26"/>
              </w:rPr>
              <w:t>Xe đạp</w:t>
            </w:r>
            <w:r w:rsidRPr="00F376F9">
              <w:rPr>
                <w:b/>
                <w:sz w:val="26"/>
                <w:szCs w:val="26"/>
                <w:lang w:val="en-US"/>
              </w:rPr>
              <w:t>, xe đạp điện, xe máy điện</w:t>
            </w:r>
            <w:r w:rsidR="000473FD" w:rsidRPr="00F376F9">
              <w:rPr>
                <w:b/>
                <w:sz w:val="26"/>
                <w:szCs w:val="26"/>
              </w:rPr>
              <w:t xml:space="preserve"> (đồng/xe/lượt)</w:t>
            </w:r>
          </w:p>
        </w:tc>
        <w:tc>
          <w:tcPr>
            <w:tcW w:w="198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49CABA" w14:textId="77777777" w:rsidR="000473FD" w:rsidRPr="00F376F9" w:rsidRDefault="00BD44FF" w:rsidP="004E4350">
            <w:pPr>
              <w:spacing w:before="60" w:after="60"/>
              <w:ind w:left="-108" w:right="-108"/>
              <w:jc w:val="center"/>
              <w:rPr>
                <w:b/>
                <w:sz w:val="26"/>
                <w:szCs w:val="26"/>
              </w:rPr>
            </w:pPr>
            <w:r w:rsidRPr="00F376F9">
              <w:rPr>
                <w:b/>
                <w:sz w:val="26"/>
                <w:szCs w:val="26"/>
              </w:rPr>
              <w:t xml:space="preserve">Xe </w:t>
            </w:r>
            <w:r w:rsidRPr="00F376F9">
              <w:rPr>
                <w:b/>
                <w:sz w:val="26"/>
                <w:szCs w:val="26"/>
                <w:lang w:val="en-US"/>
              </w:rPr>
              <w:t>mô tô</w:t>
            </w:r>
            <w:r w:rsidR="009E03AD" w:rsidRPr="00F376F9">
              <w:rPr>
                <w:b/>
                <w:sz w:val="26"/>
                <w:szCs w:val="26"/>
                <w:lang w:val="en-US"/>
              </w:rPr>
              <w:t xml:space="preserve"> 02 bánh</w:t>
            </w:r>
            <w:r w:rsidRPr="00F376F9">
              <w:rPr>
                <w:b/>
                <w:sz w:val="26"/>
                <w:szCs w:val="26"/>
                <w:lang w:val="en-US"/>
              </w:rPr>
              <w:t>, xe gắn máy 02 bánh</w:t>
            </w:r>
          </w:p>
          <w:p w14:paraId="37F31EB5" w14:textId="77777777" w:rsidR="000473FD" w:rsidRPr="00F376F9" w:rsidRDefault="000473FD" w:rsidP="004E4350">
            <w:pPr>
              <w:spacing w:before="60" w:after="60"/>
              <w:ind w:left="-108" w:right="-108"/>
              <w:jc w:val="center"/>
              <w:rPr>
                <w:b/>
                <w:sz w:val="26"/>
                <w:szCs w:val="26"/>
              </w:rPr>
            </w:pPr>
            <w:r w:rsidRPr="00F376F9">
              <w:rPr>
                <w:b/>
                <w:sz w:val="26"/>
                <w:szCs w:val="26"/>
              </w:rPr>
              <w:t>(đồng/xe/lượt)</w:t>
            </w:r>
          </w:p>
        </w:tc>
      </w:tr>
      <w:tr w:rsidR="00F376F9" w:rsidRPr="00F376F9" w14:paraId="39F6EC2B" w14:textId="77777777" w:rsidTr="00CF6BF9">
        <w:tblPrEx>
          <w:tblBorders>
            <w:top w:val="none" w:sz="0" w:space="0" w:color="auto"/>
            <w:bottom w:val="none" w:sz="0" w:space="0" w:color="auto"/>
            <w:insideH w:val="none" w:sz="0" w:space="0" w:color="auto"/>
            <w:insideV w:val="none" w:sz="0" w:space="0" w:color="auto"/>
          </w:tblBorders>
        </w:tblPrEx>
        <w:tc>
          <w:tcPr>
            <w:tcW w:w="326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362CA81" w14:textId="77777777" w:rsidR="000473FD" w:rsidRPr="00F376F9" w:rsidRDefault="000473FD" w:rsidP="009F12D1">
            <w:pPr>
              <w:spacing w:before="80" w:after="80"/>
              <w:jc w:val="both"/>
              <w:rPr>
                <w:sz w:val="26"/>
                <w:szCs w:val="26"/>
              </w:rPr>
            </w:pPr>
            <w:r w:rsidRPr="00F376F9">
              <w:rPr>
                <w:sz w:val="26"/>
                <w:szCs w:val="26"/>
              </w:rPr>
              <w:t>1. Dưới 05 km</w:t>
            </w:r>
          </w:p>
        </w:tc>
        <w:tc>
          <w:tcPr>
            <w:tcW w:w="198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FF9592" w14:textId="77777777" w:rsidR="000473FD" w:rsidRPr="00F376F9" w:rsidRDefault="004E54D7" w:rsidP="009F12D1">
            <w:pPr>
              <w:spacing w:before="80" w:after="80"/>
              <w:jc w:val="center"/>
              <w:rPr>
                <w:sz w:val="26"/>
                <w:szCs w:val="26"/>
              </w:rPr>
            </w:pPr>
            <w:r w:rsidRPr="00F376F9">
              <w:rPr>
                <w:sz w:val="26"/>
                <w:szCs w:val="26"/>
                <w:lang w:val="en-US"/>
              </w:rPr>
              <w:t>8</w:t>
            </w:r>
            <w:r w:rsidR="000473FD" w:rsidRPr="00F376F9">
              <w:rPr>
                <w:sz w:val="26"/>
                <w:szCs w:val="26"/>
              </w:rPr>
              <w:t>.000</w:t>
            </w:r>
          </w:p>
        </w:tc>
        <w:tc>
          <w:tcPr>
            <w:tcW w:w="19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B19F2A8" w14:textId="77777777" w:rsidR="000473FD" w:rsidRPr="00F376F9" w:rsidRDefault="004E54D7" w:rsidP="009F12D1">
            <w:pPr>
              <w:spacing w:before="80" w:after="80"/>
              <w:jc w:val="center"/>
              <w:rPr>
                <w:sz w:val="26"/>
                <w:szCs w:val="26"/>
              </w:rPr>
            </w:pPr>
            <w:r w:rsidRPr="00F376F9">
              <w:rPr>
                <w:sz w:val="26"/>
                <w:szCs w:val="26"/>
                <w:lang w:val="en-US"/>
              </w:rPr>
              <w:t>3</w:t>
            </w:r>
            <w:r w:rsidR="000473FD" w:rsidRPr="00F376F9">
              <w:rPr>
                <w:sz w:val="26"/>
                <w:szCs w:val="26"/>
              </w:rPr>
              <w:t>.000</w:t>
            </w:r>
          </w:p>
        </w:tc>
        <w:tc>
          <w:tcPr>
            <w:tcW w:w="198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D7EF12B" w14:textId="77777777" w:rsidR="000473FD" w:rsidRPr="00F376F9" w:rsidRDefault="004E54D7" w:rsidP="009F12D1">
            <w:pPr>
              <w:spacing w:before="80" w:after="80"/>
              <w:jc w:val="center"/>
              <w:rPr>
                <w:sz w:val="26"/>
                <w:szCs w:val="26"/>
              </w:rPr>
            </w:pPr>
            <w:r w:rsidRPr="00F376F9">
              <w:rPr>
                <w:sz w:val="26"/>
                <w:szCs w:val="26"/>
                <w:lang w:val="en-US"/>
              </w:rPr>
              <w:t>6</w:t>
            </w:r>
            <w:r w:rsidR="000473FD" w:rsidRPr="00F376F9">
              <w:rPr>
                <w:sz w:val="26"/>
                <w:szCs w:val="26"/>
              </w:rPr>
              <w:t>.000</w:t>
            </w:r>
          </w:p>
        </w:tc>
      </w:tr>
      <w:tr w:rsidR="00F376F9" w:rsidRPr="00F376F9" w14:paraId="525D6D61" w14:textId="77777777" w:rsidTr="00CF6BF9">
        <w:tblPrEx>
          <w:tblBorders>
            <w:top w:val="none" w:sz="0" w:space="0" w:color="auto"/>
            <w:bottom w:val="none" w:sz="0" w:space="0" w:color="auto"/>
            <w:insideH w:val="none" w:sz="0" w:space="0" w:color="auto"/>
            <w:insideV w:val="none" w:sz="0" w:space="0" w:color="auto"/>
          </w:tblBorders>
        </w:tblPrEx>
        <w:tc>
          <w:tcPr>
            <w:tcW w:w="326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0CEF6AD" w14:textId="77777777" w:rsidR="000473FD" w:rsidRPr="00F376F9" w:rsidRDefault="000473FD" w:rsidP="009F12D1">
            <w:pPr>
              <w:spacing w:before="80" w:after="80"/>
              <w:jc w:val="both"/>
              <w:rPr>
                <w:sz w:val="26"/>
                <w:szCs w:val="26"/>
              </w:rPr>
            </w:pPr>
            <w:r w:rsidRPr="00F376F9">
              <w:rPr>
                <w:sz w:val="26"/>
                <w:szCs w:val="26"/>
              </w:rPr>
              <w:t>2. Từ 05 km đến dưới 20 km</w:t>
            </w:r>
          </w:p>
        </w:tc>
        <w:tc>
          <w:tcPr>
            <w:tcW w:w="198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EDA2882" w14:textId="77777777" w:rsidR="000473FD" w:rsidRPr="00F376F9" w:rsidRDefault="004E54D7" w:rsidP="009F12D1">
            <w:pPr>
              <w:spacing w:before="80" w:after="80"/>
              <w:jc w:val="center"/>
              <w:rPr>
                <w:sz w:val="26"/>
                <w:szCs w:val="26"/>
              </w:rPr>
            </w:pPr>
            <w:r w:rsidRPr="00F376F9">
              <w:rPr>
                <w:sz w:val="26"/>
                <w:szCs w:val="26"/>
                <w:lang w:val="en-US"/>
              </w:rPr>
              <w:t>11</w:t>
            </w:r>
            <w:r w:rsidR="000473FD" w:rsidRPr="00F376F9">
              <w:rPr>
                <w:sz w:val="26"/>
                <w:szCs w:val="26"/>
              </w:rPr>
              <w:t>.000</w:t>
            </w:r>
          </w:p>
        </w:tc>
        <w:tc>
          <w:tcPr>
            <w:tcW w:w="19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250DF05" w14:textId="77777777" w:rsidR="000473FD" w:rsidRPr="00F376F9" w:rsidRDefault="004E54D7" w:rsidP="009F12D1">
            <w:pPr>
              <w:spacing w:before="80" w:after="80"/>
              <w:jc w:val="center"/>
              <w:rPr>
                <w:sz w:val="26"/>
                <w:szCs w:val="26"/>
              </w:rPr>
            </w:pPr>
            <w:r w:rsidRPr="00F376F9">
              <w:rPr>
                <w:sz w:val="26"/>
                <w:szCs w:val="26"/>
                <w:lang w:val="en-US"/>
              </w:rPr>
              <w:t>5</w:t>
            </w:r>
            <w:r w:rsidR="000473FD" w:rsidRPr="00F376F9">
              <w:rPr>
                <w:sz w:val="26"/>
                <w:szCs w:val="26"/>
              </w:rPr>
              <w:t>.000</w:t>
            </w:r>
          </w:p>
        </w:tc>
        <w:tc>
          <w:tcPr>
            <w:tcW w:w="198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388637B" w14:textId="77777777" w:rsidR="000473FD" w:rsidRPr="00F376F9" w:rsidRDefault="004E54D7" w:rsidP="009F12D1">
            <w:pPr>
              <w:spacing w:before="80" w:after="80"/>
              <w:jc w:val="center"/>
              <w:rPr>
                <w:sz w:val="26"/>
                <w:szCs w:val="26"/>
              </w:rPr>
            </w:pPr>
            <w:r w:rsidRPr="00F376F9">
              <w:rPr>
                <w:sz w:val="26"/>
                <w:szCs w:val="26"/>
                <w:lang w:val="en-US"/>
              </w:rPr>
              <w:t>9</w:t>
            </w:r>
            <w:r w:rsidR="000473FD" w:rsidRPr="00F376F9">
              <w:rPr>
                <w:sz w:val="26"/>
                <w:szCs w:val="26"/>
              </w:rPr>
              <w:t>.000</w:t>
            </w:r>
          </w:p>
        </w:tc>
      </w:tr>
      <w:tr w:rsidR="00F376F9" w:rsidRPr="00F376F9" w14:paraId="52C744F4" w14:textId="77777777" w:rsidTr="00CF6BF9">
        <w:tblPrEx>
          <w:tblBorders>
            <w:top w:val="none" w:sz="0" w:space="0" w:color="auto"/>
            <w:bottom w:val="none" w:sz="0" w:space="0" w:color="auto"/>
            <w:insideH w:val="none" w:sz="0" w:space="0" w:color="auto"/>
            <w:insideV w:val="none" w:sz="0" w:space="0" w:color="auto"/>
          </w:tblBorders>
        </w:tblPrEx>
        <w:tc>
          <w:tcPr>
            <w:tcW w:w="326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53A1135" w14:textId="77777777" w:rsidR="000473FD" w:rsidRPr="00F376F9" w:rsidRDefault="000473FD" w:rsidP="009F12D1">
            <w:pPr>
              <w:spacing w:before="80" w:after="80"/>
              <w:jc w:val="both"/>
              <w:rPr>
                <w:sz w:val="26"/>
                <w:szCs w:val="26"/>
              </w:rPr>
            </w:pPr>
            <w:r w:rsidRPr="00F376F9">
              <w:rPr>
                <w:sz w:val="26"/>
                <w:szCs w:val="26"/>
              </w:rPr>
              <w:t>3. Từ 20 km trở lên</w:t>
            </w:r>
          </w:p>
        </w:tc>
        <w:tc>
          <w:tcPr>
            <w:tcW w:w="198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B2F877" w14:textId="77777777" w:rsidR="000473FD" w:rsidRPr="00F376F9" w:rsidRDefault="000473FD" w:rsidP="009F12D1">
            <w:pPr>
              <w:spacing w:before="80" w:after="80"/>
              <w:jc w:val="center"/>
              <w:rPr>
                <w:sz w:val="26"/>
                <w:szCs w:val="26"/>
              </w:rPr>
            </w:pPr>
            <w:r w:rsidRPr="00F376F9">
              <w:rPr>
                <w:sz w:val="26"/>
                <w:szCs w:val="26"/>
              </w:rPr>
              <w:t>1</w:t>
            </w:r>
            <w:r w:rsidR="004E54D7" w:rsidRPr="00F376F9">
              <w:rPr>
                <w:sz w:val="26"/>
                <w:szCs w:val="26"/>
                <w:lang w:val="en-US"/>
              </w:rPr>
              <w:t>5</w:t>
            </w:r>
            <w:r w:rsidRPr="00F376F9">
              <w:rPr>
                <w:sz w:val="26"/>
                <w:szCs w:val="26"/>
              </w:rPr>
              <w:t>.000</w:t>
            </w:r>
          </w:p>
        </w:tc>
        <w:tc>
          <w:tcPr>
            <w:tcW w:w="19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FF2E1BF" w14:textId="77777777" w:rsidR="000473FD" w:rsidRPr="00F376F9" w:rsidRDefault="004E54D7" w:rsidP="009F12D1">
            <w:pPr>
              <w:spacing w:before="80" w:after="80"/>
              <w:jc w:val="center"/>
              <w:rPr>
                <w:sz w:val="26"/>
                <w:szCs w:val="26"/>
              </w:rPr>
            </w:pPr>
            <w:r w:rsidRPr="00F376F9">
              <w:rPr>
                <w:sz w:val="26"/>
                <w:szCs w:val="26"/>
                <w:lang w:val="en-US"/>
              </w:rPr>
              <w:t>6</w:t>
            </w:r>
            <w:r w:rsidR="000473FD" w:rsidRPr="00F376F9">
              <w:rPr>
                <w:sz w:val="26"/>
                <w:szCs w:val="26"/>
              </w:rPr>
              <w:t>.000</w:t>
            </w:r>
          </w:p>
        </w:tc>
        <w:tc>
          <w:tcPr>
            <w:tcW w:w="198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3CB213E" w14:textId="77777777" w:rsidR="000473FD" w:rsidRPr="00F376F9" w:rsidRDefault="004E54D7" w:rsidP="009F12D1">
            <w:pPr>
              <w:spacing w:before="80" w:after="80"/>
              <w:jc w:val="center"/>
              <w:rPr>
                <w:sz w:val="26"/>
                <w:szCs w:val="26"/>
              </w:rPr>
            </w:pPr>
            <w:r w:rsidRPr="00F376F9">
              <w:rPr>
                <w:sz w:val="26"/>
                <w:szCs w:val="26"/>
                <w:lang w:val="en-US"/>
              </w:rPr>
              <w:t>12</w:t>
            </w:r>
            <w:r w:rsidR="000473FD" w:rsidRPr="00F376F9">
              <w:rPr>
                <w:sz w:val="26"/>
                <w:szCs w:val="26"/>
              </w:rPr>
              <w:t>.000</w:t>
            </w:r>
          </w:p>
        </w:tc>
      </w:tr>
    </w:tbl>
    <w:p w14:paraId="41AD212D" w14:textId="77777777" w:rsidR="00562F74" w:rsidRPr="00F376F9" w:rsidRDefault="00A62D10" w:rsidP="00484FE6">
      <w:pPr>
        <w:spacing w:before="240" w:after="120" w:line="320" w:lineRule="exact"/>
        <w:ind w:firstLine="567"/>
        <w:jc w:val="both"/>
        <w:rPr>
          <w:sz w:val="28"/>
          <w:szCs w:val="28"/>
        </w:rPr>
      </w:pPr>
      <w:r w:rsidRPr="00F376F9">
        <w:rPr>
          <w:sz w:val="28"/>
          <w:szCs w:val="28"/>
          <w:lang w:val="en-US"/>
        </w:rPr>
        <w:t>c)</w:t>
      </w:r>
      <w:r w:rsidR="000A3B9F" w:rsidRPr="00F376F9">
        <w:rPr>
          <w:sz w:val="28"/>
          <w:szCs w:val="28"/>
          <w:lang w:val="en-US"/>
        </w:rPr>
        <w:t xml:space="preserve"> </w:t>
      </w:r>
      <w:r w:rsidR="00562F74" w:rsidRPr="00F376F9">
        <w:rPr>
          <w:sz w:val="28"/>
          <w:szCs w:val="28"/>
          <w:lang w:val="en-US"/>
        </w:rPr>
        <w:t xml:space="preserve">Bến ngang, </w:t>
      </w:r>
      <w:r w:rsidR="00562F74" w:rsidRPr="00F376F9">
        <w:rPr>
          <w:sz w:val="28"/>
          <w:szCs w:val="28"/>
        </w:rPr>
        <w:t>dọc</w:t>
      </w:r>
      <w:r w:rsidR="000A3B9F" w:rsidRPr="00F376F9">
        <w:rPr>
          <w:sz w:val="28"/>
          <w:szCs w:val="28"/>
          <w:lang w:val="en-US"/>
        </w:rPr>
        <w:t xml:space="preserve"> </w:t>
      </w:r>
      <w:r w:rsidR="00562F74" w:rsidRPr="00F376F9">
        <w:rPr>
          <w:sz w:val="28"/>
          <w:szCs w:val="28"/>
        </w:rPr>
        <w:t>liên tỉnh:</w:t>
      </w:r>
    </w:p>
    <w:p w14:paraId="29DEA1B4" w14:textId="77777777" w:rsidR="00562F74" w:rsidRPr="00F376F9" w:rsidRDefault="00562F74" w:rsidP="00484FE6">
      <w:pPr>
        <w:spacing w:before="120" w:after="120" w:line="320" w:lineRule="exact"/>
        <w:ind w:firstLine="567"/>
        <w:jc w:val="both"/>
        <w:rPr>
          <w:sz w:val="28"/>
          <w:szCs w:val="28"/>
        </w:rPr>
      </w:pPr>
      <w:r w:rsidRPr="00F376F9">
        <w:rPr>
          <w:sz w:val="28"/>
          <w:szCs w:val="28"/>
        </w:rPr>
        <w:t xml:space="preserve">Đối với tuyến đò dọc, ngang liên tỉnh và các tuyến vận chuyển hành khách đường thủy nội địa ven biển liên tỉnh, Sở Giao thông vận tải tỉnh Tiền Giang có trách nhiệm thống nhất với Sở Giao thông vận tải của tỉnh có chung tuyến để xác định </w:t>
      </w:r>
      <w:r w:rsidR="00A62D10" w:rsidRPr="00F376F9">
        <w:rPr>
          <w:sz w:val="28"/>
          <w:szCs w:val="28"/>
          <w:lang w:val="en-US"/>
        </w:rPr>
        <w:t>g</w:t>
      </w:r>
      <w:r w:rsidRPr="00F376F9">
        <w:rPr>
          <w:sz w:val="28"/>
          <w:szCs w:val="28"/>
        </w:rPr>
        <w:t>iá dịch vụ sử dụng.</w:t>
      </w:r>
    </w:p>
    <w:p w14:paraId="5CEE2E83" w14:textId="77777777" w:rsidR="00562F74" w:rsidRPr="00F376F9" w:rsidRDefault="00F56FF4" w:rsidP="00484FE6">
      <w:pPr>
        <w:spacing w:before="120" w:after="120"/>
        <w:ind w:firstLine="567"/>
        <w:jc w:val="both"/>
        <w:rPr>
          <w:sz w:val="28"/>
          <w:szCs w:val="28"/>
        </w:rPr>
      </w:pPr>
      <w:r w:rsidRPr="00F376F9">
        <w:rPr>
          <w:sz w:val="28"/>
          <w:szCs w:val="28"/>
          <w:lang w:val="en-US"/>
        </w:rPr>
        <w:t>3</w:t>
      </w:r>
      <w:r w:rsidR="00562F74" w:rsidRPr="00F376F9">
        <w:rPr>
          <w:sz w:val="28"/>
          <w:szCs w:val="28"/>
        </w:rPr>
        <w:t>.</w:t>
      </w:r>
      <w:r w:rsidR="000A3B9F" w:rsidRPr="00F376F9">
        <w:rPr>
          <w:sz w:val="28"/>
          <w:szCs w:val="28"/>
          <w:lang w:val="en-US"/>
        </w:rPr>
        <w:t xml:space="preserve"> </w:t>
      </w:r>
      <w:r w:rsidR="00562F74" w:rsidRPr="00F376F9">
        <w:rPr>
          <w:sz w:val="28"/>
          <w:szCs w:val="28"/>
        </w:rPr>
        <w:t>Mức giá dịch vụ sử dụng đò, phà được áp dụng ngày và đêm.</w:t>
      </w:r>
    </w:p>
    <w:p w14:paraId="387B334E" w14:textId="77777777" w:rsidR="00BA7B30" w:rsidRPr="00F376F9" w:rsidRDefault="00117773" w:rsidP="00BA7B30">
      <w:pPr>
        <w:spacing w:before="120" w:after="120"/>
        <w:ind w:firstLine="567"/>
        <w:jc w:val="both"/>
        <w:rPr>
          <w:sz w:val="28"/>
          <w:szCs w:val="28"/>
          <w:lang w:val="en-US"/>
        </w:rPr>
      </w:pPr>
      <w:r w:rsidRPr="00F376F9">
        <w:rPr>
          <w:sz w:val="28"/>
          <w:szCs w:val="28"/>
          <w:lang w:val="en-US"/>
        </w:rPr>
        <w:t xml:space="preserve">4. </w:t>
      </w:r>
      <w:r w:rsidR="00562F74" w:rsidRPr="00F376F9">
        <w:rPr>
          <w:sz w:val="28"/>
          <w:szCs w:val="28"/>
        </w:rPr>
        <w:t>Các mức giá được tính đã bao gồm thuế giá trị gia tăng, bảo hiểm phương tiện và bảo hiểm hành khách khi sử dụng đò, phà; đối với xe ô tô, mức giá không bao gồm hành khách trên xe.</w:t>
      </w:r>
    </w:p>
    <w:p w14:paraId="696BF766" w14:textId="77777777" w:rsidR="00F00CC0" w:rsidRPr="00F376F9" w:rsidRDefault="00F00CC0" w:rsidP="00484FE6">
      <w:pPr>
        <w:spacing w:before="120" w:after="120"/>
        <w:ind w:firstLine="567"/>
        <w:jc w:val="both"/>
        <w:rPr>
          <w:b/>
          <w:sz w:val="28"/>
          <w:szCs w:val="28"/>
        </w:rPr>
      </w:pPr>
      <w:r w:rsidRPr="00F376F9">
        <w:rPr>
          <w:b/>
          <w:sz w:val="28"/>
          <w:szCs w:val="28"/>
        </w:rPr>
        <w:t xml:space="preserve">Điều </w:t>
      </w:r>
      <w:r w:rsidR="00EB3778" w:rsidRPr="00F376F9">
        <w:rPr>
          <w:b/>
          <w:sz w:val="28"/>
          <w:szCs w:val="28"/>
          <w:lang w:val="en-US"/>
        </w:rPr>
        <w:t>5</w:t>
      </w:r>
      <w:r w:rsidRPr="00F376F9">
        <w:rPr>
          <w:b/>
          <w:sz w:val="28"/>
          <w:szCs w:val="28"/>
        </w:rPr>
        <w:t>. Tổ chức thực hiện</w:t>
      </w:r>
    </w:p>
    <w:p w14:paraId="6DFEE981" w14:textId="77777777" w:rsidR="00F00CC0" w:rsidRPr="00F376F9" w:rsidRDefault="00F00CC0" w:rsidP="00484FE6">
      <w:pPr>
        <w:spacing w:before="120" w:after="120"/>
        <w:ind w:firstLine="567"/>
        <w:jc w:val="both"/>
        <w:rPr>
          <w:spacing w:val="2"/>
          <w:sz w:val="28"/>
          <w:szCs w:val="28"/>
        </w:rPr>
      </w:pPr>
      <w:r w:rsidRPr="00F376F9">
        <w:rPr>
          <w:spacing w:val="2"/>
          <w:sz w:val="28"/>
          <w:szCs w:val="28"/>
        </w:rPr>
        <w:t>1.</w:t>
      </w:r>
      <w:r w:rsidR="000A3B9F" w:rsidRPr="00F376F9">
        <w:rPr>
          <w:spacing w:val="2"/>
          <w:sz w:val="28"/>
          <w:szCs w:val="28"/>
          <w:lang w:val="en-US"/>
        </w:rPr>
        <w:t xml:space="preserve"> </w:t>
      </w:r>
      <w:r w:rsidRPr="00F376F9">
        <w:rPr>
          <w:spacing w:val="2"/>
          <w:sz w:val="28"/>
          <w:szCs w:val="28"/>
        </w:rPr>
        <w:t xml:space="preserve">Các tổ chức, cá nhân kinh doanh dịch vụ sử dụng đò, phà có trách nhiệm lập và giao hóa đơn hoặc vé qua đò, phà cho đối tượng trả tiền dịch vụ theo quy định hiện hành của Bộ Tài chính về phát hành, quản lý, sử dụng hóa đơn bán hàng hóa, cung ứng dịch vụ; thực hiện niêm yết công khai giá dịch vụ của từng loại xe, hàng hóa... tại </w:t>
      </w:r>
      <w:r w:rsidR="00EB3778" w:rsidRPr="00F376F9">
        <w:rPr>
          <w:spacing w:val="2"/>
          <w:sz w:val="28"/>
          <w:szCs w:val="28"/>
          <w:lang w:val="en-US"/>
        </w:rPr>
        <w:t>địa</w:t>
      </w:r>
      <w:r w:rsidRPr="00F376F9">
        <w:rPr>
          <w:spacing w:val="2"/>
          <w:sz w:val="28"/>
          <w:szCs w:val="28"/>
        </w:rPr>
        <w:t xml:space="preserve"> điểm thu tiền, ở vị trí thuận tiện để các đối tượng trả tiền dịch vụ dễ nhận thấy và thu đúng mức thu tiền dịch vụ đã được </w:t>
      </w:r>
      <w:r w:rsidRPr="00F376F9">
        <w:rPr>
          <w:spacing w:val="2"/>
          <w:sz w:val="28"/>
          <w:szCs w:val="28"/>
        </w:rPr>
        <w:lastRenderedPageBreak/>
        <w:t>niêm yết; thực hiện nghĩa vụ kê khai, nộp thuế theo quy định của pháp luật về quản lý thuế.</w:t>
      </w:r>
    </w:p>
    <w:p w14:paraId="6750F7D1" w14:textId="77777777" w:rsidR="00F00CC0" w:rsidRPr="00F376F9" w:rsidRDefault="00F00CC0" w:rsidP="00484FE6">
      <w:pPr>
        <w:spacing w:before="120" w:after="120"/>
        <w:ind w:firstLine="567"/>
        <w:jc w:val="both"/>
        <w:rPr>
          <w:sz w:val="28"/>
          <w:szCs w:val="28"/>
        </w:rPr>
      </w:pPr>
      <w:r w:rsidRPr="00F376F9">
        <w:rPr>
          <w:sz w:val="28"/>
          <w:szCs w:val="28"/>
        </w:rPr>
        <w:t>2. Sở Giao thông vận tải phối hợp với Sở Tài chính hướng dẫn thực hiện Quyết định này; đồng thời, phối hợp với các ngành chức năng có liên quan và Ủy ban nhân dân các huyện, thành phố,</w:t>
      </w:r>
      <w:r w:rsidR="000A3B9F" w:rsidRPr="00F376F9">
        <w:rPr>
          <w:sz w:val="28"/>
          <w:szCs w:val="28"/>
          <w:lang w:val="en-US"/>
        </w:rPr>
        <w:t xml:space="preserve"> </w:t>
      </w:r>
      <w:r w:rsidRPr="00F376F9">
        <w:rPr>
          <w:sz w:val="28"/>
          <w:szCs w:val="28"/>
        </w:rPr>
        <w:t>thị xã</w:t>
      </w:r>
      <w:r w:rsidR="000A3B9F" w:rsidRPr="00F376F9">
        <w:rPr>
          <w:sz w:val="28"/>
          <w:szCs w:val="28"/>
          <w:lang w:val="en-US"/>
        </w:rPr>
        <w:t xml:space="preserve"> </w:t>
      </w:r>
      <w:r w:rsidRPr="00F376F9">
        <w:rPr>
          <w:sz w:val="28"/>
          <w:szCs w:val="28"/>
        </w:rPr>
        <w:t>tổ chức kiểm tra việc chấp hành và xử lý các hành vi vi phạm pháp luật theo quy định.</w:t>
      </w:r>
    </w:p>
    <w:p w14:paraId="283FF3CE" w14:textId="77777777" w:rsidR="00F00CC0" w:rsidRPr="00F376F9" w:rsidRDefault="00F00CC0" w:rsidP="00484FE6">
      <w:pPr>
        <w:spacing w:before="120" w:after="120"/>
        <w:ind w:firstLine="567"/>
        <w:jc w:val="both"/>
        <w:rPr>
          <w:sz w:val="28"/>
          <w:szCs w:val="28"/>
        </w:rPr>
      </w:pPr>
      <w:r w:rsidRPr="00F376F9">
        <w:rPr>
          <w:sz w:val="28"/>
          <w:szCs w:val="28"/>
        </w:rPr>
        <w:t>3. Cơ quan thuế nơi có hoạt động kinh doanh dịch vụ sử dụng đò, phà có trách nhiệm hướng dẫn kê khai thuế và sử dụng hóa đơn hoặc vé qua đò, phà</w:t>
      </w:r>
      <w:r w:rsidR="000A3B9F" w:rsidRPr="00F376F9">
        <w:rPr>
          <w:sz w:val="28"/>
          <w:szCs w:val="28"/>
          <w:lang w:val="en-US"/>
        </w:rPr>
        <w:t xml:space="preserve"> </w:t>
      </w:r>
      <w:r w:rsidRPr="00F376F9">
        <w:rPr>
          <w:sz w:val="28"/>
          <w:szCs w:val="28"/>
        </w:rPr>
        <w:t>để kinh doanh dịch vụ sử dụng đò, phà theo đúng quy định của pháp luật về thuế.</w:t>
      </w:r>
    </w:p>
    <w:p w14:paraId="3878E860" w14:textId="77777777" w:rsidR="00F00CC0" w:rsidRPr="00F376F9" w:rsidRDefault="00F00CC0" w:rsidP="00484FE6">
      <w:pPr>
        <w:spacing w:before="120" w:after="120"/>
        <w:ind w:firstLine="567"/>
        <w:jc w:val="both"/>
        <w:rPr>
          <w:b/>
          <w:sz w:val="28"/>
          <w:szCs w:val="28"/>
        </w:rPr>
      </w:pPr>
      <w:bookmarkStart w:id="2" w:name="bookmark3"/>
      <w:r w:rsidRPr="00F376F9">
        <w:rPr>
          <w:b/>
          <w:sz w:val="28"/>
          <w:szCs w:val="28"/>
        </w:rPr>
        <w:t xml:space="preserve">Điều </w:t>
      </w:r>
      <w:r w:rsidR="00EB3778" w:rsidRPr="00F376F9">
        <w:rPr>
          <w:b/>
          <w:sz w:val="28"/>
          <w:szCs w:val="28"/>
          <w:lang w:val="en-US"/>
        </w:rPr>
        <w:t>6</w:t>
      </w:r>
      <w:r w:rsidRPr="00F376F9">
        <w:rPr>
          <w:b/>
          <w:sz w:val="28"/>
          <w:szCs w:val="28"/>
        </w:rPr>
        <w:t>. Hiệu lực thi hành</w:t>
      </w:r>
      <w:bookmarkEnd w:id="2"/>
    </w:p>
    <w:p w14:paraId="117769BE" w14:textId="77777777" w:rsidR="00F00CC0" w:rsidRPr="00F376F9" w:rsidRDefault="00F00CC0" w:rsidP="00484FE6">
      <w:pPr>
        <w:spacing w:before="120" w:after="120"/>
        <w:ind w:firstLine="567"/>
        <w:jc w:val="both"/>
        <w:rPr>
          <w:sz w:val="28"/>
          <w:szCs w:val="28"/>
        </w:rPr>
      </w:pPr>
      <w:r w:rsidRPr="00F376F9">
        <w:rPr>
          <w:sz w:val="28"/>
          <w:szCs w:val="28"/>
        </w:rPr>
        <w:t xml:space="preserve">1. Quyết định này có hiệu lực thi hành từ ngày </w:t>
      </w:r>
      <w:r w:rsidR="00E978DC" w:rsidRPr="00F376F9">
        <w:rPr>
          <w:sz w:val="28"/>
          <w:szCs w:val="28"/>
          <w:lang w:val="en-US"/>
        </w:rPr>
        <w:t xml:space="preserve">15 </w:t>
      </w:r>
      <w:r w:rsidRPr="00F376F9">
        <w:rPr>
          <w:sz w:val="28"/>
          <w:szCs w:val="28"/>
        </w:rPr>
        <w:t xml:space="preserve">tháng </w:t>
      </w:r>
      <w:r w:rsidR="00E978DC" w:rsidRPr="00F376F9">
        <w:rPr>
          <w:sz w:val="28"/>
          <w:szCs w:val="28"/>
          <w:lang w:val="en-US"/>
        </w:rPr>
        <w:t>12</w:t>
      </w:r>
      <w:r w:rsidR="007D5F2D" w:rsidRPr="00F376F9">
        <w:rPr>
          <w:sz w:val="28"/>
          <w:szCs w:val="28"/>
        </w:rPr>
        <w:t xml:space="preserve"> </w:t>
      </w:r>
      <w:r w:rsidR="00F11699" w:rsidRPr="00F376F9">
        <w:rPr>
          <w:sz w:val="28"/>
          <w:szCs w:val="28"/>
        </w:rPr>
        <w:t xml:space="preserve"> năm 20</w:t>
      </w:r>
      <w:r w:rsidR="00484FE6" w:rsidRPr="00F376F9">
        <w:rPr>
          <w:sz w:val="28"/>
          <w:szCs w:val="28"/>
          <w:lang w:val="en-US"/>
        </w:rPr>
        <w:t>2</w:t>
      </w:r>
      <w:r w:rsidR="009E2E28" w:rsidRPr="00F376F9">
        <w:rPr>
          <w:sz w:val="28"/>
          <w:szCs w:val="28"/>
          <w:lang w:val="en-US"/>
        </w:rPr>
        <w:t>1</w:t>
      </w:r>
      <w:r w:rsidR="00EB3778" w:rsidRPr="00F376F9">
        <w:rPr>
          <w:sz w:val="28"/>
          <w:szCs w:val="28"/>
          <w:lang w:val="en-US"/>
        </w:rPr>
        <w:t>. Bãi bỏ</w:t>
      </w:r>
      <w:r w:rsidR="00F11699" w:rsidRPr="00F376F9">
        <w:rPr>
          <w:sz w:val="28"/>
          <w:szCs w:val="28"/>
        </w:rPr>
        <w:t xml:space="preserve"> Quyết định số 25/2010/QĐ-UBND ngày </w:t>
      </w:r>
      <w:r w:rsidR="00733FCD" w:rsidRPr="00F376F9">
        <w:rPr>
          <w:sz w:val="28"/>
          <w:szCs w:val="28"/>
        </w:rPr>
        <w:t>22</w:t>
      </w:r>
      <w:r w:rsidR="000A3B9F" w:rsidRPr="00F376F9">
        <w:rPr>
          <w:sz w:val="28"/>
          <w:szCs w:val="28"/>
          <w:lang w:val="en-US"/>
        </w:rPr>
        <w:t xml:space="preserve"> </w:t>
      </w:r>
      <w:r w:rsidR="00F11699" w:rsidRPr="00F376F9">
        <w:rPr>
          <w:sz w:val="28"/>
          <w:szCs w:val="28"/>
        </w:rPr>
        <w:t xml:space="preserve">tháng </w:t>
      </w:r>
      <w:r w:rsidR="00733FCD" w:rsidRPr="00F376F9">
        <w:rPr>
          <w:sz w:val="28"/>
          <w:szCs w:val="28"/>
        </w:rPr>
        <w:t>12</w:t>
      </w:r>
      <w:r w:rsidR="00F11699" w:rsidRPr="00F376F9">
        <w:rPr>
          <w:sz w:val="28"/>
          <w:szCs w:val="28"/>
        </w:rPr>
        <w:t xml:space="preserve"> năm 2010 của Ủy ban nhân dân tỉnh</w:t>
      </w:r>
      <w:r w:rsidR="000A3B9F" w:rsidRPr="00F376F9">
        <w:rPr>
          <w:sz w:val="28"/>
          <w:szCs w:val="28"/>
          <w:lang w:val="en-US"/>
        </w:rPr>
        <w:t xml:space="preserve"> </w:t>
      </w:r>
      <w:r w:rsidR="002B1C22" w:rsidRPr="00F376F9">
        <w:rPr>
          <w:sz w:val="28"/>
          <w:szCs w:val="28"/>
          <w:lang w:val="en-US"/>
        </w:rPr>
        <w:t xml:space="preserve">ban hành quy định mức thu, quản lý, sử dụng các khoản phí thuộc ngành giao thông vận tải trên địa bàn tỉnh Tiền Giang </w:t>
      </w:r>
      <w:r w:rsidR="0071428C" w:rsidRPr="00F376F9">
        <w:rPr>
          <w:sz w:val="28"/>
          <w:szCs w:val="28"/>
        </w:rPr>
        <w:t xml:space="preserve">và </w:t>
      </w:r>
      <w:r w:rsidR="0071428C" w:rsidRPr="00F376F9">
        <w:rPr>
          <w:bCs/>
          <w:sz w:val="28"/>
          <w:szCs w:val="28"/>
        </w:rPr>
        <w:t xml:space="preserve">Quyết định </w:t>
      </w:r>
      <w:r w:rsidR="00A368DD" w:rsidRPr="00F376F9">
        <w:rPr>
          <w:bCs/>
          <w:sz w:val="28"/>
          <w:szCs w:val="28"/>
        </w:rPr>
        <w:t xml:space="preserve">số </w:t>
      </w:r>
      <w:r w:rsidR="0071428C" w:rsidRPr="00F376F9">
        <w:rPr>
          <w:bCs/>
          <w:sz w:val="28"/>
          <w:szCs w:val="28"/>
        </w:rPr>
        <w:t>18/2013/QĐ-UBND ngày 30</w:t>
      </w:r>
      <w:r w:rsidR="00540ADE" w:rsidRPr="00F376F9">
        <w:rPr>
          <w:bCs/>
          <w:sz w:val="28"/>
          <w:szCs w:val="28"/>
        </w:rPr>
        <w:t xml:space="preserve"> tháng 0</w:t>
      </w:r>
      <w:r w:rsidR="0071428C" w:rsidRPr="00F376F9">
        <w:rPr>
          <w:bCs/>
          <w:sz w:val="28"/>
          <w:szCs w:val="28"/>
        </w:rPr>
        <w:t>3</w:t>
      </w:r>
      <w:r w:rsidR="00540ADE" w:rsidRPr="00F376F9">
        <w:rPr>
          <w:bCs/>
          <w:sz w:val="28"/>
          <w:szCs w:val="28"/>
        </w:rPr>
        <w:t xml:space="preserve"> năm </w:t>
      </w:r>
      <w:r w:rsidR="0071428C" w:rsidRPr="00F376F9">
        <w:rPr>
          <w:bCs/>
          <w:sz w:val="28"/>
          <w:szCs w:val="28"/>
        </w:rPr>
        <w:t xml:space="preserve">2013 của Ủy ban </w:t>
      </w:r>
      <w:r w:rsidR="0009722D" w:rsidRPr="00F376F9">
        <w:rPr>
          <w:bCs/>
          <w:sz w:val="28"/>
          <w:szCs w:val="28"/>
          <w:lang w:val="en-US"/>
        </w:rPr>
        <w:t>n</w:t>
      </w:r>
      <w:r w:rsidR="0071428C" w:rsidRPr="00F376F9">
        <w:rPr>
          <w:bCs/>
          <w:sz w:val="28"/>
          <w:szCs w:val="28"/>
        </w:rPr>
        <w:t>hân dân tỉnh</w:t>
      </w:r>
      <w:r w:rsidR="000A3B9F" w:rsidRPr="00F376F9">
        <w:rPr>
          <w:bCs/>
          <w:sz w:val="28"/>
          <w:szCs w:val="28"/>
          <w:lang w:val="en-US"/>
        </w:rPr>
        <w:t xml:space="preserve"> </w:t>
      </w:r>
      <w:r w:rsidR="00537B4B" w:rsidRPr="00F376F9">
        <w:rPr>
          <w:bCs/>
          <w:sz w:val="28"/>
          <w:szCs w:val="28"/>
          <w:lang w:val="en-US"/>
        </w:rPr>
        <w:t xml:space="preserve">sửa đổi, bổ sung một số điều của </w:t>
      </w:r>
      <w:r w:rsidR="00FA61ED" w:rsidRPr="00F376F9">
        <w:rPr>
          <w:bCs/>
          <w:sz w:val="28"/>
          <w:szCs w:val="28"/>
          <w:lang w:val="en-US"/>
        </w:rPr>
        <w:t xml:space="preserve">quy định về mức thu, quản lý, sử dụng các khoản phí thuộc ngành giao thông vận tải trên địa bàn tỉnh Tiền Giang ban hành kèm theo </w:t>
      </w:r>
      <w:r w:rsidR="00537B4B" w:rsidRPr="00F376F9">
        <w:rPr>
          <w:sz w:val="28"/>
          <w:szCs w:val="28"/>
        </w:rPr>
        <w:t>Quyết định số 25/2010/QĐ-UBND</w:t>
      </w:r>
      <w:r w:rsidR="00A368DD" w:rsidRPr="00F376F9">
        <w:rPr>
          <w:bCs/>
          <w:sz w:val="28"/>
          <w:szCs w:val="28"/>
        </w:rPr>
        <w:t>.</w:t>
      </w:r>
    </w:p>
    <w:p w14:paraId="2D2060B6" w14:textId="77777777" w:rsidR="00CA2EC6" w:rsidRPr="00F376F9" w:rsidRDefault="00F00CC0" w:rsidP="00CC7B2C">
      <w:pPr>
        <w:spacing w:before="120" w:after="360"/>
        <w:ind w:firstLine="567"/>
        <w:jc w:val="both"/>
        <w:rPr>
          <w:spacing w:val="2"/>
          <w:sz w:val="28"/>
          <w:szCs w:val="28"/>
          <w:lang w:val="en-US"/>
        </w:rPr>
      </w:pPr>
      <w:r w:rsidRPr="00F376F9">
        <w:rPr>
          <w:spacing w:val="2"/>
          <w:sz w:val="28"/>
          <w:szCs w:val="28"/>
        </w:rPr>
        <w:t xml:space="preserve">2. </w:t>
      </w:r>
      <w:r w:rsidR="0071428C" w:rsidRPr="00F376F9">
        <w:rPr>
          <w:bCs/>
          <w:spacing w:val="2"/>
          <w:sz w:val="28"/>
          <w:szCs w:val="28"/>
        </w:rPr>
        <w:t>Chánh</w:t>
      </w:r>
      <w:r w:rsidR="002E60C0" w:rsidRPr="00F376F9">
        <w:rPr>
          <w:bCs/>
          <w:spacing w:val="2"/>
          <w:sz w:val="28"/>
          <w:szCs w:val="28"/>
          <w:lang w:val="en-US"/>
        </w:rPr>
        <w:t xml:space="preserve"> Văn phòng</w:t>
      </w:r>
      <w:r w:rsidR="0071428C" w:rsidRPr="00F376F9">
        <w:rPr>
          <w:bCs/>
          <w:spacing w:val="2"/>
          <w:sz w:val="28"/>
          <w:szCs w:val="28"/>
        </w:rPr>
        <w:t xml:space="preserve"> Ủy ban nhân dân tỉnh</w:t>
      </w:r>
      <w:r w:rsidRPr="00F376F9">
        <w:rPr>
          <w:spacing w:val="2"/>
          <w:sz w:val="28"/>
          <w:szCs w:val="28"/>
        </w:rPr>
        <w:t>; Thủ trưởng các sở, ban ngành</w:t>
      </w:r>
      <w:r w:rsidR="00F73269" w:rsidRPr="00F376F9">
        <w:rPr>
          <w:spacing w:val="2"/>
          <w:sz w:val="28"/>
          <w:szCs w:val="28"/>
          <w:lang w:val="en-US"/>
        </w:rPr>
        <w:t xml:space="preserve"> tỉnh</w:t>
      </w:r>
      <w:r w:rsidRPr="00F376F9">
        <w:rPr>
          <w:spacing w:val="2"/>
          <w:sz w:val="28"/>
          <w:szCs w:val="28"/>
        </w:rPr>
        <w:t>;</w:t>
      </w:r>
      <w:r w:rsidR="002E60C0" w:rsidRPr="00F376F9">
        <w:rPr>
          <w:spacing w:val="2"/>
          <w:sz w:val="28"/>
          <w:szCs w:val="28"/>
          <w:lang w:val="en-US"/>
        </w:rPr>
        <w:t xml:space="preserve"> Cục trưởng</w:t>
      </w:r>
      <w:r w:rsidRPr="00F376F9">
        <w:rPr>
          <w:spacing w:val="2"/>
          <w:sz w:val="28"/>
          <w:szCs w:val="28"/>
        </w:rPr>
        <w:t xml:space="preserve"> Cục Thuế tỉnh; Chủ tịch Ủy ban nhân dân các huyện, thành phố, thị xã và các tổ chức, cá nhân liên quan chịu trách nhiệm thi hành Quyết định này./.</w:t>
      </w:r>
    </w:p>
    <w:tbl>
      <w:tblPr>
        <w:tblW w:w="0" w:type="auto"/>
        <w:tblInd w:w="4361" w:type="dxa"/>
        <w:tblLook w:val="01E0" w:firstRow="1" w:lastRow="1" w:firstColumn="1" w:lastColumn="1" w:noHBand="0" w:noVBand="0"/>
      </w:tblPr>
      <w:tblGrid>
        <w:gridCol w:w="286"/>
        <w:gridCol w:w="4533"/>
      </w:tblGrid>
      <w:tr w:rsidR="00F376F9" w:rsidRPr="00F376F9" w14:paraId="3B4C3EE2" w14:textId="77777777" w:rsidTr="00933722">
        <w:tc>
          <w:tcPr>
            <w:tcW w:w="286" w:type="dxa"/>
          </w:tcPr>
          <w:p w14:paraId="4E2AF2EB" w14:textId="77777777" w:rsidR="00F00CC0" w:rsidRPr="00F376F9" w:rsidRDefault="00F00CC0" w:rsidP="00E921D0">
            <w:pPr>
              <w:ind w:left="-108"/>
              <w:jc w:val="both"/>
              <w:rPr>
                <w:lang w:val="af-ZA"/>
              </w:rPr>
            </w:pPr>
          </w:p>
        </w:tc>
        <w:tc>
          <w:tcPr>
            <w:tcW w:w="4533" w:type="dxa"/>
          </w:tcPr>
          <w:p w14:paraId="60B6022D" w14:textId="77777777" w:rsidR="00F00CC0" w:rsidRPr="00F376F9" w:rsidRDefault="00F00CC0" w:rsidP="004A38D0">
            <w:pPr>
              <w:jc w:val="center"/>
              <w:rPr>
                <w:b/>
                <w:bCs/>
                <w:sz w:val="26"/>
                <w:szCs w:val="26"/>
                <w:lang w:val="af-ZA"/>
              </w:rPr>
            </w:pPr>
            <w:r w:rsidRPr="00F376F9">
              <w:rPr>
                <w:b/>
                <w:bCs/>
                <w:sz w:val="26"/>
                <w:szCs w:val="26"/>
                <w:lang w:val="af-ZA"/>
              </w:rPr>
              <w:t>TM. ỦY BAN NHÂN DÂN</w:t>
            </w:r>
          </w:p>
          <w:p w14:paraId="417E6C43" w14:textId="6E97BD62" w:rsidR="00F00CC0" w:rsidRPr="00F376F9" w:rsidRDefault="00EC6631" w:rsidP="004A38D0">
            <w:pPr>
              <w:jc w:val="center"/>
              <w:rPr>
                <w:b/>
                <w:bCs/>
                <w:sz w:val="28"/>
                <w:szCs w:val="28"/>
                <w:lang w:val="af-ZA"/>
              </w:rPr>
            </w:pPr>
            <w:r w:rsidRPr="00F376F9">
              <w:rPr>
                <w:b/>
                <w:bCs/>
                <w:sz w:val="26"/>
                <w:szCs w:val="26"/>
                <w:lang w:val="af-ZA"/>
              </w:rPr>
              <w:t xml:space="preserve">KT. </w:t>
            </w:r>
            <w:r w:rsidR="00F00CC0" w:rsidRPr="00F376F9">
              <w:rPr>
                <w:b/>
                <w:bCs/>
                <w:sz w:val="26"/>
                <w:szCs w:val="26"/>
                <w:lang w:val="af-ZA"/>
              </w:rPr>
              <w:t>CHỦ TỊCH</w:t>
            </w:r>
          </w:p>
          <w:p w14:paraId="2A0C201B" w14:textId="0EDE00A1" w:rsidR="00F00CC0" w:rsidRPr="00F376F9" w:rsidRDefault="00EC6631" w:rsidP="004A38D0">
            <w:pPr>
              <w:jc w:val="center"/>
              <w:rPr>
                <w:b/>
                <w:sz w:val="26"/>
                <w:szCs w:val="26"/>
                <w:lang w:val="af-ZA"/>
              </w:rPr>
            </w:pPr>
            <w:r w:rsidRPr="00F376F9">
              <w:rPr>
                <w:b/>
                <w:sz w:val="26"/>
                <w:szCs w:val="26"/>
                <w:lang w:val="af-ZA"/>
              </w:rPr>
              <w:t>PHÓ CHỦ TỊCH</w:t>
            </w:r>
          </w:p>
          <w:p w14:paraId="0403FBF2" w14:textId="77777777" w:rsidR="00EC6631" w:rsidRPr="00F376F9" w:rsidRDefault="00EC6631" w:rsidP="004A38D0">
            <w:pPr>
              <w:jc w:val="center"/>
              <w:rPr>
                <w:b/>
                <w:sz w:val="26"/>
                <w:szCs w:val="26"/>
                <w:lang w:val="af-ZA"/>
              </w:rPr>
            </w:pPr>
          </w:p>
          <w:p w14:paraId="2E387683" w14:textId="75CAE6C5" w:rsidR="00933722" w:rsidRPr="00F376F9" w:rsidRDefault="00933722" w:rsidP="004A38D0">
            <w:pPr>
              <w:jc w:val="center"/>
              <w:rPr>
                <w:b/>
                <w:sz w:val="26"/>
                <w:szCs w:val="26"/>
                <w:lang w:val="af-ZA"/>
              </w:rPr>
            </w:pPr>
            <w:r w:rsidRPr="00F376F9">
              <w:rPr>
                <w:b/>
                <w:sz w:val="26"/>
                <w:szCs w:val="26"/>
                <w:lang w:val="af-ZA"/>
              </w:rPr>
              <w:t>Phạm Văn Trọng</w:t>
            </w:r>
          </w:p>
          <w:p w14:paraId="47275D1A" w14:textId="77777777" w:rsidR="00F00CC0" w:rsidRPr="00F376F9" w:rsidRDefault="00F00CC0" w:rsidP="004A38D0">
            <w:pPr>
              <w:jc w:val="center"/>
              <w:rPr>
                <w:b/>
                <w:sz w:val="26"/>
                <w:szCs w:val="26"/>
                <w:lang w:val="af-ZA"/>
              </w:rPr>
            </w:pPr>
          </w:p>
          <w:p w14:paraId="4C2B7C4C" w14:textId="77777777" w:rsidR="00F00CC0" w:rsidRPr="00F376F9" w:rsidRDefault="00F00CC0" w:rsidP="004A38D0">
            <w:pPr>
              <w:jc w:val="center"/>
              <w:rPr>
                <w:b/>
                <w:i/>
                <w:sz w:val="26"/>
                <w:szCs w:val="26"/>
                <w:lang w:val="af-ZA"/>
              </w:rPr>
            </w:pPr>
          </w:p>
        </w:tc>
      </w:tr>
      <w:tr w:rsidR="00F00CC0" w:rsidRPr="00F376F9" w14:paraId="34CD5642" w14:textId="77777777" w:rsidTr="00933722">
        <w:tc>
          <w:tcPr>
            <w:tcW w:w="286" w:type="dxa"/>
          </w:tcPr>
          <w:p w14:paraId="771544AE" w14:textId="77777777" w:rsidR="00F00CC0" w:rsidRPr="00F376F9" w:rsidRDefault="00F00CC0" w:rsidP="004A38D0">
            <w:pPr>
              <w:jc w:val="both"/>
              <w:rPr>
                <w:i/>
                <w:sz w:val="16"/>
                <w:szCs w:val="16"/>
                <w:lang w:val="af-ZA"/>
              </w:rPr>
            </w:pPr>
          </w:p>
        </w:tc>
        <w:tc>
          <w:tcPr>
            <w:tcW w:w="4533" w:type="dxa"/>
          </w:tcPr>
          <w:p w14:paraId="05F8CC96" w14:textId="77777777" w:rsidR="00F00CC0" w:rsidRPr="00F376F9" w:rsidRDefault="00F00CC0" w:rsidP="004A38D0">
            <w:pPr>
              <w:jc w:val="center"/>
              <w:rPr>
                <w:b/>
                <w:bCs/>
                <w:lang w:val="af-ZA"/>
              </w:rPr>
            </w:pPr>
          </w:p>
        </w:tc>
      </w:tr>
    </w:tbl>
    <w:p w14:paraId="4472EB8E" w14:textId="77777777" w:rsidR="004359BE" w:rsidRPr="00F376F9" w:rsidRDefault="004359BE">
      <w:pPr>
        <w:rPr>
          <w:sz w:val="8"/>
          <w:szCs w:val="8"/>
          <w:lang w:val="af-ZA"/>
        </w:rPr>
      </w:pPr>
    </w:p>
    <w:sectPr w:rsidR="004359BE" w:rsidRPr="00F376F9" w:rsidSect="004A38D0">
      <w:headerReference w:type="default" r:id="rId9"/>
      <w:footerReference w:type="even" r:id="rId10"/>
      <w:footerReference w:type="default" r:id="rId11"/>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FD0EB" w14:textId="77777777" w:rsidR="00926C87" w:rsidRDefault="00926C87" w:rsidP="003B0A02">
      <w:r>
        <w:separator/>
      </w:r>
    </w:p>
  </w:endnote>
  <w:endnote w:type="continuationSeparator" w:id="0">
    <w:p w14:paraId="73BEBC62" w14:textId="77777777" w:rsidR="00926C87" w:rsidRDefault="00926C87" w:rsidP="003B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237E6" w14:textId="77777777" w:rsidR="006953C1" w:rsidRDefault="006953C1" w:rsidP="004A38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F7572E" w14:textId="77777777" w:rsidR="006953C1" w:rsidRDefault="006953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F894E" w14:textId="77777777" w:rsidR="006953C1" w:rsidRDefault="006953C1" w:rsidP="004A38D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170EF" w14:textId="77777777" w:rsidR="00926C87" w:rsidRDefault="00926C87" w:rsidP="003B0A02">
      <w:r>
        <w:separator/>
      </w:r>
    </w:p>
  </w:footnote>
  <w:footnote w:type="continuationSeparator" w:id="0">
    <w:p w14:paraId="5D30FD6E" w14:textId="77777777" w:rsidR="00926C87" w:rsidRDefault="00926C87" w:rsidP="003B0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210203"/>
      <w:docPartObj>
        <w:docPartGallery w:val="Page Numbers (Top of Page)"/>
        <w:docPartUnique/>
      </w:docPartObj>
    </w:sdtPr>
    <w:sdtEndPr/>
    <w:sdtContent>
      <w:p w14:paraId="0ECA9CB5" w14:textId="77777777" w:rsidR="006953C1" w:rsidRDefault="006953C1">
        <w:pPr>
          <w:pStyle w:val="Header"/>
          <w:jc w:val="center"/>
        </w:pPr>
        <w:r>
          <w:fldChar w:fldCharType="begin"/>
        </w:r>
        <w:r>
          <w:instrText xml:space="preserve"> PAGE   \* MERGEFORMAT </w:instrText>
        </w:r>
        <w:r>
          <w:fldChar w:fldCharType="separate"/>
        </w:r>
        <w:r w:rsidR="00C85787">
          <w:rPr>
            <w:noProof/>
          </w:rPr>
          <w:t>2</w:t>
        </w:r>
        <w:r>
          <w:rPr>
            <w:noProof/>
          </w:rPr>
          <w:fldChar w:fldCharType="end"/>
        </w:r>
      </w:p>
    </w:sdtContent>
  </w:sdt>
  <w:p w14:paraId="0DEA7C03" w14:textId="77777777" w:rsidR="006953C1" w:rsidRDefault="006953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13E0"/>
    <w:multiLevelType w:val="hybridMultilevel"/>
    <w:tmpl w:val="6C24199A"/>
    <w:lvl w:ilvl="0" w:tplc="0BAAD2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C0"/>
    <w:rsid w:val="00011F4D"/>
    <w:rsid w:val="00023004"/>
    <w:rsid w:val="00026519"/>
    <w:rsid w:val="00030E68"/>
    <w:rsid w:val="00033D72"/>
    <w:rsid w:val="00036F74"/>
    <w:rsid w:val="00041129"/>
    <w:rsid w:val="00043FF6"/>
    <w:rsid w:val="00046B09"/>
    <w:rsid w:val="000473FD"/>
    <w:rsid w:val="0005746A"/>
    <w:rsid w:val="00073DB0"/>
    <w:rsid w:val="00094EBD"/>
    <w:rsid w:val="0009722D"/>
    <w:rsid w:val="000A1843"/>
    <w:rsid w:val="000A3B9F"/>
    <w:rsid w:val="000A7762"/>
    <w:rsid w:val="000E3CDA"/>
    <w:rsid w:val="00114D0F"/>
    <w:rsid w:val="00117773"/>
    <w:rsid w:val="001312BD"/>
    <w:rsid w:val="00131492"/>
    <w:rsid w:val="00163A9D"/>
    <w:rsid w:val="001661D8"/>
    <w:rsid w:val="00173B92"/>
    <w:rsid w:val="0017478D"/>
    <w:rsid w:val="001B17A6"/>
    <w:rsid w:val="001D31BF"/>
    <w:rsid w:val="001D5FC8"/>
    <w:rsid w:val="001F1446"/>
    <w:rsid w:val="00202A78"/>
    <w:rsid w:val="002226EA"/>
    <w:rsid w:val="00242D87"/>
    <w:rsid w:val="002512BF"/>
    <w:rsid w:val="002547DD"/>
    <w:rsid w:val="002716EF"/>
    <w:rsid w:val="00285CD6"/>
    <w:rsid w:val="00294A0B"/>
    <w:rsid w:val="002A5245"/>
    <w:rsid w:val="002B0D30"/>
    <w:rsid w:val="002B1C22"/>
    <w:rsid w:val="002B3917"/>
    <w:rsid w:val="002C1B61"/>
    <w:rsid w:val="002D4152"/>
    <w:rsid w:val="002E60C0"/>
    <w:rsid w:val="00304FA9"/>
    <w:rsid w:val="00322504"/>
    <w:rsid w:val="003436F1"/>
    <w:rsid w:val="003654BA"/>
    <w:rsid w:val="003954EC"/>
    <w:rsid w:val="00395EA5"/>
    <w:rsid w:val="003972FA"/>
    <w:rsid w:val="003A4E84"/>
    <w:rsid w:val="003B0A02"/>
    <w:rsid w:val="003B33D8"/>
    <w:rsid w:val="003C4ECE"/>
    <w:rsid w:val="003E3DD8"/>
    <w:rsid w:val="003E71BD"/>
    <w:rsid w:val="00413B77"/>
    <w:rsid w:val="0041747D"/>
    <w:rsid w:val="00431135"/>
    <w:rsid w:val="0043225B"/>
    <w:rsid w:val="004359BE"/>
    <w:rsid w:val="004444DF"/>
    <w:rsid w:val="0044618B"/>
    <w:rsid w:val="00446ADB"/>
    <w:rsid w:val="004507E9"/>
    <w:rsid w:val="004578D2"/>
    <w:rsid w:val="00460DDC"/>
    <w:rsid w:val="0047555B"/>
    <w:rsid w:val="00484FE6"/>
    <w:rsid w:val="00490863"/>
    <w:rsid w:val="004A15A3"/>
    <w:rsid w:val="004A193E"/>
    <w:rsid w:val="004A38D0"/>
    <w:rsid w:val="004A3A2D"/>
    <w:rsid w:val="004B1454"/>
    <w:rsid w:val="004C2783"/>
    <w:rsid w:val="004C5972"/>
    <w:rsid w:val="004E4350"/>
    <w:rsid w:val="004E54D7"/>
    <w:rsid w:val="004E5E41"/>
    <w:rsid w:val="004F21B6"/>
    <w:rsid w:val="00507C4C"/>
    <w:rsid w:val="005115A9"/>
    <w:rsid w:val="005149EB"/>
    <w:rsid w:val="005169D0"/>
    <w:rsid w:val="00523AC6"/>
    <w:rsid w:val="005340B9"/>
    <w:rsid w:val="00537B4B"/>
    <w:rsid w:val="00540ADE"/>
    <w:rsid w:val="005615B0"/>
    <w:rsid w:val="00562F74"/>
    <w:rsid w:val="00585A19"/>
    <w:rsid w:val="005912C1"/>
    <w:rsid w:val="0059486E"/>
    <w:rsid w:val="005A5EE5"/>
    <w:rsid w:val="005A7478"/>
    <w:rsid w:val="005B0C76"/>
    <w:rsid w:val="005B5CBB"/>
    <w:rsid w:val="005B7566"/>
    <w:rsid w:val="005C6972"/>
    <w:rsid w:val="005E5E48"/>
    <w:rsid w:val="005E760C"/>
    <w:rsid w:val="00601236"/>
    <w:rsid w:val="00603820"/>
    <w:rsid w:val="00621B60"/>
    <w:rsid w:val="00625302"/>
    <w:rsid w:val="0062771E"/>
    <w:rsid w:val="00655493"/>
    <w:rsid w:val="00690E13"/>
    <w:rsid w:val="006946F2"/>
    <w:rsid w:val="006953C1"/>
    <w:rsid w:val="006A38FB"/>
    <w:rsid w:val="006B6645"/>
    <w:rsid w:val="006D14A8"/>
    <w:rsid w:val="006D6B03"/>
    <w:rsid w:val="006F2CE0"/>
    <w:rsid w:val="0070643C"/>
    <w:rsid w:val="0071428C"/>
    <w:rsid w:val="007214D6"/>
    <w:rsid w:val="00725055"/>
    <w:rsid w:val="00733FCD"/>
    <w:rsid w:val="007372BA"/>
    <w:rsid w:val="007549EC"/>
    <w:rsid w:val="00770D4E"/>
    <w:rsid w:val="00775099"/>
    <w:rsid w:val="00781999"/>
    <w:rsid w:val="007A44BA"/>
    <w:rsid w:val="007A45C8"/>
    <w:rsid w:val="007B2BB1"/>
    <w:rsid w:val="007C4388"/>
    <w:rsid w:val="007D0F0B"/>
    <w:rsid w:val="007D5F2D"/>
    <w:rsid w:val="007E0721"/>
    <w:rsid w:val="007E0ABE"/>
    <w:rsid w:val="007F0588"/>
    <w:rsid w:val="007F3284"/>
    <w:rsid w:val="007F3A71"/>
    <w:rsid w:val="008062CF"/>
    <w:rsid w:val="008263B5"/>
    <w:rsid w:val="00846DC0"/>
    <w:rsid w:val="00847E58"/>
    <w:rsid w:val="008646BB"/>
    <w:rsid w:val="00866805"/>
    <w:rsid w:val="00871072"/>
    <w:rsid w:val="00874368"/>
    <w:rsid w:val="00880BB0"/>
    <w:rsid w:val="00890B59"/>
    <w:rsid w:val="0089607E"/>
    <w:rsid w:val="008A2F9C"/>
    <w:rsid w:val="008C6327"/>
    <w:rsid w:val="008F15C0"/>
    <w:rsid w:val="008F1ED6"/>
    <w:rsid w:val="008F63F7"/>
    <w:rsid w:val="009105E9"/>
    <w:rsid w:val="00917147"/>
    <w:rsid w:val="0092371A"/>
    <w:rsid w:val="009256B7"/>
    <w:rsid w:val="00926C87"/>
    <w:rsid w:val="00933722"/>
    <w:rsid w:val="00935FD8"/>
    <w:rsid w:val="00937306"/>
    <w:rsid w:val="0094186F"/>
    <w:rsid w:val="00946EDE"/>
    <w:rsid w:val="00951864"/>
    <w:rsid w:val="00953155"/>
    <w:rsid w:val="0099264D"/>
    <w:rsid w:val="009A42FD"/>
    <w:rsid w:val="009B542D"/>
    <w:rsid w:val="009C3CA4"/>
    <w:rsid w:val="009D0C5D"/>
    <w:rsid w:val="009D3604"/>
    <w:rsid w:val="009D37C5"/>
    <w:rsid w:val="009D4ABB"/>
    <w:rsid w:val="009E03AD"/>
    <w:rsid w:val="009E2223"/>
    <w:rsid w:val="009E2E28"/>
    <w:rsid w:val="009F12D1"/>
    <w:rsid w:val="00A10A36"/>
    <w:rsid w:val="00A20996"/>
    <w:rsid w:val="00A22589"/>
    <w:rsid w:val="00A34E82"/>
    <w:rsid w:val="00A368DD"/>
    <w:rsid w:val="00A37D79"/>
    <w:rsid w:val="00A40DEA"/>
    <w:rsid w:val="00A433D3"/>
    <w:rsid w:val="00A62D10"/>
    <w:rsid w:val="00A92359"/>
    <w:rsid w:val="00AB6846"/>
    <w:rsid w:val="00AC2D23"/>
    <w:rsid w:val="00AD27F6"/>
    <w:rsid w:val="00AE3788"/>
    <w:rsid w:val="00B02D37"/>
    <w:rsid w:val="00B13ABF"/>
    <w:rsid w:val="00B14CAA"/>
    <w:rsid w:val="00B158AC"/>
    <w:rsid w:val="00B22593"/>
    <w:rsid w:val="00B24E32"/>
    <w:rsid w:val="00B2637E"/>
    <w:rsid w:val="00B304C9"/>
    <w:rsid w:val="00B34A84"/>
    <w:rsid w:val="00B44070"/>
    <w:rsid w:val="00B44AEF"/>
    <w:rsid w:val="00B55895"/>
    <w:rsid w:val="00B57CA4"/>
    <w:rsid w:val="00B60FC1"/>
    <w:rsid w:val="00B65C8B"/>
    <w:rsid w:val="00BA7B30"/>
    <w:rsid w:val="00BD44FF"/>
    <w:rsid w:val="00BE60DB"/>
    <w:rsid w:val="00BF001E"/>
    <w:rsid w:val="00BF1690"/>
    <w:rsid w:val="00BF1B30"/>
    <w:rsid w:val="00C00E07"/>
    <w:rsid w:val="00C030EC"/>
    <w:rsid w:val="00C06CE4"/>
    <w:rsid w:val="00C1246A"/>
    <w:rsid w:val="00C37068"/>
    <w:rsid w:val="00C448FA"/>
    <w:rsid w:val="00C62866"/>
    <w:rsid w:val="00C75981"/>
    <w:rsid w:val="00C83B13"/>
    <w:rsid w:val="00C85787"/>
    <w:rsid w:val="00CA1DF4"/>
    <w:rsid w:val="00CA2EC6"/>
    <w:rsid w:val="00CB2DEA"/>
    <w:rsid w:val="00CC7B2C"/>
    <w:rsid w:val="00CD10CE"/>
    <w:rsid w:val="00CD32FA"/>
    <w:rsid w:val="00CD4590"/>
    <w:rsid w:val="00CF6BF9"/>
    <w:rsid w:val="00CF79FC"/>
    <w:rsid w:val="00D0536C"/>
    <w:rsid w:val="00D436D7"/>
    <w:rsid w:val="00D50462"/>
    <w:rsid w:val="00D74765"/>
    <w:rsid w:val="00D77D8A"/>
    <w:rsid w:val="00D82690"/>
    <w:rsid w:val="00D86220"/>
    <w:rsid w:val="00DA309E"/>
    <w:rsid w:val="00DB50AA"/>
    <w:rsid w:val="00DC6C56"/>
    <w:rsid w:val="00DD7F38"/>
    <w:rsid w:val="00DE3AC3"/>
    <w:rsid w:val="00DF548B"/>
    <w:rsid w:val="00DF76D6"/>
    <w:rsid w:val="00E00172"/>
    <w:rsid w:val="00E055AC"/>
    <w:rsid w:val="00E13F71"/>
    <w:rsid w:val="00E2175A"/>
    <w:rsid w:val="00E23925"/>
    <w:rsid w:val="00E45069"/>
    <w:rsid w:val="00E46C8B"/>
    <w:rsid w:val="00E86952"/>
    <w:rsid w:val="00E921D0"/>
    <w:rsid w:val="00E978DC"/>
    <w:rsid w:val="00EB00D8"/>
    <w:rsid w:val="00EB3778"/>
    <w:rsid w:val="00EB43CA"/>
    <w:rsid w:val="00EB5B5E"/>
    <w:rsid w:val="00EC6631"/>
    <w:rsid w:val="00ED470B"/>
    <w:rsid w:val="00ED480E"/>
    <w:rsid w:val="00EF34E6"/>
    <w:rsid w:val="00F00CC0"/>
    <w:rsid w:val="00F10403"/>
    <w:rsid w:val="00F107B0"/>
    <w:rsid w:val="00F110DD"/>
    <w:rsid w:val="00F11699"/>
    <w:rsid w:val="00F26974"/>
    <w:rsid w:val="00F30C99"/>
    <w:rsid w:val="00F36A9A"/>
    <w:rsid w:val="00F376F9"/>
    <w:rsid w:val="00F500A1"/>
    <w:rsid w:val="00F56FF4"/>
    <w:rsid w:val="00F70C34"/>
    <w:rsid w:val="00F7187B"/>
    <w:rsid w:val="00F73269"/>
    <w:rsid w:val="00FA5040"/>
    <w:rsid w:val="00FA61ED"/>
    <w:rsid w:val="00FB6627"/>
    <w:rsid w:val="00FC4666"/>
    <w:rsid w:val="00FD43D2"/>
    <w:rsid w:val="00FD47DD"/>
    <w:rsid w:val="00FE4DBE"/>
    <w:rsid w:val="00FF18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C0"/>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00CC0"/>
    <w:pPr>
      <w:tabs>
        <w:tab w:val="center" w:pos="4320"/>
        <w:tab w:val="right" w:pos="8640"/>
      </w:tabs>
    </w:pPr>
  </w:style>
  <w:style w:type="character" w:customStyle="1" w:styleId="FooterChar">
    <w:name w:val="Footer Char"/>
    <w:basedOn w:val="DefaultParagraphFont"/>
    <w:link w:val="Footer"/>
    <w:uiPriority w:val="99"/>
    <w:rsid w:val="00F00CC0"/>
    <w:rPr>
      <w:rFonts w:ascii="Times New Roman" w:eastAsia="Times New Roman" w:hAnsi="Times New Roman" w:cs="Times New Roman"/>
      <w:sz w:val="24"/>
      <w:szCs w:val="24"/>
      <w:lang w:eastAsia="vi-VN"/>
    </w:rPr>
  </w:style>
  <w:style w:type="character" w:styleId="PageNumber">
    <w:name w:val="page number"/>
    <w:basedOn w:val="DefaultParagraphFont"/>
    <w:rsid w:val="00F00CC0"/>
  </w:style>
  <w:style w:type="paragraph" w:styleId="BalloonText">
    <w:name w:val="Balloon Text"/>
    <w:basedOn w:val="Normal"/>
    <w:link w:val="BalloonTextChar"/>
    <w:uiPriority w:val="99"/>
    <w:semiHidden/>
    <w:unhideWhenUsed/>
    <w:rsid w:val="00F107B0"/>
    <w:rPr>
      <w:rFonts w:ascii="Tahoma" w:hAnsi="Tahoma" w:cs="Tahoma"/>
      <w:sz w:val="16"/>
      <w:szCs w:val="16"/>
    </w:rPr>
  </w:style>
  <w:style w:type="character" w:customStyle="1" w:styleId="BalloonTextChar">
    <w:name w:val="Balloon Text Char"/>
    <w:basedOn w:val="DefaultParagraphFont"/>
    <w:link w:val="BalloonText"/>
    <w:uiPriority w:val="99"/>
    <w:semiHidden/>
    <w:rsid w:val="00F107B0"/>
    <w:rPr>
      <w:rFonts w:ascii="Tahoma" w:eastAsia="Times New Roman" w:hAnsi="Tahoma" w:cs="Tahoma"/>
      <w:sz w:val="16"/>
      <w:szCs w:val="16"/>
      <w:lang w:eastAsia="vi-VN"/>
    </w:rPr>
  </w:style>
  <w:style w:type="paragraph" w:styleId="ListParagraph">
    <w:name w:val="List Paragraph"/>
    <w:basedOn w:val="Normal"/>
    <w:uiPriority w:val="34"/>
    <w:qFormat/>
    <w:rsid w:val="006D6B03"/>
    <w:pPr>
      <w:ind w:left="720"/>
      <w:contextualSpacing/>
    </w:pPr>
  </w:style>
  <w:style w:type="paragraph" w:styleId="Header">
    <w:name w:val="header"/>
    <w:basedOn w:val="Normal"/>
    <w:link w:val="HeaderChar"/>
    <w:uiPriority w:val="99"/>
    <w:unhideWhenUsed/>
    <w:rsid w:val="001661D8"/>
    <w:pPr>
      <w:tabs>
        <w:tab w:val="center" w:pos="4680"/>
        <w:tab w:val="right" w:pos="9360"/>
      </w:tabs>
    </w:pPr>
  </w:style>
  <w:style w:type="character" w:customStyle="1" w:styleId="HeaderChar">
    <w:name w:val="Header Char"/>
    <w:basedOn w:val="DefaultParagraphFont"/>
    <w:link w:val="Header"/>
    <w:uiPriority w:val="99"/>
    <w:rsid w:val="001661D8"/>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C0"/>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00CC0"/>
    <w:pPr>
      <w:tabs>
        <w:tab w:val="center" w:pos="4320"/>
        <w:tab w:val="right" w:pos="8640"/>
      </w:tabs>
    </w:pPr>
  </w:style>
  <w:style w:type="character" w:customStyle="1" w:styleId="FooterChar">
    <w:name w:val="Footer Char"/>
    <w:basedOn w:val="DefaultParagraphFont"/>
    <w:link w:val="Footer"/>
    <w:uiPriority w:val="99"/>
    <w:rsid w:val="00F00CC0"/>
    <w:rPr>
      <w:rFonts w:ascii="Times New Roman" w:eastAsia="Times New Roman" w:hAnsi="Times New Roman" w:cs="Times New Roman"/>
      <w:sz w:val="24"/>
      <w:szCs w:val="24"/>
      <w:lang w:eastAsia="vi-VN"/>
    </w:rPr>
  </w:style>
  <w:style w:type="character" w:styleId="PageNumber">
    <w:name w:val="page number"/>
    <w:basedOn w:val="DefaultParagraphFont"/>
    <w:rsid w:val="00F00CC0"/>
  </w:style>
  <w:style w:type="paragraph" w:styleId="BalloonText">
    <w:name w:val="Balloon Text"/>
    <w:basedOn w:val="Normal"/>
    <w:link w:val="BalloonTextChar"/>
    <w:uiPriority w:val="99"/>
    <w:semiHidden/>
    <w:unhideWhenUsed/>
    <w:rsid w:val="00F107B0"/>
    <w:rPr>
      <w:rFonts w:ascii="Tahoma" w:hAnsi="Tahoma" w:cs="Tahoma"/>
      <w:sz w:val="16"/>
      <w:szCs w:val="16"/>
    </w:rPr>
  </w:style>
  <w:style w:type="character" w:customStyle="1" w:styleId="BalloonTextChar">
    <w:name w:val="Balloon Text Char"/>
    <w:basedOn w:val="DefaultParagraphFont"/>
    <w:link w:val="BalloonText"/>
    <w:uiPriority w:val="99"/>
    <w:semiHidden/>
    <w:rsid w:val="00F107B0"/>
    <w:rPr>
      <w:rFonts w:ascii="Tahoma" w:eastAsia="Times New Roman" w:hAnsi="Tahoma" w:cs="Tahoma"/>
      <w:sz w:val="16"/>
      <w:szCs w:val="16"/>
      <w:lang w:eastAsia="vi-VN"/>
    </w:rPr>
  </w:style>
  <w:style w:type="paragraph" w:styleId="ListParagraph">
    <w:name w:val="List Paragraph"/>
    <w:basedOn w:val="Normal"/>
    <w:uiPriority w:val="34"/>
    <w:qFormat/>
    <w:rsid w:val="006D6B03"/>
    <w:pPr>
      <w:ind w:left="720"/>
      <w:contextualSpacing/>
    </w:pPr>
  </w:style>
  <w:style w:type="paragraph" w:styleId="Header">
    <w:name w:val="header"/>
    <w:basedOn w:val="Normal"/>
    <w:link w:val="HeaderChar"/>
    <w:uiPriority w:val="99"/>
    <w:unhideWhenUsed/>
    <w:rsid w:val="001661D8"/>
    <w:pPr>
      <w:tabs>
        <w:tab w:val="center" w:pos="4680"/>
        <w:tab w:val="right" w:pos="9360"/>
      </w:tabs>
    </w:pPr>
  </w:style>
  <w:style w:type="character" w:customStyle="1" w:styleId="HeaderChar">
    <w:name w:val="Header Char"/>
    <w:basedOn w:val="DefaultParagraphFont"/>
    <w:link w:val="Header"/>
    <w:uiPriority w:val="99"/>
    <w:rsid w:val="001661D8"/>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A9915-6D3F-4E0C-8F9B-9D1863F50722}">
  <ds:schemaRefs>
    <ds:schemaRef ds:uri="http://schemas.openxmlformats.org/officeDocument/2006/bibliography"/>
  </ds:schemaRefs>
</ds:datastoreItem>
</file>

<file path=customXml/itemProps2.xml><?xml version="1.0" encoding="utf-8"?>
<ds:datastoreItem xmlns:ds="http://schemas.openxmlformats.org/officeDocument/2006/customXml" ds:itemID="{9A4F47E1-615E-4A7E-8FA5-F3C041C758E5}"/>
</file>

<file path=customXml/itemProps3.xml><?xml version="1.0" encoding="utf-8"?>
<ds:datastoreItem xmlns:ds="http://schemas.openxmlformats.org/officeDocument/2006/customXml" ds:itemID="{F32827DA-1709-4F88-9FAD-97B2571BA403}"/>
</file>

<file path=customXml/itemProps4.xml><?xml version="1.0" encoding="utf-8"?>
<ds:datastoreItem xmlns:ds="http://schemas.openxmlformats.org/officeDocument/2006/customXml" ds:itemID="{0ECDCEA2-2B1E-4A9B-92BC-46E7B1B3C781}"/>
</file>

<file path=docProps/app.xml><?xml version="1.0" encoding="utf-8"?>
<Properties xmlns="http://schemas.openxmlformats.org/officeDocument/2006/extended-properties" xmlns:vt="http://schemas.openxmlformats.org/officeDocument/2006/docPropsVTypes">
  <Template>Normal.dotm</Template>
  <TotalTime>0</TotalTime>
  <Pages>7</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2</cp:revision>
  <cp:lastPrinted>2020-05-19T03:41:00Z</cp:lastPrinted>
  <dcterms:created xsi:type="dcterms:W3CDTF">2021-12-20T02:00:00Z</dcterms:created>
  <dcterms:modified xsi:type="dcterms:W3CDTF">2021-12-20T02:00:00Z</dcterms:modified>
</cp:coreProperties>
</file>