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57"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86"/>
        <w:gridCol w:w="6271"/>
      </w:tblGrid>
      <w:tr w:rsidR="00132FFA" w:rsidRPr="003758E9" w14:paraId="61DF8C0B" w14:textId="77777777" w:rsidTr="00C372E2">
        <w:tc>
          <w:tcPr>
            <w:tcW w:w="3686" w:type="dxa"/>
            <w:tcBorders>
              <w:top w:val="nil"/>
              <w:left w:val="nil"/>
              <w:bottom w:val="nil"/>
              <w:right w:val="nil"/>
            </w:tcBorders>
          </w:tcPr>
          <w:p w14:paraId="2CB8AAC3" w14:textId="77777777" w:rsidR="00132FFA" w:rsidRPr="003758E9" w:rsidRDefault="0050326D" w:rsidP="00C372E2">
            <w:pPr>
              <w:spacing w:after="0" w:line="320" w:lineRule="exact"/>
              <w:jc w:val="center"/>
              <w:rPr>
                <w:rFonts w:eastAsia="Times New Roman" w:cs="Times New Roman"/>
                <w:b/>
                <w:color w:val="000000"/>
                <w:sz w:val="24"/>
                <w:szCs w:val="24"/>
              </w:rPr>
            </w:pPr>
            <w:r>
              <w:rPr>
                <w:rFonts w:eastAsia="Times New Roman" w:cs="Times New Roman"/>
                <w:b/>
                <w:color w:val="000000"/>
                <w:sz w:val="26"/>
                <w:szCs w:val="24"/>
              </w:rPr>
              <w:t>HỘI ĐỒNG</w:t>
            </w:r>
            <w:r w:rsidR="00132FFA" w:rsidRPr="003758E9">
              <w:rPr>
                <w:rFonts w:eastAsia="Times New Roman" w:cs="Times New Roman"/>
                <w:b/>
                <w:color w:val="000000"/>
                <w:sz w:val="26"/>
                <w:szCs w:val="24"/>
              </w:rPr>
              <w:t xml:space="preserve"> NHÂN DÂN</w:t>
            </w:r>
          </w:p>
          <w:p w14:paraId="437BB6C8" w14:textId="09CED4D5" w:rsidR="00132FFA" w:rsidRPr="003758E9" w:rsidRDefault="00132FFA" w:rsidP="00C372E2">
            <w:pPr>
              <w:spacing w:after="0" w:line="320" w:lineRule="exact"/>
              <w:jc w:val="center"/>
              <w:rPr>
                <w:rFonts w:eastAsia="Times New Roman" w:cs="Times New Roman"/>
                <w:b/>
                <w:color w:val="000000"/>
                <w:sz w:val="26"/>
                <w:szCs w:val="24"/>
              </w:rPr>
            </w:pPr>
            <w:r w:rsidRPr="003758E9">
              <w:rPr>
                <w:rFonts w:eastAsia="Times New Roman" w:cs="Times New Roman"/>
                <w:b/>
                <w:color w:val="000000"/>
                <w:sz w:val="26"/>
              </w:rPr>
              <w:t>TỈNH BẮC NINH</w:t>
            </w:r>
          </w:p>
          <w:p w14:paraId="7C1FFC7B" w14:textId="5C376C70" w:rsidR="00132FFA" w:rsidRDefault="00C052C4" w:rsidP="00C372E2">
            <w:pPr>
              <w:spacing w:after="0" w:line="320" w:lineRule="exact"/>
              <w:jc w:val="center"/>
              <w:rPr>
                <w:rFonts w:eastAsia="Times New Roman" w:cs="Times New Roman"/>
                <w:color w:val="000000"/>
                <w:szCs w:val="28"/>
              </w:rPr>
            </w:pPr>
            <w:r>
              <w:rPr>
                <w:rFonts w:eastAsia="Times New Roman" w:cs="Times New Roman"/>
                <w:noProof/>
                <w:color w:val="000000"/>
                <w:szCs w:val="28"/>
              </w:rPr>
              <mc:AlternateContent>
                <mc:Choice Requires="wps">
                  <w:drawing>
                    <wp:anchor distT="0" distB="0" distL="114300" distR="114300" simplePos="0" relativeHeight="251662336" behindDoc="0" locked="0" layoutInCell="1" allowOverlap="1" wp14:anchorId="5547E425" wp14:editId="007BB917">
                      <wp:simplePos x="0" y="0"/>
                      <wp:positionH relativeFrom="column">
                        <wp:posOffset>582930</wp:posOffset>
                      </wp:positionH>
                      <wp:positionV relativeFrom="paragraph">
                        <wp:posOffset>20319</wp:posOffset>
                      </wp:positionV>
                      <wp:extent cx="1047750" cy="0"/>
                      <wp:effectExtent l="0" t="0" r="0" b="0"/>
                      <wp:wrapNone/>
                      <wp:docPr id="2" name="Straight Connector 2"/>
                      <wp:cNvGraphicFramePr/>
                      <a:graphic xmlns:a="http://schemas.openxmlformats.org/drawingml/2006/main">
                        <a:graphicData uri="http://schemas.microsoft.com/office/word/2010/wordprocessingShape">
                          <wps:wsp>
                            <wps:cNvCnPr/>
                            <wps:spPr>
                              <a:xfrm flipV="1">
                                <a:off x="0" y="0"/>
                                <a:ext cx="10477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E779BB5" id="Straight Connector 2" o:spid="_x0000_s1026" style="position:absolute;flip:y;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5.9pt,1.6pt" to="128.4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GEWvwEAAM0DAAAOAAAAZHJzL2Uyb0RvYy54bWysU02PEzEMvSPxH6Lc6UwrYNGo0z10BRcE&#10;Fctyz2acTqQkjpzQj3+Pk2kHBEiI1V6iOPF79ntx1rcn78QBKFkMvVwuWikgaBxs2Pfy4ev7V++k&#10;SFmFQTkM0MszJHm7eflifYwdrHBENwAJJgmpO8ZejjnHrmmSHsGrtMAIgS8NkleZQ9o3A6kjs3vX&#10;rNr2bXNEGiKhhpT49G66lJvKbwzo/NmYBFm4XnJvua5U18eyNpu16vak4mj1pQ31hC68soGLzlR3&#10;KivxnewfVN5qwoQmLzT6Bo2xGqoGVrNsf1NzP6oIVQubk+JsU3o+Wv3psCNhh16upAjK8xPdZ1J2&#10;P2axxRDYQCSxKj4dY+o4fRt2dIlS3FERfTLkhXE2fuMRqDawMHGqLp9nl+GUhebDZfv65uYNP4a+&#10;3jUTRaGKlPIHQC/KppfOhmKA6tThY8pcllOvKRyUlqYm6i6fHZRkF76AYVGlWEXXcYKtI3FQPAhK&#10;awh5WUQxX80uMGOdm4Htv4GX/AKFOmr/A54RtTKGPIO9DUh/q55P15bNlH91YNJdLHjE4Vyfp1rD&#10;M1MVXua7DOWvcYX//IWbHwAAAP//AwBQSwMEFAAGAAgAAAAhAGpCROjaAAAABgEAAA8AAABkcnMv&#10;ZG93bnJldi54bWxMjkFLw0AQhe+C/2EZwYu0m0YsNWZTRNRDPbUq6G2SHZPQ7GzIbtP47x170ePH&#10;e7z35evJdWqkIbSeDSzmCSjiytuWawNvr0+zFagQkS12nsnANwVYF+dnOWbWH3lL4y7WSkY4ZGig&#10;ibHPtA5VQw7D3PfEkn35wWEUHGptBzzKuOt0miRL7bBleWiwp4eGqv3u4Ax8Bh8e3zfl+Lzfbia8&#10;eonpR2WNubyY7u9ARZriXxl+9UUdCnEq/YFtUJ2B24WYRwPXKSiJ05ulcHliXeT6v37xAwAA//8D&#10;AFBLAQItABQABgAIAAAAIQC2gziS/gAAAOEBAAATAAAAAAAAAAAAAAAAAAAAAABbQ29udGVudF9U&#10;eXBlc10ueG1sUEsBAi0AFAAGAAgAAAAhADj9If/WAAAAlAEAAAsAAAAAAAAAAAAAAAAALwEAAF9y&#10;ZWxzLy5yZWxzUEsBAi0AFAAGAAgAAAAhANocYRa/AQAAzQMAAA4AAAAAAAAAAAAAAAAALgIAAGRy&#10;cy9lMm9Eb2MueG1sUEsBAi0AFAAGAAgAAAAhAGpCROjaAAAABgEAAA8AAAAAAAAAAAAAAAAAGQQA&#10;AGRycy9kb3ducmV2LnhtbFBLBQYAAAAABAAEAPMAAAAgBQAAAAA=&#10;" strokecolor="#5b9bd5 [3204]" strokeweight=".5pt">
                      <v:stroke joinstyle="miter"/>
                    </v:line>
                  </w:pict>
                </mc:Fallback>
              </mc:AlternateContent>
            </w:r>
          </w:p>
          <w:p w14:paraId="7225F51D" w14:textId="6FF8FD62" w:rsidR="00132FFA" w:rsidRPr="003758E9" w:rsidRDefault="003F6708" w:rsidP="003F6708">
            <w:pPr>
              <w:spacing w:after="0" w:line="320" w:lineRule="exact"/>
              <w:jc w:val="center"/>
              <w:rPr>
                <w:rFonts w:eastAsia="Times New Roman" w:cs="Times New Roman"/>
                <w:color w:val="000000"/>
                <w:sz w:val="24"/>
                <w:szCs w:val="28"/>
              </w:rPr>
            </w:pPr>
            <w:r>
              <w:rPr>
                <w:rFonts w:eastAsia="Times New Roman" w:cs="Times New Roman"/>
                <w:color w:val="000000"/>
                <w:szCs w:val="18"/>
              </w:rPr>
              <w:t xml:space="preserve">Số: </w:t>
            </w:r>
            <w:r w:rsidR="00ED0175">
              <w:rPr>
                <w:rFonts w:eastAsia="Times New Roman" w:cs="Times New Roman"/>
                <w:color w:val="000000"/>
                <w:szCs w:val="18"/>
              </w:rPr>
              <w:t>20</w:t>
            </w:r>
            <w:r>
              <w:rPr>
                <w:rFonts w:eastAsia="Times New Roman" w:cs="Times New Roman"/>
                <w:color w:val="000000"/>
                <w:szCs w:val="18"/>
              </w:rPr>
              <w:t>/2021/NQ-HĐND</w:t>
            </w:r>
          </w:p>
        </w:tc>
        <w:tc>
          <w:tcPr>
            <w:tcW w:w="6271" w:type="dxa"/>
            <w:tcBorders>
              <w:top w:val="nil"/>
              <w:left w:val="nil"/>
              <w:bottom w:val="nil"/>
              <w:right w:val="nil"/>
            </w:tcBorders>
          </w:tcPr>
          <w:p w14:paraId="3539523F" w14:textId="77777777" w:rsidR="00132FFA" w:rsidRPr="003758E9" w:rsidRDefault="00132FFA" w:rsidP="00C372E2">
            <w:pPr>
              <w:spacing w:after="0" w:line="320" w:lineRule="exact"/>
              <w:jc w:val="center"/>
              <w:rPr>
                <w:rFonts w:eastAsia="Times New Roman" w:cs="Times New Roman"/>
                <w:b/>
                <w:color w:val="000000"/>
                <w:sz w:val="26"/>
                <w:szCs w:val="24"/>
              </w:rPr>
            </w:pPr>
            <w:r w:rsidRPr="003758E9">
              <w:rPr>
                <w:rFonts w:eastAsia="Times New Roman" w:cs="Times New Roman"/>
                <w:b/>
                <w:color w:val="000000"/>
                <w:sz w:val="26"/>
              </w:rPr>
              <w:t xml:space="preserve"> CỘNG HÒA XÃ HỘI CHỦ NGHĨA VIỆT NAM</w:t>
            </w:r>
          </w:p>
          <w:p w14:paraId="73150656" w14:textId="77777777" w:rsidR="00132FFA" w:rsidRPr="003758E9" w:rsidRDefault="00132FFA" w:rsidP="00C372E2">
            <w:pPr>
              <w:spacing w:after="0" w:line="320" w:lineRule="exact"/>
              <w:jc w:val="center"/>
              <w:rPr>
                <w:rFonts w:eastAsia="Times New Roman" w:cs="Times New Roman"/>
                <w:b/>
                <w:i/>
                <w:color w:val="000000"/>
                <w:sz w:val="24"/>
                <w:szCs w:val="24"/>
              </w:rPr>
            </w:pPr>
            <w:r w:rsidRPr="003758E9">
              <w:rPr>
                <w:rFonts w:eastAsia="Times New Roman" w:cs="Times New Roman"/>
                <w:b/>
                <w:color w:val="000000"/>
              </w:rPr>
              <w:t>Độc lập – Tự do – Hạnh phúc</w:t>
            </w:r>
          </w:p>
          <w:p w14:paraId="08A10E14" w14:textId="77777777" w:rsidR="00132FFA" w:rsidRPr="003758E9" w:rsidRDefault="00132FFA" w:rsidP="00C372E2">
            <w:pPr>
              <w:spacing w:after="0" w:line="320" w:lineRule="exact"/>
              <w:jc w:val="center"/>
              <w:rPr>
                <w:rFonts w:eastAsia="Times New Roman" w:cs="Times New Roman"/>
                <w:b/>
                <w:i/>
                <w:color w:val="000000"/>
                <w:sz w:val="26"/>
                <w:szCs w:val="24"/>
              </w:rPr>
            </w:pPr>
            <w:r>
              <w:rPr>
                <w:noProof/>
              </w:rPr>
              <mc:AlternateContent>
                <mc:Choice Requires="wps">
                  <w:drawing>
                    <wp:anchor distT="4294967295" distB="4294967295" distL="114300" distR="114300" simplePos="0" relativeHeight="251661312" behindDoc="0" locked="0" layoutInCell="1" allowOverlap="1" wp14:anchorId="49B32E9D" wp14:editId="40A512FF">
                      <wp:simplePos x="0" y="0"/>
                      <wp:positionH relativeFrom="column">
                        <wp:posOffset>810895</wp:posOffset>
                      </wp:positionH>
                      <wp:positionV relativeFrom="paragraph">
                        <wp:posOffset>31115</wp:posOffset>
                      </wp:positionV>
                      <wp:extent cx="2238375" cy="0"/>
                      <wp:effectExtent l="0" t="0" r="0" b="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8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6A21ACA" id="_x0000_t32" coordsize="21600,21600" o:spt="32" o:oned="t" path="m,l21600,21600e" filled="f">
                      <v:path arrowok="t" fillok="f" o:connecttype="none"/>
                      <o:lock v:ext="edit" shapetype="t"/>
                    </v:shapetype>
                    <v:shape id="Straight Arrow Connector 14" o:spid="_x0000_s1026" type="#_x0000_t32" style="position:absolute;margin-left:63.85pt;margin-top:2.45pt;width:176.2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vco0gEAAI0DAAAOAAAAZHJzL2Uyb0RvYy54bWysU02PEzEMvSPxH6Lc2Wm7FJZRpyvUZbks&#10;UKnLD3CTzExEJo6ctNP+e5z0gwVuiDlEcWw/+z17FveHwYm9oWjRN3J6M5HCeIXa+q6R358f39xJ&#10;ERN4DQ69aeTRRHm/fP1qMYbazLBHpw0JBvGxHkMj+5RCXVVR9WaAeIPBeHa2SAMkNqmrNMHI6IOr&#10;ZpPJu2pE0oFQmRj59eHklMuC37ZGpW9tG00SrpHcWyonlXObz2q5gLojCL1V5zbgH7oYwHoueoV6&#10;gARiR/YvqMEqwohtulE4VNi2VpnCgdlMJ3+w2fQQTOHC4sRwlSn+P1j1db8mYTXP7q0UHgae0SYR&#10;2K5P4iMRjmKF3rOOSIJDWK8xxJrTVn5NmbE6+E14QvUjCo+rHnxnSt/Px8BY05xR/ZaSjRi46nb8&#10;gppjYJewiHdoaciQLIs4lBkdrzMyhyQUP85mt3e37+dSqIuvgvqSGCimzwYHkS+NjGciVwbTUgb2&#10;TzHltqC+JOSqHh+tc2UhnBdjIz/MZ/OSENFZnZ05LFK3XTkSe8grVb7CkT0vwwh3Xhew3oD+dL4n&#10;sO505+LOn6XJapx03aI+rukiGc+8dHnez7xUL+2S/esvWv4EAAD//wMAUEsDBBQABgAIAAAAIQAG&#10;rdFP2wAAAAcBAAAPAAAAZHJzL2Rvd25yZXYueG1sTI7BbsIwEETvlfoP1iL1UhWbiBZI4yBUqYce&#10;C0i9mnibpMTrKHZIytd34VKOTzOaedl6dI04YRdqTxpmUwUCqfC2plLDfvf+tAQRoiFrGk+o4RcD&#10;rPP7u8yk1g/0iadtLAWPUEiNhirGNpUyFBU6E6a+ReLs23fORMaulLYzA4+7RiZKvUhnauKHyrT4&#10;VmFx3PZOA4b+eaY2K1fuP87D41dy/hnandYPk3HzCiLiGP/LcNFndcjZ6eB7skE0zMliwVUN8xUI&#10;zudLlYA4XFnmmbz1z/8AAAD//wMAUEsBAi0AFAAGAAgAAAAhALaDOJL+AAAA4QEAABMAAAAAAAAA&#10;AAAAAAAAAAAAAFtDb250ZW50X1R5cGVzXS54bWxQSwECLQAUAAYACAAAACEAOP0h/9YAAACUAQAA&#10;CwAAAAAAAAAAAAAAAAAvAQAAX3JlbHMvLnJlbHNQSwECLQAUAAYACAAAACEAz773KNIBAACNAwAA&#10;DgAAAAAAAAAAAAAAAAAuAgAAZHJzL2Uyb0RvYy54bWxQSwECLQAUAAYACAAAACEABq3RT9sAAAAH&#10;AQAADwAAAAAAAAAAAAAAAAAsBAAAZHJzL2Rvd25yZXYueG1sUEsFBgAAAAAEAAQA8wAAADQFAAAA&#10;AA==&#10;"/>
                  </w:pict>
                </mc:Fallback>
              </mc:AlternateContent>
            </w:r>
          </w:p>
          <w:p w14:paraId="25A5BA0F" w14:textId="39DBEC89" w:rsidR="00132FFA" w:rsidRPr="003758E9" w:rsidRDefault="00132FFA" w:rsidP="000D2C80">
            <w:pPr>
              <w:spacing w:after="0" w:line="320" w:lineRule="exact"/>
              <w:rPr>
                <w:rFonts w:eastAsia="Times New Roman" w:cs="Times New Roman"/>
                <w:b/>
                <w:i/>
                <w:color w:val="000000"/>
                <w:sz w:val="24"/>
                <w:szCs w:val="28"/>
              </w:rPr>
            </w:pPr>
            <w:r w:rsidRPr="003758E9">
              <w:rPr>
                <w:rFonts w:eastAsia="Times New Roman" w:cs="Times New Roman"/>
                <w:i/>
                <w:color w:val="000000"/>
                <w:szCs w:val="28"/>
              </w:rPr>
              <w:t xml:space="preserve">              </w:t>
            </w:r>
            <w:r w:rsidRPr="006A7BD3">
              <w:rPr>
                <w:rFonts w:eastAsia="Times New Roman" w:cs="Times New Roman"/>
                <w:i/>
                <w:iCs/>
                <w:color w:val="000000"/>
                <w:szCs w:val="18"/>
              </w:rPr>
              <w:t xml:space="preserve">Bắc Ninh, ngày </w:t>
            </w:r>
            <w:r w:rsidR="000D2C80">
              <w:rPr>
                <w:rFonts w:eastAsia="Times New Roman" w:cs="Times New Roman"/>
                <w:i/>
                <w:iCs/>
                <w:color w:val="000000"/>
                <w:szCs w:val="18"/>
              </w:rPr>
              <w:t>08</w:t>
            </w:r>
            <w:r w:rsidRPr="006A7BD3">
              <w:rPr>
                <w:rFonts w:eastAsia="Times New Roman" w:cs="Times New Roman"/>
                <w:i/>
                <w:iCs/>
                <w:color w:val="000000"/>
                <w:szCs w:val="18"/>
              </w:rPr>
              <w:t xml:space="preserve"> tháng </w:t>
            </w:r>
            <w:r w:rsidR="000D2C80">
              <w:rPr>
                <w:rFonts w:eastAsia="Times New Roman" w:cs="Times New Roman"/>
                <w:i/>
                <w:iCs/>
                <w:color w:val="000000"/>
                <w:szCs w:val="18"/>
              </w:rPr>
              <w:t>12</w:t>
            </w:r>
            <w:r w:rsidRPr="006A7BD3">
              <w:rPr>
                <w:rFonts w:eastAsia="Times New Roman" w:cs="Times New Roman"/>
                <w:i/>
                <w:iCs/>
                <w:color w:val="000000"/>
                <w:szCs w:val="18"/>
              </w:rPr>
              <w:t xml:space="preserve"> năm 20</w:t>
            </w:r>
            <w:r w:rsidR="003F6708">
              <w:rPr>
                <w:rFonts w:eastAsia="Times New Roman" w:cs="Times New Roman"/>
                <w:i/>
                <w:iCs/>
                <w:color w:val="000000"/>
                <w:szCs w:val="18"/>
              </w:rPr>
              <w:t>21</w:t>
            </w:r>
          </w:p>
        </w:tc>
      </w:tr>
    </w:tbl>
    <w:p w14:paraId="580C5D7B" w14:textId="77777777" w:rsidR="00132FFA" w:rsidRPr="006A7BD3" w:rsidRDefault="00132FFA" w:rsidP="00132FFA">
      <w:pPr>
        <w:shd w:val="clear" w:color="auto" w:fill="FFFFFF"/>
        <w:spacing w:after="0" w:line="234" w:lineRule="atLeast"/>
        <w:rPr>
          <w:rFonts w:ascii="Arial" w:eastAsia="Times New Roman" w:hAnsi="Arial" w:cs="Arial"/>
          <w:color w:val="000000"/>
          <w:sz w:val="18"/>
          <w:szCs w:val="18"/>
        </w:rPr>
      </w:pPr>
      <w:r w:rsidRPr="006A7BD3">
        <w:rPr>
          <w:rFonts w:ascii="Arial" w:eastAsia="Times New Roman" w:hAnsi="Arial" w:cs="Arial"/>
          <w:b/>
          <w:bCs/>
          <w:color w:val="000000"/>
          <w:sz w:val="18"/>
          <w:szCs w:val="18"/>
        </w:rPr>
        <w:t> </w:t>
      </w:r>
    </w:p>
    <w:p w14:paraId="23C9C66D" w14:textId="77777777" w:rsidR="000D2C80" w:rsidRDefault="000D2C80" w:rsidP="00D868FA">
      <w:pPr>
        <w:shd w:val="clear" w:color="auto" w:fill="FFFFFF"/>
        <w:spacing w:after="120" w:line="300" w:lineRule="exact"/>
        <w:jc w:val="center"/>
        <w:rPr>
          <w:rFonts w:eastAsia="Times New Roman" w:cs="Times New Roman"/>
          <w:b/>
          <w:bCs/>
          <w:color w:val="000000"/>
          <w:sz w:val="32"/>
          <w:szCs w:val="28"/>
        </w:rPr>
      </w:pPr>
    </w:p>
    <w:p w14:paraId="440CBF7E" w14:textId="6F04BCBE" w:rsidR="00132FFA" w:rsidRPr="000D2C80" w:rsidRDefault="00132FFA" w:rsidP="00D868FA">
      <w:pPr>
        <w:shd w:val="clear" w:color="auto" w:fill="FFFFFF"/>
        <w:spacing w:after="120" w:line="300" w:lineRule="exact"/>
        <w:jc w:val="center"/>
        <w:rPr>
          <w:rFonts w:eastAsia="Times New Roman" w:cs="Times New Roman"/>
          <w:color w:val="000000"/>
          <w:szCs w:val="28"/>
        </w:rPr>
      </w:pPr>
      <w:r w:rsidRPr="000D2C80">
        <w:rPr>
          <w:rFonts w:eastAsia="Times New Roman" w:cs="Times New Roman"/>
          <w:b/>
          <w:bCs/>
          <w:color w:val="000000"/>
          <w:szCs w:val="28"/>
        </w:rPr>
        <w:t>NGHỊ QUYẾT</w:t>
      </w:r>
    </w:p>
    <w:p w14:paraId="381B1B51" w14:textId="0C2C1A3F" w:rsidR="00132FFA" w:rsidRPr="000D2C80" w:rsidRDefault="000D2C80" w:rsidP="000D2C80">
      <w:pPr>
        <w:pStyle w:val="NoSpacing"/>
        <w:spacing w:after="120" w:line="264" w:lineRule="auto"/>
        <w:jc w:val="center"/>
        <w:rPr>
          <w:rFonts w:asciiTheme="majorHAnsi" w:eastAsia="Times New Roman" w:hAnsiTheme="majorHAnsi" w:cstheme="majorHAnsi"/>
          <w:color w:val="000000"/>
          <w:szCs w:val="28"/>
          <w:lang w:val="en-US" w:eastAsia="vi-VN"/>
        </w:rPr>
      </w:pPr>
      <w:r w:rsidRPr="000D2C80">
        <w:rPr>
          <w:rFonts w:asciiTheme="majorHAnsi" w:eastAsia="Times New Roman" w:hAnsiTheme="majorHAnsi" w:cstheme="majorHAnsi"/>
          <w:b/>
          <w:noProof/>
          <w:color w:val="000000"/>
          <w:szCs w:val="28"/>
          <w:lang w:val="en-US"/>
        </w:rPr>
        <mc:AlternateContent>
          <mc:Choice Requires="wps">
            <w:drawing>
              <wp:anchor distT="0" distB="0" distL="114300" distR="114300" simplePos="0" relativeHeight="251659264" behindDoc="0" locked="0" layoutInCell="1" allowOverlap="1" wp14:anchorId="55E5C592" wp14:editId="4E886FFB">
                <wp:simplePos x="0" y="0"/>
                <wp:positionH relativeFrom="column">
                  <wp:posOffset>2259965</wp:posOffset>
                </wp:positionH>
                <wp:positionV relativeFrom="paragraph">
                  <wp:posOffset>701675</wp:posOffset>
                </wp:positionV>
                <wp:extent cx="1336675" cy="0"/>
                <wp:effectExtent l="0" t="0" r="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6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6B4FF6A" id="_x0000_t32" coordsize="21600,21600" o:spt="32" o:oned="t" path="m,l21600,21600e" filled="f">
                <v:path arrowok="t" fillok="f" o:connecttype="none"/>
                <o:lock v:ext="edit" shapetype="t"/>
              </v:shapetype>
              <v:shape id="Straight Arrow Connector 1" o:spid="_x0000_s1026" type="#_x0000_t32" style="position:absolute;margin-left:177.95pt;margin-top:55.25pt;width:105.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ckCuQEAAFYDAAAOAAAAZHJzL2Uyb0RvYy54bWysU8Fu2zAMvQ/YPwi6L45TJNuMOD2k6y7d&#10;FqDdBzCybAuVRYFUYufvJ6lJWmy3oT4IlEg+Pj7S69tpsOKoiQ26WpazuRTaKWyM62r5++n+0xcp&#10;OIBrwKLTtTxplrebjx/Wo6/0Anu0jSYRQRxXo69lH4KvioJVrwfgGXrtorNFGiDEK3VFQzBG9MEW&#10;i/l8VYxIjSdUmjm+3r045Sbjt61W4Vfbsg7C1jJyC/mkfO7TWWzWUHUEvjfqTAP+g8UAxsWiV6g7&#10;CCAOZP6BGowiZGzDTOFQYNsapXMPsZty/lc3jz14nXuJ4rC/ysTvB6t+HrduR4m6mtyjf0D1zMLh&#10;tgfX6Uzg6eTj4MokVTF6rq4p6cJ+R2I//sAmxsAhYFZhamlIkLE/MWWxT1ex9RSEio/lzc1q9Xkp&#10;hbr4CqguiZ44fNc4iGTUkgOB6fqwRefiSJHKXAaODxwSLaguCamqw3tjbZ6sdWKs5dflYpkTGK1p&#10;kjOFMXX7rSVxhLQb+cs9Rs/bMMKDazJYr6H5drYDGPtix+LWnaVJaqTV42qPzWlHF8ni8DLL86Kl&#10;7Xh7z9mvv8PmDwAAAP//AwBQSwMEFAAGAAgAAAAhAAEet9HeAAAACwEAAA8AAABkcnMvZG93bnJl&#10;di54bWxMj8FKw0AQhu+C77CM4EXsJtUNbcymFMGDR9uC1212mkSzsyG7aWKf3hEEPc78H/98U2xm&#10;14kzDqH1pCFdJCCQKm9bqjUc9i/3KxAhGrKm84QavjDApry+Kkxu/URveN7FWnAJhdxoaGLscylD&#10;1aAzYeF7JM5OfnAm8jjU0g5m4nLXyWWSZNKZlvhCY3p8brD63I1OA4ZRpcl27erD62W6e19ePqZ+&#10;r/Xtzbx9AhFxjn8w/OizOpTsdPQj2SA6DQ9KrRnlIE0UCCZUlj2COP5uZFnI/z+U3wAAAP//AwBQ&#10;SwECLQAUAAYACAAAACEAtoM4kv4AAADhAQAAEwAAAAAAAAAAAAAAAAAAAAAAW0NvbnRlbnRfVHlw&#10;ZXNdLnhtbFBLAQItABQABgAIAAAAIQA4/SH/1gAAAJQBAAALAAAAAAAAAAAAAAAAAC8BAABfcmVs&#10;cy8ucmVsc1BLAQItABQABgAIAAAAIQAFGckCuQEAAFYDAAAOAAAAAAAAAAAAAAAAAC4CAABkcnMv&#10;ZTJvRG9jLnhtbFBLAQItABQABgAIAAAAIQABHrfR3gAAAAsBAAAPAAAAAAAAAAAAAAAAABMEAABk&#10;cnMvZG93bnJldi54bWxQSwUGAAAAAAQABADzAAAAHgUAAAAA&#10;"/>
            </w:pict>
          </mc:Fallback>
        </mc:AlternateContent>
      </w:r>
      <w:r w:rsidR="00132FFA" w:rsidRPr="000D2C80">
        <w:rPr>
          <w:b/>
          <w:szCs w:val="28"/>
          <w:lang w:val="en-US" w:eastAsia="vi-VN"/>
        </w:rPr>
        <w:t>V</w:t>
      </w:r>
      <w:r>
        <w:rPr>
          <w:b/>
          <w:szCs w:val="28"/>
          <w:lang w:val="en-US" w:eastAsia="vi-VN"/>
        </w:rPr>
        <w:t>/v</w:t>
      </w:r>
      <w:r w:rsidR="00132FFA" w:rsidRPr="000D2C80">
        <w:rPr>
          <w:b/>
          <w:szCs w:val="28"/>
          <w:lang w:val="en-US" w:eastAsia="vi-VN"/>
        </w:rPr>
        <w:t xml:space="preserve"> </w:t>
      </w:r>
      <w:r w:rsidR="00ED0175">
        <w:rPr>
          <w:b/>
          <w:szCs w:val="28"/>
          <w:lang w:val="en-US"/>
        </w:rPr>
        <w:t>Q</w:t>
      </w:r>
      <w:r w:rsidR="003F6708" w:rsidRPr="000D2C80">
        <w:rPr>
          <w:b/>
          <w:szCs w:val="28"/>
        </w:rPr>
        <w:t>uy định cơ cấu tổ chức, chế độ, chính sách và các điều kiện đảm bả</w:t>
      </w:r>
      <w:r w:rsidR="00EF793C" w:rsidRPr="000D2C80">
        <w:rPr>
          <w:b/>
          <w:szCs w:val="28"/>
        </w:rPr>
        <w:t>o cho</w:t>
      </w:r>
      <w:r w:rsidR="003F6708" w:rsidRPr="000D2C80">
        <w:rPr>
          <w:b/>
          <w:szCs w:val="28"/>
        </w:rPr>
        <w:t xml:space="preserve"> Công an xã</w:t>
      </w:r>
      <w:r w:rsidR="005A5B70" w:rsidRPr="000D2C80">
        <w:rPr>
          <w:b/>
          <w:szCs w:val="28"/>
          <w:lang w:val="en-US"/>
        </w:rPr>
        <w:t>, thị trấn</w:t>
      </w:r>
      <w:r w:rsidR="003F6708" w:rsidRPr="000D2C80">
        <w:rPr>
          <w:b/>
          <w:szCs w:val="28"/>
        </w:rPr>
        <w:t xml:space="preserve"> bán chuyên trách, Bảo vệ dân phố và Tổ dân phòng tự quản khu dân cư trên địa bàn tỉnh</w:t>
      </w:r>
      <w:r w:rsidR="003F6708" w:rsidRPr="000D2C80">
        <w:rPr>
          <w:szCs w:val="28"/>
        </w:rPr>
        <w:t xml:space="preserve"> </w:t>
      </w:r>
      <w:r w:rsidR="003F6708" w:rsidRPr="000D2C80">
        <w:rPr>
          <w:b/>
          <w:szCs w:val="28"/>
          <w:lang w:val="en-US"/>
        </w:rPr>
        <w:t>Bắc Ninh</w:t>
      </w:r>
    </w:p>
    <w:p w14:paraId="02F3C467" w14:textId="19E1ACAE" w:rsidR="003F6708" w:rsidRDefault="003F6708" w:rsidP="00D868FA">
      <w:pPr>
        <w:shd w:val="clear" w:color="auto" w:fill="FFFFFF"/>
        <w:spacing w:after="120" w:line="300" w:lineRule="exact"/>
        <w:jc w:val="center"/>
        <w:rPr>
          <w:rFonts w:eastAsia="Times New Roman" w:cs="Times New Roman"/>
          <w:b/>
          <w:bCs/>
          <w:color w:val="000000"/>
          <w:szCs w:val="28"/>
        </w:rPr>
      </w:pPr>
    </w:p>
    <w:p w14:paraId="24E8B3C0" w14:textId="07A09C56" w:rsidR="00132FFA" w:rsidRPr="000D2C80" w:rsidRDefault="003836EF" w:rsidP="00D868FA">
      <w:pPr>
        <w:shd w:val="clear" w:color="auto" w:fill="FFFFFF"/>
        <w:spacing w:after="120" w:line="300" w:lineRule="exact"/>
        <w:jc w:val="center"/>
        <w:rPr>
          <w:rFonts w:eastAsia="Times New Roman" w:cs="Times New Roman"/>
          <w:b/>
          <w:bCs/>
          <w:color w:val="000000"/>
          <w:szCs w:val="28"/>
        </w:rPr>
      </w:pPr>
      <w:r w:rsidRPr="000D2C80">
        <w:rPr>
          <w:rFonts w:eastAsia="Times New Roman" w:cs="Times New Roman"/>
          <w:b/>
          <w:bCs/>
          <w:color w:val="000000"/>
          <w:szCs w:val="28"/>
        </w:rPr>
        <w:t>HỘI ĐỒNG NHÂN DÂN TỈNH BẮC NINH</w:t>
      </w:r>
      <w:r w:rsidR="007626A6" w:rsidRPr="000D2C80">
        <w:rPr>
          <w:rFonts w:eastAsia="Times New Roman" w:cs="Times New Roman"/>
          <w:b/>
          <w:bCs/>
          <w:color w:val="000000"/>
          <w:szCs w:val="28"/>
        </w:rPr>
        <w:br/>
        <w:t>KHÓA XIX</w:t>
      </w:r>
      <w:r w:rsidR="003F6708" w:rsidRPr="000D2C80">
        <w:rPr>
          <w:rFonts w:eastAsia="Times New Roman" w:cs="Times New Roman"/>
          <w:b/>
          <w:bCs/>
          <w:color w:val="000000"/>
          <w:szCs w:val="28"/>
        </w:rPr>
        <w:t>, KỲ HỌP THỨ</w:t>
      </w:r>
      <w:r w:rsidR="000D2C80" w:rsidRPr="000D2C80">
        <w:rPr>
          <w:rFonts w:eastAsia="Times New Roman" w:cs="Times New Roman"/>
          <w:b/>
          <w:bCs/>
          <w:color w:val="000000"/>
          <w:szCs w:val="28"/>
        </w:rPr>
        <w:t xml:space="preserve"> 4</w:t>
      </w:r>
    </w:p>
    <w:p w14:paraId="0E448AA5" w14:textId="77777777" w:rsidR="003F6708" w:rsidRPr="003F6708" w:rsidRDefault="003F6708" w:rsidP="00D868FA">
      <w:pPr>
        <w:shd w:val="clear" w:color="auto" w:fill="FFFFFF"/>
        <w:spacing w:after="120" w:line="300" w:lineRule="exact"/>
        <w:jc w:val="center"/>
        <w:rPr>
          <w:rFonts w:eastAsia="Times New Roman" w:cs="Times New Roman"/>
          <w:b/>
          <w:bCs/>
          <w:color w:val="000000"/>
          <w:sz w:val="32"/>
          <w:szCs w:val="28"/>
        </w:rPr>
      </w:pPr>
    </w:p>
    <w:p w14:paraId="56542E2A" w14:textId="77777777" w:rsidR="000D2C80" w:rsidRDefault="000D2C80" w:rsidP="000D2C80">
      <w:pPr>
        <w:spacing w:before="120" w:after="120" w:line="288" w:lineRule="auto"/>
        <w:ind w:firstLine="576"/>
        <w:rPr>
          <w:i/>
        </w:rPr>
      </w:pPr>
      <w:r w:rsidRPr="000D2C80">
        <w:rPr>
          <w:i/>
        </w:rPr>
        <w:t>Căn cứ Luật Tổ chức chính quyền địa phương ngày 19 tháng 6 năm 2015; Luật sửa đổi, bổ sung một số điều của Luật Tổ chức Chính phủ và Luật Tổ chức chính quyền địa phương ngày 22 tháng 11 năm 2019;</w:t>
      </w:r>
    </w:p>
    <w:p w14:paraId="53EE98EB" w14:textId="5B146836" w:rsidR="00A72B70" w:rsidRDefault="007626A6" w:rsidP="000D2C80">
      <w:pPr>
        <w:spacing w:before="120" w:after="120" w:line="288" w:lineRule="auto"/>
        <w:ind w:firstLine="576"/>
        <w:rPr>
          <w:i/>
        </w:rPr>
      </w:pPr>
      <w:r w:rsidRPr="007626A6">
        <w:rPr>
          <w:i/>
        </w:rPr>
        <w:t>Căn cứ</w:t>
      </w:r>
      <w:r w:rsidR="00760693" w:rsidRPr="00760693">
        <w:rPr>
          <w:i/>
        </w:rPr>
        <w:t xml:space="preserve"> </w:t>
      </w:r>
      <w:r w:rsidR="00760693" w:rsidRPr="007626A6">
        <w:rPr>
          <w:i/>
        </w:rPr>
        <w:t xml:space="preserve">Luật </w:t>
      </w:r>
      <w:r w:rsidR="000D2C80">
        <w:rPr>
          <w:i/>
        </w:rPr>
        <w:t>B</w:t>
      </w:r>
      <w:r w:rsidR="00760693" w:rsidRPr="007626A6">
        <w:rPr>
          <w:i/>
        </w:rPr>
        <w:t>an hành văn bản quy phạm pháp luật</w:t>
      </w:r>
      <w:r w:rsidR="00760693">
        <w:rPr>
          <w:i/>
        </w:rPr>
        <w:t xml:space="preserve"> </w:t>
      </w:r>
      <w:r w:rsidR="00E57CF1" w:rsidRPr="00E57CF1">
        <w:rPr>
          <w:i/>
        </w:rPr>
        <w:t>ngày 22 tháng 06 năm 2015</w:t>
      </w:r>
      <w:r w:rsidR="00760693">
        <w:rPr>
          <w:i/>
        </w:rPr>
        <w:t>;</w:t>
      </w:r>
      <w:r w:rsidRPr="007626A6">
        <w:rPr>
          <w:i/>
        </w:rPr>
        <w:t xml:space="preserve"> </w:t>
      </w:r>
      <w:r w:rsidR="00E57CF1" w:rsidRPr="007626A6">
        <w:rPr>
          <w:i/>
        </w:rPr>
        <w:t xml:space="preserve">Luật sửa đổi, bổ sung một số điều của Luật </w:t>
      </w:r>
      <w:r w:rsidR="00E57CF1">
        <w:rPr>
          <w:i/>
        </w:rPr>
        <w:t>B</w:t>
      </w:r>
      <w:r w:rsidR="00E57CF1" w:rsidRPr="007626A6">
        <w:rPr>
          <w:i/>
        </w:rPr>
        <w:t>an hành văn bản quy phạm pháp luật ngày 18</w:t>
      </w:r>
      <w:r w:rsidR="00E57CF1">
        <w:rPr>
          <w:i/>
        </w:rPr>
        <w:t xml:space="preserve"> tháng </w:t>
      </w:r>
      <w:r w:rsidR="00E57CF1" w:rsidRPr="007626A6">
        <w:rPr>
          <w:i/>
        </w:rPr>
        <w:t>6</w:t>
      </w:r>
      <w:r w:rsidR="00E57CF1">
        <w:rPr>
          <w:i/>
        </w:rPr>
        <w:t xml:space="preserve"> năm </w:t>
      </w:r>
      <w:r w:rsidR="00E57CF1" w:rsidRPr="007626A6">
        <w:rPr>
          <w:i/>
        </w:rPr>
        <w:t>2020</w:t>
      </w:r>
      <w:r w:rsidR="00E57CF1">
        <w:rPr>
          <w:i/>
        </w:rPr>
        <w:t>;</w:t>
      </w:r>
    </w:p>
    <w:p w14:paraId="11E396B3" w14:textId="2F5A7B4E" w:rsidR="00DD0217" w:rsidRPr="00DD0217" w:rsidRDefault="007626A6" w:rsidP="000D2C80">
      <w:pPr>
        <w:spacing w:before="120" w:after="120" w:line="288" w:lineRule="auto"/>
        <w:ind w:firstLine="576"/>
        <w:rPr>
          <w:i/>
        </w:rPr>
      </w:pPr>
      <w:r w:rsidRPr="007626A6">
        <w:rPr>
          <w:i/>
        </w:rPr>
        <w:t>Căn cứ Luật Ngân sách nhà nước ngày 26</w:t>
      </w:r>
      <w:r w:rsidR="00E57CF1">
        <w:rPr>
          <w:i/>
        </w:rPr>
        <w:t xml:space="preserve"> tháng </w:t>
      </w:r>
      <w:r w:rsidRPr="007626A6">
        <w:rPr>
          <w:i/>
        </w:rPr>
        <w:t>5</w:t>
      </w:r>
      <w:r w:rsidR="00E57CF1">
        <w:rPr>
          <w:i/>
        </w:rPr>
        <w:t xml:space="preserve"> năm </w:t>
      </w:r>
      <w:r w:rsidRPr="007626A6">
        <w:rPr>
          <w:i/>
        </w:rPr>
        <w:t>2015;</w:t>
      </w:r>
      <w:r>
        <w:rPr>
          <w:i/>
        </w:rPr>
        <w:t xml:space="preserve"> </w:t>
      </w:r>
    </w:p>
    <w:p w14:paraId="63190361" w14:textId="2447D70F" w:rsidR="00DD0217" w:rsidRDefault="00DD0217" w:rsidP="000D2C80">
      <w:pPr>
        <w:spacing w:before="120" w:after="120" w:line="288" w:lineRule="auto"/>
        <w:ind w:firstLine="576"/>
        <w:rPr>
          <w:i/>
        </w:rPr>
      </w:pPr>
      <w:r w:rsidRPr="00DD0217">
        <w:rPr>
          <w:i/>
        </w:rPr>
        <w:t>Căn cứ Pháp lệnh số 06/2008/PL-UBTVQH12 ngày 21</w:t>
      </w:r>
      <w:r w:rsidR="00E57CF1">
        <w:rPr>
          <w:i/>
        </w:rPr>
        <w:t xml:space="preserve"> tháng </w:t>
      </w:r>
      <w:r w:rsidRPr="00DD0217">
        <w:rPr>
          <w:i/>
        </w:rPr>
        <w:t>11</w:t>
      </w:r>
      <w:r w:rsidR="00E57CF1">
        <w:rPr>
          <w:i/>
        </w:rPr>
        <w:t xml:space="preserve"> năm </w:t>
      </w:r>
      <w:r w:rsidRPr="00DD0217">
        <w:rPr>
          <w:i/>
        </w:rPr>
        <w:t xml:space="preserve">2008 của Ủy ban Thường vụ Quốc </w:t>
      </w:r>
      <w:r w:rsidR="00E57CF1">
        <w:rPr>
          <w:i/>
        </w:rPr>
        <w:t>h</w:t>
      </w:r>
      <w:r w:rsidRPr="00DD0217">
        <w:rPr>
          <w:i/>
        </w:rPr>
        <w:t>ội về</w:t>
      </w:r>
      <w:r w:rsidR="00576203">
        <w:rPr>
          <w:i/>
        </w:rPr>
        <w:t xml:space="preserve"> Công an xã;</w:t>
      </w:r>
    </w:p>
    <w:p w14:paraId="51A37C79" w14:textId="73A5E3ED" w:rsidR="007A10E8" w:rsidRDefault="007A10E8" w:rsidP="000D2C80">
      <w:pPr>
        <w:spacing w:before="120" w:after="120" w:line="288" w:lineRule="auto"/>
        <w:ind w:firstLine="576"/>
        <w:rPr>
          <w:i/>
        </w:rPr>
      </w:pPr>
      <w:r>
        <w:rPr>
          <w:i/>
        </w:rPr>
        <w:t xml:space="preserve">Căn cứ Nghị định số 73/2009/NĐ-CP ngày </w:t>
      </w:r>
      <w:r w:rsidR="00E57CF1">
        <w:rPr>
          <w:i/>
        </w:rPr>
        <w:t>0</w:t>
      </w:r>
      <w:r>
        <w:rPr>
          <w:i/>
        </w:rPr>
        <w:t>7</w:t>
      </w:r>
      <w:r w:rsidR="00E57CF1">
        <w:rPr>
          <w:i/>
        </w:rPr>
        <w:t xml:space="preserve"> tháng </w:t>
      </w:r>
      <w:r>
        <w:rPr>
          <w:i/>
        </w:rPr>
        <w:t>9</w:t>
      </w:r>
      <w:r w:rsidR="00E57CF1">
        <w:rPr>
          <w:i/>
        </w:rPr>
        <w:t xml:space="preserve"> năm </w:t>
      </w:r>
      <w:r>
        <w:rPr>
          <w:i/>
        </w:rPr>
        <w:t>2009 của Chính phủ quy định chi tiết thi hành một số điều của Pháp lệnh Công an xã;</w:t>
      </w:r>
    </w:p>
    <w:p w14:paraId="07EB1ECE" w14:textId="18216BEB" w:rsidR="008E6775" w:rsidRDefault="008E6775" w:rsidP="000D2C80">
      <w:pPr>
        <w:shd w:val="clear" w:color="auto" w:fill="FFFFFF"/>
        <w:spacing w:before="120" w:after="120" w:line="288" w:lineRule="auto"/>
        <w:ind w:firstLine="576"/>
        <w:rPr>
          <w:i/>
        </w:rPr>
      </w:pPr>
      <w:r w:rsidRPr="00DD0217">
        <w:rPr>
          <w:i/>
        </w:rPr>
        <w:t>Căn cứ Nghị định số 42/2021/NĐ-CP ngày 31</w:t>
      </w:r>
      <w:r w:rsidR="00E57CF1">
        <w:rPr>
          <w:i/>
        </w:rPr>
        <w:t xml:space="preserve"> tháng </w:t>
      </w:r>
      <w:r w:rsidRPr="00DD0217">
        <w:rPr>
          <w:i/>
        </w:rPr>
        <w:t>3</w:t>
      </w:r>
      <w:r w:rsidR="00E57CF1">
        <w:rPr>
          <w:i/>
        </w:rPr>
        <w:t xml:space="preserve"> năm </w:t>
      </w:r>
      <w:r w:rsidRPr="00DD0217">
        <w:rPr>
          <w:i/>
        </w:rPr>
        <w:t>2021 của Chính phủ quy định việc xây dựng Công an xã, thị trấn chính quy;</w:t>
      </w:r>
    </w:p>
    <w:p w14:paraId="62096714" w14:textId="3819705F" w:rsidR="00576203" w:rsidRPr="00DD0217" w:rsidRDefault="00576203" w:rsidP="000D2C80">
      <w:pPr>
        <w:spacing w:before="120" w:after="120" w:line="288" w:lineRule="auto"/>
        <w:ind w:firstLine="576"/>
        <w:rPr>
          <w:i/>
        </w:rPr>
      </w:pPr>
      <w:r w:rsidRPr="00DD0217">
        <w:rPr>
          <w:i/>
        </w:rPr>
        <w:t>Nghị định số 163/2016/NĐ-CP ngày 21</w:t>
      </w:r>
      <w:r w:rsidR="00E57CF1">
        <w:rPr>
          <w:i/>
        </w:rPr>
        <w:t xml:space="preserve"> tháng </w:t>
      </w:r>
      <w:r w:rsidRPr="00DD0217">
        <w:rPr>
          <w:i/>
        </w:rPr>
        <w:t>12</w:t>
      </w:r>
      <w:r w:rsidR="00E57CF1">
        <w:rPr>
          <w:i/>
        </w:rPr>
        <w:t xml:space="preserve"> năm </w:t>
      </w:r>
      <w:r w:rsidRPr="00DD0217">
        <w:rPr>
          <w:i/>
        </w:rPr>
        <w:t>2016 của Chính phủ quy định chi tiết thi hành một số điều của Luật Ngân sách nhà nước;</w:t>
      </w:r>
    </w:p>
    <w:p w14:paraId="1DC4447B" w14:textId="27157E3C" w:rsidR="00DD0217" w:rsidRDefault="00DD0217" w:rsidP="000D2C80">
      <w:pPr>
        <w:spacing w:before="120" w:after="120" w:line="288" w:lineRule="auto"/>
        <w:ind w:firstLine="576"/>
        <w:rPr>
          <w:i/>
        </w:rPr>
      </w:pPr>
      <w:r w:rsidRPr="00DD0217">
        <w:rPr>
          <w:i/>
        </w:rPr>
        <w:t>Căn cứ Nghị định số 38/2006/NĐ-CP ngày 17</w:t>
      </w:r>
      <w:r w:rsidR="00E57CF1">
        <w:rPr>
          <w:i/>
        </w:rPr>
        <w:t xml:space="preserve"> tháng </w:t>
      </w:r>
      <w:r w:rsidRPr="00DD0217">
        <w:rPr>
          <w:i/>
        </w:rPr>
        <w:t>4</w:t>
      </w:r>
      <w:r w:rsidR="00E57CF1">
        <w:rPr>
          <w:i/>
        </w:rPr>
        <w:t xml:space="preserve"> năm </w:t>
      </w:r>
      <w:r w:rsidRPr="00DD0217">
        <w:rPr>
          <w:i/>
        </w:rPr>
        <w:t>2006 của Chính phủ về Bảo vệ dân phố;</w:t>
      </w:r>
    </w:p>
    <w:p w14:paraId="0D83F0D6" w14:textId="4BAF6029" w:rsidR="008E6775" w:rsidRPr="00DD0217" w:rsidRDefault="008E6775" w:rsidP="000D2C80">
      <w:pPr>
        <w:spacing w:before="120" w:after="120" w:line="288" w:lineRule="auto"/>
        <w:ind w:firstLine="576"/>
        <w:rPr>
          <w:i/>
        </w:rPr>
      </w:pPr>
      <w:r>
        <w:rPr>
          <w:i/>
        </w:rPr>
        <w:t>Căn cứ Thông tư</w:t>
      </w:r>
      <w:r w:rsidR="00876106">
        <w:rPr>
          <w:i/>
        </w:rPr>
        <w:t xml:space="preserve"> liên tịch số 02/2007/TTLT-BCA-BLĐTBXH-BTC ngày 01</w:t>
      </w:r>
      <w:r w:rsidR="00E57CF1">
        <w:rPr>
          <w:i/>
        </w:rPr>
        <w:t xml:space="preserve"> tháng </w:t>
      </w:r>
      <w:r w:rsidR="00876106">
        <w:rPr>
          <w:i/>
        </w:rPr>
        <w:t>3</w:t>
      </w:r>
      <w:r w:rsidR="00E57CF1">
        <w:rPr>
          <w:i/>
        </w:rPr>
        <w:t xml:space="preserve"> năm </w:t>
      </w:r>
      <w:r w:rsidR="00876106">
        <w:rPr>
          <w:i/>
        </w:rPr>
        <w:t>2007 hướng dẫn thi hành Nghị định số 38/2006/NĐ-CP ngày 17</w:t>
      </w:r>
      <w:r w:rsidR="00E57CF1">
        <w:rPr>
          <w:i/>
        </w:rPr>
        <w:t xml:space="preserve"> tháng </w:t>
      </w:r>
      <w:r w:rsidR="00876106">
        <w:rPr>
          <w:i/>
        </w:rPr>
        <w:t>4</w:t>
      </w:r>
      <w:r w:rsidR="00E57CF1">
        <w:rPr>
          <w:i/>
        </w:rPr>
        <w:t xml:space="preserve"> năm </w:t>
      </w:r>
      <w:r w:rsidR="00876106">
        <w:rPr>
          <w:i/>
        </w:rPr>
        <w:t>2006 của Chính phủ về Bảo vệ dân phố;</w:t>
      </w:r>
    </w:p>
    <w:p w14:paraId="19BB0687" w14:textId="0215665F" w:rsidR="00132FFA" w:rsidRPr="003836EF" w:rsidRDefault="003F6708" w:rsidP="000D2C80">
      <w:pPr>
        <w:shd w:val="clear" w:color="auto" w:fill="FFFFFF"/>
        <w:spacing w:before="120" w:after="120" w:line="288" w:lineRule="auto"/>
        <w:ind w:firstLine="576"/>
        <w:rPr>
          <w:rFonts w:eastAsia="Times New Roman" w:cs="Times New Roman"/>
          <w:i/>
          <w:iCs/>
          <w:color w:val="000000"/>
          <w:szCs w:val="28"/>
        </w:rPr>
      </w:pPr>
      <w:r w:rsidRPr="003836EF">
        <w:rPr>
          <w:rFonts w:eastAsia="Times New Roman" w:cs="Times New Roman"/>
          <w:i/>
          <w:iCs/>
          <w:color w:val="000000"/>
          <w:szCs w:val="28"/>
        </w:rPr>
        <w:t>X</w:t>
      </w:r>
      <w:r w:rsidR="00132FFA" w:rsidRPr="003836EF">
        <w:rPr>
          <w:rFonts w:eastAsia="Times New Roman" w:cs="Times New Roman"/>
          <w:i/>
          <w:iCs/>
          <w:color w:val="000000"/>
          <w:szCs w:val="28"/>
        </w:rPr>
        <w:t xml:space="preserve">ét Tờ trình số </w:t>
      </w:r>
      <w:r w:rsidR="007A10E8">
        <w:rPr>
          <w:rFonts w:eastAsia="Times New Roman" w:cs="Times New Roman"/>
          <w:i/>
          <w:iCs/>
          <w:color w:val="000000"/>
          <w:szCs w:val="28"/>
        </w:rPr>
        <w:t>782</w:t>
      </w:r>
      <w:r w:rsidR="00132FFA" w:rsidRPr="003836EF">
        <w:rPr>
          <w:rFonts w:eastAsia="Times New Roman" w:cs="Times New Roman"/>
          <w:i/>
          <w:iCs/>
          <w:color w:val="000000"/>
          <w:szCs w:val="28"/>
        </w:rPr>
        <w:t xml:space="preserve">/TTr-UBND ngày </w:t>
      </w:r>
      <w:r w:rsidR="007A10E8">
        <w:rPr>
          <w:rFonts w:eastAsia="Times New Roman" w:cs="Times New Roman"/>
          <w:i/>
          <w:iCs/>
          <w:color w:val="000000"/>
          <w:szCs w:val="28"/>
        </w:rPr>
        <w:t>23</w:t>
      </w:r>
      <w:r w:rsidR="00C052C4">
        <w:rPr>
          <w:rFonts w:eastAsia="Times New Roman" w:cs="Times New Roman"/>
          <w:i/>
          <w:iCs/>
          <w:color w:val="000000"/>
          <w:szCs w:val="28"/>
        </w:rPr>
        <w:t xml:space="preserve"> tháng </w:t>
      </w:r>
      <w:r w:rsidR="007A10E8">
        <w:rPr>
          <w:rFonts w:eastAsia="Times New Roman" w:cs="Times New Roman"/>
          <w:i/>
          <w:iCs/>
          <w:color w:val="000000"/>
          <w:szCs w:val="28"/>
        </w:rPr>
        <w:t>11</w:t>
      </w:r>
      <w:r w:rsidR="00C052C4">
        <w:rPr>
          <w:rFonts w:eastAsia="Times New Roman" w:cs="Times New Roman"/>
          <w:i/>
          <w:iCs/>
          <w:color w:val="000000"/>
          <w:szCs w:val="28"/>
        </w:rPr>
        <w:t xml:space="preserve"> năm </w:t>
      </w:r>
      <w:r w:rsidR="00132FFA" w:rsidRPr="003836EF">
        <w:rPr>
          <w:rFonts w:eastAsia="Times New Roman" w:cs="Times New Roman"/>
          <w:i/>
          <w:iCs/>
          <w:color w:val="000000"/>
          <w:szCs w:val="28"/>
        </w:rPr>
        <w:t>20</w:t>
      </w:r>
      <w:r w:rsidRPr="003836EF">
        <w:rPr>
          <w:rFonts w:eastAsia="Times New Roman" w:cs="Times New Roman"/>
          <w:i/>
          <w:iCs/>
          <w:color w:val="000000"/>
          <w:szCs w:val="28"/>
        </w:rPr>
        <w:t>21</w:t>
      </w:r>
      <w:r w:rsidR="00132FFA" w:rsidRPr="003836EF">
        <w:rPr>
          <w:rFonts w:eastAsia="Times New Roman" w:cs="Times New Roman"/>
          <w:i/>
          <w:iCs/>
          <w:color w:val="000000"/>
          <w:szCs w:val="28"/>
        </w:rPr>
        <w:t xml:space="preserve"> của </w:t>
      </w:r>
      <w:r w:rsidR="00C052C4">
        <w:rPr>
          <w:rFonts w:eastAsia="Times New Roman" w:cs="Times New Roman"/>
          <w:i/>
          <w:iCs/>
          <w:color w:val="000000"/>
          <w:szCs w:val="28"/>
        </w:rPr>
        <w:t>Ủy ban nhân dân</w:t>
      </w:r>
      <w:r w:rsidR="00132FFA" w:rsidRPr="003836EF">
        <w:rPr>
          <w:rFonts w:eastAsia="Times New Roman" w:cs="Times New Roman"/>
          <w:i/>
          <w:iCs/>
          <w:color w:val="000000"/>
          <w:szCs w:val="28"/>
        </w:rPr>
        <w:t xml:space="preserve"> tỉnh đề nghị </w:t>
      </w:r>
      <w:r w:rsidR="00C052C4">
        <w:rPr>
          <w:rFonts w:eastAsia="Times New Roman" w:cs="Times New Roman"/>
          <w:i/>
          <w:iCs/>
          <w:color w:val="000000"/>
          <w:szCs w:val="28"/>
        </w:rPr>
        <w:t>ban hành</w:t>
      </w:r>
      <w:r w:rsidR="00132FFA" w:rsidRPr="003836EF">
        <w:rPr>
          <w:rFonts w:eastAsia="Times New Roman" w:cs="Times New Roman"/>
          <w:i/>
          <w:iCs/>
          <w:color w:val="000000"/>
          <w:szCs w:val="28"/>
        </w:rPr>
        <w:t>“</w:t>
      </w:r>
      <w:r w:rsidRPr="003836EF">
        <w:rPr>
          <w:i/>
        </w:rPr>
        <w:t xml:space="preserve">Quy định cơ cấu tổ chức, chế độ, chính sách và </w:t>
      </w:r>
      <w:r w:rsidRPr="003836EF">
        <w:rPr>
          <w:i/>
        </w:rPr>
        <w:lastRenderedPageBreak/>
        <w:t>các điều kiện đảm bảo cho Công an xã</w:t>
      </w:r>
      <w:r w:rsidR="0072377D">
        <w:rPr>
          <w:i/>
        </w:rPr>
        <w:t>, thị trấn</w:t>
      </w:r>
      <w:r w:rsidRPr="003836EF">
        <w:rPr>
          <w:i/>
        </w:rPr>
        <w:t xml:space="preserve"> bán chuyên trách, Bảo vệ dân phố và Tổ dân phòng tự quản khu dân cư trên địa bàn tỉnh Bắc Ninh</w:t>
      </w:r>
      <w:r w:rsidR="00132FFA" w:rsidRPr="003836EF">
        <w:rPr>
          <w:rFonts w:eastAsia="Times New Roman" w:cs="Times New Roman"/>
          <w:i/>
          <w:iCs/>
          <w:color w:val="000000"/>
          <w:szCs w:val="28"/>
        </w:rPr>
        <w:t>”, báo cáo thẩm tra của Ban Pháp chế và ý kiến thả</w:t>
      </w:r>
      <w:r w:rsidR="00876106">
        <w:rPr>
          <w:rFonts w:eastAsia="Times New Roman" w:cs="Times New Roman"/>
          <w:i/>
          <w:iCs/>
          <w:color w:val="000000"/>
          <w:szCs w:val="28"/>
        </w:rPr>
        <w:t>o luận của đại biểu.</w:t>
      </w:r>
    </w:p>
    <w:p w14:paraId="36F63924" w14:textId="77777777" w:rsidR="00132FFA" w:rsidRDefault="00576203" w:rsidP="00C052C4">
      <w:pPr>
        <w:shd w:val="clear" w:color="auto" w:fill="FFFFFF"/>
        <w:spacing w:before="360" w:after="360" w:line="300" w:lineRule="exact"/>
        <w:jc w:val="center"/>
        <w:rPr>
          <w:rFonts w:eastAsia="Times New Roman" w:cs="Times New Roman"/>
          <w:b/>
          <w:bCs/>
          <w:color w:val="000000"/>
          <w:szCs w:val="28"/>
        </w:rPr>
      </w:pPr>
      <w:r>
        <w:rPr>
          <w:rFonts w:eastAsia="Times New Roman" w:cs="Times New Roman"/>
          <w:b/>
          <w:bCs/>
          <w:color w:val="000000"/>
          <w:szCs w:val="28"/>
        </w:rPr>
        <w:t>QUYẾ</w:t>
      </w:r>
      <w:r w:rsidR="00132FFA" w:rsidRPr="006A7BD3">
        <w:rPr>
          <w:rFonts w:eastAsia="Times New Roman" w:cs="Times New Roman"/>
          <w:b/>
          <w:bCs/>
          <w:color w:val="000000"/>
          <w:szCs w:val="28"/>
        </w:rPr>
        <w:t>T NGHỊ:</w:t>
      </w:r>
    </w:p>
    <w:p w14:paraId="1EFAFA97" w14:textId="0CDB8B64" w:rsidR="00132FFA" w:rsidRPr="00B9423E" w:rsidRDefault="00576203" w:rsidP="00C052C4">
      <w:pPr>
        <w:shd w:val="clear" w:color="auto" w:fill="FFFFFF"/>
        <w:spacing w:before="120" w:after="120" w:line="288" w:lineRule="auto"/>
        <w:ind w:firstLine="576"/>
        <w:rPr>
          <w:rFonts w:eastAsia="Times New Roman" w:cs="Times New Roman"/>
          <w:szCs w:val="28"/>
        </w:rPr>
      </w:pPr>
      <w:proofErr w:type="gramStart"/>
      <w:r w:rsidRPr="00B9423E">
        <w:rPr>
          <w:rFonts w:eastAsia="Times New Roman" w:cs="Times New Roman"/>
          <w:b/>
          <w:bCs/>
          <w:szCs w:val="28"/>
        </w:rPr>
        <w:t>Điều 1.</w:t>
      </w:r>
      <w:proofErr w:type="gramEnd"/>
      <w:r w:rsidR="00132FFA" w:rsidRPr="00B9423E">
        <w:rPr>
          <w:rFonts w:eastAsia="Times New Roman" w:cs="Times New Roman"/>
          <w:szCs w:val="28"/>
        </w:rPr>
        <w:t xml:space="preserve"> Quy định </w:t>
      </w:r>
      <w:r w:rsidR="004B4770" w:rsidRPr="00B9423E">
        <w:rPr>
          <w:rFonts w:eastAsia="Times New Roman" w:cs="Times New Roman"/>
          <w:szCs w:val="28"/>
        </w:rPr>
        <w:t>cơ cấu tổ chức, chế độ, chính sách và các điều kiện đảm bảo cho Công an xã</w:t>
      </w:r>
      <w:r w:rsidR="005A5B70" w:rsidRPr="00B9423E">
        <w:rPr>
          <w:rFonts w:eastAsia="Times New Roman" w:cs="Times New Roman"/>
          <w:szCs w:val="28"/>
        </w:rPr>
        <w:t>, thị trấn</w:t>
      </w:r>
      <w:r w:rsidR="004B4770" w:rsidRPr="00B9423E">
        <w:rPr>
          <w:rFonts w:eastAsia="Times New Roman" w:cs="Times New Roman"/>
          <w:szCs w:val="28"/>
        </w:rPr>
        <w:t xml:space="preserve"> bán chuyên trách</w:t>
      </w:r>
      <w:r w:rsidR="005A5B70" w:rsidRPr="00B9423E">
        <w:rPr>
          <w:rFonts w:eastAsia="Times New Roman" w:cs="Times New Roman"/>
          <w:szCs w:val="28"/>
        </w:rPr>
        <w:t xml:space="preserve"> (sau đây gọi </w:t>
      </w:r>
      <w:proofErr w:type="gramStart"/>
      <w:r w:rsidR="005A5B70" w:rsidRPr="00B9423E">
        <w:rPr>
          <w:rFonts w:eastAsia="Times New Roman" w:cs="Times New Roman"/>
          <w:szCs w:val="28"/>
        </w:rPr>
        <w:t>chung</w:t>
      </w:r>
      <w:proofErr w:type="gramEnd"/>
      <w:r w:rsidR="005A5B70" w:rsidRPr="00B9423E">
        <w:rPr>
          <w:rFonts w:eastAsia="Times New Roman" w:cs="Times New Roman"/>
          <w:szCs w:val="28"/>
        </w:rPr>
        <w:t xml:space="preserve"> là Công an xã bán chuyên trách)</w:t>
      </w:r>
      <w:r w:rsidR="004B4770" w:rsidRPr="00B9423E">
        <w:rPr>
          <w:rFonts w:eastAsia="Times New Roman" w:cs="Times New Roman"/>
          <w:szCs w:val="28"/>
        </w:rPr>
        <w:t>, Bảo vệ dân phố và Tổ dân phòng tự quản khu dân cư trên địa bàn tỉnh Bắc Ninh</w:t>
      </w:r>
      <w:r w:rsidR="00926F3B" w:rsidRPr="00B9423E">
        <w:rPr>
          <w:rFonts w:eastAsia="Times New Roman" w:cs="Times New Roman"/>
          <w:szCs w:val="28"/>
        </w:rPr>
        <w:t>,</w:t>
      </w:r>
      <w:r w:rsidR="00132FFA" w:rsidRPr="00B9423E">
        <w:rPr>
          <w:rFonts w:eastAsia="Times New Roman" w:cs="Times New Roman"/>
          <w:szCs w:val="28"/>
        </w:rPr>
        <w:t xml:space="preserve"> </w:t>
      </w:r>
      <w:r w:rsidR="00926F3B" w:rsidRPr="00B9423E">
        <w:rPr>
          <w:rFonts w:eastAsia="Times New Roman" w:cs="Times New Roman"/>
          <w:szCs w:val="28"/>
        </w:rPr>
        <w:t>c</w:t>
      </w:r>
      <w:r w:rsidR="00132FFA" w:rsidRPr="00B9423E">
        <w:rPr>
          <w:rFonts w:eastAsia="Times New Roman" w:cs="Times New Roman"/>
          <w:szCs w:val="28"/>
        </w:rPr>
        <w:t>ụ thể như sau:</w:t>
      </w:r>
    </w:p>
    <w:p w14:paraId="1D6C2489" w14:textId="387C76FA" w:rsidR="004B4770" w:rsidRPr="00B9423E" w:rsidRDefault="004B4770" w:rsidP="00C052C4">
      <w:pPr>
        <w:spacing w:before="120" w:after="120" w:line="288" w:lineRule="auto"/>
        <w:ind w:firstLine="576"/>
        <w:rPr>
          <w:rFonts w:cs="Times New Roman"/>
          <w:szCs w:val="28"/>
        </w:rPr>
      </w:pPr>
      <w:r w:rsidRPr="00B9423E">
        <w:rPr>
          <w:rFonts w:cs="Times New Roman"/>
          <w:szCs w:val="28"/>
        </w:rPr>
        <w:t>1. Đối vớ</w:t>
      </w:r>
      <w:r w:rsidR="00EF793C" w:rsidRPr="00B9423E">
        <w:rPr>
          <w:rFonts w:cs="Times New Roman"/>
          <w:szCs w:val="28"/>
        </w:rPr>
        <w:t>i</w:t>
      </w:r>
      <w:r w:rsidRPr="00B9423E">
        <w:rPr>
          <w:rFonts w:cs="Times New Roman"/>
          <w:szCs w:val="28"/>
        </w:rPr>
        <w:t xml:space="preserve"> Công an xã bán chuyên trách tham gia bảo vệ </w:t>
      </w:r>
      <w:r w:rsidR="005A5B70" w:rsidRPr="00B9423E">
        <w:rPr>
          <w:rFonts w:cs="Times New Roman"/>
          <w:szCs w:val="28"/>
        </w:rPr>
        <w:t>an ninh</w:t>
      </w:r>
      <w:r w:rsidR="00026FE8" w:rsidRPr="00B9423E">
        <w:rPr>
          <w:rFonts w:cs="Times New Roman"/>
          <w:szCs w:val="28"/>
        </w:rPr>
        <w:t>,</w:t>
      </w:r>
      <w:r w:rsidR="005A5B70" w:rsidRPr="00B9423E">
        <w:rPr>
          <w:rFonts w:cs="Times New Roman"/>
          <w:szCs w:val="28"/>
        </w:rPr>
        <w:t xml:space="preserve"> trật tự</w:t>
      </w:r>
      <w:r w:rsidRPr="00B9423E">
        <w:rPr>
          <w:rFonts w:cs="Times New Roman"/>
          <w:szCs w:val="28"/>
        </w:rPr>
        <w:t xml:space="preserve"> ở địa bàn cơ sở</w:t>
      </w:r>
    </w:p>
    <w:p w14:paraId="58C25FA7" w14:textId="77777777" w:rsidR="004B4770" w:rsidRPr="00B9423E" w:rsidRDefault="004811DF" w:rsidP="00C052C4">
      <w:pPr>
        <w:spacing w:before="120" w:after="120" w:line="288" w:lineRule="auto"/>
        <w:ind w:firstLine="576"/>
        <w:rPr>
          <w:rFonts w:cs="Times New Roman"/>
          <w:i/>
          <w:szCs w:val="28"/>
        </w:rPr>
      </w:pPr>
      <w:r w:rsidRPr="00B9423E">
        <w:rPr>
          <w:rFonts w:cs="Times New Roman"/>
          <w:szCs w:val="28"/>
        </w:rPr>
        <w:t>a)</w:t>
      </w:r>
      <w:r w:rsidR="004B4770" w:rsidRPr="00B9423E">
        <w:rPr>
          <w:rFonts w:cs="Times New Roman"/>
          <w:szCs w:val="28"/>
        </w:rPr>
        <w:t xml:space="preserve"> Số lượng, chức danh</w:t>
      </w:r>
      <w:r w:rsidR="00876106" w:rsidRPr="00B9423E">
        <w:rPr>
          <w:rFonts w:cs="Times New Roman"/>
          <w:szCs w:val="28"/>
        </w:rPr>
        <w:t>:</w:t>
      </w:r>
    </w:p>
    <w:p w14:paraId="33DC793D" w14:textId="46B41B9B" w:rsidR="00641959" w:rsidRPr="00B9423E" w:rsidRDefault="00641959" w:rsidP="00C052C4">
      <w:pPr>
        <w:spacing w:before="120" w:after="120" w:line="288" w:lineRule="auto"/>
        <w:ind w:firstLine="576"/>
        <w:rPr>
          <w:rFonts w:cs="Times New Roman"/>
          <w:szCs w:val="28"/>
        </w:rPr>
      </w:pPr>
      <w:r w:rsidRPr="00B9423E">
        <w:rPr>
          <w:rFonts w:cs="Times New Roman"/>
          <w:szCs w:val="28"/>
        </w:rPr>
        <w:t xml:space="preserve">Mỗi xã, thị trấn được bố trí Công </w:t>
      </w:r>
      <w:proofErr w:type="gramStart"/>
      <w:r w:rsidRPr="00B9423E">
        <w:rPr>
          <w:rFonts w:cs="Times New Roman"/>
          <w:szCs w:val="28"/>
        </w:rPr>
        <w:t>an</w:t>
      </w:r>
      <w:proofErr w:type="gramEnd"/>
      <w:r w:rsidRPr="00B9423E">
        <w:rPr>
          <w:rFonts w:cs="Times New Roman"/>
          <w:szCs w:val="28"/>
        </w:rPr>
        <w:t xml:space="preserve"> viên làm nhiệm vụ thường trực và Công an viên phụ trách thôn,</w:t>
      </w:r>
      <w:r w:rsidR="007B7753" w:rsidRPr="00B9423E">
        <w:rPr>
          <w:rFonts w:cs="Times New Roman"/>
          <w:szCs w:val="28"/>
        </w:rPr>
        <w:t xml:space="preserve"> khu phố,</w:t>
      </w:r>
      <w:r w:rsidRPr="00B9423E">
        <w:rPr>
          <w:rFonts w:cs="Times New Roman"/>
          <w:szCs w:val="28"/>
        </w:rPr>
        <w:t xml:space="preserve"> cụ thể: </w:t>
      </w:r>
    </w:p>
    <w:p w14:paraId="2C23DE65" w14:textId="1E5D2304" w:rsidR="00641959" w:rsidRPr="00B9423E" w:rsidRDefault="00641959" w:rsidP="00C052C4">
      <w:pPr>
        <w:spacing w:before="120" w:after="120" w:line="288" w:lineRule="auto"/>
        <w:ind w:firstLine="576"/>
        <w:rPr>
          <w:rFonts w:cs="Times New Roman"/>
          <w:szCs w:val="28"/>
        </w:rPr>
      </w:pPr>
      <w:r w:rsidRPr="00B9423E">
        <w:rPr>
          <w:rFonts w:cs="Times New Roman"/>
          <w:szCs w:val="28"/>
        </w:rPr>
        <w:t xml:space="preserve">- Mỗi xã, thị trấn bố trí không quá 03 Công </w:t>
      </w:r>
      <w:proofErr w:type="gramStart"/>
      <w:r w:rsidRPr="00B9423E">
        <w:rPr>
          <w:rFonts w:cs="Times New Roman"/>
          <w:szCs w:val="28"/>
        </w:rPr>
        <w:t>an</w:t>
      </w:r>
      <w:proofErr w:type="gramEnd"/>
      <w:r w:rsidRPr="00B9423E">
        <w:rPr>
          <w:rFonts w:cs="Times New Roman"/>
          <w:szCs w:val="28"/>
        </w:rPr>
        <w:t xml:space="preserve"> viên làm nhiệm vụ thường trực 24/24 giờ hàng ngày tại trụ sở của Công an xã</w:t>
      </w:r>
      <w:r w:rsidR="007B7753" w:rsidRPr="00B9423E">
        <w:rPr>
          <w:rFonts w:cs="Times New Roman"/>
          <w:szCs w:val="28"/>
        </w:rPr>
        <w:t>, thị trấn</w:t>
      </w:r>
      <w:r w:rsidRPr="00B9423E">
        <w:rPr>
          <w:rFonts w:cs="Times New Roman"/>
          <w:szCs w:val="28"/>
        </w:rPr>
        <w:t>.</w:t>
      </w:r>
    </w:p>
    <w:p w14:paraId="77179C3C" w14:textId="18D1E849" w:rsidR="00641959" w:rsidRPr="00B9423E" w:rsidRDefault="00641959" w:rsidP="00C052C4">
      <w:pPr>
        <w:spacing w:before="120" w:after="120" w:line="288" w:lineRule="auto"/>
        <w:ind w:firstLine="576"/>
        <w:rPr>
          <w:rFonts w:cs="Times New Roman"/>
          <w:szCs w:val="28"/>
        </w:rPr>
      </w:pPr>
      <w:r w:rsidRPr="00B9423E">
        <w:rPr>
          <w:rFonts w:cs="Times New Roman"/>
          <w:szCs w:val="28"/>
        </w:rPr>
        <w:t>- Mỗi thôn</w:t>
      </w:r>
      <w:r w:rsidR="007B7753" w:rsidRPr="00B9423E">
        <w:rPr>
          <w:rFonts w:cs="Times New Roman"/>
          <w:szCs w:val="28"/>
        </w:rPr>
        <w:t>, khu phố</w:t>
      </w:r>
      <w:r w:rsidRPr="00B9423E">
        <w:rPr>
          <w:rFonts w:cs="Times New Roman"/>
          <w:szCs w:val="28"/>
        </w:rPr>
        <w:t xml:space="preserve"> được bố trí 01 Công </w:t>
      </w:r>
      <w:proofErr w:type="gramStart"/>
      <w:r w:rsidRPr="00B9423E">
        <w:rPr>
          <w:rFonts w:cs="Times New Roman"/>
          <w:szCs w:val="28"/>
        </w:rPr>
        <w:t>an</w:t>
      </w:r>
      <w:proofErr w:type="gramEnd"/>
      <w:r w:rsidRPr="00B9423E">
        <w:rPr>
          <w:rFonts w:cs="Times New Roman"/>
          <w:szCs w:val="28"/>
        </w:rPr>
        <w:t xml:space="preserve"> viên</w:t>
      </w:r>
      <w:r w:rsidR="00981959" w:rsidRPr="00B9423E">
        <w:rPr>
          <w:rFonts w:cs="Times New Roman"/>
          <w:szCs w:val="28"/>
        </w:rPr>
        <w:t xml:space="preserve"> phụ trách</w:t>
      </w:r>
      <w:r w:rsidRPr="00B9423E">
        <w:rPr>
          <w:rFonts w:cs="Times New Roman"/>
          <w:szCs w:val="28"/>
        </w:rPr>
        <w:t>. Đối với các thôn</w:t>
      </w:r>
      <w:r w:rsidR="007B7753" w:rsidRPr="00B9423E">
        <w:rPr>
          <w:rFonts w:cs="Times New Roman"/>
          <w:szCs w:val="28"/>
        </w:rPr>
        <w:t>, khu phố</w:t>
      </w:r>
      <w:r w:rsidRPr="00B9423E">
        <w:rPr>
          <w:rFonts w:cs="Times New Roman"/>
          <w:szCs w:val="28"/>
        </w:rPr>
        <w:t xml:space="preserve"> thuộc xã trọng điểm, phức tạp về an ninh, trật tự, xã loại 1 và xã loại 2 được bố trí không quá 02 công an viên</w:t>
      </w:r>
      <w:r w:rsidR="00981959" w:rsidRPr="00B9423E">
        <w:rPr>
          <w:rFonts w:cs="Times New Roman"/>
          <w:szCs w:val="28"/>
        </w:rPr>
        <w:t xml:space="preserve"> phụ trách</w:t>
      </w:r>
      <w:r w:rsidRPr="00B9423E">
        <w:rPr>
          <w:rFonts w:cs="Times New Roman"/>
          <w:szCs w:val="28"/>
        </w:rPr>
        <w:t>.</w:t>
      </w:r>
    </w:p>
    <w:p w14:paraId="5FD197F1" w14:textId="77777777" w:rsidR="00BE2A0F" w:rsidRPr="00B9423E" w:rsidRDefault="004811DF" w:rsidP="00C052C4">
      <w:pPr>
        <w:spacing w:before="120" w:after="120" w:line="288" w:lineRule="auto"/>
        <w:ind w:firstLine="576"/>
        <w:rPr>
          <w:rFonts w:cs="Times New Roman"/>
          <w:szCs w:val="28"/>
        </w:rPr>
      </w:pPr>
      <w:r w:rsidRPr="00B9423E">
        <w:rPr>
          <w:rFonts w:cs="Times New Roman"/>
          <w:szCs w:val="28"/>
        </w:rPr>
        <w:t>b)</w:t>
      </w:r>
      <w:r w:rsidR="00BE2A0F" w:rsidRPr="00B9423E">
        <w:rPr>
          <w:rFonts w:cs="Times New Roman"/>
          <w:szCs w:val="28"/>
        </w:rPr>
        <w:t xml:space="preserve"> Phụ cấp, Bảo hiểm và giải quyết chế độ, chính sách thôi việc đối với Công </w:t>
      </w:r>
      <w:proofErr w:type="gramStart"/>
      <w:r w:rsidR="00BE2A0F" w:rsidRPr="00B9423E">
        <w:rPr>
          <w:rFonts w:cs="Times New Roman"/>
          <w:szCs w:val="28"/>
        </w:rPr>
        <w:t>an</w:t>
      </w:r>
      <w:proofErr w:type="gramEnd"/>
      <w:r w:rsidR="00BE2A0F" w:rsidRPr="00B9423E">
        <w:rPr>
          <w:rFonts w:cs="Times New Roman"/>
          <w:szCs w:val="28"/>
        </w:rPr>
        <w:t xml:space="preserve"> xã bán chuyên trách:</w:t>
      </w:r>
    </w:p>
    <w:p w14:paraId="06BED2FE" w14:textId="77777777" w:rsidR="00BE2A0F" w:rsidRPr="00B9423E" w:rsidRDefault="00BE2A0F" w:rsidP="00C052C4">
      <w:pPr>
        <w:spacing w:before="120" w:after="120" w:line="288" w:lineRule="auto"/>
        <w:ind w:firstLine="576"/>
        <w:rPr>
          <w:rFonts w:cs="Times New Roman"/>
          <w:szCs w:val="28"/>
        </w:rPr>
      </w:pPr>
      <w:r w:rsidRPr="00B9423E">
        <w:rPr>
          <w:rFonts w:cs="Times New Roman"/>
          <w:szCs w:val="28"/>
        </w:rPr>
        <w:t>- Phụ cấp:</w:t>
      </w:r>
    </w:p>
    <w:p w14:paraId="61B116F7" w14:textId="77777777" w:rsidR="00641959" w:rsidRPr="00B9423E" w:rsidRDefault="00641959" w:rsidP="00C052C4">
      <w:pPr>
        <w:spacing w:before="120" w:after="120" w:line="288" w:lineRule="auto"/>
        <w:ind w:firstLine="576"/>
        <w:rPr>
          <w:rFonts w:eastAsia="Times New Roman" w:cs="Times New Roman"/>
          <w:szCs w:val="28"/>
          <w:lang w:eastAsia="vi-VN"/>
        </w:rPr>
      </w:pPr>
      <w:r w:rsidRPr="00B9423E">
        <w:rPr>
          <w:rFonts w:eastAsia="Times New Roman" w:cs="Times New Roman"/>
          <w:szCs w:val="28"/>
          <w:lang w:eastAsia="vi-VN"/>
        </w:rPr>
        <w:t>+ Công an viên làm nhiệm vụ thường trực được hưởng phụ cấp hệ số 1</w:t>
      </w:r>
      <w:proofErr w:type="gramStart"/>
      <w:r w:rsidRPr="00B9423E">
        <w:rPr>
          <w:rFonts w:eastAsia="Times New Roman" w:cs="Times New Roman"/>
          <w:szCs w:val="28"/>
          <w:lang w:eastAsia="vi-VN"/>
        </w:rPr>
        <w:t>,58</w:t>
      </w:r>
      <w:proofErr w:type="gramEnd"/>
      <w:r w:rsidRPr="00B9423E">
        <w:rPr>
          <w:rFonts w:eastAsia="Times New Roman" w:cs="Times New Roman"/>
          <w:szCs w:val="28"/>
          <w:lang w:eastAsia="vi-VN"/>
        </w:rPr>
        <w:t xml:space="preserve"> mức lương cơ sở.</w:t>
      </w:r>
    </w:p>
    <w:p w14:paraId="61CAE083" w14:textId="5E53016B" w:rsidR="00641959" w:rsidRPr="00B9423E" w:rsidRDefault="00641959" w:rsidP="00C052C4">
      <w:pPr>
        <w:spacing w:before="120" w:after="120" w:line="288" w:lineRule="auto"/>
        <w:ind w:firstLine="576"/>
        <w:rPr>
          <w:rFonts w:eastAsia="Times New Roman" w:cs="Times New Roman"/>
          <w:spacing w:val="2"/>
          <w:szCs w:val="28"/>
          <w:lang w:eastAsia="vi-VN"/>
        </w:rPr>
      </w:pPr>
      <w:r w:rsidRPr="00B9423E">
        <w:rPr>
          <w:rFonts w:eastAsia="Times New Roman" w:cs="Times New Roman"/>
          <w:spacing w:val="2"/>
          <w:szCs w:val="28"/>
          <w:lang w:eastAsia="vi-VN"/>
        </w:rPr>
        <w:t>+ Công an viên phụ trách thôn</w:t>
      </w:r>
      <w:r w:rsidR="002F668C" w:rsidRPr="00B9423E">
        <w:rPr>
          <w:rFonts w:eastAsia="Times New Roman" w:cs="Times New Roman"/>
          <w:spacing w:val="2"/>
          <w:szCs w:val="28"/>
          <w:lang w:eastAsia="vi-VN"/>
        </w:rPr>
        <w:t>, khu phố</w:t>
      </w:r>
      <w:r w:rsidRPr="00B9423E">
        <w:rPr>
          <w:rFonts w:eastAsia="Times New Roman" w:cs="Times New Roman"/>
          <w:spacing w:val="2"/>
          <w:szCs w:val="28"/>
          <w:lang w:eastAsia="vi-VN"/>
        </w:rPr>
        <w:t xml:space="preserve"> được hưởng phụ cấp hệ số 1</w:t>
      </w:r>
      <w:proofErr w:type="gramStart"/>
      <w:r w:rsidRPr="00B9423E">
        <w:rPr>
          <w:rFonts w:eastAsia="Times New Roman" w:cs="Times New Roman"/>
          <w:spacing w:val="2"/>
          <w:szCs w:val="28"/>
          <w:lang w:eastAsia="vi-VN"/>
        </w:rPr>
        <w:t>,38</w:t>
      </w:r>
      <w:proofErr w:type="gramEnd"/>
      <w:r w:rsidRPr="00B9423E">
        <w:rPr>
          <w:rFonts w:eastAsia="Times New Roman" w:cs="Times New Roman"/>
          <w:spacing w:val="2"/>
          <w:szCs w:val="28"/>
          <w:lang w:eastAsia="vi-VN"/>
        </w:rPr>
        <w:t xml:space="preserve"> mức lương cơ sở.</w:t>
      </w:r>
    </w:p>
    <w:p w14:paraId="7C4B0949" w14:textId="4BFACA56" w:rsidR="00BE2A0F" w:rsidRPr="00B9423E" w:rsidRDefault="00BE2A0F" w:rsidP="00C052C4">
      <w:pPr>
        <w:spacing w:before="120" w:after="120" w:line="288" w:lineRule="auto"/>
        <w:ind w:firstLine="576"/>
        <w:rPr>
          <w:rFonts w:eastAsia="Times New Roman" w:cs="Times New Roman"/>
          <w:szCs w:val="28"/>
          <w:lang w:eastAsia="vi-VN"/>
        </w:rPr>
      </w:pPr>
      <w:r w:rsidRPr="00B9423E">
        <w:rPr>
          <w:rFonts w:eastAsia="Times New Roman" w:cs="Times New Roman"/>
          <w:szCs w:val="28"/>
          <w:lang w:eastAsia="vi-VN"/>
        </w:rPr>
        <w:t>- Bảo hiểm:</w:t>
      </w:r>
      <w:r w:rsidR="00492742" w:rsidRPr="00B9423E">
        <w:rPr>
          <w:rFonts w:eastAsia="Times New Roman" w:cs="Times New Roman"/>
          <w:szCs w:val="28"/>
          <w:lang w:eastAsia="vi-VN"/>
        </w:rPr>
        <w:t xml:space="preserve"> </w:t>
      </w:r>
      <w:r w:rsidRPr="00B9423E">
        <w:rPr>
          <w:rFonts w:eastAsia="Times New Roman" w:cs="Times New Roman"/>
          <w:szCs w:val="28"/>
          <w:lang w:eastAsia="vi-VN"/>
        </w:rPr>
        <w:t xml:space="preserve">Hỗ trợ 85% tiền đóng bảo hiểm xã </w:t>
      </w:r>
      <w:r w:rsidR="00CC2CA4" w:rsidRPr="00B9423E">
        <w:rPr>
          <w:rFonts w:eastAsia="Times New Roman" w:cs="Times New Roman"/>
          <w:szCs w:val="28"/>
          <w:lang w:eastAsia="vi-VN"/>
        </w:rPr>
        <w:t>hội, bảo hiểm y tế cho</w:t>
      </w:r>
      <w:r w:rsidRPr="00B9423E">
        <w:rPr>
          <w:rFonts w:eastAsia="Times New Roman" w:cs="Times New Roman"/>
          <w:szCs w:val="28"/>
          <w:lang w:eastAsia="vi-VN"/>
        </w:rPr>
        <w:t xml:space="preserve"> Công </w:t>
      </w:r>
      <w:proofErr w:type="gramStart"/>
      <w:r w:rsidRPr="00B9423E">
        <w:rPr>
          <w:rFonts w:eastAsia="Times New Roman" w:cs="Times New Roman"/>
          <w:szCs w:val="28"/>
          <w:lang w:eastAsia="vi-VN"/>
        </w:rPr>
        <w:t>an</w:t>
      </w:r>
      <w:proofErr w:type="gramEnd"/>
      <w:r w:rsidRPr="00B9423E">
        <w:rPr>
          <w:rFonts w:eastAsia="Times New Roman" w:cs="Times New Roman"/>
          <w:szCs w:val="28"/>
          <w:lang w:eastAsia="vi-VN"/>
        </w:rPr>
        <w:t xml:space="preserve"> xã bán chuyên trách.</w:t>
      </w:r>
    </w:p>
    <w:p w14:paraId="65B042D5" w14:textId="77777777" w:rsidR="00BE2A0F" w:rsidRPr="00B9423E" w:rsidRDefault="00BE2A0F" w:rsidP="00C052C4">
      <w:pPr>
        <w:spacing w:before="120" w:after="120" w:line="288" w:lineRule="auto"/>
        <w:ind w:firstLine="576"/>
        <w:rPr>
          <w:rFonts w:cs="Times New Roman"/>
          <w:szCs w:val="28"/>
        </w:rPr>
      </w:pPr>
      <w:r w:rsidRPr="00B9423E">
        <w:rPr>
          <w:rFonts w:eastAsia="Times New Roman" w:cs="Times New Roman"/>
          <w:szCs w:val="28"/>
          <w:lang w:eastAsia="vi-VN"/>
        </w:rPr>
        <w:t xml:space="preserve">- </w:t>
      </w:r>
      <w:r w:rsidRPr="00B9423E">
        <w:rPr>
          <w:rFonts w:cs="Times New Roman"/>
          <w:szCs w:val="28"/>
        </w:rPr>
        <w:t xml:space="preserve">Giải quyết chế độ, chính sách thôi việc đối với Công </w:t>
      </w:r>
      <w:proofErr w:type="gramStart"/>
      <w:r w:rsidRPr="00B9423E">
        <w:rPr>
          <w:rFonts w:cs="Times New Roman"/>
          <w:szCs w:val="28"/>
        </w:rPr>
        <w:t>an</w:t>
      </w:r>
      <w:proofErr w:type="gramEnd"/>
      <w:r w:rsidRPr="00B9423E">
        <w:rPr>
          <w:rFonts w:cs="Times New Roman"/>
          <w:szCs w:val="28"/>
        </w:rPr>
        <w:t xml:space="preserve"> xã bán chuyên trách:</w:t>
      </w:r>
    </w:p>
    <w:p w14:paraId="3600D566" w14:textId="77777777" w:rsidR="00641959" w:rsidRPr="00B9423E" w:rsidRDefault="00641959" w:rsidP="00C052C4">
      <w:pPr>
        <w:spacing w:before="120" w:after="120" w:line="288" w:lineRule="auto"/>
        <w:ind w:firstLine="576"/>
        <w:rPr>
          <w:rFonts w:cs="Times New Roman"/>
          <w:szCs w:val="28"/>
        </w:rPr>
      </w:pPr>
      <w:r w:rsidRPr="00B9423E">
        <w:rPr>
          <w:rFonts w:cs="Times New Roman"/>
          <w:szCs w:val="28"/>
        </w:rPr>
        <w:t>Đối với Công an viên có thời gian công tác 15 năm liên tục trở lên, khi nghỉ việc</w:t>
      </w:r>
      <w:r w:rsidR="004662EB" w:rsidRPr="00B9423E">
        <w:rPr>
          <w:rFonts w:cs="Times New Roman"/>
          <w:szCs w:val="28"/>
        </w:rPr>
        <w:t xml:space="preserve"> có lý do chính đáng</w:t>
      </w:r>
      <w:r w:rsidRPr="00B9423E">
        <w:rPr>
          <w:rFonts w:cs="Times New Roman"/>
          <w:szCs w:val="28"/>
        </w:rPr>
        <w:t xml:space="preserve"> thì được hưởng chế độ chi trả trợ cấp một lần, cứ mỗi năm công tác được tính bằng 1</w:t>
      </w:r>
      <w:proofErr w:type="gramStart"/>
      <w:r w:rsidRPr="00B9423E">
        <w:rPr>
          <w:rFonts w:cs="Times New Roman"/>
          <w:szCs w:val="28"/>
        </w:rPr>
        <w:t>,5</w:t>
      </w:r>
      <w:proofErr w:type="gramEnd"/>
      <w:r w:rsidRPr="00B9423E">
        <w:rPr>
          <w:rFonts w:cs="Times New Roman"/>
          <w:szCs w:val="28"/>
        </w:rPr>
        <w:t xml:space="preserve"> tháng tiền phụ cấp bình quân của 5 năm cuối (60 tháng) trước thời điểm nghỉ việc.</w:t>
      </w:r>
    </w:p>
    <w:p w14:paraId="590772BC" w14:textId="77777777" w:rsidR="00BE2A0F" w:rsidRPr="00B9423E" w:rsidRDefault="004811DF" w:rsidP="00DA7340">
      <w:pPr>
        <w:spacing w:before="100" w:after="100" w:line="288" w:lineRule="auto"/>
        <w:ind w:firstLine="576"/>
        <w:rPr>
          <w:rFonts w:eastAsia="Times New Roman" w:cs="Times New Roman"/>
          <w:szCs w:val="28"/>
          <w:lang w:eastAsia="vi-VN"/>
        </w:rPr>
      </w:pPr>
      <w:r w:rsidRPr="00B9423E">
        <w:rPr>
          <w:rFonts w:eastAsia="Times New Roman" w:cs="Times New Roman"/>
          <w:szCs w:val="28"/>
          <w:lang w:eastAsia="vi-VN"/>
        </w:rPr>
        <w:t>c)</w:t>
      </w:r>
      <w:r w:rsidR="00BE2A0F" w:rsidRPr="00B9423E">
        <w:rPr>
          <w:rFonts w:eastAsia="Times New Roman" w:cs="Times New Roman"/>
          <w:szCs w:val="28"/>
          <w:lang w:eastAsia="vi-VN"/>
        </w:rPr>
        <w:t xml:space="preserve"> </w:t>
      </w:r>
      <w:r w:rsidR="00576203" w:rsidRPr="00B9423E">
        <w:rPr>
          <w:rFonts w:eastAsia="Times New Roman" w:cs="Times New Roman"/>
          <w:szCs w:val="28"/>
          <w:lang w:eastAsia="vi-VN"/>
        </w:rPr>
        <w:t>Trang phục</w:t>
      </w:r>
      <w:r w:rsidR="00BE2A0F" w:rsidRPr="00B9423E">
        <w:rPr>
          <w:rFonts w:eastAsia="Times New Roman" w:cs="Times New Roman"/>
          <w:szCs w:val="28"/>
          <w:lang w:eastAsia="vi-VN"/>
        </w:rPr>
        <w:t xml:space="preserve"> và các chế độ, chính sách khác</w:t>
      </w:r>
    </w:p>
    <w:p w14:paraId="0DC9777B" w14:textId="21C23363" w:rsidR="00BE2A0F" w:rsidRPr="00B9423E" w:rsidRDefault="00BE2A0F" w:rsidP="00DA7340">
      <w:pPr>
        <w:spacing w:before="100" w:after="100" w:line="288" w:lineRule="auto"/>
        <w:ind w:firstLine="576"/>
        <w:rPr>
          <w:rFonts w:eastAsia="Times New Roman" w:cs="Times New Roman"/>
          <w:szCs w:val="28"/>
          <w:lang w:eastAsia="vi-VN"/>
        </w:rPr>
      </w:pPr>
      <w:r w:rsidRPr="00B9423E">
        <w:rPr>
          <w:rFonts w:eastAsia="Times New Roman" w:cs="Times New Roman"/>
          <w:szCs w:val="28"/>
          <w:lang w:eastAsia="vi-VN"/>
        </w:rPr>
        <w:t xml:space="preserve">- </w:t>
      </w:r>
      <w:r w:rsidR="00576203" w:rsidRPr="00B9423E">
        <w:rPr>
          <w:rFonts w:eastAsia="Times New Roman" w:cs="Times New Roman"/>
          <w:szCs w:val="28"/>
          <w:lang w:eastAsia="vi-VN"/>
        </w:rPr>
        <w:t>Trang phục</w:t>
      </w:r>
      <w:r w:rsidRPr="00B9423E">
        <w:rPr>
          <w:rFonts w:eastAsia="Times New Roman" w:cs="Times New Roman"/>
          <w:szCs w:val="28"/>
          <w:lang w:eastAsia="vi-VN"/>
        </w:rPr>
        <w:t xml:space="preserve">: </w:t>
      </w:r>
      <w:r w:rsidR="00ED0175" w:rsidRPr="00B9423E">
        <w:rPr>
          <w:rFonts w:eastAsia="Times New Roman" w:cs="Times New Roman"/>
          <w:szCs w:val="28"/>
          <w:lang w:eastAsia="vi-VN"/>
        </w:rPr>
        <w:t>T</w:t>
      </w:r>
      <w:r w:rsidR="004811DF" w:rsidRPr="00B9423E">
        <w:rPr>
          <w:rFonts w:eastAsia="Times New Roman" w:cs="Times New Roman"/>
          <w:szCs w:val="28"/>
          <w:lang w:eastAsia="vi-VN"/>
        </w:rPr>
        <w:t>heo P</w:t>
      </w:r>
      <w:r w:rsidR="00E53AE5" w:rsidRPr="00B9423E">
        <w:rPr>
          <w:rFonts w:eastAsia="Times New Roman" w:cs="Times New Roman"/>
          <w:szCs w:val="28"/>
          <w:lang w:eastAsia="vi-VN"/>
        </w:rPr>
        <w:t>hụ</w:t>
      </w:r>
      <w:r w:rsidR="00C04370" w:rsidRPr="00B9423E">
        <w:rPr>
          <w:rFonts w:eastAsia="Times New Roman" w:cs="Times New Roman"/>
          <w:szCs w:val="28"/>
          <w:lang w:eastAsia="vi-VN"/>
        </w:rPr>
        <w:t xml:space="preserve"> lục số 01</w:t>
      </w:r>
      <w:r w:rsidR="004811DF" w:rsidRPr="00B9423E">
        <w:rPr>
          <w:rFonts w:eastAsia="Times New Roman" w:cs="Times New Roman"/>
          <w:szCs w:val="28"/>
          <w:lang w:eastAsia="vi-VN"/>
        </w:rPr>
        <w:t xml:space="preserve"> kèm </w:t>
      </w:r>
      <w:proofErr w:type="gramStart"/>
      <w:r w:rsidR="004811DF" w:rsidRPr="00B9423E">
        <w:rPr>
          <w:rFonts w:eastAsia="Times New Roman" w:cs="Times New Roman"/>
          <w:szCs w:val="28"/>
          <w:lang w:eastAsia="vi-VN"/>
        </w:rPr>
        <w:t>theo</w:t>
      </w:r>
      <w:proofErr w:type="gramEnd"/>
      <w:r w:rsidR="004811DF" w:rsidRPr="00B9423E">
        <w:rPr>
          <w:rFonts w:eastAsia="Times New Roman" w:cs="Times New Roman"/>
          <w:szCs w:val="28"/>
          <w:lang w:eastAsia="vi-VN"/>
        </w:rPr>
        <w:t xml:space="preserve"> Nghị quyết này</w:t>
      </w:r>
      <w:r w:rsidR="00BB684D" w:rsidRPr="00B9423E">
        <w:rPr>
          <w:rFonts w:eastAsia="Times New Roman" w:cs="Times New Roman"/>
          <w:szCs w:val="28"/>
          <w:lang w:eastAsia="vi-VN"/>
        </w:rPr>
        <w:t>.</w:t>
      </w:r>
    </w:p>
    <w:p w14:paraId="04F973B7" w14:textId="77777777" w:rsidR="00A409DB" w:rsidRPr="00B9423E" w:rsidRDefault="00BE2A0F" w:rsidP="00DA7340">
      <w:pPr>
        <w:spacing w:before="100" w:after="100" w:line="288" w:lineRule="auto"/>
        <w:ind w:firstLine="576"/>
        <w:rPr>
          <w:rFonts w:eastAsia="Times New Roman" w:cs="Times New Roman"/>
          <w:szCs w:val="28"/>
          <w:lang w:eastAsia="vi-VN"/>
        </w:rPr>
      </w:pPr>
      <w:r w:rsidRPr="00B9423E">
        <w:rPr>
          <w:rFonts w:eastAsia="Times New Roman" w:cs="Times New Roman"/>
          <w:szCs w:val="28"/>
          <w:lang w:eastAsia="vi-VN"/>
        </w:rPr>
        <w:t xml:space="preserve">- Chế độ, chính sách khác được hưởng </w:t>
      </w:r>
      <w:proofErr w:type="gramStart"/>
      <w:r w:rsidRPr="00B9423E">
        <w:rPr>
          <w:rFonts w:eastAsia="Times New Roman" w:cs="Times New Roman"/>
          <w:szCs w:val="28"/>
          <w:lang w:eastAsia="vi-VN"/>
        </w:rPr>
        <w:t>theo</w:t>
      </w:r>
      <w:proofErr w:type="gramEnd"/>
      <w:r w:rsidRPr="00B9423E">
        <w:rPr>
          <w:rFonts w:eastAsia="Times New Roman" w:cs="Times New Roman"/>
          <w:szCs w:val="28"/>
          <w:lang w:eastAsia="vi-VN"/>
        </w:rPr>
        <w:t xml:space="preserve"> các quy định hiện hành.</w:t>
      </w:r>
    </w:p>
    <w:p w14:paraId="70D8F8A3" w14:textId="77777777" w:rsidR="004B4770" w:rsidRPr="00B9423E" w:rsidRDefault="004B4770" w:rsidP="00DA7340">
      <w:pPr>
        <w:spacing w:before="100" w:after="100" w:line="288" w:lineRule="auto"/>
        <w:ind w:firstLine="576"/>
        <w:rPr>
          <w:rFonts w:eastAsia="Times New Roman" w:cs="Times New Roman"/>
          <w:szCs w:val="28"/>
          <w:lang w:eastAsia="vi-VN"/>
        </w:rPr>
      </w:pPr>
      <w:r w:rsidRPr="00B9423E">
        <w:rPr>
          <w:rFonts w:eastAsia="Times New Roman" w:cs="Times New Roman"/>
          <w:szCs w:val="28"/>
          <w:lang w:eastAsia="vi-VN"/>
        </w:rPr>
        <w:t>2. Đối với Bảo vệ dân phố</w:t>
      </w:r>
    </w:p>
    <w:p w14:paraId="4EC77827" w14:textId="77777777" w:rsidR="00E54489" w:rsidRPr="00B9423E" w:rsidRDefault="004811DF" w:rsidP="00DA7340">
      <w:pPr>
        <w:shd w:val="clear" w:color="auto" w:fill="FFFFFF"/>
        <w:spacing w:before="100" w:after="100" w:line="288" w:lineRule="auto"/>
        <w:ind w:firstLine="576"/>
        <w:rPr>
          <w:rFonts w:eastAsia="Times New Roman" w:cs="Times New Roman"/>
          <w:szCs w:val="28"/>
          <w:lang w:eastAsia="vi-VN"/>
        </w:rPr>
      </w:pPr>
      <w:r w:rsidRPr="00B9423E">
        <w:rPr>
          <w:rFonts w:eastAsia="Times New Roman" w:cs="Times New Roman"/>
          <w:szCs w:val="28"/>
          <w:lang w:eastAsia="vi-VN"/>
        </w:rPr>
        <w:t>a)</w:t>
      </w:r>
      <w:r w:rsidR="00E54489" w:rsidRPr="00B9423E">
        <w:rPr>
          <w:rFonts w:eastAsia="Times New Roman" w:cs="Times New Roman"/>
          <w:szCs w:val="28"/>
          <w:lang w:eastAsia="vi-VN"/>
        </w:rPr>
        <w:t xml:space="preserve"> Số lượng, chức danh</w:t>
      </w:r>
    </w:p>
    <w:p w14:paraId="55596295" w14:textId="7D2A5BF4" w:rsidR="00641959" w:rsidRPr="00B9423E" w:rsidRDefault="00641959" w:rsidP="00DA7340">
      <w:pPr>
        <w:shd w:val="clear" w:color="auto" w:fill="FFFFFF"/>
        <w:spacing w:before="100" w:after="100" w:line="288" w:lineRule="auto"/>
        <w:ind w:firstLine="576"/>
        <w:rPr>
          <w:rFonts w:eastAsia="Times New Roman" w:cs="Times New Roman"/>
          <w:szCs w:val="28"/>
          <w:lang w:eastAsia="vi-VN"/>
        </w:rPr>
      </w:pPr>
      <w:r w:rsidRPr="00B9423E">
        <w:rPr>
          <w:rFonts w:eastAsia="Times New Roman" w:cs="Times New Roman"/>
          <w:szCs w:val="28"/>
          <w:lang w:eastAsia="vi-VN"/>
        </w:rPr>
        <w:t xml:space="preserve">Mỗi </w:t>
      </w:r>
      <w:r w:rsidR="00ED0175" w:rsidRPr="00B9423E">
        <w:rPr>
          <w:rFonts w:eastAsia="Times New Roman" w:cs="Times New Roman"/>
          <w:szCs w:val="28"/>
          <w:lang w:eastAsia="vi-VN"/>
        </w:rPr>
        <w:t>p</w:t>
      </w:r>
      <w:r w:rsidRPr="00B9423E">
        <w:rPr>
          <w:rFonts w:eastAsia="Times New Roman" w:cs="Times New Roman"/>
          <w:szCs w:val="28"/>
          <w:lang w:eastAsia="vi-VN"/>
        </w:rPr>
        <w:t>hường được thành lập 01 Ban Bảo vệ dân phố, gồm: 01 Trưởng Ban bảo vệ dân phố, 01 Phó trưởng Ban bảo vệ dân phố; mỗi khu phố gồm 01 tổ trưởng và từ 4 - 6 thành viên, cụ thể:</w:t>
      </w:r>
    </w:p>
    <w:p w14:paraId="6127D5FA" w14:textId="48EAA89C" w:rsidR="00641959" w:rsidRPr="00B9423E" w:rsidRDefault="004811DF" w:rsidP="00DA7340">
      <w:pPr>
        <w:shd w:val="clear" w:color="auto" w:fill="FFFFFF"/>
        <w:spacing w:before="100" w:after="100" w:line="288" w:lineRule="auto"/>
        <w:ind w:firstLine="576"/>
        <w:rPr>
          <w:rFonts w:eastAsia="Times New Roman" w:cs="Times New Roman"/>
          <w:szCs w:val="28"/>
          <w:lang w:eastAsia="vi-VN"/>
        </w:rPr>
      </w:pPr>
      <w:r w:rsidRPr="00B9423E">
        <w:rPr>
          <w:rFonts w:eastAsia="Times New Roman" w:cs="Times New Roman"/>
          <w:szCs w:val="28"/>
          <w:lang w:eastAsia="vi-VN"/>
        </w:rPr>
        <w:t>-</w:t>
      </w:r>
      <w:r w:rsidR="00641959" w:rsidRPr="00B9423E">
        <w:rPr>
          <w:rFonts w:eastAsia="Times New Roman" w:cs="Times New Roman"/>
          <w:szCs w:val="28"/>
          <w:lang w:eastAsia="vi-VN"/>
        </w:rPr>
        <w:t xml:space="preserve"> Khu phố loại 1: </w:t>
      </w:r>
      <w:r w:rsidR="00ED0175" w:rsidRPr="00B9423E">
        <w:rPr>
          <w:rFonts w:eastAsia="Times New Roman" w:cs="Times New Roman"/>
          <w:szCs w:val="28"/>
          <w:lang w:eastAsia="vi-VN"/>
        </w:rPr>
        <w:t>B</w:t>
      </w:r>
      <w:r w:rsidR="00641959" w:rsidRPr="00B9423E">
        <w:rPr>
          <w:rFonts w:eastAsia="Times New Roman" w:cs="Times New Roman"/>
          <w:szCs w:val="28"/>
          <w:lang w:eastAsia="vi-VN"/>
        </w:rPr>
        <w:t>ố trí tối đa không quá 6 người.</w:t>
      </w:r>
    </w:p>
    <w:p w14:paraId="5048CE95" w14:textId="303F3556" w:rsidR="00641959" w:rsidRPr="00B9423E" w:rsidRDefault="004811DF" w:rsidP="00DA7340">
      <w:pPr>
        <w:shd w:val="clear" w:color="auto" w:fill="FFFFFF"/>
        <w:spacing w:before="100" w:after="100" w:line="288" w:lineRule="auto"/>
        <w:ind w:firstLine="576"/>
        <w:rPr>
          <w:rFonts w:eastAsia="Times New Roman" w:cs="Times New Roman"/>
          <w:szCs w:val="28"/>
          <w:lang w:eastAsia="vi-VN"/>
        </w:rPr>
      </w:pPr>
      <w:r w:rsidRPr="00B9423E">
        <w:rPr>
          <w:rFonts w:eastAsia="Times New Roman" w:cs="Times New Roman"/>
          <w:szCs w:val="28"/>
          <w:lang w:eastAsia="vi-VN"/>
        </w:rPr>
        <w:t>-</w:t>
      </w:r>
      <w:r w:rsidR="00641959" w:rsidRPr="00B9423E">
        <w:rPr>
          <w:rFonts w:eastAsia="Times New Roman" w:cs="Times New Roman"/>
          <w:szCs w:val="28"/>
          <w:lang w:eastAsia="vi-VN"/>
        </w:rPr>
        <w:t xml:space="preserve"> Khu phố loại 2: </w:t>
      </w:r>
      <w:r w:rsidR="00ED0175" w:rsidRPr="00B9423E">
        <w:rPr>
          <w:rFonts w:eastAsia="Times New Roman" w:cs="Times New Roman"/>
          <w:szCs w:val="28"/>
          <w:lang w:eastAsia="vi-VN"/>
        </w:rPr>
        <w:t>B</w:t>
      </w:r>
      <w:r w:rsidR="00641959" w:rsidRPr="00B9423E">
        <w:rPr>
          <w:rFonts w:eastAsia="Times New Roman" w:cs="Times New Roman"/>
          <w:szCs w:val="28"/>
          <w:lang w:eastAsia="vi-VN"/>
        </w:rPr>
        <w:t>ố trí tối đa không quá 5 người.</w:t>
      </w:r>
    </w:p>
    <w:p w14:paraId="142A0026" w14:textId="5CE5B58A" w:rsidR="00641959" w:rsidRPr="00B9423E" w:rsidRDefault="004811DF" w:rsidP="00DA7340">
      <w:pPr>
        <w:shd w:val="clear" w:color="auto" w:fill="FFFFFF"/>
        <w:spacing w:before="100" w:after="100" w:line="288" w:lineRule="auto"/>
        <w:ind w:firstLine="576"/>
        <w:rPr>
          <w:rFonts w:eastAsia="Times New Roman" w:cs="Times New Roman"/>
          <w:szCs w:val="28"/>
          <w:lang w:eastAsia="vi-VN"/>
        </w:rPr>
      </w:pPr>
      <w:r w:rsidRPr="00B9423E">
        <w:rPr>
          <w:rFonts w:eastAsia="Times New Roman" w:cs="Times New Roman"/>
          <w:szCs w:val="28"/>
          <w:lang w:eastAsia="vi-VN"/>
        </w:rPr>
        <w:t>-</w:t>
      </w:r>
      <w:r w:rsidR="00641959" w:rsidRPr="00B9423E">
        <w:rPr>
          <w:rFonts w:eastAsia="Times New Roman" w:cs="Times New Roman"/>
          <w:szCs w:val="28"/>
          <w:lang w:eastAsia="vi-VN"/>
        </w:rPr>
        <w:t xml:space="preserve"> Khu phố loại 3: </w:t>
      </w:r>
      <w:r w:rsidR="00ED0175" w:rsidRPr="00B9423E">
        <w:rPr>
          <w:rFonts w:eastAsia="Times New Roman" w:cs="Times New Roman"/>
          <w:szCs w:val="28"/>
          <w:lang w:eastAsia="vi-VN"/>
        </w:rPr>
        <w:t>B</w:t>
      </w:r>
      <w:r w:rsidR="00641959" w:rsidRPr="00B9423E">
        <w:rPr>
          <w:rFonts w:eastAsia="Times New Roman" w:cs="Times New Roman"/>
          <w:szCs w:val="28"/>
          <w:lang w:eastAsia="vi-VN"/>
        </w:rPr>
        <w:t>ố trí tối đa không quá 4 người.</w:t>
      </w:r>
    </w:p>
    <w:p w14:paraId="2A54795D" w14:textId="77777777" w:rsidR="00BE2A0F" w:rsidRPr="00B9423E" w:rsidRDefault="004811DF" w:rsidP="00DA7340">
      <w:pPr>
        <w:spacing w:before="100" w:after="100" w:line="288" w:lineRule="auto"/>
        <w:ind w:firstLine="576"/>
        <w:rPr>
          <w:rFonts w:eastAsia="Times New Roman" w:cs="Times New Roman"/>
          <w:szCs w:val="28"/>
          <w:lang w:eastAsia="vi-VN"/>
        </w:rPr>
      </w:pPr>
      <w:r w:rsidRPr="00B9423E">
        <w:rPr>
          <w:rFonts w:eastAsia="Times New Roman" w:cs="Times New Roman"/>
          <w:szCs w:val="28"/>
          <w:lang w:eastAsia="vi-VN"/>
        </w:rPr>
        <w:t>b)</w:t>
      </w:r>
      <w:r w:rsidR="00BE2A0F" w:rsidRPr="00B9423E">
        <w:rPr>
          <w:rFonts w:eastAsia="Times New Roman" w:cs="Times New Roman"/>
          <w:szCs w:val="28"/>
          <w:lang w:eastAsia="vi-VN"/>
        </w:rPr>
        <w:t xml:space="preserve"> Chế độ phụ cấp, bồi dưỡng, Bảo hiểm</w:t>
      </w:r>
    </w:p>
    <w:p w14:paraId="05C0AA2C" w14:textId="77777777" w:rsidR="004811DF" w:rsidRPr="00B9423E" w:rsidRDefault="004811DF" w:rsidP="00DA7340">
      <w:pPr>
        <w:spacing w:before="100" w:after="100" w:line="288" w:lineRule="auto"/>
        <w:ind w:firstLine="576"/>
        <w:rPr>
          <w:rFonts w:eastAsia="Times New Roman" w:cs="Times New Roman"/>
          <w:szCs w:val="28"/>
          <w:lang w:eastAsia="vi-VN"/>
        </w:rPr>
      </w:pPr>
      <w:r w:rsidRPr="00B9423E">
        <w:rPr>
          <w:rFonts w:eastAsia="Times New Roman" w:cs="Times New Roman"/>
          <w:szCs w:val="28"/>
          <w:lang w:eastAsia="vi-VN"/>
        </w:rPr>
        <w:t>- Chế độ phụ cấp, bồi dưỡng:</w:t>
      </w:r>
    </w:p>
    <w:p w14:paraId="4B4D151A" w14:textId="468548D5" w:rsidR="007626A6" w:rsidRPr="00B9423E" w:rsidRDefault="007626A6" w:rsidP="00DA7340">
      <w:pPr>
        <w:spacing w:before="100" w:after="100" w:line="288" w:lineRule="auto"/>
        <w:ind w:firstLine="576"/>
        <w:rPr>
          <w:rFonts w:eastAsia="Times New Roman" w:cs="Times New Roman"/>
          <w:szCs w:val="28"/>
          <w:lang w:eastAsia="vi-VN"/>
        </w:rPr>
      </w:pPr>
      <w:r w:rsidRPr="00B9423E">
        <w:rPr>
          <w:rFonts w:eastAsia="Times New Roman" w:cs="Times New Roman"/>
          <w:szCs w:val="28"/>
          <w:lang w:eastAsia="vi-VN"/>
        </w:rPr>
        <w:t>+ Trưởng ban B</w:t>
      </w:r>
      <w:r w:rsidR="00BB684D" w:rsidRPr="00B9423E">
        <w:rPr>
          <w:rFonts w:eastAsia="Times New Roman" w:cs="Times New Roman"/>
          <w:szCs w:val="28"/>
          <w:lang w:eastAsia="vi-VN"/>
        </w:rPr>
        <w:t>ảo vệ dân phố</w:t>
      </w:r>
      <w:r w:rsidRPr="00B9423E">
        <w:rPr>
          <w:rFonts w:eastAsia="Times New Roman" w:cs="Times New Roman"/>
          <w:szCs w:val="28"/>
          <w:lang w:eastAsia="vi-VN"/>
        </w:rPr>
        <w:t xml:space="preserve"> được hưởng phụ cấp</w:t>
      </w:r>
      <w:r w:rsidR="00BB717B" w:rsidRPr="00B9423E">
        <w:rPr>
          <w:rFonts w:eastAsia="Times New Roman" w:cs="Times New Roman"/>
          <w:szCs w:val="28"/>
          <w:lang w:eastAsia="vi-VN"/>
        </w:rPr>
        <w:t xml:space="preserve"> </w:t>
      </w:r>
      <w:r w:rsidR="00423995" w:rsidRPr="00B9423E">
        <w:rPr>
          <w:rFonts w:eastAsia="Times New Roman" w:cs="Times New Roman"/>
          <w:szCs w:val="28"/>
          <w:lang w:eastAsia="vi-VN"/>
        </w:rPr>
        <w:t>như sau</w:t>
      </w:r>
      <w:r w:rsidR="00836F7F" w:rsidRPr="00B9423E">
        <w:rPr>
          <w:rFonts w:eastAsia="Times New Roman" w:cs="Times New Roman"/>
          <w:szCs w:val="28"/>
          <w:lang w:eastAsia="vi-VN"/>
        </w:rPr>
        <w:t xml:space="preserve">: </w:t>
      </w:r>
      <w:r w:rsidR="00ED0175" w:rsidRPr="00B9423E">
        <w:rPr>
          <w:rFonts w:eastAsia="Times New Roman" w:cs="Times New Roman"/>
          <w:szCs w:val="28"/>
          <w:lang w:eastAsia="vi-VN"/>
        </w:rPr>
        <w:t>Đ</w:t>
      </w:r>
      <w:r w:rsidR="00836F7F" w:rsidRPr="00B9423E">
        <w:rPr>
          <w:rFonts w:eastAsia="Times New Roman" w:cs="Times New Roman"/>
          <w:szCs w:val="28"/>
          <w:lang w:eastAsia="vi-VN"/>
        </w:rPr>
        <w:t>ối với phường</w:t>
      </w:r>
      <w:r w:rsidRPr="00B9423E">
        <w:rPr>
          <w:rFonts w:eastAsia="Times New Roman" w:cs="Times New Roman"/>
          <w:szCs w:val="28"/>
          <w:lang w:eastAsia="vi-VN"/>
        </w:rPr>
        <w:t xml:space="preserve"> loại 1 được hưởng</w:t>
      </w:r>
      <w:r w:rsidR="004E4180" w:rsidRPr="00B9423E">
        <w:rPr>
          <w:rFonts w:eastAsia="Times New Roman" w:cs="Times New Roman"/>
          <w:szCs w:val="28"/>
          <w:lang w:eastAsia="vi-VN"/>
        </w:rPr>
        <w:t xml:space="preserve"> phụ cấp</w:t>
      </w:r>
      <w:r w:rsidR="00641959" w:rsidRPr="00B9423E">
        <w:rPr>
          <w:rFonts w:eastAsia="Times New Roman" w:cs="Times New Roman"/>
          <w:szCs w:val="28"/>
          <w:lang w:eastAsia="vi-VN"/>
        </w:rPr>
        <w:t xml:space="preserve"> hệ số 1</w:t>
      </w:r>
      <w:proofErr w:type="gramStart"/>
      <w:r w:rsidR="00641959" w:rsidRPr="00B9423E">
        <w:rPr>
          <w:rFonts w:eastAsia="Times New Roman" w:cs="Times New Roman"/>
          <w:szCs w:val="28"/>
          <w:lang w:eastAsia="vi-VN"/>
        </w:rPr>
        <w:t>,5</w:t>
      </w:r>
      <w:proofErr w:type="gramEnd"/>
      <w:r w:rsidR="00641959" w:rsidRPr="00B9423E">
        <w:rPr>
          <w:rFonts w:eastAsia="Times New Roman" w:cs="Times New Roman"/>
          <w:szCs w:val="28"/>
          <w:lang w:eastAsia="vi-VN"/>
        </w:rPr>
        <w:t xml:space="preserve"> mức lương cơ sở</w:t>
      </w:r>
      <w:r w:rsidRPr="00B9423E">
        <w:rPr>
          <w:rFonts w:eastAsia="Times New Roman" w:cs="Times New Roman"/>
          <w:szCs w:val="28"/>
          <w:lang w:eastAsia="vi-VN"/>
        </w:rPr>
        <w:t xml:space="preserve">; </w:t>
      </w:r>
      <w:r w:rsidR="00836F7F" w:rsidRPr="00B9423E">
        <w:rPr>
          <w:rFonts w:eastAsia="Times New Roman" w:cs="Times New Roman"/>
          <w:szCs w:val="28"/>
          <w:lang w:eastAsia="vi-VN"/>
        </w:rPr>
        <w:t>phường</w:t>
      </w:r>
      <w:r w:rsidRPr="00B9423E">
        <w:rPr>
          <w:rFonts w:eastAsia="Times New Roman" w:cs="Times New Roman"/>
          <w:szCs w:val="28"/>
          <w:lang w:eastAsia="vi-VN"/>
        </w:rPr>
        <w:t xml:space="preserve"> loại 2 được hưởng</w:t>
      </w:r>
      <w:r w:rsidR="004E4180" w:rsidRPr="00B9423E">
        <w:rPr>
          <w:rFonts w:eastAsia="Times New Roman" w:cs="Times New Roman"/>
          <w:szCs w:val="28"/>
          <w:lang w:eastAsia="vi-VN"/>
        </w:rPr>
        <w:t xml:space="preserve"> phụ cấp</w:t>
      </w:r>
      <w:r w:rsidRPr="00B9423E">
        <w:rPr>
          <w:rFonts w:eastAsia="Times New Roman" w:cs="Times New Roman"/>
          <w:szCs w:val="28"/>
          <w:lang w:eastAsia="vi-VN"/>
        </w:rPr>
        <w:t xml:space="preserve"> hệ số 1,3</w:t>
      </w:r>
      <w:r w:rsidR="007710CA" w:rsidRPr="00B9423E">
        <w:rPr>
          <w:rFonts w:eastAsia="Times New Roman" w:cs="Times New Roman"/>
          <w:szCs w:val="28"/>
          <w:lang w:eastAsia="vi-VN"/>
        </w:rPr>
        <w:t xml:space="preserve"> mức lương cơ sở</w:t>
      </w:r>
      <w:r w:rsidRPr="00B9423E">
        <w:rPr>
          <w:rFonts w:eastAsia="Times New Roman" w:cs="Times New Roman"/>
          <w:szCs w:val="28"/>
          <w:lang w:eastAsia="vi-VN"/>
        </w:rPr>
        <w:t xml:space="preserve">; </w:t>
      </w:r>
      <w:r w:rsidR="00836F7F" w:rsidRPr="00B9423E">
        <w:rPr>
          <w:rFonts w:eastAsia="Times New Roman" w:cs="Times New Roman"/>
          <w:szCs w:val="28"/>
          <w:lang w:eastAsia="vi-VN"/>
        </w:rPr>
        <w:t>phường</w:t>
      </w:r>
      <w:r w:rsidRPr="00B9423E">
        <w:rPr>
          <w:rFonts w:eastAsia="Times New Roman" w:cs="Times New Roman"/>
          <w:szCs w:val="28"/>
          <w:lang w:eastAsia="vi-VN"/>
        </w:rPr>
        <w:t xml:space="preserve"> loại 3 được hưởng</w:t>
      </w:r>
      <w:r w:rsidR="00E40824" w:rsidRPr="00B9423E">
        <w:rPr>
          <w:rFonts w:eastAsia="Times New Roman" w:cs="Times New Roman"/>
          <w:szCs w:val="28"/>
          <w:lang w:eastAsia="vi-VN"/>
        </w:rPr>
        <w:t xml:space="preserve"> phụ cấp</w:t>
      </w:r>
      <w:r w:rsidRPr="00B9423E">
        <w:rPr>
          <w:rFonts w:eastAsia="Times New Roman" w:cs="Times New Roman"/>
          <w:szCs w:val="28"/>
          <w:lang w:eastAsia="vi-VN"/>
        </w:rPr>
        <w:t xml:space="preserve"> hệ số 1,2</w:t>
      </w:r>
      <w:r w:rsidR="007710CA" w:rsidRPr="00B9423E">
        <w:rPr>
          <w:rFonts w:eastAsia="Times New Roman" w:cs="Times New Roman"/>
          <w:szCs w:val="28"/>
          <w:lang w:eastAsia="vi-VN"/>
        </w:rPr>
        <w:t xml:space="preserve"> mức lương cơ sở</w:t>
      </w:r>
      <w:r w:rsidRPr="00B9423E">
        <w:rPr>
          <w:rFonts w:eastAsia="Times New Roman" w:cs="Times New Roman"/>
          <w:szCs w:val="28"/>
          <w:lang w:eastAsia="vi-VN"/>
        </w:rPr>
        <w:t>.</w:t>
      </w:r>
    </w:p>
    <w:p w14:paraId="672F6C59" w14:textId="77777777" w:rsidR="007626A6" w:rsidRPr="00B9423E" w:rsidRDefault="007626A6" w:rsidP="00DA7340">
      <w:pPr>
        <w:spacing w:before="100" w:after="100" w:line="288" w:lineRule="auto"/>
        <w:ind w:firstLine="576"/>
        <w:rPr>
          <w:rFonts w:eastAsia="Times New Roman" w:cs="Times New Roman"/>
          <w:szCs w:val="28"/>
          <w:lang w:eastAsia="vi-VN"/>
        </w:rPr>
      </w:pPr>
      <w:r w:rsidRPr="00B9423E">
        <w:rPr>
          <w:rFonts w:eastAsia="Times New Roman" w:cs="Times New Roman"/>
          <w:szCs w:val="28"/>
          <w:lang w:eastAsia="vi-VN"/>
        </w:rPr>
        <w:t>+ Phó trưởng ban B</w:t>
      </w:r>
      <w:r w:rsidR="00BB684D" w:rsidRPr="00B9423E">
        <w:rPr>
          <w:rFonts w:eastAsia="Times New Roman" w:cs="Times New Roman"/>
          <w:szCs w:val="28"/>
          <w:lang w:eastAsia="vi-VN"/>
        </w:rPr>
        <w:t>ảo vệ dân phố</w:t>
      </w:r>
      <w:r w:rsidRPr="00B9423E">
        <w:rPr>
          <w:rFonts w:eastAsia="Times New Roman" w:cs="Times New Roman"/>
          <w:szCs w:val="28"/>
          <w:lang w:eastAsia="vi-VN"/>
        </w:rPr>
        <w:t xml:space="preserve"> được hưởng phụ cấp hệ số 1</w:t>
      </w:r>
      <w:proofErr w:type="gramStart"/>
      <w:r w:rsidRPr="00B9423E">
        <w:rPr>
          <w:rFonts w:eastAsia="Times New Roman" w:cs="Times New Roman"/>
          <w:szCs w:val="28"/>
          <w:lang w:eastAsia="vi-VN"/>
        </w:rPr>
        <w:t>,1</w:t>
      </w:r>
      <w:proofErr w:type="gramEnd"/>
      <w:r w:rsidR="007710CA" w:rsidRPr="00B9423E">
        <w:rPr>
          <w:rFonts w:eastAsia="Times New Roman" w:cs="Times New Roman"/>
          <w:szCs w:val="28"/>
          <w:lang w:eastAsia="vi-VN"/>
        </w:rPr>
        <w:t xml:space="preserve"> mức lương cơ sở</w:t>
      </w:r>
      <w:r w:rsidRPr="00B9423E">
        <w:rPr>
          <w:rFonts w:eastAsia="Times New Roman" w:cs="Times New Roman"/>
          <w:szCs w:val="28"/>
          <w:lang w:eastAsia="vi-VN"/>
        </w:rPr>
        <w:t>.</w:t>
      </w:r>
    </w:p>
    <w:p w14:paraId="215C6D5F" w14:textId="77777777" w:rsidR="007626A6" w:rsidRPr="00B9423E" w:rsidRDefault="007626A6" w:rsidP="00DA7340">
      <w:pPr>
        <w:spacing w:before="100" w:after="100" w:line="288" w:lineRule="auto"/>
        <w:ind w:firstLine="576"/>
        <w:rPr>
          <w:rFonts w:eastAsia="Times New Roman" w:cs="Times New Roman"/>
          <w:szCs w:val="28"/>
          <w:lang w:eastAsia="vi-VN"/>
        </w:rPr>
      </w:pPr>
      <w:r w:rsidRPr="00B9423E">
        <w:rPr>
          <w:rFonts w:eastAsia="Times New Roman" w:cs="Times New Roman"/>
          <w:szCs w:val="28"/>
          <w:lang w:eastAsia="vi-VN"/>
        </w:rPr>
        <w:t>+ Tổ trưởng Tổ B</w:t>
      </w:r>
      <w:r w:rsidR="00BB684D" w:rsidRPr="00B9423E">
        <w:rPr>
          <w:rFonts w:eastAsia="Times New Roman" w:cs="Times New Roman"/>
          <w:szCs w:val="28"/>
          <w:lang w:eastAsia="vi-VN"/>
        </w:rPr>
        <w:t>ảo vệ dân phố</w:t>
      </w:r>
      <w:r w:rsidRPr="00B9423E">
        <w:rPr>
          <w:rFonts w:eastAsia="Times New Roman" w:cs="Times New Roman"/>
          <w:szCs w:val="28"/>
          <w:lang w:eastAsia="vi-VN"/>
        </w:rPr>
        <w:t xml:space="preserve"> được hưởng bồi dưỡng hàng tháng bằng 1.490.000 đồng </w:t>
      </w:r>
      <w:r w:rsidRPr="00B9423E">
        <w:rPr>
          <w:rFonts w:eastAsia="Times New Roman" w:cs="Times New Roman"/>
          <w:i/>
          <w:iCs/>
          <w:szCs w:val="28"/>
          <w:lang w:eastAsia="vi-VN"/>
        </w:rPr>
        <w:t>(</w:t>
      </w:r>
      <w:r w:rsidR="00F00D62" w:rsidRPr="00B9423E">
        <w:rPr>
          <w:rFonts w:eastAsia="Times New Roman" w:cs="Times New Roman"/>
          <w:i/>
          <w:iCs/>
          <w:szCs w:val="28"/>
          <w:lang w:eastAsia="vi-VN"/>
        </w:rPr>
        <w:t>Một triệu bốn trăm chín</w:t>
      </w:r>
      <w:r w:rsidR="00C04370" w:rsidRPr="00B9423E">
        <w:rPr>
          <w:rFonts w:eastAsia="Times New Roman" w:cs="Times New Roman"/>
          <w:i/>
          <w:iCs/>
          <w:szCs w:val="28"/>
          <w:lang w:eastAsia="vi-VN"/>
        </w:rPr>
        <w:t xml:space="preserve"> mươi nghìn đồ</w:t>
      </w:r>
      <w:r w:rsidRPr="00B9423E">
        <w:rPr>
          <w:rFonts w:eastAsia="Times New Roman" w:cs="Times New Roman"/>
          <w:i/>
          <w:iCs/>
          <w:szCs w:val="28"/>
          <w:lang w:eastAsia="vi-VN"/>
        </w:rPr>
        <w:t>ng).</w:t>
      </w:r>
    </w:p>
    <w:p w14:paraId="71DCA396" w14:textId="77777777" w:rsidR="007626A6" w:rsidRPr="00B9423E" w:rsidRDefault="007626A6" w:rsidP="00DA7340">
      <w:pPr>
        <w:spacing w:before="100" w:after="100" w:line="288" w:lineRule="auto"/>
        <w:ind w:firstLine="576"/>
        <w:rPr>
          <w:rFonts w:eastAsia="Times New Roman" w:cs="Times New Roman"/>
          <w:szCs w:val="28"/>
          <w:lang w:eastAsia="vi-VN"/>
        </w:rPr>
      </w:pPr>
      <w:r w:rsidRPr="00B9423E">
        <w:rPr>
          <w:rFonts w:eastAsia="Times New Roman" w:cs="Times New Roman"/>
          <w:szCs w:val="28"/>
          <w:lang w:eastAsia="vi-VN"/>
        </w:rPr>
        <w:t>+ Thành viên Tổ B</w:t>
      </w:r>
      <w:r w:rsidR="00BB684D" w:rsidRPr="00B9423E">
        <w:rPr>
          <w:rFonts w:eastAsia="Times New Roman" w:cs="Times New Roman"/>
          <w:szCs w:val="28"/>
          <w:lang w:eastAsia="vi-VN"/>
        </w:rPr>
        <w:t>ảo vệ dân phố</w:t>
      </w:r>
      <w:r w:rsidRPr="00B9423E">
        <w:rPr>
          <w:rFonts w:eastAsia="Times New Roman" w:cs="Times New Roman"/>
          <w:szCs w:val="28"/>
          <w:lang w:eastAsia="vi-VN"/>
        </w:rPr>
        <w:t xml:space="preserve"> được hưởng bồi dưỡng hàng tháng bằng 1.341.000 đồng </w:t>
      </w:r>
      <w:r w:rsidRPr="00B9423E">
        <w:rPr>
          <w:rFonts w:eastAsia="Times New Roman" w:cs="Times New Roman"/>
          <w:i/>
          <w:iCs/>
          <w:szCs w:val="28"/>
          <w:lang w:eastAsia="vi-VN"/>
        </w:rPr>
        <w:t>(</w:t>
      </w:r>
      <w:r w:rsidR="00F00D62" w:rsidRPr="00B9423E">
        <w:rPr>
          <w:rFonts w:eastAsia="Times New Roman" w:cs="Times New Roman"/>
          <w:i/>
          <w:iCs/>
          <w:szCs w:val="28"/>
          <w:lang w:eastAsia="vi-VN"/>
        </w:rPr>
        <w:t>Một triệu ba trăm bốn mươi mốt nghìn đồng</w:t>
      </w:r>
      <w:r w:rsidRPr="00B9423E">
        <w:rPr>
          <w:rFonts w:eastAsia="Times New Roman" w:cs="Times New Roman"/>
          <w:i/>
          <w:iCs/>
          <w:szCs w:val="28"/>
          <w:lang w:eastAsia="vi-VN"/>
        </w:rPr>
        <w:t>).</w:t>
      </w:r>
    </w:p>
    <w:p w14:paraId="387C95AC" w14:textId="77777777" w:rsidR="007626A6" w:rsidRPr="00B9423E" w:rsidRDefault="007626A6" w:rsidP="00DA7340">
      <w:pPr>
        <w:spacing w:before="100" w:after="100" w:line="288" w:lineRule="auto"/>
        <w:ind w:firstLine="576"/>
        <w:rPr>
          <w:rFonts w:eastAsia="Times New Roman" w:cs="Times New Roman"/>
          <w:szCs w:val="28"/>
          <w:lang w:eastAsia="vi-VN"/>
        </w:rPr>
      </w:pPr>
      <w:r w:rsidRPr="00B9423E">
        <w:rPr>
          <w:rFonts w:eastAsia="Times New Roman" w:cs="Times New Roman"/>
          <w:szCs w:val="28"/>
          <w:lang w:eastAsia="vi-VN"/>
        </w:rPr>
        <w:t>- Bảo hiểm: Hỗ trợ 100% tiền đóng bảo hiểm y tế cho Bảo vệ dân phố.</w:t>
      </w:r>
    </w:p>
    <w:p w14:paraId="1E86BBC8" w14:textId="77777777" w:rsidR="00BE2A0F" w:rsidRPr="00B9423E" w:rsidRDefault="004811DF" w:rsidP="00DA7340">
      <w:pPr>
        <w:spacing w:before="100" w:after="100" w:line="288" w:lineRule="auto"/>
        <w:ind w:firstLine="576"/>
        <w:rPr>
          <w:rFonts w:eastAsia="Times New Roman" w:cs="Times New Roman"/>
          <w:szCs w:val="28"/>
          <w:lang w:eastAsia="vi-VN"/>
        </w:rPr>
      </w:pPr>
      <w:r w:rsidRPr="00B9423E">
        <w:rPr>
          <w:rFonts w:eastAsia="Times New Roman" w:cs="Times New Roman"/>
          <w:szCs w:val="28"/>
          <w:lang w:eastAsia="vi-VN"/>
        </w:rPr>
        <w:t>c)</w:t>
      </w:r>
      <w:r w:rsidR="00BE2A0F" w:rsidRPr="00B9423E">
        <w:rPr>
          <w:rFonts w:eastAsia="Times New Roman" w:cs="Times New Roman"/>
          <w:szCs w:val="28"/>
          <w:lang w:eastAsia="vi-VN"/>
        </w:rPr>
        <w:t xml:space="preserve"> </w:t>
      </w:r>
      <w:r w:rsidR="00E54489" w:rsidRPr="00B9423E">
        <w:rPr>
          <w:rFonts w:eastAsia="Times New Roman" w:cs="Times New Roman"/>
          <w:szCs w:val="28"/>
          <w:lang w:eastAsia="vi-VN"/>
        </w:rPr>
        <w:t>Trang phục</w:t>
      </w:r>
      <w:r w:rsidR="00BE2A0F" w:rsidRPr="00B9423E">
        <w:rPr>
          <w:rFonts w:eastAsia="Times New Roman" w:cs="Times New Roman"/>
          <w:szCs w:val="28"/>
          <w:lang w:eastAsia="vi-VN"/>
        </w:rPr>
        <w:t xml:space="preserve"> và các chế độ chính sách khác </w:t>
      </w:r>
    </w:p>
    <w:p w14:paraId="31DEA865" w14:textId="46A77000" w:rsidR="00BE2A0F" w:rsidRPr="00B9423E" w:rsidRDefault="001B0CFB" w:rsidP="00DA7340">
      <w:pPr>
        <w:spacing w:before="100" w:after="100" w:line="288" w:lineRule="auto"/>
        <w:ind w:firstLine="576"/>
        <w:rPr>
          <w:rFonts w:eastAsia="Times New Roman" w:cs="Times New Roman"/>
          <w:b/>
          <w:i/>
          <w:szCs w:val="28"/>
          <w:lang w:eastAsia="vi-VN"/>
        </w:rPr>
      </w:pPr>
      <w:r w:rsidRPr="00B9423E">
        <w:rPr>
          <w:rFonts w:eastAsia="Times New Roman" w:cs="Times New Roman"/>
          <w:szCs w:val="28"/>
          <w:lang w:eastAsia="vi-VN"/>
        </w:rPr>
        <w:t xml:space="preserve">- </w:t>
      </w:r>
      <w:r w:rsidR="00E54489" w:rsidRPr="00B9423E">
        <w:rPr>
          <w:rFonts w:eastAsia="Times New Roman" w:cs="Times New Roman"/>
          <w:szCs w:val="28"/>
          <w:lang w:eastAsia="vi-VN"/>
        </w:rPr>
        <w:t>Trang phục:</w:t>
      </w:r>
      <w:r w:rsidRPr="00B9423E">
        <w:rPr>
          <w:rFonts w:eastAsia="Times New Roman" w:cs="Times New Roman"/>
          <w:b/>
          <w:i/>
          <w:szCs w:val="28"/>
          <w:lang w:eastAsia="vi-VN"/>
        </w:rPr>
        <w:t xml:space="preserve"> </w:t>
      </w:r>
      <w:r w:rsidR="00DA7340" w:rsidRPr="00B9423E">
        <w:rPr>
          <w:rFonts w:eastAsia="Times New Roman" w:cs="Times New Roman"/>
          <w:bCs/>
          <w:iCs/>
          <w:szCs w:val="28"/>
          <w:lang w:eastAsia="vi-VN"/>
        </w:rPr>
        <w:t>T</w:t>
      </w:r>
      <w:r w:rsidR="004811DF" w:rsidRPr="00B9423E">
        <w:rPr>
          <w:rFonts w:eastAsia="Times New Roman" w:cs="Times New Roman"/>
          <w:szCs w:val="28"/>
          <w:lang w:eastAsia="vi-VN"/>
        </w:rPr>
        <w:t>heo P</w:t>
      </w:r>
      <w:r w:rsidR="00E53AE5" w:rsidRPr="00B9423E">
        <w:rPr>
          <w:rFonts w:eastAsia="Times New Roman" w:cs="Times New Roman"/>
          <w:szCs w:val="28"/>
          <w:lang w:eastAsia="vi-VN"/>
        </w:rPr>
        <w:t>hụ</w:t>
      </w:r>
      <w:r w:rsidR="00C04370" w:rsidRPr="00B9423E">
        <w:rPr>
          <w:rFonts w:eastAsia="Times New Roman" w:cs="Times New Roman"/>
          <w:szCs w:val="28"/>
          <w:lang w:eastAsia="vi-VN"/>
        </w:rPr>
        <w:t xml:space="preserve"> lục số 02</w:t>
      </w:r>
      <w:r w:rsidR="004811DF" w:rsidRPr="00B9423E">
        <w:rPr>
          <w:rFonts w:eastAsia="Times New Roman" w:cs="Times New Roman"/>
          <w:szCs w:val="28"/>
          <w:lang w:eastAsia="vi-VN"/>
        </w:rPr>
        <w:t xml:space="preserve"> kèm </w:t>
      </w:r>
      <w:proofErr w:type="gramStart"/>
      <w:r w:rsidR="004811DF" w:rsidRPr="00B9423E">
        <w:rPr>
          <w:rFonts w:eastAsia="Times New Roman" w:cs="Times New Roman"/>
          <w:szCs w:val="28"/>
          <w:lang w:eastAsia="vi-VN"/>
        </w:rPr>
        <w:t>theo</w:t>
      </w:r>
      <w:proofErr w:type="gramEnd"/>
      <w:r w:rsidR="004811DF" w:rsidRPr="00B9423E">
        <w:rPr>
          <w:rFonts w:eastAsia="Times New Roman" w:cs="Times New Roman"/>
          <w:szCs w:val="28"/>
          <w:lang w:eastAsia="vi-VN"/>
        </w:rPr>
        <w:t xml:space="preserve"> Nghị quyết này</w:t>
      </w:r>
      <w:r w:rsidR="00BB684D" w:rsidRPr="00B9423E">
        <w:rPr>
          <w:rFonts w:eastAsia="Times New Roman" w:cs="Times New Roman"/>
          <w:szCs w:val="28"/>
          <w:lang w:eastAsia="vi-VN"/>
        </w:rPr>
        <w:t>.</w:t>
      </w:r>
    </w:p>
    <w:p w14:paraId="45EF0222" w14:textId="77777777" w:rsidR="00BE2A0F" w:rsidRPr="00B9423E" w:rsidRDefault="00BE2A0F" w:rsidP="00DA7340">
      <w:pPr>
        <w:spacing w:before="100" w:after="100" w:line="288" w:lineRule="auto"/>
        <w:ind w:firstLine="576"/>
        <w:rPr>
          <w:rFonts w:eastAsia="Times New Roman" w:cs="Times New Roman"/>
          <w:szCs w:val="28"/>
          <w:lang w:eastAsia="vi-VN"/>
        </w:rPr>
      </w:pPr>
      <w:r w:rsidRPr="00B9423E">
        <w:rPr>
          <w:rFonts w:eastAsia="Times New Roman" w:cs="Times New Roman"/>
          <w:szCs w:val="28"/>
          <w:lang w:eastAsia="vi-VN"/>
        </w:rPr>
        <w:t xml:space="preserve">- Chế độ chính sách khác được hưởng </w:t>
      </w:r>
      <w:proofErr w:type="gramStart"/>
      <w:r w:rsidRPr="00B9423E">
        <w:rPr>
          <w:rFonts w:eastAsia="Times New Roman" w:cs="Times New Roman"/>
          <w:szCs w:val="28"/>
          <w:lang w:eastAsia="vi-VN"/>
        </w:rPr>
        <w:t>theo</w:t>
      </w:r>
      <w:proofErr w:type="gramEnd"/>
      <w:r w:rsidRPr="00B9423E">
        <w:rPr>
          <w:rFonts w:eastAsia="Times New Roman" w:cs="Times New Roman"/>
          <w:szCs w:val="28"/>
          <w:lang w:eastAsia="vi-VN"/>
        </w:rPr>
        <w:t xml:space="preserve"> các quy định hiện hành.</w:t>
      </w:r>
    </w:p>
    <w:p w14:paraId="7D31AB37" w14:textId="77777777" w:rsidR="004B4770" w:rsidRPr="00B9423E" w:rsidRDefault="004B4770" w:rsidP="00DA7340">
      <w:pPr>
        <w:spacing w:before="100" w:after="100" w:line="288" w:lineRule="auto"/>
        <w:ind w:firstLine="576"/>
        <w:rPr>
          <w:rFonts w:eastAsia="Times New Roman" w:cs="Times New Roman"/>
          <w:szCs w:val="28"/>
          <w:lang w:eastAsia="vi-VN"/>
        </w:rPr>
      </w:pPr>
      <w:r w:rsidRPr="00B9423E">
        <w:rPr>
          <w:rFonts w:eastAsia="Times New Roman" w:cs="Times New Roman"/>
          <w:szCs w:val="28"/>
          <w:lang w:eastAsia="vi-VN"/>
        </w:rPr>
        <w:t>3. Đối với Tổ dân phòng tự quản khu dân cư</w:t>
      </w:r>
    </w:p>
    <w:p w14:paraId="75824727" w14:textId="77777777" w:rsidR="001013E6" w:rsidRPr="00B9423E" w:rsidRDefault="004811DF" w:rsidP="00DA7340">
      <w:pPr>
        <w:spacing w:before="100" w:after="100" w:line="288" w:lineRule="auto"/>
        <w:ind w:firstLine="576"/>
        <w:rPr>
          <w:rFonts w:eastAsia="Times New Roman" w:cs="Times New Roman"/>
          <w:i/>
          <w:szCs w:val="28"/>
          <w:lang w:eastAsia="vi-VN"/>
        </w:rPr>
      </w:pPr>
      <w:r w:rsidRPr="00B9423E">
        <w:rPr>
          <w:rFonts w:eastAsia="Times New Roman" w:cs="Times New Roman"/>
          <w:szCs w:val="28"/>
          <w:lang w:eastAsia="vi-VN"/>
        </w:rPr>
        <w:t>a)</w:t>
      </w:r>
      <w:r w:rsidR="004B4770" w:rsidRPr="00B9423E">
        <w:rPr>
          <w:rFonts w:eastAsia="Times New Roman" w:cs="Times New Roman"/>
          <w:szCs w:val="28"/>
          <w:lang w:eastAsia="vi-VN"/>
        </w:rPr>
        <w:t xml:space="preserve"> Số lượng, chức danh</w:t>
      </w:r>
      <w:r w:rsidRPr="00B9423E">
        <w:rPr>
          <w:rFonts w:eastAsia="Times New Roman" w:cs="Times New Roman"/>
          <w:szCs w:val="28"/>
          <w:lang w:eastAsia="vi-VN"/>
        </w:rPr>
        <w:t>:</w:t>
      </w:r>
      <w:r w:rsidR="004B4770" w:rsidRPr="00B9423E">
        <w:rPr>
          <w:rFonts w:eastAsia="Times New Roman" w:cs="Times New Roman"/>
          <w:szCs w:val="28"/>
          <w:lang w:eastAsia="vi-VN"/>
        </w:rPr>
        <w:t xml:space="preserve"> </w:t>
      </w:r>
    </w:p>
    <w:p w14:paraId="21F08BD8" w14:textId="2F503CCC" w:rsidR="00BE2A0F" w:rsidRPr="00B9423E" w:rsidRDefault="00BE2A0F" w:rsidP="00C052C4">
      <w:pPr>
        <w:spacing w:before="120" w:after="120" w:line="288" w:lineRule="auto"/>
        <w:ind w:firstLine="576"/>
        <w:rPr>
          <w:rFonts w:eastAsia="Times New Roman" w:cs="Times New Roman"/>
          <w:szCs w:val="28"/>
          <w:lang w:eastAsia="vi-VN"/>
        </w:rPr>
      </w:pPr>
      <w:r w:rsidRPr="00B9423E">
        <w:rPr>
          <w:rFonts w:eastAsia="Times New Roman" w:cs="Times New Roman"/>
          <w:szCs w:val="28"/>
          <w:lang w:eastAsia="vi-VN"/>
        </w:rPr>
        <w:t>Đối với xã, thị trấn: Mỗi thôn</w:t>
      </w:r>
      <w:r w:rsidR="001C66BE" w:rsidRPr="00B9423E">
        <w:rPr>
          <w:rFonts w:eastAsia="Times New Roman" w:cs="Times New Roman"/>
          <w:szCs w:val="28"/>
          <w:lang w:eastAsia="vi-VN"/>
        </w:rPr>
        <w:t>, khu phố</w:t>
      </w:r>
      <w:r w:rsidRPr="00B9423E">
        <w:rPr>
          <w:rFonts w:eastAsia="Times New Roman" w:cs="Times New Roman"/>
          <w:szCs w:val="28"/>
          <w:lang w:eastAsia="vi-VN"/>
        </w:rPr>
        <w:t xml:space="preserve"> thành lập 01 Tổ dân phòng tự quản từ 03 đến 05 người (trừ Công </w:t>
      </w:r>
      <w:proofErr w:type="gramStart"/>
      <w:r w:rsidRPr="00B9423E">
        <w:rPr>
          <w:rFonts w:eastAsia="Times New Roman" w:cs="Times New Roman"/>
          <w:szCs w:val="28"/>
          <w:lang w:eastAsia="vi-VN"/>
        </w:rPr>
        <w:t>an</w:t>
      </w:r>
      <w:proofErr w:type="gramEnd"/>
      <w:r w:rsidRPr="00B9423E">
        <w:rPr>
          <w:rFonts w:eastAsia="Times New Roman" w:cs="Times New Roman"/>
          <w:szCs w:val="28"/>
          <w:lang w:eastAsia="vi-VN"/>
        </w:rPr>
        <w:t xml:space="preserve"> viên phụ trách thôn</w:t>
      </w:r>
      <w:r w:rsidR="001C66BE" w:rsidRPr="00B9423E">
        <w:rPr>
          <w:rFonts w:eastAsia="Times New Roman" w:cs="Times New Roman"/>
          <w:szCs w:val="28"/>
          <w:lang w:eastAsia="vi-VN"/>
        </w:rPr>
        <w:t>, khu phố</w:t>
      </w:r>
      <w:r w:rsidRPr="00B9423E">
        <w:rPr>
          <w:rFonts w:eastAsia="Times New Roman" w:cs="Times New Roman"/>
          <w:szCs w:val="28"/>
          <w:lang w:eastAsia="vi-VN"/>
        </w:rPr>
        <w:t xml:space="preserve">) gồm: Tổ trưởng và các tổ viên. Tổ trưởng do Công </w:t>
      </w:r>
      <w:proofErr w:type="gramStart"/>
      <w:r w:rsidRPr="00B9423E">
        <w:rPr>
          <w:rFonts w:eastAsia="Times New Roman" w:cs="Times New Roman"/>
          <w:szCs w:val="28"/>
          <w:lang w:eastAsia="vi-VN"/>
        </w:rPr>
        <w:t>an</w:t>
      </w:r>
      <w:proofErr w:type="gramEnd"/>
      <w:r w:rsidRPr="00B9423E">
        <w:rPr>
          <w:rFonts w:eastAsia="Times New Roman" w:cs="Times New Roman"/>
          <w:szCs w:val="28"/>
          <w:lang w:eastAsia="vi-VN"/>
        </w:rPr>
        <w:t xml:space="preserve"> viên phụ trách thôn</w:t>
      </w:r>
      <w:r w:rsidR="001C66BE" w:rsidRPr="00B9423E">
        <w:rPr>
          <w:rFonts w:eastAsia="Times New Roman" w:cs="Times New Roman"/>
          <w:szCs w:val="28"/>
          <w:lang w:eastAsia="vi-VN"/>
        </w:rPr>
        <w:t>, khu phố</w:t>
      </w:r>
      <w:r w:rsidRPr="00B9423E">
        <w:rPr>
          <w:rFonts w:eastAsia="Times New Roman" w:cs="Times New Roman"/>
          <w:szCs w:val="28"/>
          <w:lang w:eastAsia="vi-VN"/>
        </w:rPr>
        <w:t xml:space="preserve"> làm tổ trưởng.</w:t>
      </w:r>
    </w:p>
    <w:p w14:paraId="2431ADDE" w14:textId="4FC22923" w:rsidR="00BE2A0F" w:rsidRPr="00B9423E" w:rsidRDefault="004811DF" w:rsidP="00C052C4">
      <w:pPr>
        <w:shd w:val="clear" w:color="auto" w:fill="FFFFFF"/>
        <w:spacing w:before="120" w:after="120" w:line="288" w:lineRule="auto"/>
        <w:ind w:firstLine="576"/>
        <w:rPr>
          <w:rFonts w:eastAsia="Times New Roman" w:cs="Times New Roman"/>
          <w:spacing w:val="4"/>
          <w:szCs w:val="28"/>
          <w:lang w:eastAsia="vi-VN"/>
        </w:rPr>
      </w:pPr>
      <w:r w:rsidRPr="00B9423E">
        <w:rPr>
          <w:rFonts w:eastAsia="Times New Roman" w:cs="Times New Roman"/>
          <w:spacing w:val="4"/>
          <w:szCs w:val="28"/>
          <w:lang w:eastAsia="vi-VN"/>
        </w:rPr>
        <w:t>-</w:t>
      </w:r>
      <w:r w:rsidR="00BE2A0F" w:rsidRPr="00B9423E">
        <w:rPr>
          <w:rFonts w:eastAsia="Times New Roman" w:cs="Times New Roman"/>
          <w:spacing w:val="4"/>
          <w:szCs w:val="28"/>
          <w:lang w:eastAsia="vi-VN"/>
        </w:rPr>
        <w:t xml:space="preserve"> Thôn</w:t>
      </w:r>
      <w:r w:rsidR="001C66BE" w:rsidRPr="00B9423E">
        <w:rPr>
          <w:rFonts w:eastAsia="Times New Roman" w:cs="Times New Roman"/>
          <w:spacing w:val="4"/>
          <w:szCs w:val="28"/>
          <w:lang w:eastAsia="vi-VN"/>
        </w:rPr>
        <w:t>, khu phố</w:t>
      </w:r>
      <w:r w:rsidR="00BE2A0F" w:rsidRPr="00B9423E">
        <w:rPr>
          <w:rFonts w:eastAsia="Times New Roman" w:cs="Times New Roman"/>
          <w:spacing w:val="4"/>
          <w:szCs w:val="28"/>
          <w:lang w:eastAsia="vi-VN"/>
        </w:rPr>
        <w:t xml:space="preserve"> p</w:t>
      </w:r>
      <w:r w:rsidR="001C66BE" w:rsidRPr="00B9423E">
        <w:rPr>
          <w:rFonts w:eastAsia="Times New Roman" w:cs="Times New Roman"/>
          <w:spacing w:val="4"/>
          <w:szCs w:val="28"/>
          <w:lang w:eastAsia="vi-VN"/>
        </w:rPr>
        <w:t xml:space="preserve">hức tạp về </w:t>
      </w:r>
      <w:proofErr w:type="gramStart"/>
      <w:r w:rsidR="001C66BE" w:rsidRPr="00B9423E">
        <w:rPr>
          <w:rFonts w:eastAsia="Times New Roman" w:cs="Times New Roman"/>
          <w:spacing w:val="4"/>
          <w:szCs w:val="28"/>
          <w:lang w:eastAsia="vi-VN"/>
        </w:rPr>
        <w:t>an</w:t>
      </w:r>
      <w:proofErr w:type="gramEnd"/>
      <w:r w:rsidR="001C66BE" w:rsidRPr="00B9423E">
        <w:rPr>
          <w:rFonts w:eastAsia="Times New Roman" w:cs="Times New Roman"/>
          <w:spacing w:val="4"/>
          <w:szCs w:val="28"/>
          <w:lang w:eastAsia="vi-VN"/>
        </w:rPr>
        <w:t xml:space="preserve"> ninh trật tự, loại 1 và</w:t>
      </w:r>
      <w:r w:rsidR="00BE2A0F" w:rsidRPr="00B9423E">
        <w:rPr>
          <w:rFonts w:eastAsia="Times New Roman" w:cs="Times New Roman"/>
          <w:spacing w:val="4"/>
          <w:szCs w:val="28"/>
          <w:lang w:eastAsia="vi-VN"/>
        </w:rPr>
        <w:t xml:space="preserve"> loại 2: Được bố trí 05 người.</w:t>
      </w:r>
    </w:p>
    <w:p w14:paraId="20E7F3AB" w14:textId="4AB4A079" w:rsidR="00BE2A0F" w:rsidRPr="00B9423E" w:rsidRDefault="004811DF" w:rsidP="00C052C4">
      <w:pPr>
        <w:spacing w:before="120" w:after="120" w:line="288" w:lineRule="auto"/>
        <w:ind w:firstLine="576"/>
        <w:rPr>
          <w:rFonts w:eastAsia="Times New Roman" w:cs="Times New Roman"/>
          <w:szCs w:val="28"/>
          <w:lang w:eastAsia="vi-VN"/>
        </w:rPr>
      </w:pPr>
      <w:r w:rsidRPr="00B9423E">
        <w:rPr>
          <w:rFonts w:eastAsia="Times New Roman" w:cs="Times New Roman"/>
          <w:szCs w:val="28"/>
          <w:lang w:eastAsia="vi-VN"/>
        </w:rPr>
        <w:t>-</w:t>
      </w:r>
      <w:r w:rsidR="00BE2A0F" w:rsidRPr="00B9423E">
        <w:rPr>
          <w:rFonts w:eastAsia="Times New Roman" w:cs="Times New Roman"/>
          <w:szCs w:val="28"/>
          <w:lang w:eastAsia="vi-VN"/>
        </w:rPr>
        <w:t xml:space="preserve"> Thôn</w:t>
      </w:r>
      <w:r w:rsidR="001C66BE" w:rsidRPr="00B9423E">
        <w:rPr>
          <w:rFonts w:eastAsia="Times New Roman" w:cs="Times New Roman"/>
          <w:szCs w:val="28"/>
          <w:lang w:eastAsia="vi-VN"/>
        </w:rPr>
        <w:t>, khu phố</w:t>
      </w:r>
      <w:r w:rsidR="00BE2A0F" w:rsidRPr="00B9423E">
        <w:rPr>
          <w:rFonts w:eastAsia="Times New Roman" w:cs="Times New Roman"/>
          <w:szCs w:val="28"/>
          <w:lang w:eastAsia="vi-VN"/>
        </w:rPr>
        <w:t xml:space="preserve"> loại 3: Được bố trí 03 người.</w:t>
      </w:r>
    </w:p>
    <w:p w14:paraId="7D7BAEAD" w14:textId="77777777" w:rsidR="001013E6" w:rsidRPr="00B9423E" w:rsidRDefault="004811DF" w:rsidP="00C052C4">
      <w:pPr>
        <w:spacing w:before="120" w:after="120" w:line="288" w:lineRule="auto"/>
        <w:ind w:firstLine="576"/>
        <w:rPr>
          <w:rFonts w:eastAsia="Times New Roman" w:cs="Times New Roman"/>
          <w:bCs/>
          <w:szCs w:val="28"/>
          <w:lang w:eastAsia="vi-VN"/>
        </w:rPr>
      </w:pPr>
      <w:r w:rsidRPr="00B9423E">
        <w:rPr>
          <w:rFonts w:eastAsia="Times New Roman" w:cs="Times New Roman"/>
          <w:szCs w:val="28"/>
          <w:lang w:eastAsia="vi-VN"/>
        </w:rPr>
        <w:t>b)</w:t>
      </w:r>
      <w:r w:rsidR="00BE2A0F" w:rsidRPr="00B9423E">
        <w:rPr>
          <w:rFonts w:eastAsia="Times New Roman" w:cs="Times New Roman"/>
          <w:bCs/>
          <w:szCs w:val="28"/>
          <w:lang w:eastAsia="vi-VN"/>
        </w:rPr>
        <w:t xml:space="preserve"> Chế độ bồi dưỡng, bảo hiểm:</w:t>
      </w:r>
      <w:r w:rsidR="004B4770" w:rsidRPr="00B9423E">
        <w:rPr>
          <w:rFonts w:eastAsia="Times New Roman" w:cs="Times New Roman"/>
          <w:bCs/>
          <w:szCs w:val="28"/>
          <w:lang w:eastAsia="vi-VN"/>
        </w:rPr>
        <w:t xml:space="preserve"> </w:t>
      </w:r>
    </w:p>
    <w:p w14:paraId="0CE90E99" w14:textId="77777777" w:rsidR="00BE2A0F" w:rsidRPr="00B9423E" w:rsidRDefault="00BE2A0F" w:rsidP="00C052C4">
      <w:pPr>
        <w:spacing w:before="120" w:after="120" w:line="288" w:lineRule="auto"/>
        <w:ind w:firstLine="576"/>
        <w:rPr>
          <w:rFonts w:eastAsia="Times New Roman" w:cs="Times New Roman"/>
          <w:i/>
          <w:iCs/>
          <w:szCs w:val="28"/>
          <w:lang w:eastAsia="vi-VN"/>
        </w:rPr>
      </w:pPr>
      <w:r w:rsidRPr="00B9423E">
        <w:rPr>
          <w:rFonts w:eastAsia="Times New Roman" w:cs="Times New Roman"/>
          <w:szCs w:val="28"/>
          <w:lang w:eastAsia="vi-VN"/>
        </w:rPr>
        <w:t xml:space="preserve">- Chế độ bồi dưỡng: Tổ viên Tổ dân phòng tự quản được hưởng bồi dưỡng hàng tháng bằng 1.043.000 đồng </w:t>
      </w:r>
      <w:r w:rsidRPr="00B9423E">
        <w:rPr>
          <w:rFonts w:eastAsia="Times New Roman" w:cs="Times New Roman"/>
          <w:i/>
          <w:iCs/>
          <w:szCs w:val="28"/>
          <w:lang w:eastAsia="vi-VN"/>
        </w:rPr>
        <w:t>(</w:t>
      </w:r>
      <w:r w:rsidR="008117EE" w:rsidRPr="00B9423E">
        <w:rPr>
          <w:rFonts w:eastAsia="Times New Roman" w:cs="Times New Roman"/>
          <w:i/>
          <w:iCs/>
          <w:szCs w:val="28"/>
          <w:lang w:eastAsia="vi-VN"/>
        </w:rPr>
        <w:t>Một triệu không trăm bốn mươi ba nghìn đồng</w:t>
      </w:r>
      <w:r w:rsidRPr="00B9423E">
        <w:rPr>
          <w:rFonts w:eastAsia="Times New Roman" w:cs="Times New Roman"/>
          <w:i/>
          <w:iCs/>
          <w:szCs w:val="28"/>
          <w:lang w:eastAsia="vi-VN"/>
        </w:rPr>
        <w:t>).</w:t>
      </w:r>
    </w:p>
    <w:p w14:paraId="63E1BED9" w14:textId="77777777" w:rsidR="004B4770" w:rsidRPr="00B9423E" w:rsidRDefault="004B4770" w:rsidP="00C052C4">
      <w:pPr>
        <w:shd w:val="clear" w:color="auto" w:fill="FFFFFF"/>
        <w:spacing w:before="120" w:after="120" w:line="288" w:lineRule="auto"/>
        <w:ind w:firstLine="576"/>
        <w:rPr>
          <w:rFonts w:eastAsia="Times New Roman" w:cs="Times New Roman"/>
          <w:szCs w:val="28"/>
          <w:lang w:eastAsia="vi-VN"/>
        </w:rPr>
      </w:pPr>
      <w:r w:rsidRPr="00B9423E">
        <w:rPr>
          <w:rFonts w:eastAsia="Times New Roman" w:cs="Times New Roman"/>
          <w:szCs w:val="28"/>
          <w:lang w:eastAsia="vi-VN"/>
        </w:rPr>
        <w:t xml:space="preserve">Riêng các ngày lễ, ngày tết và các đợt cao điểm tấn công trấn áp tội phạm, tệ nạn xã hội; </w:t>
      </w:r>
      <w:proofErr w:type="gramStart"/>
      <w:r w:rsidRPr="00B9423E">
        <w:rPr>
          <w:rFonts w:eastAsia="Times New Roman" w:cs="Times New Roman"/>
          <w:szCs w:val="28"/>
          <w:lang w:eastAsia="vi-VN"/>
        </w:rPr>
        <w:t>thu</w:t>
      </w:r>
      <w:proofErr w:type="gramEnd"/>
      <w:r w:rsidRPr="00B9423E">
        <w:rPr>
          <w:rFonts w:eastAsia="Times New Roman" w:cs="Times New Roman"/>
          <w:szCs w:val="28"/>
          <w:lang w:eastAsia="vi-VN"/>
        </w:rPr>
        <w:t xml:space="preserve"> hồi vũ khí vật liệu nổ; giữ gìn trật tự an toàn giao thông… theo kế hoạch của cấ</w:t>
      </w:r>
      <w:r w:rsidR="003F0A30" w:rsidRPr="00B9423E">
        <w:rPr>
          <w:rFonts w:eastAsia="Times New Roman" w:cs="Times New Roman"/>
          <w:szCs w:val="28"/>
          <w:lang w:eastAsia="vi-VN"/>
        </w:rPr>
        <w:t>p trên. Chủ tịch UBND xã</w:t>
      </w:r>
      <w:r w:rsidRPr="00B9423E">
        <w:rPr>
          <w:rFonts w:eastAsia="Times New Roman" w:cs="Times New Roman"/>
          <w:szCs w:val="28"/>
          <w:lang w:eastAsia="vi-VN"/>
        </w:rPr>
        <w:t xml:space="preserve">, thị trấn căn cứ vào tình hình cụ thể chỉ đạo lực lượng tuần tra, kiểm soát 24/24h, có sự </w:t>
      </w:r>
      <w:r w:rsidR="003F0A30" w:rsidRPr="00B9423E">
        <w:rPr>
          <w:rFonts w:eastAsia="Times New Roman" w:cs="Times New Roman"/>
          <w:szCs w:val="28"/>
          <w:lang w:eastAsia="vi-VN"/>
        </w:rPr>
        <w:t>phối hợp với các lực lượng khác</w:t>
      </w:r>
      <w:r w:rsidRPr="00B9423E">
        <w:rPr>
          <w:rFonts w:eastAsia="Times New Roman" w:cs="Times New Roman"/>
          <w:szCs w:val="28"/>
          <w:lang w:eastAsia="vi-VN"/>
        </w:rPr>
        <w:t xml:space="preserve"> thì được chi bồi dưỡng mỗi ngày một người bằng 01 ngày lương tối thiểu nhưng chi không quá </w:t>
      </w:r>
      <w:proofErr w:type="gramStart"/>
      <w:r w:rsidRPr="00B9423E">
        <w:rPr>
          <w:rFonts w:eastAsia="Times New Roman" w:cs="Times New Roman"/>
          <w:szCs w:val="28"/>
          <w:lang w:eastAsia="vi-VN"/>
        </w:rPr>
        <w:t>10 lượt người/15 ngày/năm</w:t>
      </w:r>
      <w:proofErr w:type="gramEnd"/>
      <w:r w:rsidRPr="00B9423E">
        <w:rPr>
          <w:rFonts w:eastAsia="Times New Roman" w:cs="Times New Roman"/>
          <w:szCs w:val="28"/>
          <w:lang w:eastAsia="vi-VN"/>
        </w:rPr>
        <w:t>.</w:t>
      </w:r>
    </w:p>
    <w:p w14:paraId="66637EAB" w14:textId="77777777" w:rsidR="001013E6" w:rsidRPr="00B9423E" w:rsidRDefault="00034590" w:rsidP="00C052C4">
      <w:pPr>
        <w:shd w:val="clear" w:color="auto" w:fill="FFFFFF"/>
        <w:spacing w:before="120" w:after="120" w:line="288" w:lineRule="auto"/>
        <w:ind w:firstLine="576"/>
        <w:rPr>
          <w:rFonts w:eastAsia="Times New Roman" w:cs="Times New Roman"/>
          <w:i/>
          <w:szCs w:val="28"/>
          <w:lang w:eastAsia="vi-VN"/>
        </w:rPr>
      </w:pPr>
      <w:r w:rsidRPr="00B9423E">
        <w:rPr>
          <w:rFonts w:eastAsia="Times New Roman" w:cs="Times New Roman"/>
          <w:szCs w:val="28"/>
          <w:lang w:eastAsia="vi-VN"/>
        </w:rPr>
        <w:t>-</w:t>
      </w:r>
      <w:r w:rsidR="004B4770" w:rsidRPr="00B9423E">
        <w:rPr>
          <w:rFonts w:eastAsia="Times New Roman" w:cs="Times New Roman"/>
          <w:szCs w:val="28"/>
          <w:lang w:eastAsia="vi-VN"/>
        </w:rPr>
        <w:t xml:space="preserve"> Bảo hiểm: </w:t>
      </w:r>
    </w:p>
    <w:p w14:paraId="11FF5F49" w14:textId="77777777" w:rsidR="00BE2A0F" w:rsidRPr="00B9423E" w:rsidRDefault="00BE2A0F" w:rsidP="00C052C4">
      <w:pPr>
        <w:shd w:val="clear" w:color="auto" w:fill="FFFFFF"/>
        <w:spacing w:before="120" w:after="120" w:line="288" w:lineRule="auto"/>
        <w:ind w:firstLine="576"/>
        <w:rPr>
          <w:rFonts w:eastAsia="Times New Roman" w:cs="Times New Roman"/>
          <w:spacing w:val="-4"/>
          <w:szCs w:val="28"/>
          <w:lang w:eastAsia="vi-VN"/>
        </w:rPr>
      </w:pPr>
      <w:r w:rsidRPr="00B9423E">
        <w:rPr>
          <w:rFonts w:eastAsia="Times New Roman" w:cs="Times New Roman"/>
          <w:spacing w:val="-4"/>
          <w:szCs w:val="28"/>
          <w:lang w:eastAsia="vi-VN"/>
        </w:rPr>
        <w:t>+ Tổ viên Tổ dân phòng tự quản được hỗ trợ 100% tiền mua Bảo hiểm thân thể.</w:t>
      </w:r>
    </w:p>
    <w:p w14:paraId="0CF71BFC" w14:textId="77777777" w:rsidR="00BE2A0F" w:rsidRPr="00B9423E" w:rsidRDefault="00BE2A0F" w:rsidP="00C052C4">
      <w:pPr>
        <w:shd w:val="clear" w:color="auto" w:fill="FFFFFF"/>
        <w:spacing w:before="120" w:after="120" w:line="288" w:lineRule="auto"/>
        <w:ind w:firstLine="576"/>
        <w:rPr>
          <w:rFonts w:eastAsia="Times New Roman" w:cs="Times New Roman"/>
          <w:szCs w:val="28"/>
          <w:lang w:eastAsia="vi-VN"/>
        </w:rPr>
      </w:pPr>
      <w:r w:rsidRPr="00B9423E">
        <w:rPr>
          <w:rFonts w:eastAsia="Times New Roman" w:cs="Times New Roman"/>
          <w:szCs w:val="28"/>
          <w:lang w:eastAsia="vi-VN"/>
        </w:rPr>
        <w:t xml:space="preserve">+ Tổ viên Tổ dân phòng tự quản trong khi đi làm nhiệm vụ nếu bị thương hoặc hy sinh thì được hưởng chế độ </w:t>
      </w:r>
      <w:proofErr w:type="gramStart"/>
      <w:r w:rsidRPr="00B9423E">
        <w:rPr>
          <w:rFonts w:eastAsia="Times New Roman" w:cs="Times New Roman"/>
          <w:szCs w:val="28"/>
          <w:lang w:eastAsia="vi-VN"/>
        </w:rPr>
        <w:t>theo</w:t>
      </w:r>
      <w:proofErr w:type="gramEnd"/>
      <w:r w:rsidRPr="00B9423E">
        <w:rPr>
          <w:rFonts w:eastAsia="Times New Roman" w:cs="Times New Roman"/>
          <w:szCs w:val="28"/>
          <w:lang w:eastAsia="vi-VN"/>
        </w:rPr>
        <w:t xml:space="preserve"> quy định của pháp luật về ưu đãi người có công với cách mạng.</w:t>
      </w:r>
    </w:p>
    <w:p w14:paraId="7EF94951" w14:textId="77777777" w:rsidR="004B4770" w:rsidRPr="00B9423E" w:rsidRDefault="004811DF" w:rsidP="00C052C4">
      <w:pPr>
        <w:shd w:val="clear" w:color="auto" w:fill="FFFFFF"/>
        <w:spacing w:before="120" w:after="120" w:line="288" w:lineRule="auto"/>
        <w:ind w:firstLine="576"/>
        <w:rPr>
          <w:rFonts w:eastAsia="Times New Roman" w:cs="Times New Roman"/>
          <w:szCs w:val="28"/>
          <w:lang w:eastAsia="vi-VN"/>
        </w:rPr>
      </w:pPr>
      <w:r w:rsidRPr="00B9423E">
        <w:rPr>
          <w:rFonts w:eastAsia="Times New Roman" w:cs="Times New Roman"/>
          <w:szCs w:val="28"/>
          <w:lang w:eastAsia="vi-VN"/>
        </w:rPr>
        <w:t>c)</w:t>
      </w:r>
      <w:r w:rsidR="004B4770" w:rsidRPr="00B9423E">
        <w:rPr>
          <w:rFonts w:eastAsia="Times New Roman" w:cs="Times New Roman"/>
          <w:szCs w:val="28"/>
          <w:lang w:eastAsia="vi-VN"/>
        </w:rPr>
        <w:t xml:space="preserve"> Các điều kiện đảm bảo</w:t>
      </w:r>
    </w:p>
    <w:p w14:paraId="3C7EA029" w14:textId="5032B335" w:rsidR="004B4770" w:rsidRPr="00B9423E" w:rsidRDefault="004B4770" w:rsidP="00C052C4">
      <w:pPr>
        <w:shd w:val="clear" w:color="auto" w:fill="FFFFFF"/>
        <w:spacing w:before="120" w:after="120" w:line="288" w:lineRule="auto"/>
        <w:ind w:firstLine="576"/>
        <w:rPr>
          <w:rFonts w:eastAsia="Times New Roman" w:cs="Times New Roman"/>
          <w:szCs w:val="28"/>
          <w:lang w:eastAsia="vi-VN"/>
        </w:rPr>
      </w:pPr>
      <w:r w:rsidRPr="00B9423E">
        <w:rPr>
          <w:rFonts w:eastAsia="Times New Roman" w:cs="Times New Roman"/>
          <w:szCs w:val="28"/>
          <w:lang w:eastAsia="vi-VN"/>
        </w:rPr>
        <w:t xml:space="preserve">- </w:t>
      </w:r>
      <w:r w:rsidR="00E54489" w:rsidRPr="00B9423E">
        <w:rPr>
          <w:rFonts w:eastAsia="Times New Roman" w:cs="Times New Roman"/>
          <w:szCs w:val="28"/>
          <w:lang w:eastAsia="vi-VN"/>
        </w:rPr>
        <w:t>Trang phục</w:t>
      </w:r>
      <w:r w:rsidRPr="00B9423E">
        <w:rPr>
          <w:rFonts w:eastAsia="Times New Roman" w:cs="Times New Roman"/>
          <w:szCs w:val="28"/>
          <w:lang w:eastAsia="vi-VN"/>
        </w:rPr>
        <w:t xml:space="preserve">: </w:t>
      </w:r>
      <w:r w:rsidR="00DA7340" w:rsidRPr="00B9423E">
        <w:rPr>
          <w:rFonts w:eastAsia="Times New Roman" w:cs="Times New Roman"/>
          <w:szCs w:val="28"/>
          <w:lang w:eastAsia="vi-VN"/>
        </w:rPr>
        <w:t>T</w:t>
      </w:r>
      <w:r w:rsidR="00C110F9" w:rsidRPr="00B9423E">
        <w:rPr>
          <w:rFonts w:eastAsia="Times New Roman" w:cs="Times New Roman"/>
          <w:szCs w:val="28"/>
          <w:lang w:eastAsia="vi-VN"/>
        </w:rPr>
        <w:t xml:space="preserve">heo </w:t>
      </w:r>
      <w:r w:rsidR="004811DF" w:rsidRPr="00B9423E">
        <w:rPr>
          <w:rFonts w:eastAsia="Times New Roman" w:cs="Times New Roman"/>
          <w:szCs w:val="28"/>
          <w:lang w:eastAsia="vi-VN"/>
        </w:rPr>
        <w:t>P</w:t>
      </w:r>
      <w:r w:rsidR="00E53AE5" w:rsidRPr="00B9423E">
        <w:rPr>
          <w:rFonts w:eastAsia="Times New Roman" w:cs="Times New Roman"/>
          <w:szCs w:val="28"/>
          <w:lang w:eastAsia="vi-VN"/>
        </w:rPr>
        <w:t>hụ</w:t>
      </w:r>
      <w:r w:rsidR="00C04370" w:rsidRPr="00B9423E">
        <w:rPr>
          <w:rFonts w:eastAsia="Times New Roman" w:cs="Times New Roman"/>
          <w:szCs w:val="28"/>
          <w:lang w:eastAsia="vi-VN"/>
        </w:rPr>
        <w:t xml:space="preserve"> lục số 03</w:t>
      </w:r>
      <w:r w:rsidR="004811DF" w:rsidRPr="00B9423E">
        <w:rPr>
          <w:rFonts w:eastAsia="Times New Roman" w:cs="Times New Roman"/>
          <w:szCs w:val="28"/>
          <w:lang w:eastAsia="vi-VN"/>
        </w:rPr>
        <w:t xml:space="preserve"> kèm </w:t>
      </w:r>
      <w:proofErr w:type="gramStart"/>
      <w:r w:rsidR="004811DF" w:rsidRPr="00B9423E">
        <w:rPr>
          <w:rFonts w:eastAsia="Times New Roman" w:cs="Times New Roman"/>
          <w:szCs w:val="28"/>
          <w:lang w:eastAsia="vi-VN"/>
        </w:rPr>
        <w:t>theo</w:t>
      </w:r>
      <w:proofErr w:type="gramEnd"/>
      <w:r w:rsidR="004811DF" w:rsidRPr="00B9423E">
        <w:rPr>
          <w:rFonts w:eastAsia="Times New Roman" w:cs="Times New Roman"/>
          <w:szCs w:val="28"/>
          <w:lang w:eastAsia="vi-VN"/>
        </w:rPr>
        <w:t xml:space="preserve"> Nghị quyết này</w:t>
      </w:r>
      <w:r w:rsidR="00E12608" w:rsidRPr="00B9423E">
        <w:rPr>
          <w:rFonts w:eastAsia="Times New Roman" w:cs="Times New Roman"/>
          <w:szCs w:val="28"/>
          <w:lang w:eastAsia="vi-VN"/>
        </w:rPr>
        <w:t>.</w:t>
      </w:r>
    </w:p>
    <w:p w14:paraId="60D328EC" w14:textId="77777777" w:rsidR="004B4770" w:rsidRPr="00B9423E" w:rsidRDefault="004B4770" w:rsidP="00C052C4">
      <w:pPr>
        <w:shd w:val="clear" w:color="auto" w:fill="FFFFFF"/>
        <w:spacing w:before="120" w:after="120" w:line="288" w:lineRule="auto"/>
        <w:ind w:firstLine="576"/>
        <w:rPr>
          <w:rFonts w:eastAsia="Times New Roman" w:cs="Times New Roman"/>
          <w:szCs w:val="28"/>
          <w:lang w:eastAsia="vi-VN"/>
        </w:rPr>
      </w:pPr>
      <w:r w:rsidRPr="00B9423E">
        <w:rPr>
          <w:rFonts w:eastAsia="Times New Roman" w:cs="Times New Roman"/>
          <w:szCs w:val="28"/>
          <w:lang w:eastAsia="vi-VN"/>
        </w:rPr>
        <w:t xml:space="preserve">- Chế độ, chính sách khác được hưởng </w:t>
      </w:r>
      <w:proofErr w:type="gramStart"/>
      <w:r w:rsidRPr="00B9423E">
        <w:rPr>
          <w:rFonts w:eastAsia="Times New Roman" w:cs="Times New Roman"/>
          <w:szCs w:val="28"/>
          <w:lang w:eastAsia="vi-VN"/>
        </w:rPr>
        <w:t>theo</w:t>
      </w:r>
      <w:proofErr w:type="gramEnd"/>
      <w:r w:rsidRPr="00B9423E">
        <w:rPr>
          <w:rFonts w:eastAsia="Times New Roman" w:cs="Times New Roman"/>
          <w:szCs w:val="28"/>
          <w:lang w:eastAsia="vi-VN"/>
        </w:rPr>
        <w:t xml:space="preserve"> các quy định hiện hành.</w:t>
      </w:r>
    </w:p>
    <w:p w14:paraId="1FD5D262" w14:textId="77777777" w:rsidR="004B4770" w:rsidRPr="00B9423E" w:rsidRDefault="004B4770" w:rsidP="00C052C4">
      <w:pPr>
        <w:shd w:val="clear" w:color="auto" w:fill="FFFFFF"/>
        <w:spacing w:before="120" w:after="120" w:line="288" w:lineRule="auto"/>
        <w:ind w:firstLine="576"/>
        <w:rPr>
          <w:rFonts w:eastAsia="Times New Roman" w:cs="Times New Roman"/>
          <w:szCs w:val="28"/>
          <w:lang w:eastAsia="vi-VN"/>
        </w:rPr>
      </w:pPr>
      <w:r w:rsidRPr="00B9423E">
        <w:rPr>
          <w:rFonts w:eastAsia="Times New Roman" w:cs="Times New Roman"/>
          <w:szCs w:val="28"/>
          <w:lang w:eastAsia="vi-VN"/>
        </w:rPr>
        <w:t>4. Nguồn kinh phí: Do ngân sách địa phương cấp</w:t>
      </w:r>
      <w:r w:rsidR="001013E6" w:rsidRPr="00B9423E">
        <w:rPr>
          <w:rFonts w:eastAsia="Times New Roman" w:cs="Times New Roman"/>
          <w:szCs w:val="28"/>
          <w:lang w:eastAsia="vi-VN"/>
        </w:rPr>
        <w:t>.</w:t>
      </w:r>
    </w:p>
    <w:p w14:paraId="68F4BB9C" w14:textId="4D1D0A77" w:rsidR="00132FFA" w:rsidRPr="00B9423E" w:rsidRDefault="00132FFA" w:rsidP="00C052C4">
      <w:pPr>
        <w:shd w:val="clear" w:color="auto" w:fill="FFFFFF"/>
        <w:spacing w:before="120" w:after="120" w:line="288" w:lineRule="auto"/>
        <w:ind w:firstLine="576"/>
        <w:rPr>
          <w:rFonts w:eastAsia="Times New Roman" w:cs="Times New Roman"/>
          <w:szCs w:val="28"/>
        </w:rPr>
      </w:pPr>
      <w:proofErr w:type="gramStart"/>
      <w:r w:rsidRPr="00B9423E">
        <w:rPr>
          <w:rFonts w:eastAsia="Times New Roman" w:cs="Times New Roman"/>
          <w:b/>
          <w:bCs/>
          <w:szCs w:val="28"/>
        </w:rPr>
        <w:t xml:space="preserve">Điều </w:t>
      </w:r>
      <w:r w:rsidR="001013E6" w:rsidRPr="00B9423E">
        <w:rPr>
          <w:rFonts w:eastAsia="Times New Roman" w:cs="Times New Roman"/>
          <w:b/>
          <w:bCs/>
          <w:szCs w:val="28"/>
        </w:rPr>
        <w:t>2</w:t>
      </w:r>
      <w:r w:rsidRPr="00B9423E">
        <w:rPr>
          <w:rFonts w:eastAsia="Times New Roman" w:cs="Times New Roman"/>
          <w:b/>
          <w:bCs/>
          <w:szCs w:val="28"/>
        </w:rPr>
        <w:t>.</w:t>
      </w:r>
      <w:proofErr w:type="gramEnd"/>
      <w:r w:rsidRPr="00B9423E">
        <w:rPr>
          <w:rFonts w:eastAsia="Times New Roman" w:cs="Times New Roman"/>
          <w:szCs w:val="28"/>
        </w:rPr>
        <w:t> </w:t>
      </w:r>
      <w:r w:rsidR="00FE2424" w:rsidRPr="00B9423E">
        <w:rPr>
          <w:rFonts w:eastAsia="Times New Roman" w:cs="Times New Roman"/>
          <w:szCs w:val="28"/>
        </w:rPr>
        <w:t>Giao Ủy ban nhân dân tỉnh</w:t>
      </w:r>
      <w:r w:rsidRPr="00B9423E">
        <w:rPr>
          <w:rFonts w:eastAsia="Times New Roman" w:cs="Times New Roman"/>
          <w:szCs w:val="28"/>
        </w:rPr>
        <w:t xml:space="preserve"> chỉ đạo, hướng dẫn, tổ chức thực hiện Nghị quyết này. </w:t>
      </w:r>
      <w:r w:rsidR="007710CA" w:rsidRPr="00B9423E">
        <w:rPr>
          <w:rFonts w:eastAsia="Times New Roman" w:cs="Times New Roman"/>
          <w:szCs w:val="28"/>
        </w:rPr>
        <w:t xml:space="preserve">Xét nâng mức bồi dưỡng cho Bảo vệ dân phố, Dân phòng tự quản </w:t>
      </w:r>
      <w:proofErr w:type="gramStart"/>
      <w:r w:rsidR="007710CA" w:rsidRPr="00B9423E">
        <w:rPr>
          <w:rFonts w:eastAsia="Times New Roman" w:cs="Times New Roman"/>
          <w:szCs w:val="28"/>
        </w:rPr>
        <w:t>theo</w:t>
      </w:r>
      <w:proofErr w:type="gramEnd"/>
      <w:r w:rsidR="007710CA" w:rsidRPr="00B9423E">
        <w:rPr>
          <w:rFonts w:eastAsia="Times New Roman" w:cs="Times New Roman"/>
          <w:szCs w:val="28"/>
        </w:rPr>
        <w:t xml:space="preserve"> mức lương cơ sở khi có thay đổi. </w:t>
      </w:r>
      <w:proofErr w:type="gramStart"/>
      <w:r w:rsidRPr="00B9423E">
        <w:rPr>
          <w:rFonts w:eastAsia="Times New Roman" w:cs="Times New Roman"/>
          <w:szCs w:val="28"/>
        </w:rPr>
        <w:t xml:space="preserve">Hàng năm, báo cáo kết quả thực hiện tại kỳ họp thường </w:t>
      </w:r>
      <w:r w:rsidR="004B585D" w:rsidRPr="00B9423E">
        <w:rPr>
          <w:rFonts w:eastAsia="Times New Roman" w:cs="Times New Roman"/>
          <w:szCs w:val="28"/>
        </w:rPr>
        <w:t>lệ</w:t>
      </w:r>
      <w:r w:rsidRPr="00B9423E">
        <w:rPr>
          <w:rFonts w:eastAsia="Times New Roman" w:cs="Times New Roman"/>
          <w:szCs w:val="28"/>
        </w:rPr>
        <w:t xml:space="preserve"> cuối năm của </w:t>
      </w:r>
      <w:r w:rsidR="004B585D" w:rsidRPr="00B9423E">
        <w:rPr>
          <w:rFonts w:eastAsia="Times New Roman" w:cs="Times New Roman"/>
          <w:szCs w:val="28"/>
        </w:rPr>
        <w:t>Hội đồng nhân dân</w:t>
      </w:r>
      <w:r w:rsidRPr="00B9423E">
        <w:rPr>
          <w:rFonts w:eastAsia="Times New Roman" w:cs="Times New Roman"/>
          <w:szCs w:val="28"/>
        </w:rPr>
        <w:t xml:space="preserve"> tỉnh.</w:t>
      </w:r>
      <w:proofErr w:type="gramEnd"/>
    </w:p>
    <w:p w14:paraId="0FCE50DA" w14:textId="13742B24" w:rsidR="00132FFA" w:rsidRPr="00B9423E" w:rsidRDefault="00132FFA" w:rsidP="00C052C4">
      <w:pPr>
        <w:shd w:val="clear" w:color="auto" w:fill="FFFFFF"/>
        <w:spacing w:before="120" w:after="120" w:line="288" w:lineRule="auto"/>
        <w:ind w:firstLine="576"/>
        <w:rPr>
          <w:rFonts w:eastAsia="Times New Roman" w:cs="Times New Roman"/>
          <w:szCs w:val="28"/>
        </w:rPr>
      </w:pPr>
      <w:proofErr w:type="gramStart"/>
      <w:r w:rsidRPr="00B9423E">
        <w:rPr>
          <w:rFonts w:eastAsia="Times New Roman" w:cs="Times New Roman"/>
          <w:b/>
          <w:bCs/>
          <w:szCs w:val="28"/>
        </w:rPr>
        <w:t xml:space="preserve">Điều </w:t>
      </w:r>
      <w:r w:rsidR="001013E6" w:rsidRPr="00B9423E">
        <w:rPr>
          <w:rFonts w:eastAsia="Times New Roman" w:cs="Times New Roman"/>
          <w:b/>
          <w:bCs/>
          <w:szCs w:val="28"/>
        </w:rPr>
        <w:t>3</w:t>
      </w:r>
      <w:r w:rsidRPr="00B9423E">
        <w:rPr>
          <w:rFonts w:eastAsia="Times New Roman" w:cs="Times New Roman"/>
          <w:b/>
          <w:bCs/>
          <w:szCs w:val="28"/>
        </w:rPr>
        <w:t>.</w:t>
      </w:r>
      <w:proofErr w:type="gramEnd"/>
      <w:r w:rsidRPr="00B9423E">
        <w:rPr>
          <w:rFonts w:eastAsia="Times New Roman" w:cs="Times New Roman"/>
          <w:szCs w:val="28"/>
        </w:rPr>
        <w:t xml:space="preserve"> Thường trực </w:t>
      </w:r>
      <w:r w:rsidR="004B585D" w:rsidRPr="00B9423E">
        <w:rPr>
          <w:rFonts w:eastAsia="Times New Roman" w:cs="Times New Roman"/>
          <w:szCs w:val="28"/>
        </w:rPr>
        <w:t>Hội đồng nhân dân</w:t>
      </w:r>
      <w:r w:rsidRPr="00B9423E">
        <w:rPr>
          <w:rFonts w:eastAsia="Times New Roman" w:cs="Times New Roman"/>
          <w:szCs w:val="28"/>
        </w:rPr>
        <w:t xml:space="preserve">, các Ban của </w:t>
      </w:r>
      <w:r w:rsidR="004B585D" w:rsidRPr="00B9423E">
        <w:rPr>
          <w:rFonts w:eastAsia="Times New Roman" w:cs="Times New Roman"/>
          <w:szCs w:val="28"/>
        </w:rPr>
        <w:t>Hội đồng nhân dân</w:t>
      </w:r>
      <w:r w:rsidRPr="00B9423E">
        <w:rPr>
          <w:rFonts w:eastAsia="Times New Roman" w:cs="Times New Roman"/>
          <w:szCs w:val="28"/>
        </w:rPr>
        <w:t xml:space="preserve">, các Tổ đại biểu và đại biểu </w:t>
      </w:r>
      <w:r w:rsidR="004B585D" w:rsidRPr="00B9423E">
        <w:rPr>
          <w:rFonts w:eastAsia="Times New Roman" w:cs="Times New Roman"/>
          <w:szCs w:val="28"/>
        </w:rPr>
        <w:t>Hội đồng nhân dân</w:t>
      </w:r>
      <w:r w:rsidRPr="00B9423E">
        <w:rPr>
          <w:rFonts w:eastAsia="Times New Roman" w:cs="Times New Roman"/>
          <w:szCs w:val="28"/>
        </w:rPr>
        <w:t xml:space="preserve"> tỉnh có trách nhiệm đôn đốc, giám sát, kiểm tra việc thực hiện Nghị quyết này.</w:t>
      </w:r>
    </w:p>
    <w:p w14:paraId="7900745D" w14:textId="140D1F4E" w:rsidR="00D3040B" w:rsidRPr="00B9423E" w:rsidRDefault="00D3040B" w:rsidP="00C052C4">
      <w:pPr>
        <w:spacing w:before="120" w:after="120" w:line="288" w:lineRule="auto"/>
        <w:ind w:firstLine="576"/>
        <w:rPr>
          <w:rFonts w:eastAsia="Times New Roman" w:cs="Times New Roman"/>
          <w:szCs w:val="28"/>
        </w:rPr>
      </w:pPr>
      <w:r w:rsidRPr="00B9423E">
        <w:rPr>
          <w:rFonts w:eastAsia="Times New Roman" w:cs="Times New Roman"/>
          <w:szCs w:val="28"/>
        </w:rPr>
        <w:t>Nghị quyết này thay thế</w:t>
      </w:r>
      <w:r w:rsidRPr="00B9423E">
        <w:rPr>
          <w:rFonts w:cs="Times New Roman"/>
          <w:szCs w:val="28"/>
        </w:rPr>
        <w:t xml:space="preserve"> Nghị quyết số 111/2008/NQ-HĐND ngày 11/4/2008 của Hội đồng nhân dân tỉnh Bắc Ninh quy định mô hình tổ chức và chế độ cho Bảo vệ dân phố; Nghị quyết số</w:t>
      </w:r>
      <w:r w:rsidRPr="00B9423E">
        <w:rPr>
          <w:rFonts w:eastAsia="Times New Roman" w:cs="Times New Roman"/>
          <w:iCs/>
          <w:szCs w:val="28"/>
          <w:lang w:eastAsia="vi-VN"/>
        </w:rPr>
        <w:t> </w:t>
      </w:r>
      <w:hyperlink r:id="rId7" w:tgtFrame="_blank" w:history="1">
        <w:r w:rsidRPr="00B9423E">
          <w:rPr>
            <w:rFonts w:eastAsia="Times New Roman" w:cs="Times New Roman"/>
            <w:iCs/>
            <w:szCs w:val="28"/>
            <w:lang w:eastAsia="vi-VN"/>
          </w:rPr>
          <w:t>28/2011/NQ-HĐND17</w:t>
        </w:r>
      </w:hyperlink>
      <w:r w:rsidRPr="00B9423E">
        <w:rPr>
          <w:rFonts w:eastAsia="Times New Roman" w:cs="Times New Roman"/>
          <w:iCs/>
          <w:szCs w:val="28"/>
          <w:lang w:eastAsia="vi-VN"/>
        </w:rPr>
        <w:t xml:space="preserve"> ngày 29/9/2011 của Hội đồng nhân dân tỉnh Bắc Ninh về việc Quy định về cơ cấu tổ chức, phụ cấp đối với lực lượng Công an xã và bảo vệ dân phố trên địa bàn tỉnh;</w:t>
      </w:r>
      <w:r w:rsidRPr="00B9423E">
        <w:rPr>
          <w:rFonts w:cs="Times New Roman"/>
          <w:szCs w:val="28"/>
        </w:rPr>
        <w:t xml:space="preserve"> Nghị quyết số </w:t>
      </w:r>
      <w:hyperlink r:id="rId8" w:tgtFrame="_blank" w:history="1">
        <w:r w:rsidRPr="00B9423E">
          <w:rPr>
            <w:rFonts w:eastAsia="Times New Roman" w:cs="Times New Roman"/>
            <w:iCs/>
            <w:szCs w:val="28"/>
            <w:lang w:eastAsia="vi-VN"/>
          </w:rPr>
          <w:t>86/2013/NĐ-HĐND17</w:t>
        </w:r>
      </w:hyperlink>
      <w:r w:rsidRPr="00B9423E">
        <w:rPr>
          <w:rFonts w:cs="Times New Roman"/>
          <w:szCs w:val="28"/>
        </w:rPr>
        <w:t xml:space="preserve"> ngày 23/4/2013 của Hội đồng nhân dân tỉnh Bắc Ninh</w:t>
      </w:r>
      <w:r w:rsidRPr="00B9423E">
        <w:rPr>
          <w:rFonts w:eastAsia="Times New Roman" w:cs="Times New Roman"/>
          <w:iCs/>
          <w:szCs w:val="28"/>
          <w:lang w:eastAsia="vi-VN"/>
        </w:rPr>
        <w:t xml:space="preserve"> quy định mô hình tổ chức, chế độ và các điều kiện đảm bảo cho Tổ dân phòng tự quản khu dân cư và bổ sung biên chế cho Bảo vệ dân phố trên địa bàn tỉnh; Các quy định về Công an xã, thị trấn bán chuyên trách, Bảo vệ dân phố và Tổ Dân phòng tự quản khu dân cư tại </w:t>
      </w:r>
      <w:r w:rsidRPr="00B9423E">
        <w:rPr>
          <w:rFonts w:cs="Times New Roman"/>
          <w:szCs w:val="28"/>
        </w:rPr>
        <w:t xml:space="preserve">Nghị quyết số 133/2018/NQ-HĐND ngày 03/10/2018 của Hội đồng nhân dân tỉnh Bắc Ninh về việc quy định số lượng, chức danh, mức phụ cấp, mức khoán quỹ phụ cấp đối với cán bộ không chuyên trách và mức </w:t>
      </w:r>
      <w:r w:rsidR="007E4CF8" w:rsidRPr="00B9423E">
        <w:rPr>
          <w:rFonts w:cs="Times New Roman"/>
          <w:szCs w:val="28"/>
        </w:rPr>
        <w:t>khoán</w:t>
      </w:r>
      <w:r w:rsidRPr="00B9423E">
        <w:rPr>
          <w:rFonts w:cs="Times New Roman"/>
          <w:szCs w:val="28"/>
        </w:rPr>
        <w:t xml:space="preserve"> kinh phí hoạt động của các tổ chức chính trị - xã hội ở cấp xã, ở thôn, khu phố thuộc tỉnh Bắc Ninh.</w:t>
      </w:r>
    </w:p>
    <w:p w14:paraId="217D0454" w14:textId="00E08C41" w:rsidR="00C04370" w:rsidRPr="00B9423E" w:rsidRDefault="00C04370" w:rsidP="00C052C4">
      <w:pPr>
        <w:shd w:val="clear" w:color="auto" w:fill="FFFFFF"/>
        <w:spacing w:before="120" w:after="120" w:line="288" w:lineRule="auto"/>
        <w:ind w:firstLine="576"/>
        <w:rPr>
          <w:rFonts w:eastAsia="Times New Roman" w:cs="Times New Roman"/>
          <w:szCs w:val="28"/>
        </w:rPr>
      </w:pPr>
      <w:r w:rsidRPr="00B9423E">
        <w:rPr>
          <w:rFonts w:eastAsia="Times New Roman" w:cs="Times New Roman"/>
          <w:spacing w:val="-2"/>
          <w:szCs w:val="28"/>
        </w:rPr>
        <w:t xml:space="preserve">Nghị quyết </w:t>
      </w:r>
      <w:r w:rsidR="007E4CF8" w:rsidRPr="00B9423E">
        <w:rPr>
          <w:rFonts w:eastAsia="Times New Roman" w:cs="Times New Roman"/>
          <w:spacing w:val="-2"/>
          <w:szCs w:val="28"/>
        </w:rPr>
        <w:t xml:space="preserve">đã </w:t>
      </w:r>
      <w:r w:rsidRPr="00B9423E">
        <w:rPr>
          <w:rFonts w:eastAsia="Times New Roman" w:cs="Times New Roman"/>
          <w:spacing w:val="-2"/>
          <w:szCs w:val="28"/>
        </w:rPr>
        <w:t xml:space="preserve">được </w:t>
      </w:r>
      <w:r w:rsidR="004B585D" w:rsidRPr="00B9423E">
        <w:rPr>
          <w:rFonts w:eastAsia="Times New Roman" w:cs="Times New Roman"/>
          <w:spacing w:val="-2"/>
          <w:szCs w:val="28"/>
        </w:rPr>
        <w:t>Hội đồng nhân dân</w:t>
      </w:r>
      <w:r w:rsidRPr="00B9423E">
        <w:rPr>
          <w:rFonts w:eastAsia="Times New Roman" w:cs="Times New Roman"/>
          <w:spacing w:val="-2"/>
          <w:szCs w:val="28"/>
        </w:rPr>
        <w:t xml:space="preserve"> tỉnh Bắc Ninh khóa XIX, kỳ họp thứ</w:t>
      </w:r>
      <w:r w:rsidR="004B585D" w:rsidRPr="00B9423E">
        <w:rPr>
          <w:rFonts w:eastAsia="Times New Roman" w:cs="Times New Roman"/>
          <w:spacing w:val="-2"/>
          <w:szCs w:val="28"/>
        </w:rPr>
        <w:t xml:space="preserve"> 4</w:t>
      </w:r>
      <w:r w:rsidR="004B585D" w:rsidRPr="00B9423E">
        <w:rPr>
          <w:rFonts w:eastAsia="Times New Roman" w:cs="Times New Roman"/>
          <w:szCs w:val="28"/>
        </w:rPr>
        <w:t xml:space="preserve"> </w:t>
      </w:r>
      <w:r w:rsidRPr="00B9423E">
        <w:rPr>
          <w:rFonts w:eastAsia="Times New Roman" w:cs="Times New Roman"/>
          <w:spacing w:val="-8"/>
          <w:szCs w:val="28"/>
        </w:rPr>
        <w:t>thông qua</w:t>
      </w:r>
      <w:r w:rsidR="004811DF" w:rsidRPr="00B9423E">
        <w:rPr>
          <w:rFonts w:eastAsia="Times New Roman" w:cs="Times New Roman"/>
          <w:spacing w:val="-8"/>
          <w:szCs w:val="28"/>
        </w:rPr>
        <w:t xml:space="preserve"> ngày</w:t>
      </w:r>
      <w:r w:rsidR="004B585D" w:rsidRPr="00B9423E">
        <w:rPr>
          <w:rFonts w:eastAsia="Times New Roman" w:cs="Times New Roman"/>
          <w:spacing w:val="-8"/>
          <w:szCs w:val="28"/>
        </w:rPr>
        <w:t xml:space="preserve"> 08 </w:t>
      </w:r>
      <w:r w:rsidR="004811DF" w:rsidRPr="00B9423E">
        <w:rPr>
          <w:rFonts w:eastAsia="Times New Roman" w:cs="Times New Roman"/>
          <w:spacing w:val="-8"/>
          <w:szCs w:val="28"/>
        </w:rPr>
        <w:t>tháng</w:t>
      </w:r>
      <w:r w:rsidR="004B585D" w:rsidRPr="00B9423E">
        <w:rPr>
          <w:rFonts w:eastAsia="Times New Roman" w:cs="Times New Roman"/>
          <w:spacing w:val="-8"/>
          <w:szCs w:val="28"/>
        </w:rPr>
        <w:t xml:space="preserve"> 12 </w:t>
      </w:r>
      <w:r w:rsidR="004811DF" w:rsidRPr="00B9423E">
        <w:rPr>
          <w:rFonts w:eastAsia="Times New Roman" w:cs="Times New Roman"/>
          <w:spacing w:val="-8"/>
          <w:szCs w:val="28"/>
        </w:rPr>
        <w:t>năm 2021 và có hiệu lực kể từ ngày</w:t>
      </w:r>
      <w:r w:rsidR="004B585D" w:rsidRPr="00B9423E">
        <w:rPr>
          <w:rFonts w:eastAsia="Times New Roman" w:cs="Times New Roman"/>
          <w:spacing w:val="-8"/>
          <w:szCs w:val="28"/>
        </w:rPr>
        <w:t xml:space="preserve"> 20</w:t>
      </w:r>
      <w:r w:rsidR="007E4CF8" w:rsidRPr="00B9423E">
        <w:rPr>
          <w:rFonts w:eastAsia="Times New Roman" w:cs="Times New Roman"/>
          <w:spacing w:val="-8"/>
          <w:szCs w:val="28"/>
        </w:rPr>
        <w:t xml:space="preserve"> tháng </w:t>
      </w:r>
      <w:r w:rsidR="004B585D" w:rsidRPr="00B9423E">
        <w:rPr>
          <w:rFonts w:eastAsia="Times New Roman" w:cs="Times New Roman"/>
          <w:spacing w:val="-8"/>
          <w:szCs w:val="28"/>
        </w:rPr>
        <w:t>12</w:t>
      </w:r>
      <w:r w:rsidR="007E4CF8" w:rsidRPr="00B9423E">
        <w:rPr>
          <w:rFonts w:eastAsia="Times New Roman" w:cs="Times New Roman"/>
          <w:spacing w:val="-8"/>
          <w:szCs w:val="28"/>
        </w:rPr>
        <w:t xml:space="preserve"> năm 20</w:t>
      </w:r>
      <w:r w:rsidR="004B585D" w:rsidRPr="00B9423E">
        <w:rPr>
          <w:rFonts w:eastAsia="Times New Roman" w:cs="Times New Roman"/>
          <w:spacing w:val="-8"/>
          <w:szCs w:val="28"/>
        </w:rPr>
        <w:t>21</w:t>
      </w:r>
      <w:r w:rsidR="003412F4" w:rsidRPr="00B9423E">
        <w:rPr>
          <w:rFonts w:eastAsia="Times New Roman" w:cs="Times New Roman"/>
          <w:spacing w:val="-8"/>
          <w:szCs w:val="28"/>
        </w:rPr>
        <w:t>.</w:t>
      </w:r>
      <w:r w:rsidRPr="00B9423E">
        <w:rPr>
          <w:rFonts w:eastAsia="Times New Roman" w:cs="Times New Roman"/>
          <w:spacing w:val="-8"/>
          <w:szCs w:val="28"/>
        </w:rPr>
        <w:t>/.</w:t>
      </w:r>
    </w:p>
    <w:p w14:paraId="7CD0ED62" w14:textId="77777777" w:rsidR="002B4755" w:rsidRPr="002B4755" w:rsidRDefault="002B4755" w:rsidP="00C052C4">
      <w:pPr>
        <w:shd w:val="clear" w:color="auto" w:fill="FFFFFF"/>
        <w:spacing w:before="120" w:after="120" w:line="288" w:lineRule="auto"/>
        <w:ind w:firstLine="576"/>
        <w:rPr>
          <w:rFonts w:eastAsia="Times New Roman" w:cs="Times New Roman"/>
          <w:color w:val="000000"/>
          <w:sz w:val="12"/>
          <w:szCs w:val="12"/>
        </w:rPr>
      </w:pPr>
    </w:p>
    <w:tbl>
      <w:tblPr>
        <w:tblStyle w:val="TableGrid"/>
        <w:tblW w:w="9356" w:type="dxa"/>
        <w:tblLook w:val="04A0" w:firstRow="1" w:lastRow="0" w:firstColumn="1" w:lastColumn="0" w:noHBand="0" w:noVBand="1"/>
      </w:tblPr>
      <w:tblGrid>
        <w:gridCol w:w="5940"/>
        <w:gridCol w:w="3416"/>
      </w:tblGrid>
      <w:tr w:rsidR="00C5675C" w14:paraId="0D0BDE94" w14:textId="77777777" w:rsidTr="002B4755">
        <w:tc>
          <w:tcPr>
            <w:tcW w:w="5940" w:type="dxa"/>
            <w:tcBorders>
              <w:top w:val="nil"/>
              <w:left w:val="nil"/>
              <w:bottom w:val="nil"/>
              <w:right w:val="nil"/>
            </w:tcBorders>
          </w:tcPr>
          <w:p w14:paraId="541BDDC3" w14:textId="77777777" w:rsidR="00C5675C" w:rsidRPr="00591800" w:rsidRDefault="00591800" w:rsidP="00591800">
            <w:pPr>
              <w:pStyle w:val="NoSpacing"/>
              <w:rPr>
                <w:b/>
                <w:i/>
                <w:sz w:val="24"/>
              </w:rPr>
            </w:pPr>
            <w:r w:rsidRPr="00591800">
              <w:rPr>
                <w:b/>
                <w:i/>
                <w:sz w:val="24"/>
              </w:rPr>
              <w:t>Nơi nhận:</w:t>
            </w:r>
          </w:p>
          <w:p w14:paraId="2B0B0AD7" w14:textId="588D6BDE" w:rsidR="00D815A2" w:rsidRDefault="00D815A2" w:rsidP="00D815A2">
            <w:pPr>
              <w:pStyle w:val="NoSpacing"/>
              <w:rPr>
                <w:sz w:val="22"/>
              </w:rPr>
            </w:pPr>
            <w:r w:rsidRPr="00D815A2">
              <w:rPr>
                <w:sz w:val="22"/>
              </w:rPr>
              <w:t>- UBTVQH; Chính phủ (b/c);</w:t>
            </w:r>
          </w:p>
          <w:p w14:paraId="42968C20" w14:textId="525F3F45" w:rsidR="00D815A2" w:rsidRDefault="00D815A2" w:rsidP="00D815A2">
            <w:pPr>
              <w:pStyle w:val="NoSpacing"/>
              <w:rPr>
                <w:sz w:val="22"/>
              </w:rPr>
            </w:pPr>
            <w:r w:rsidRPr="00D815A2">
              <w:rPr>
                <w:sz w:val="22"/>
              </w:rPr>
              <w:t>- Bộ Nội vụ (b/c);</w:t>
            </w:r>
          </w:p>
          <w:p w14:paraId="25AB9286" w14:textId="75544681" w:rsidR="00D815A2" w:rsidRPr="00D815A2" w:rsidRDefault="00D815A2" w:rsidP="00D815A2">
            <w:pPr>
              <w:pStyle w:val="NoSpacing"/>
              <w:rPr>
                <w:sz w:val="22"/>
              </w:rPr>
            </w:pPr>
            <w:r w:rsidRPr="00D815A2">
              <w:rPr>
                <w:sz w:val="22"/>
              </w:rPr>
              <w:t>- Cục kiểm tra VBQPPL, Bộ Tư pháp;</w:t>
            </w:r>
          </w:p>
          <w:p w14:paraId="248A7D32" w14:textId="77777777" w:rsidR="00D815A2" w:rsidRPr="00D815A2" w:rsidRDefault="00D815A2" w:rsidP="00D815A2">
            <w:pPr>
              <w:pStyle w:val="NoSpacing"/>
              <w:rPr>
                <w:sz w:val="22"/>
              </w:rPr>
            </w:pPr>
            <w:r w:rsidRPr="00D815A2">
              <w:rPr>
                <w:sz w:val="22"/>
              </w:rPr>
              <w:t>- TT Tỉnh ủy, HĐND, UBND, UBMTTQ tỉnh;</w:t>
            </w:r>
          </w:p>
          <w:p w14:paraId="6FF1AB45" w14:textId="77777777" w:rsidR="00D815A2" w:rsidRPr="00D815A2" w:rsidRDefault="00D815A2" w:rsidP="00D815A2">
            <w:pPr>
              <w:pStyle w:val="NoSpacing"/>
              <w:rPr>
                <w:sz w:val="22"/>
              </w:rPr>
            </w:pPr>
            <w:r w:rsidRPr="00D815A2">
              <w:rPr>
                <w:sz w:val="22"/>
              </w:rPr>
              <w:t>- Đoàn đại biểu Quốc hội tỉnh;</w:t>
            </w:r>
          </w:p>
          <w:p w14:paraId="25447A8B" w14:textId="77777777" w:rsidR="00D815A2" w:rsidRPr="00D815A2" w:rsidRDefault="00D815A2" w:rsidP="00D815A2">
            <w:pPr>
              <w:pStyle w:val="NoSpacing"/>
              <w:rPr>
                <w:sz w:val="22"/>
              </w:rPr>
            </w:pPr>
            <w:r w:rsidRPr="00D815A2">
              <w:rPr>
                <w:sz w:val="22"/>
              </w:rPr>
              <w:t>- Các Ban HĐND; các đại biểu HĐND tỉnh;</w:t>
            </w:r>
          </w:p>
          <w:p w14:paraId="4F1DDF5E" w14:textId="77777777" w:rsidR="00D815A2" w:rsidRPr="00D815A2" w:rsidRDefault="00D815A2" w:rsidP="00D815A2">
            <w:pPr>
              <w:pStyle w:val="NoSpacing"/>
              <w:rPr>
                <w:sz w:val="22"/>
              </w:rPr>
            </w:pPr>
            <w:r w:rsidRPr="00D815A2">
              <w:rPr>
                <w:sz w:val="22"/>
              </w:rPr>
              <w:t>- VP: TU, UBND tỉnh;</w:t>
            </w:r>
          </w:p>
          <w:p w14:paraId="480EEDD1" w14:textId="77777777" w:rsidR="00D815A2" w:rsidRPr="00D815A2" w:rsidRDefault="00D815A2" w:rsidP="00D815A2">
            <w:pPr>
              <w:pStyle w:val="NoSpacing"/>
              <w:rPr>
                <w:sz w:val="22"/>
              </w:rPr>
            </w:pPr>
            <w:r w:rsidRPr="00D815A2">
              <w:rPr>
                <w:sz w:val="22"/>
              </w:rPr>
              <w:t>- Các Sở, ban, ngành, đoàn thể tỉnh;</w:t>
            </w:r>
          </w:p>
          <w:p w14:paraId="7FC64E80" w14:textId="77777777" w:rsidR="00D815A2" w:rsidRPr="00D815A2" w:rsidRDefault="00D815A2" w:rsidP="00D815A2">
            <w:pPr>
              <w:pStyle w:val="NoSpacing"/>
              <w:rPr>
                <w:sz w:val="22"/>
              </w:rPr>
            </w:pPr>
            <w:r w:rsidRPr="00D815A2">
              <w:rPr>
                <w:sz w:val="22"/>
              </w:rPr>
              <w:t>- Các cơ quan Trung ương đóng trên địa bàn tỉnh;</w:t>
            </w:r>
          </w:p>
          <w:p w14:paraId="75BE940F" w14:textId="77777777" w:rsidR="00D815A2" w:rsidRPr="00D815A2" w:rsidRDefault="00D815A2" w:rsidP="00D815A2">
            <w:pPr>
              <w:pStyle w:val="NoSpacing"/>
              <w:rPr>
                <w:sz w:val="22"/>
              </w:rPr>
            </w:pPr>
            <w:r w:rsidRPr="00D815A2">
              <w:rPr>
                <w:sz w:val="22"/>
              </w:rPr>
              <w:t>- Đảng ủy Khối CCQ&amp;DN tỉnh;</w:t>
            </w:r>
          </w:p>
          <w:p w14:paraId="2B43048D" w14:textId="2D797696" w:rsidR="00D815A2" w:rsidRPr="00D815A2" w:rsidRDefault="00D815A2" w:rsidP="00D815A2">
            <w:pPr>
              <w:pStyle w:val="NoSpacing"/>
              <w:rPr>
                <w:sz w:val="22"/>
              </w:rPr>
            </w:pPr>
            <w:r w:rsidRPr="00D815A2">
              <w:rPr>
                <w:sz w:val="22"/>
              </w:rPr>
              <w:t>- Các Huyện ủy, Thành ủy;</w:t>
            </w:r>
          </w:p>
          <w:p w14:paraId="45126DDD" w14:textId="27C731CF" w:rsidR="00D815A2" w:rsidRPr="00D815A2" w:rsidRDefault="00D815A2" w:rsidP="00D815A2">
            <w:pPr>
              <w:pStyle w:val="NoSpacing"/>
              <w:rPr>
                <w:sz w:val="22"/>
              </w:rPr>
            </w:pPr>
            <w:r w:rsidRPr="00D815A2">
              <w:rPr>
                <w:sz w:val="22"/>
              </w:rPr>
              <w:t>- TTHĐND, UBND các huyện, TP;</w:t>
            </w:r>
          </w:p>
          <w:p w14:paraId="6F0D8C8D" w14:textId="77777777" w:rsidR="00D815A2" w:rsidRPr="00D815A2" w:rsidRDefault="00D815A2" w:rsidP="00D815A2">
            <w:pPr>
              <w:pStyle w:val="NoSpacing"/>
              <w:rPr>
                <w:sz w:val="22"/>
              </w:rPr>
            </w:pPr>
            <w:r w:rsidRPr="00D815A2">
              <w:rPr>
                <w:sz w:val="22"/>
              </w:rPr>
              <w:t>- Công báo, Đài PTTH, Cổng TTĐT tỉnh,</w:t>
            </w:r>
          </w:p>
          <w:p w14:paraId="75D5F22F" w14:textId="77777777" w:rsidR="00D815A2" w:rsidRPr="00D815A2" w:rsidRDefault="00D815A2" w:rsidP="00D815A2">
            <w:pPr>
              <w:pStyle w:val="NoSpacing"/>
              <w:rPr>
                <w:sz w:val="22"/>
              </w:rPr>
            </w:pPr>
            <w:r w:rsidRPr="00D815A2">
              <w:rPr>
                <w:sz w:val="22"/>
              </w:rPr>
              <w:t xml:space="preserve">  Báo BN, TTXVN tại BN; </w:t>
            </w:r>
          </w:p>
          <w:p w14:paraId="6C6BB181" w14:textId="18D7E504" w:rsidR="00591800" w:rsidRPr="00D815A2" w:rsidRDefault="00D815A2" w:rsidP="00591800">
            <w:pPr>
              <w:pStyle w:val="NoSpacing"/>
              <w:rPr>
                <w:sz w:val="22"/>
              </w:rPr>
            </w:pPr>
            <w:r w:rsidRPr="00D815A2">
              <w:rPr>
                <w:sz w:val="22"/>
              </w:rPr>
              <w:t>- Lưu: VT, VP: LĐVP, phòng CTHĐND.</w:t>
            </w:r>
          </w:p>
        </w:tc>
        <w:tc>
          <w:tcPr>
            <w:tcW w:w="3416" w:type="dxa"/>
            <w:tcBorders>
              <w:top w:val="nil"/>
              <w:left w:val="nil"/>
              <w:bottom w:val="nil"/>
              <w:right w:val="nil"/>
            </w:tcBorders>
          </w:tcPr>
          <w:p w14:paraId="7A859FE4" w14:textId="77777777" w:rsidR="00C5675C" w:rsidRDefault="00C5675C" w:rsidP="00C5675C">
            <w:pPr>
              <w:spacing w:after="120" w:line="320" w:lineRule="exact"/>
              <w:jc w:val="center"/>
              <w:rPr>
                <w:rFonts w:eastAsia="Times New Roman" w:cs="Times New Roman"/>
                <w:color w:val="000000"/>
                <w:szCs w:val="28"/>
              </w:rPr>
            </w:pPr>
            <w:r>
              <w:rPr>
                <w:rFonts w:eastAsia="Times New Roman" w:cs="Times New Roman"/>
                <w:b/>
                <w:bCs/>
                <w:color w:val="000000"/>
                <w:szCs w:val="28"/>
              </w:rPr>
              <w:t>CHỦ TỊCH</w:t>
            </w:r>
            <w:r>
              <w:rPr>
                <w:rFonts w:eastAsia="Times New Roman" w:cs="Times New Roman"/>
                <w:b/>
                <w:bCs/>
                <w:color w:val="000000"/>
                <w:szCs w:val="28"/>
              </w:rPr>
              <w:br/>
            </w:r>
          </w:p>
          <w:p w14:paraId="7353DBBF" w14:textId="77777777" w:rsidR="00C5675C" w:rsidRDefault="00C5675C" w:rsidP="00C5675C">
            <w:pPr>
              <w:spacing w:after="120" w:line="320" w:lineRule="exact"/>
              <w:jc w:val="center"/>
              <w:rPr>
                <w:rFonts w:eastAsia="Times New Roman" w:cs="Times New Roman"/>
                <w:color w:val="000000"/>
                <w:szCs w:val="28"/>
              </w:rPr>
            </w:pPr>
          </w:p>
          <w:p w14:paraId="73221A35" w14:textId="77777777" w:rsidR="00C5675C" w:rsidRDefault="00C5675C" w:rsidP="00C5675C">
            <w:pPr>
              <w:spacing w:after="120" w:line="320" w:lineRule="exact"/>
              <w:jc w:val="center"/>
              <w:rPr>
                <w:rFonts w:eastAsia="Times New Roman" w:cs="Times New Roman"/>
                <w:color w:val="000000"/>
                <w:szCs w:val="28"/>
              </w:rPr>
            </w:pPr>
          </w:p>
          <w:p w14:paraId="7E544BC7" w14:textId="77777777" w:rsidR="00591800" w:rsidRDefault="00591800" w:rsidP="00C5675C">
            <w:pPr>
              <w:spacing w:after="120" w:line="320" w:lineRule="exact"/>
              <w:jc w:val="center"/>
              <w:rPr>
                <w:rFonts w:eastAsia="Times New Roman" w:cs="Times New Roman"/>
                <w:color w:val="000000"/>
                <w:szCs w:val="28"/>
              </w:rPr>
            </w:pPr>
          </w:p>
          <w:p w14:paraId="02EBFA1F" w14:textId="77777777" w:rsidR="00C5675C" w:rsidRDefault="00C5675C" w:rsidP="00C5675C">
            <w:pPr>
              <w:spacing w:after="120" w:line="320" w:lineRule="exact"/>
              <w:jc w:val="center"/>
              <w:rPr>
                <w:rFonts w:eastAsia="Times New Roman" w:cs="Times New Roman"/>
                <w:color w:val="000000"/>
                <w:szCs w:val="28"/>
              </w:rPr>
            </w:pPr>
          </w:p>
          <w:p w14:paraId="31E72F3C" w14:textId="77777777" w:rsidR="00C5675C" w:rsidRPr="00C5675C" w:rsidRDefault="00C5675C" w:rsidP="00C5675C">
            <w:pPr>
              <w:spacing w:after="120" w:line="320" w:lineRule="exact"/>
              <w:jc w:val="center"/>
              <w:rPr>
                <w:rFonts w:eastAsia="Times New Roman" w:cs="Times New Roman"/>
                <w:b/>
                <w:color w:val="000000"/>
                <w:szCs w:val="28"/>
              </w:rPr>
            </w:pPr>
            <w:r w:rsidRPr="00C5675C">
              <w:rPr>
                <w:rFonts w:eastAsia="Times New Roman" w:cs="Times New Roman"/>
                <w:b/>
                <w:color w:val="000000"/>
                <w:szCs w:val="28"/>
              </w:rPr>
              <w:t>Nguyễn Quốc Chung</w:t>
            </w:r>
          </w:p>
        </w:tc>
      </w:tr>
    </w:tbl>
    <w:p w14:paraId="1B668CB7" w14:textId="6D4ED6FD" w:rsidR="00160940" w:rsidRDefault="00160940" w:rsidP="001C5610">
      <w:pPr>
        <w:shd w:val="clear" w:color="auto" w:fill="FFFFFF"/>
        <w:spacing w:after="120" w:line="320" w:lineRule="exact"/>
        <w:rPr>
          <w:rFonts w:eastAsia="Times New Roman" w:cs="Times New Roman"/>
          <w:color w:val="000000"/>
          <w:szCs w:val="28"/>
        </w:rPr>
      </w:pPr>
    </w:p>
    <w:p w14:paraId="049A8799" w14:textId="77777777" w:rsidR="00160940" w:rsidRDefault="00160940">
      <w:pPr>
        <w:spacing w:before="120" w:after="120" w:line="320" w:lineRule="exact"/>
        <w:jc w:val="left"/>
        <w:rPr>
          <w:rFonts w:eastAsia="Times New Roman" w:cs="Times New Roman"/>
          <w:color w:val="000000"/>
          <w:szCs w:val="28"/>
        </w:rPr>
      </w:pPr>
      <w:r>
        <w:rPr>
          <w:rFonts w:eastAsia="Times New Roman" w:cs="Times New Roman"/>
          <w:color w:val="000000"/>
          <w:szCs w:val="28"/>
        </w:rPr>
        <w:br w:type="page"/>
      </w:r>
    </w:p>
    <w:p w14:paraId="3750AA69" w14:textId="77777777" w:rsidR="00160940" w:rsidRPr="00CC1A04" w:rsidRDefault="00160940" w:rsidP="00160940">
      <w:pPr>
        <w:pStyle w:val="NoSpacing"/>
        <w:jc w:val="center"/>
        <w:rPr>
          <w:b/>
        </w:rPr>
      </w:pPr>
      <w:r w:rsidRPr="00CC1A04">
        <w:rPr>
          <w:b/>
        </w:rPr>
        <w:t>PHỤ LỤC SỐ 01</w:t>
      </w:r>
    </w:p>
    <w:p w14:paraId="2CA64FF8" w14:textId="77777777" w:rsidR="00160940" w:rsidRPr="00CC1A04" w:rsidRDefault="00160940" w:rsidP="00160940">
      <w:pPr>
        <w:pStyle w:val="NoSpacing"/>
        <w:spacing w:line="288" w:lineRule="auto"/>
        <w:jc w:val="center"/>
        <w:rPr>
          <w:b/>
        </w:rPr>
      </w:pPr>
      <w:r w:rsidRPr="00CC1A04">
        <w:rPr>
          <w:b/>
        </w:rPr>
        <w:t>Trang phục cho lực lượng Công an xã bán chuyên trách</w:t>
      </w:r>
    </w:p>
    <w:p w14:paraId="03569E10" w14:textId="77777777" w:rsidR="00160940" w:rsidRDefault="00160940" w:rsidP="00160940">
      <w:pPr>
        <w:pStyle w:val="NoSpacing"/>
        <w:spacing w:line="288" w:lineRule="auto"/>
        <w:jc w:val="center"/>
        <w:rPr>
          <w:i/>
        </w:rPr>
      </w:pPr>
      <w:r w:rsidRPr="00A372F8">
        <w:rPr>
          <w:i/>
        </w:rPr>
        <w:t>(Ban hành kèm theo Nghị quyết số</w:t>
      </w:r>
      <w:r>
        <w:rPr>
          <w:i/>
        </w:rPr>
        <w:t xml:space="preserve"> 20</w:t>
      </w:r>
      <w:r w:rsidRPr="00A372F8">
        <w:rPr>
          <w:i/>
        </w:rPr>
        <w:t>/2021/NQ-HĐND</w:t>
      </w:r>
      <w:r>
        <w:rPr>
          <w:i/>
        </w:rPr>
        <w:t xml:space="preserve">  </w:t>
      </w:r>
    </w:p>
    <w:p w14:paraId="2CFA6B6F" w14:textId="77777777" w:rsidR="00160940" w:rsidRPr="00A372F8" w:rsidRDefault="00160940" w:rsidP="00160940">
      <w:pPr>
        <w:pStyle w:val="NoSpacing"/>
        <w:spacing w:line="288" w:lineRule="auto"/>
        <w:jc w:val="center"/>
        <w:rPr>
          <w:i/>
        </w:rPr>
      </w:pPr>
      <w:r>
        <w:rPr>
          <w:i/>
        </w:rPr>
        <w:t>ngày 08 tháng 12 năm 2021 của Hội đồng nhân dân tỉnh</w:t>
      </w:r>
      <w:r w:rsidRPr="00A372F8">
        <w:rPr>
          <w:i/>
        </w:rPr>
        <w:t>)</w:t>
      </w:r>
    </w:p>
    <w:p w14:paraId="1DF84DD4" w14:textId="77777777" w:rsidR="00160940" w:rsidRDefault="00160940" w:rsidP="00160940">
      <w:pPr>
        <w:jc w:val="center"/>
        <w:rPr>
          <w:b/>
        </w:rPr>
      </w:pPr>
      <w:r>
        <w:rPr>
          <w:b/>
          <w:noProof/>
        </w:rPr>
        <mc:AlternateContent>
          <mc:Choice Requires="wps">
            <w:drawing>
              <wp:anchor distT="0" distB="0" distL="114300" distR="114300" simplePos="0" relativeHeight="251664384" behindDoc="0" locked="0" layoutInCell="1" allowOverlap="1" wp14:anchorId="4D648968" wp14:editId="24F826FC">
                <wp:simplePos x="0" y="0"/>
                <wp:positionH relativeFrom="column">
                  <wp:posOffset>2284095</wp:posOffset>
                </wp:positionH>
                <wp:positionV relativeFrom="paragraph">
                  <wp:posOffset>38735</wp:posOffset>
                </wp:positionV>
                <wp:extent cx="1228725" cy="9525"/>
                <wp:effectExtent l="0" t="0" r="28575" b="28575"/>
                <wp:wrapNone/>
                <wp:docPr id="3" name="Straight Connector 3"/>
                <wp:cNvGraphicFramePr/>
                <a:graphic xmlns:a="http://schemas.openxmlformats.org/drawingml/2006/main">
                  <a:graphicData uri="http://schemas.microsoft.com/office/word/2010/wordprocessingShape">
                    <wps:wsp>
                      <wps:cNvCnPr/>
                      <wps:spPr>
                        <a:xfrm>
                          <a:off x="0" y="0"/>
                          <a:ext cx="12287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9.85pt,3.05pt" to="276.6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1VEuQEAAMYDAAAOAAAAZHJzL2Uyb0RvYy54bWysU02P0zAQvSPxHyzfadKsFpao6R66gguC&#10;ioUf4HXGjSV/aWya9N8zdtIsAiQE4uJ47Hlv5j1PdveTNewMGLV3Hd9uas7ASd9rd+r41y/vXt1x&#10;FpNwvTDeQccvEPn9/uWL3RhaaPzgTQ/IiMTFdgwdH1IKbVVFOYAVceMDOLpUHq1IFOKp6lGMxG5N&#10;1dT162r02Af0EmKk04f5ku8Lv1Ig0yelIiRmOk69pbJiWZ/yWu13oj2hCIOWSxviH7qwQjsqulI9&#10;iCTYN9S/UFkt0Uev0kZ6W3mltISigdRs65/UPA4iQNFC5sSw2hT/H638eD4i033HbzhzwtITPSYU&#10;+jQkdvDOkYEe2U32aQyxpfSDO+ISxXDELHpSaPOX5LCpeHtZvYUpMUmH26a5e9Pccibp7u0t7Yik&#10;esYGjOk9eMvypuNGu6xctOL8IaY59ZpCuNzLXL3s0sVATjbuMyhSk+sVdJkjOBhkZ0ETIKQEl7ZL&#10;6ZKdYUobswLrPwOX/AyFMmN/A14RpbJ3aQVb7Tz+rnqari2rOf/qwKw7W/Dk+0t5l2INDUsxdxns&#10;PI0/xgX+/PvtvwMAAP//AwBQSwMEFAAGAAgAAAAhABS2HXffAAAABwEAAA8AAABkcnMvZG93bnJl&#10;di54bWxMjsFKw0AURfeC/zA8wZ2dNCWpxryUUhBroRSrUJfTzDOJZt6EzLRJ/95xpcvLvZx78sVo&#10;WnGm3jWWEaaTCARxaXXDFcL729PdPQjnFWvVWiaECzlYFNdXucq0HfiVzntfiQBhlymE2vsuk9KV&#10;NRnlJrYjDt2n7Y3yIfaV1L0aAty0Mo6iVBrVcHioVUermsrv/ckgbPv1erXcXL5492GGQ7w57F7G&#10;Z8Tbm3H5CMLT6P/G8Ksf1KEITkd7Yu1EizBLHuZhipBOQYQ+SWYxiCPCPAVZ5PK/f/EDAAD//wMA&#10;UEsBAi0AFAAGAAgAAAAhALaDOJL+AAAA4QEAABMAAAAAAAAAAAAAAAAAAAAAAFtDb250ZW50X1R5&#10;cGVzXS54bWxQSwECLQAUAAYACAAAACEAOP0h/9YAAACUAQAACwAAAAAAAAAAAAAAAAAvAQAAX3Jl&#10;bHMvLnJlbHNQSwECLQAUAAYACAAAACEA469VRLkBAADGAwAADgAAAAAAAAAAAAAAAAAuAgAAZHJz&#10;L2Uyb0RvYy54bWxQSwECLQAUAAYACAAAACEAFLYdd98AAAAHAQAADwAAAAAAAAAAAAAAAAATBAAA&#10;ZHJzL2Rvd25yZXYueG1sUEsFBgAAAAAEAAQA8wAAAB8FAAAAAA==&#10;" strokecolor="#5b9bd5 [3204]" strokeweight=".5pt">
                <v:stroke joinstyle="miter"/>
              </v:line>
            </w:pict>
          </mc:Fallback>
        </mc:AlternateConten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6"/>
        <w:gridCol w:w="3047"/>
        <w:gridCol w:w="1472"/>
        <w:gridCol w:w="1806"/>
        <w:gridCol w:w="2318"/>
      </w:tblGrid>
      <w:tr w:rsidR="00160940" w:rsidRPr="002B060A" w14:paraId="238A73DB" w14:textId="77777777" w:rsidTr="00D80D07">
        <w:tc>
          <w:tcPr>
            <w:tcW w:w="714" w:type="dxa"/>
          </w:tcPr>
          <w:p w14:paraId="59CE82F3" w14:textId="77777777" w:rsidR="00160940" w:rsidRPr="002B060A" w:rsidRDefault="00160940" w:rsidP="00D80D07">
            <w:pPr>
              <w:spacing w:line="240" w:lineRule="auto"/>
              <w:jc w:val="center"/>
              <w:rPr>
                <w:b/>
                <w:bCs/>
              </w:rPr>
            </w:pPr>
            <w:r w:rsidRPr="002B060A">
              <w:rPr>
                <w:b/>
                <w:bCs/>
              </w:rPr>
              <w:t>STT</w:t>
            </w:r>
          </w:p>
        </w:tc>
        <w:tc>
          <w:tcPr>
            <w:tcW w:w="3136" w:type="dxa"/>
          </w:tcPr>
          <w:p w14:paraId="62828250" w14:textId="77777777" w:rsidR="00160940" w:rsidRPr="002B060A" w:rsidRDefault="00160940" w:rsidP="00D80D07">
            <w:pPr>
              <w:spacing w:line="240" w:lineRule="auto"/>
              <w:jc w:val="center"/>
              <w:rPr>
                <w:b/>
                <w:bCs/>
              </w:rPr>
            </w:pPr>
            <w:r w:rsidRPr="002B060A">
              <w:rPr>
                <w:b/>
                <w:bCs/>
              </w:rPr>
              <w:t>Tên trang phục</w:t>
            </w:r>
          </w:p>
        </w:tc>
        <w:tc>
          <w:tcPr>
            <w:tcW w:w="1503" w:type="dxa"/>
          </w:tcPr>
          <w:p w14:paraId="43CE0F54" w14:textId="77777777" w:rsidR="00160940" w:rsidRPr="002B060A" w:rsidRDefault="00160940" w:rsidP="00D80D07">
            <w:pPr>
              <w:spacing w:line="240" w:lineRule="auto"/>
              <w:jc w:val="center"/>
              <w:rPr>
                <w:b/>
                <w:bCs/>
              </w:rPr>
            </w:pPr>
            <w:r w:rsidRPr="002B060A">
              <w:rPr>
                <w:b/>
                <w:bCs/>
              </w:rPr>
              <w:t>Đơn vị</w:t>
            </w:r>
          </w:p>
        </w:tc>
        <w:tc>
          <w:tcPr>
            <w:tcW w:w="1843" w:type="dxa"/>
          </w:tcPr>
          <w:p w14:paraId="532EE24E" w14:textId="77777777" w:rsidR="00160940" w:rsidRPr="002B060A" w:rsidRDefault="00160940" w:rsidP="00D80D07">
            <w:pPr>
              <w:spacing w:line="240" w:lineRule="auto"/>
              <w:jc w:val="center"/>
              <w:rPr>
                <w:b/>
                <w:bCs/>
              </w:rPr>
            </w:pPr>
            <w:r w:rsidRPr="002B060A">
              <w:rPr>
                <w:b/>
                <w:bCs/>
              </w:rPr>
              <w:t>Số lượng</w:t>
            </w:r>
          </w:p>
        </w:tc>
        <w:tc>
          <w:tcPr>
            <w:tcW w:w="2375" w:type="dxa"/>
          </w:tcPr>
          <w:p w14:paraId="48ACAD8A" w14:textId="77777777" w:rsidR="00160940" w:rsidRPr="002B060A" w:rsidRDefault="00160940" w:rsidP="00D80D07">
            <w:pPr>
              <w:spacing w:line="240" w:lineRule="auto"/>
              <w:jc w:val="center"/>
              <w:rPr>
                <w:b/>
                <w:bCs/>
              </w:rPr>
            </w:pPr>
            <w:r w:rsidRPr="002B060A">
              <w:rPr>
                <w:b/>
                <w:bCs/>
              </w:rPr>
              <w:t>Niên hạn (năm)</w:t>
            </w:r>
          </w:p>
        </w:tc>
      </w:tr>
      <w:tr w:rsidR="00160940" w:rsidRPr="00296C69" w14:paraId="08EDD75C" w14:textId="77777777" w:rsidTr="00D80D07">
        <w:tc>
          <w:tcPr>
            <w:tcW w:w="714" w:type="dxa"/>
          </w:tcPr>
          <w:p w14:paraId="118B618B" w14:textId="77777777" w:rsidR="00160940" w:rsidRPr="00296C69" w:rsidRDefault="00160940" w:rsidP="00D80D07">
            <w:pPr>
              <w:spacing w:line="240" w:lineRule="auto"/>
              <w:jc w:val="center"/>
            </w:pPr>
            <w:r w:rsidRPr="00296C69">
              <w:t>1</w:t>
            </w:r>
          </w:p>
        </w:tc>
        <w:tc>
          <w:tcPr>
            <w:tcW w:w="3136" w:type="dxa"/>
          </w:tcPr>
          <w:p w14:paraId="2B29C1D4" w14:textId="77777777" w:rsidR="00160940" w:rsidRPr="00296C69" w:rsidRDefault="00160940" w:rsidP="00D80D07">
            <w:pPr>
              <w:spacing w:line="240" w:lineRule="auto"/>
            </w:pPr>
            <w:r w:rsidRPr="00296C69">
              <w:t>Mũ mềm</w:t>
            </w:r>
          </w:p>
        </w:tc>
        <w:tc>
          <w:tcPr>
            <w:tcW w:w="1503" w:type="dxa"/>
          </w:tcPr>
          <w:p w14:paraId="7BFD9B8F" w14:textId="77777777" w:rsidR="00160940" w:rsidRPr="00296C69" w:rsidRDefault="00160940" w:rsidP="00D80D07">
            <w:pPr>
              <w:spacing w:line="240" w:lineRule="auto"/>
              <w:jc w:val="center"/>
            </w:pPr>
            <w:r w:rsidRPr="00296C69">
              <w:t>cái</w:t>
            </w:r>
          </w:p>
        </w:tc>
        <w:tc>
          <w:tcPr>
            <w:tcW w:w="1843" w:type="dxa"/>
          </w:tcPr>
          <w:p w14:paraId="4B45A9F8" w14:textId="77777777" w:rsidR="00160940" w:rsidRPr="00296C69" w:rsidRDefault="00160940" w:rsidP="00D80D07">
            <w:pPr>
              <w:spacing w:line="240" w:lineRule="auto"/>
              <w:jc w:val="center"/>
            </w:pPr>
            <w:r w:rsidRPr="00296C69">
              <w:t>1</w:t>
            </w:r>
          </w:p>
        </w:tc>
        <w:tc>
          <w:tcPr>
            <w:tcW w:w="2375" w:type="dxa"/>
          </w:tcPr>
          <w:p w14:paraId="4A967406" w14:textId="77777777" w:rsidR="00160940" w:rsidRPr="00296C69" w:rsidRDefault="00160940" w:rsidP="00D80D07">
            <w:pPr>
              <w:spacing w:line="240" w:lineRule="auto"/>
              <w:jc w:val="center"/>
            </w:pPr>
            <w:r w:rsidRPr="00296C69">
              <w:t>2</w:t>
            </w:r>
          </w:p>
        </w:tc>
      </w:tr>
      <w:tr w:rsidR="00160940" w:rsidRPr="00296C69" w14:paraId="063882A2" w14:textId="77777777" w:rsidTr="00D80D07">
        <w:tc>
          <w:tcPr>
            <w:tcW w:w="714" w:type="dxa"/>
          </w:tcPr>
          <w:p w14:paraId="276B9B59" w14:textId="77777777" w:rsidR="00160940" w:rsidRPr="00296C69" w:rsidRDefault="00160940" w:rsidP="00D80D07">
            <w:pPr>
              <w:spacing w:line="240" w:lineRule="auto"/>
              <w:jc w:val="center"/>
            </w:pPr>
            <w:r w:rsidRPr="00296C69">
              <w:t>2</w:t>
            </w:r>
          </w:p>
        </w:tc>
        <w:tc>
          <w:tcPr>
            <w:tcW w:w="3136" w:type="dxa"/>
          </w:tcPr>
          <w:p w14:paraId="66335E47" w14:textId="77777777" w:rsidR="00160940" w:rsidRPr="00296C69" w:rsidRDefault="00160940" w:rsidP="00D80D07">
            <w:pPr>
              <w:spacing w:line="240" w:lineRule="auto"/>
            </w:pPr>
            <w:r w:rsidRPr="00296C69">
              <w:t>Mũ cứng</w:t>
            </w:r>
          </w:p>
        </w:tc>
        <w:tc>
          <w:tcPr>
            <w:tcW w:w="1503" w:type="dxa"/>
          </w:tcPr>
          <w:p w14:paraId="5BB4A56E" w14:textId="77777777" w:rsidR="00160940" w:rsidRPr="00296C69" w:rsidRDefault="00160940" w:rsidP="00D80D07">
            <w:pPr>
              <w:spacing w:line="240" w:lineRule="auto"/>
              <w:jc w:val="center"/>
            </w:pPr>
            <w:r w:rsidRPr="00296C69">
              <w:t>cái</w:t>
            </w:r>
          </w:p>
        </w:tc>
        <w:tc>
          <w:tcPr>
            <w:tcW w:w="1843" w:type="dxa"/>
          </w:tcPr>
          <w:p w14:paraId="3C3B4C6C" w14:textId="77777777" w:rsidR="00160940" w:rsidRPr="00296C69" w:rsidRDefault="00160940" w:rsidP="00D80D07">
            <w:pPr>
              <w:spacing w:line="240" w:lineRule="auto"/>
              <w:jc w:val="center"/>
            </w:pPr>
            <w:r w:rsidRPr="00296C69">
              <w:t>1</w:t>
            </w:r>
          </w:p>
        </w:tc>
        <w:tc>
          <w:tcPr>
            <w:tcW w:w="2375" w:type="dxa"/>
          </w:tcPr>
          <w:p w14:paraId="49EF8E72" w14:textId="77777777" w:rsidR="00160940" w:rsidRPr="00296C69" w:rsidRDefault="00160940" w:rsidP="00D80D07">
            <w:pPr>
              <w:spacing w:line="240" w:lineRule="auto"/>
              <w:jc w:val="center"/>
            </w:pPr>
            <w:r w:rsidRPr="00296C69">
              <w:t>3</w:t>
            </w:r>
          </w:p>
        </w:tc>
      </w:tr>
      <w:tr w:rsidR="00160940" w:rsidRPr="00296C69" w14:paraId="668B962F" w14:textId="77777777" w:rsidTr="00D80D07">
        <w:tc>
          <w:tcPr>
            <w:tcW w:w="714" w:type="dxa"/>
          </w:tcPr>
          <w:p w14:paraId="40F844D0" w14:textId="77777777" w:rsidR="00160940" w:rsidRPr="00296C69" w:rsidRDefault="00160940" w:rsidP="00D80D07">
            <w:pPr>
              <w:spacing w:line="240" w:lineRule="auto"/>
              <w:jc w:val="center"/>
            </w:pPr>
            <w:r w:rsidRPr="00296C69">
              <w:t>3</w:t>
            </w:r>
          </w:p>
        </w:tc>
        <w:tc>
          <w:tcPr>
            <w:tcW w:w="3136" w:type="dxa"/>
          </w:tcPr>
          <w:p w14:paraId="0F74AFBD" w14:textId="77777777" w:rsidR="00160940" w:rsidRPr="00296C69" w:rsidRDefault="00160940" w:rsidP="00D80D07">
            <w:pPr>
              <w:spacing w:line="240" w:lineRule="auto"/>
            </w:pPr>
            <w:r w:rsidRPr="00296C69">
              <w:t>Mũ bảo hiểm</w:t>
            </w:r>
          </w:p>
        </w:tc>
        <w:tc>
          <w:tcPr>
            <w:tcW w:w="1503" w:type="dxa"/>
          </w:tcPr>
          <w:p w14:paraId="0A86A6C7" w14:textId="77777777" w:rsidR="00160940" w:rsidRPr="00296C69" w:rsidRDefault="00160940" w:rsidP="00D80D07">
            <w:pPr>
              <w:spacing w:line="240" w:lineRule="auto"/>
              <w:jc w:val="center"/>
            </w:pPr>
            <w:r w:rsidRPr="00296C69">
              <w:t>cái</w:t>
            </w:r>
          </w:p>
        </w:tc>
        <w:tc>
          <w:tcPr>
            <w:tcW w:w="1843" w:type="dxa"/>
          </w:tcPr>
          <w:p w14:paraId="6AB8CDD9" w14:textId="77777777" w:rsidR="00160940" w:rsidRPr="00296C69" w:rsidRDefault="00160940" w:rsidP="00D80D07">
            <w:pPr>
              <w:spacing w:line="240" w:lineRule="auto"/>
              <w:jc w:val="center"/>
            </w:pPr>
            <w:r w:rsidRPr="00296C69">
              <w:t>1</w:t>
            </w:r>
          </w:p>
        </w:tc>
        <w:tc>
          <w:tcPr>
            <w:tcW w:w="2375" w:type="dxa"/>
          </w:tcPr>
          <w:p w14:paraId="4EBDE874" w14:textId="77777777" w:rsidR="00160940" w:rsidRPr="00296C69" w:rsidRDefault="00160940" w:rsidP="00D80D07">
            <w:pPr>
              <w:spacing w:line="240" w:lineRule="auto"/>
              <w:jc w:val="center"/>
            </w:pPr>
            <w:r w:rsidRPr="00296C69">
              <w:t>5</w:t>
            </w:r>
          </w:p>
        </w:tc>
      </w:tr>
      <w:tr w:rsidR="00160940" w:rsidRPr="00296C69" w14:paraId="74C8584A" w14:textId="77777777" w:rsidTr="00D80D07">
        <w:tc>
          <w:tcPr>
            <w:tcW w:w="714" w:type="dxa"/>
          </w:tcPr>
          <w:p w14:paraId="140D866F" w14:textId="77777777" w:rsidR="00160940" w:rsidRPr="00296C69" w:rsidRDefault="00160940" w:rsidP="00D80D07">
            <w:pPr>
              <w:spacing w:line="240" w:lineRule="auto"/>
              <w:jc w:val="center"/>
            </w:pPr>
            <w:r w:rsidRPr="00296C69">
              <w:t>4</w:t>
            </w:r>
          </w:p>
        </w:tc>
        <w:tc>
          <w:tcPr>
            <w:tcW w:w="3136" w:type="dxa"/>
          </w:tcPr>
          <w:p w14:paraId="65EAFF61" w14:textId="77777777" w:rsidR="00160940" w:rsidRPr="00296C69" w:rsidRDefault="00160940" w:rsidP="00D80D07">
            <w:pPr>
              <w:spacing w:line="240" w:lineRule="auto"/>
            </w:pPr>
            <w:r w:rsidRPr="00296C69">
              <w:t>Quần, áo thu đông</w:t>
            </w:r>
          </w:p>
        </w:tc>
        <w:tc>
          <w:tcPr>
            <w:tcW w:w="1503" w:type="dxa"/>
          </w:tcPr>
          <w:p w14:paraId="035408C7" w14:textId="77777777" w:rsidR="00160940" w:rsidRPr="00296C69" w:rsidRDefault="00160940" w:rsidP="00D80D07">
            <w:pPr>
              <w:spacing w:line="240" w:lineRule="auto"/>
              <w:jc w:val="center"/>
            </w:pPr>
            <w:r w:rsidRPr="00296C69">
              <w:t>bộ</w:t>
            </w:r>
          </w:p>
        </w:tc>
        <w:tc>
          <w:tcPr>
            <w:tcW w:w="1843" w:type="dxa"/>
          </w:tcPr>
          <w:p w14:paraId="49E17A48" w14:textId="77777777" w:rsidR="00160940" w:rsidRPr="00296C69" w:rsidRDefault="00160940" w:rsidP="00D80D07">
            <w:pPr>
              <w:spacing w:line="240" w:lineRule="auto"/>
              <w:jc w:val="center"/>
            </w:pPr>
            <w:r w:rsidRPr="00296C69">
              <w:t>1</w:t>
            </w:r>
          </w:p>
        </w:tc>
        <w:tc>
          <w:tcPr>
            <w:tcW w:w="2375" w:type="dxa"/>
          </w:tcPr>
          <w:p w14:paraId="6A1CFAA4" w14:textId="77777777" w:rsidR="00160940" w:rsidRPr="00296C69" w:rsidRDefault="00160940" w:rsidP="00D80D07">
            <w:pPr>
              <w:spacing w:line="240" w:lineRule="auto"/>
              <w:jc w:val="center"/>
            </w:pPr>
            <w:r w:rsidRPr="00296C69">
              <w:t>2</w:t>
            </w:r>
          </w:p>
        </w:tc>
      </w:tr>
      <w:tr w:rsidR="00160940" w:rsidRPr="00296C69" w14:paraId="1C685CFA" w14:textId="77777777" w:rsidTr="00D80D07">
        <w:tc>
          <w:tcPr>
            <w:tcW w:w="714" w:type="dxa"/>
          </w:tcPr>
          <w:p w14:paraId="44F0129B" w14:textId="77777777" w:rsidR="00160940" w:rsidRPr="00296C69" w:rsidRDefault="00160940" w:rsidP="00D80D07">
            <w:pPr>
              <w:spacing w:line="240" w:lineRule="auto"/>
              <w:jc w:val="center"/>
            </w:pPr>
            <w:r w:rsidRPr="00296C69">
              <w:t>5</w:t>
            </w:r>
          </w:p>
        </w:tc>
        <w:tc>
          <w:tcPr>
            <w:tcW w:w="3136" w:type="dxa"/>
          </w:tcPr>
          <w:p w14:paraId="4906AA96" w14:textId="77777777" w:rsidR="00160940" w:rsidRPr="00296C69" w:rsidRDefault="00160940" w:rsidP="00D80D07">
            <w:pPr>
              <w:spacing w:line="240" w:lineRule="auto"/>
            </w:pPr>
            <w:r w:rsidRPr="00296C69">
              <w:t>Áo sơ mi</w:t>
            </w:r>
          </w:p>
        </w:tc>
        <w:tc>
          <w:tcPr>
            <w:tcW w:w="1503" w:type="dxa"/>
          </w:tcPr>
          <w:p w14:paraId="1FCB1403" w14:textId="77777777" w:rsidR="00160940" w:rsidRPr="00296C69" w:rsidRDefault="00160940" w:rsidP="00D80D07">
            <w:pPr>
              <w:spacing w:line="240" w:lineRule="auto"/>
              <w:jc w:val="center"/>
            </w:pPr>
            <w:r w:rsidRPr="00296C69">
              <w:t>cái</w:t>
            </w:r>
          </w:p>
        </w:tc>
        <w:tc>
          <w:tcPr>
            <w:tcW w:w="1843" w:type="dxa"/>
          </w:tcPr>
          <w:p w14:paraId="4CCB708F" w14:textId="77777777" w:rsidR="00160940" w:rsidRPr="00296C69" w:rsidRDefault="00160940" w:rsidP="00D80D07">
            <w:pPr>
              <w:spacing w:line="240" w:lineRule="auto"/>
              <w:jc w:val="center"/>
            </w:pPr>
            <w:r w:rsidRPr="00296C69">
              <w:t>2</w:t>
            </w:r>
          </w:p>
        </w:tc>
        <w:tc>
          <w:tcPr>
            <w:tcW w:w="2375" w:type="dxa"/>
          </w:tcPr>
          <w:p w14:paraId="33AA0401" w14:textId="77777777" w:rsidR="00160940" w:rsidRPr="00296C69" w:rsidRDefault="00160940" w:rsidP="00D80D07">
            <w:pPr>
              <w:spacing w:line="240" w:lineRule="auto"/>
              <w:jc w:val="center"/>
            </w:pPr>
            <w:r w:rsidRPr="00296C69">
              <w:t>2</w:t>
            </w:r>
          </w:p>
        </w:tc>
      </w:tr>
      <w:tr w:rsidR="00160940" w:rsidRPr="00296C69" w14:paraId="1453F172" w14:textId="77777777" w:rsidTr="00D80D07">
        <w:tc>
          <w:tcPr>
            <w:tcW w:w="714" w:type="dxa"/>
          </w:tcPr>
          <w:p w14:paraId="6AC3A8A7" w14:textId="77777777" w:rsidR="00160940" w:rsidRPr="00296C69" w:rsidRDefault="00160940" w:rsidP="00D80D07">
            <w:pPr>
              <w:spacing w:line="240" w:lineRule="auto"/>
              <w:jc w:val="center"/>
            </w:pPr>
            <w:r w:rsidRPr="00296C69">
              <w:t>6</w:t>
            </w:r>
          </w:p>
        </w:tc>
        <w:tc>
          <w:tcPr>
            <w:tcW w:w="3136" w:type="dxa"/>
          </w:tcPr>
          <w:p w14:paraId="6F29F398" w14:textId="77777777" w:rsidR="00160940" w:rsidRPr="00296C69" w:rsidRDefault="00160940" w:rsidP="00D80D07">
            <w:pPr>
              <w:spacing w:line="240" w:lineRule="auto"/>
            </w:pPr>
            <w:r w:rsidRPr="00296C69">
              <w:t>Quần, áo xuân hè</w:t>
            </w:r>
          </w:p>
        </w:tc>
        <w:tc>
          <w:tcPr>
            <w:tcW w:w="1503" w:type="dxa"/>
          </w:tcPr>
          <w:p w14:paraId="377301C2" w14:textId="77777777" w:rsidR="00160940" w:rsidRPr="00296C69" w:rsidRDefault="00160940" w:rsidP="00D80D07">
            <w:pPr>
              <w:spacing w:line="240" w:lineRule="auto"/>
              <w:jc w:val="center"/>
            </w:pPr>
            <w:r w:rsidRPr="00296C69">
              <w:t>bộ</w:t>
            </w:r>
          </w:p>
        </w:tc>
        <w:tc>
          <w:tcPr>
            <w:tcW w:w="1843" w:type="dxa"/>
          </w:tcPr>
          <w:p w14:paraId="52174CC3" w14:textId="77777777" w:rsidR="00160940" w:rsidRPr="00296C69" w:rsidRDefault="00160940" w:rsidP="00D80D07">
            <w:pPr>
              <w:spacing w:line="240" w:lineRule="auto"/>
              <w:jc w:val="center"/>
            </w:pPr>
            <w:r w:rsidRPr="00296C69">
              <w:t>1</w:t>
            </w:r>
          </w:p>
        </w:tc>
        <w:tc>
          <w:tcPr>
            <w:tcW w:w="2375" w:type="dxa"/>
          </w:tcPr>
          <w:p w14:paraId="62E8B426" w14:textId="77777777" w:rsidR="00160940" w:rsidRPr="00296C69" w:rsidRDefault="00160940" w:rsidP="00D80D07">
            <w:pPr>
              <w:spacing w:line="240" w:lineRule="auto"/>
              <w:jc w:val="center"/>
            </w:pPr>
            <w:r w:rsidRPr="00296C69">
              <w:t>1</w:t>
            </w:r>
          </w:p>
        </w:tc>
      </w:tr>
      <w:tr w:rsidR="00160940" w:rsidRPr="00296C69" w14:paraId="64B2D344" w14:textId="77777777" w:rsidTr="00D80D07">
        <w:tc>
          <w:tcPr>
            <w:tcW w:w="714" w:type="dxa"/>
          </w:tcPr>
          <w:p w14:paraId="73625B82" w14:textId="77777777" w:rsidR="00160940" w:rsidRPr="00296C69" w:rsidRDefault="00160940" w:rsidP="00D80D07">
            <w:pPr>
              <w:spacing w:line="240" w:lineRule="auto"/>
              <w:jc w:val="center"/>
            </w:pPr>
            <w:r w:rsidRPr="00296C69">
              <w:t>7</w:t>
            </w:r>
          </w:p>
        </w:tc>
        <w:tc>
          <w:tcPr>
            <w:tcW w:w="3136" w:type="dxa"/>
          </w:tcPr>
          <w:p w14:paraId="1F5D73CE" w14:textId="77777777" w:rsidR="00160940" w:rsidRPr="00296C69" w:rsidRDefault="00160940" w:rsidP="00D80D07">
            <w:pPr>
              <w:spacing w:line="240" w:lineRule="auto"/>
            </w:pPr>
            <w:r w:rsidRPr="00296C69">
              <w:t>Dây lưng nhỏ</w:t>
            </w:r>
          </w:p>
        </w:tc>
        <w:tc>
          <w:tcPr>
            <w:tcW w:w="1503" w:type="dxa"/>
          </w:tcPr>
          <w:p w14:paraId="5F3056C3" w14:textId="77777777" w:rsidR="00160940" w:rsidRPr="00296C69" w:rsidRDefault="00160940" w:rsidP="00D80D07">
            <w:pPr>
              <w:spacing w:line="240" w:lineRule="auto"/>
              <w:jc w:val="center"/>
            </w:pPr>
            <w:r w:rsidRPr="00296C69">
              <w:t>cái</w:t>
            </w:r>
          </w:p>
        </w:tc>
        <w:tc>
          <w:tcPr>
            <w:tcW w:w="1843" w:type="dxa"/>
          </w:tcPr>
          <w:p w14:paraId="5C7D6821" w14:textId="77777777" w:rsidR="00160940" w:rsidRPr="00296C69" w:rsidRDefault="00160940" w:rsidP="00D80D07">
            <w:pPr>
              <w:spacing w:line="240" w:lineRule="auto"/>
              <w:jc w:val="center"/>
            </w:pPr>
            <w:r w:rsidRPr="00296C69">
              <w:t>1</w:t>
            </w:r>
          </w:p>
        </w:tc>
        <w:tc>
          <w:tcPr>
            <w:tcW w:w="2375" w:type="dxa"/>
          </w:tcPr>
          <w:p w14:paraId="5210AC67" w14:textId="77777777" w:rsidR="00160940" w:rsidRPr="00296C69" w:rsidRDefault="00160940" w:rsidP="00D80D07">
            <w:pPr>
              <w:spacing w:line="240" w:lineRule="auto"/>
              <w:jc w:val="center"/>
            </w:pPr>
            <w:r w:rsidRPr="00296C69">
              <w:t>3</w:t>
            </w:r>
          </w:p>
        </w:tc>
      </w:tr>
      <w:tr w:rsidR="00160940" w:rsidRPr="00296C69" w14:paraId="3D004893" w14:textId="77777777" w:rsidTr="00D80D07">
        <w:tc>
          <w:tcPr>
            <w:tcW w:w="714" w:type="dxa"/>
          </w:tcPr>
          <w:p w14:paraId="3B5FCE77" w14:textId="77777777" w:rsidR="00160940" w:rsidRPr="00296C69" w:rsidRDefault="00160940" w:rsidP="00D80D07">
            <w:pPr>
              <w:spacing w:line="240" w:lineRule="auto"/>
              <w:jc w:val="center"/>
            </w:pPr>
            <w:r w:rsidRPr="00296C69">
              <w:t>8</w:t>
            </w:r>
          </w:p>
        </w:tc>
        <w:tc>
          <w:tcPr>
            <w:tcW w:w="3136" w:type="dxa"/>
          </w:tcPr>
          <w:p w14:paraId="6580813F" w14:textId="77777777" w:rsidR="00160940" w:rsidRPr="00296C69" w:rsidRDefault="00160940" w:rsidP="00D80D07">
            <w:pPr>
              <w:spacing w:line="240" w:lineRule="auto"/>
            </w:pPr>
            <w:r w:rsidRPr="00296C69">
              <w:t>Giầy da</w:t>
            </w:r>
          </w:p>
        </w:tc>
        <w:tc>
          <w:tcPr>
            <w:tcW w:w="1503" w:type="dxa"/>
          </w:tcPr>
          <w:p w14:paraId="0DEB3BCF" w14:textId="77777777" w:rsidR="00160940" w:rsidRPr="00296C69" w:rsidRDefault="00160940" w:rsidP="00D80D07">
            <w:pPr>
              <w:spacing w:line="240" w:lineRule="auto"/>
              <w:jc w:val="center"/>
            </w:pPr>
            <w:r w:rsidRPr="00296C69">
              <w:t>bộ</w:t>
            </w:r>
          </w:p>
        </w:tc>
        <w:tc>
          <w:tcPr>
            <w:tcW w:w="1843" w:type="dxa"/>
          </w:tcPr>
          <w:p w14:paraId="14623996" w14:textId="77777777" w:rsidR="00160940" w:rsidRPr="00296C69" w:rsidRDefault="00160940" w:rsidP="00D80D07">
            <w:pPr>
              <w:spacing w:line="240" w:lineRule="auto"/>
              <w:jc w:val="center"/>
            </w:pPr>
            <w:r w:rsidRPr="00296C69">
              <w:t>1</w:t>
            </w:r>
          </w:p>
        </w:tc>
        <w:tc>
          <w:tcPr>
            <w:tcW w:w="2375" w:type="dxa"/>
          </w:tcPr>
          <w:p w14:paraId="1747EA9D" w14:textId="77777777" w:rsidR="00160940" w:rsidRPr="00296C69" w:rsidRDefault="00160940" w:rsidP="00D80D07">
            <w:pPr>
              <w:spacing w:line="240" w:lineRule="auto"/>
              <w:jc w:val="center"/>
            </w:pPr>
            <w:r w:rsidRPr="00296C69">
              <w:t>2</w:t>
            </w:r>
          </w:p>
        </w:tc>
      </w:tr>
      <w:tr w:rsidR="00160940" w:rsidRPr="00296C69" w14:paraId="7C65A3CB" w14:textId="77777777" w:rsidTr="00D80D07">
        <w:tc>
          <w:tcPr>
            <w:tcW w:w="714" w:type="dxa"/>
          </w:tcPr>
          <w:p w14:paraId="4EED0A71" w14:textId="77777777" w:rsidR="00160940" w:rsidRPr="00296C69" w:rsidRDefault="00160940" w:rsidP="00D80D07">
            <w:pPr>
              <w:spacing w:line="240" w:lineRule="auto"/>
              <w:jc w:val="center"/>
            </w:pPr>
            <w:r w:rsidRPr="00296C69">
              <w:t>9</w:t>
            </w:r>
          </w:p>
        </w:tc>
        <w:tc>
          <w:tcPr>
            <w:tcW w:w="3136" w:type="dxa"/>
          </w:tcPr>
          <w:p w14:paraId="76B65F20" w14:textId="77777777" w:rsidR="00160940" w:rsidRPr="00296C69" w:rsidRDefault="00160940" w:rsidP="00D80D07">
            <w:pPr>
              <w:spacing w:line="240" w:lineRule="auto"/>
            </w:pPr>
            <w:r w:rsidRPr="00296C69">
              <w:t>Bít tất</w:t>
            </w:r>
          </w:p>
        </w:tc>
        <w:tc>
          <w:tcPr>
            <w:tcW w:w="1503" w:type="dxa"/>
          </w:tcPr>
          <w:p w14:paraId="4D6C32CE" w14:textId="77777777" w:rsidR="00160940" w:rsidRPr="00296C69" w:rsidRDefault="00160940" w:rsidP="00D80D07">
            <w:pPr>
              <w:spacing w:line="240" w:lineRule="auto"/>
              <w:jc w:val="center"/>
            </w:pPr>
            <w:r w:rsidRPr="00296C69">
              <w:t>bộ</w:t>
            </w:r>
          </w:p>
        </w:tc>
        <w:tc>
          <w:tcPr>
            <w:tcW w:w="1843" w:type="dxa"/>
          </w:tcPr>
          <w:p w14:paraId="4AE5DD21" w14:textId="77777777" w:rsidR="00160940" w:rsidRPr="00296C69" w:rsidRDefault="00160940" w:rsidP="00D80D07">
            <w:pPr>
              <w:spacing w:line="240" w:lineRule="auto"/>
              <w:jc w:val="center"/>
            </w:pPr>
            <w:r w:rsidRPr="00296C69">
              <w:t>2</w:t>
            </w:r>
          </w:p>
        </w:tc>
        <w:tc>
          <w:tcPr>
            <w:tcW w:w="2375" w:type="dxa"/>
          </w:tcPr>
          <w:p w14:paraId="6F612216" w14:textId="77777777" w:rsidR="00160940" w:rsidRPr="00296C69" w:rsidRDefault="00160940" w:rsidP="00D80D07">
            <w:pPr>
              <w:spacing w:line="240" w:lineRule="auto"/>
              <w:jc w:val="center"/>
            </w:pPr>
            <w:r w:rsidRPr="00296C69">
              <w:t>1</w:t>
            </w:r>
          </w:p>
        </w:tc>
      </w:tr>
      <w:tr w:rsidR="00160940" w:rsidRPr="00296C69" w14:paraId="0531F877" w14:textId="77777777" w:rsidTr="00D80D07">
        <w:tc>
          <w:tcPr>
            <w:tcW w:w="714" w:type="dxa"/>
          </w:tcPr>
          <w:p w14:paraId="6249A20C" w14:textId="77777777" w:rsidR="00160940" w:rsidRPr="00296C69" w:rsidRDefault="00160940" w:rsidP="00D80D07">
            <w:pPr>
              <w:spacing w:line="240" w:lineRule="auto"/>
              <w:jc w:val="center"/>
            </w:pPr>
            <w:r w:rsidRPr="00296C69">
              <w:t>10</w:t>
            </w:r>
          </w:p>
        </w:tc>
        <w:tc>
          <w:tcPr>
            <w:tcW w:w="3136" w:type="dxa"/>
          </w:tcPr>
          <w:p w14:paraId="3DDA9794" w14:textId="77777777" w:rsidR="00160940" w:rsidRPr="00296C69" w:rsidRDefault="00160940" w:rsidP="00D80D07">
            <w:pPr>
              <w:spacing w:line="240" w:lineRule="auto"/>
            </w:pPr>
            <w:r w:rsidRPr="00296C69">
              <w:t>Áo ấm</w:t>
            </w:r>
          </w:p>
        </w:tc>
        <w:tc>
          <w:tcPr>
            <w:tcW w:w="1503" w:type="dxa"/>
          </w:tcPr>
          <w:p w14:paraId="05F5CDDA" w14:textId="77777777" w:rsidR="00160940" w:rsidRPr="00296C69" w:rsidRDefault="00160940" w:rsidP="00D80D07">
            <w:pPr>
              <w:spacing w:line="240" w:lineRule="auto"/>
              <w:jc w:val="center"/>
            </w:pPr>
            <w:r w:rsidRPr="00296C69">
              <w:t>cái</w:t>
            </w:r>
          </w:p>
        </w:tc>
        <w:tc>
          <w:tcPr>
            <w:tcW w:w="1843" w:type="dxa"/>
          </w:tcPr>
          <w:p w14:paraId="41E6E9CE" w14:textId="77777777" w:rsidR="00160940" w:rsidRPr="00296C69" w:rsidRDefault="00160940" w:rsidP="00D80D07">
            <w:pPr>
              <w:spacing w:line="240" w:lineRule="auto"/>
              <w:jc w:val="center"/>
            </w:pPr>
            <w:r w:rsidRPr="00296C69">
              <w:t>1</w:t>
            </w:r>
          </w:p>
        </w:tc>
        <w:tc>
          <w:tcPr>
            <w:tcW w:w="2375" w:type="dxa"/>
          </w:tcPr>
          <w:p w14:paraId="52A453DC" w14:textId="77777777" w:rsidR="00160940" w:rsidRPr="00296C69" w:rsidRDefault="00160940" w:rsidP="00D80D07">
            <w:pPr>
              <w:spacing w:line="240" w:lineRule="auto"/>
              <w:jc w:val="center"/>
            </w:pPr>
            <w:r w:rsidRPr="00296C69">
              <w:t>3</w:t>
            </w:r>
          </w:p>
        </w:tc>
      </w:tr>
      <w:tr w:rsidR="00160940" w:rsidRPr="00296C69" w14:paraId="7CCEC2AB" w14:textId="77777777" w:rsidTr="00D80D07">
        <w:tc>
          <w:tcPr>
            <w:tcW w:w="714" w:type="dxa"/>
          </w:tcPr>
          <w:p w14:paraId="6915A307" w14:textId="77777777" w:rsidR="00160940" w:rsidRPr="00296C69" w:rsidRDefault="00160940" w:rsidP="00D80D07">
            <w:pPr>
              <w:spacing w:line="240" w:lineRule="auto"/>
              <w:jc w:val="center"/>
            </w:pPr>
            <w:r w:rsidRPr="00296C69">
              <w:t>11</w:t>
            </w:r>
          </w:p>
        </w:tc>
        <w:tc>
          <w:tcPr>
            <w:tcW w:w="3136" w:type="dxa"/>
          </w:tcPr>
          <w:p w14:paraId="7E1C2D6A" w14:textId="77777777" w:rsidR="00160940" w:rsidRPr="00296C69" w:rsidRDefault="00160940" w:rsidP="00D80D07">
            <w:pPr>
              <w:spacing w:line="240" w:lineRule="auto"/>
            </w:pPr>
            <w:r w:rsidRPr="00296C69">
              <w:t>Ca ra vát</w:t>
            </w:r>
          </w:p>
        </w:tc>
        <w:tc>
          <w:tcPr>
            <w:tcW w:w="1503" w:type="dxa"/>
          </w:tcPr>
          <w:p w14:paraId="1A072E9A" w14:textId="77777777" w:rsidR="00160940" w:rsidRPr="00296C69" w:rsidRDefault="00160940" w:rsidP="00D80D07">
            <w:pPr>
              <w:spacing w:line="240" w:lineRule="auto"/>
              <w:jc w:val="center"/>
            </w:pPr>
            <w:r w:rsidRPr="00296C69">
              <w:t>cái</w:t>
            </w:r>
          </w:p>
        </w:tc>
        <w:tc>
          <w:tcPr>
            <w:tcW w:w="1843" w:type="dxa"/>
          </w:tcPr>
          <w:p w14:paraId="20937D6C" w14:textId="77777777" w:rsidR="00160940" w:rsidRPr="00296C69" w:rsidRDefault="00160940" w:rsidP="00D80D07">
            <w:pPr>
              <w:spacing w:line="240" w:lineRule="auto"/>
              <w:jc w:val="center"/>
            </w:pPr>
            <w:r w:rsidRPr="00296C69">
              <w:t>1</w:t>
            </w:r>
          </w:p>
        </w:tc>
        <w:tc>
          <w:tcPr>
            <w:tcW w:w="2375" w:type="dxa"/>
          </w:tcPr>
          <w:p w14:paraId="553F69E8" w14:textId="77777777" w:rsidR="00160940" w:rsidRPr="00296C69" w:rsidRDefault="00160940" w:rsidP="00D80D07">
            <w:pPr>
              <w:spacing w:line="240" w:lineRule="auto"/>
              <w:jc w:val="center"/>
            </w:pPr>
            <w:r w:rsidRPr="00296C69">
              <w:t>2</w:t>
            </w:r>
          </w:p>
        </w:tc>
      </w:tr>
      <w:tr w:rsidR="00160940" w:rsidRPr="00296C69" w14:paraId="0B2BD0D0" w14:textId="77777777" w:rsidTr="00D80D07">
        <w:tc>
          <w:tcPr>
            <w:tcW w:w="714" w:type="dxa"/>
          </w:tcPr>
          <w:p w14:paraId="230F0EB6" w14:textId="77777777" w:rsidR="00160940" w:rsidRPr="00296C69" w:rsidRDefault="00160940" w:rsidP="00D80D07">
            <w:pPr>
              <w:spacing w:line="240" w:lineRule="auto"/>
              <w:jc w:val="center"/>
            </w:pPr>
            <w:r w:rsidRPr="00296C69">
              <w:t>12</w:t>
            </w:r>
          </w:p>
        </w:tc>
        <w:tc>
          <w:tcPr>
            <w:tcW w:w="3136" w:type="dxa"/>
          </w:tcPr>
          <w:p w14:paraId="13B427DF" w14:textId="77777777" w:rsidR="00160940" w:rsidRPr="00296C69" w:rsidRDefault="00160940" w:rsidP="00D80D07">
            <w:pPr>
              <w:spacing w:line="240" w:lineRule="auto"/>
            </w:pPr>
            <w:r w:rsidRPr="00296C69">
              <w:t>Quần, áo đi mưa</w:t>
            </w:r>
          </w:p>
        </w:tc>
        <w:tc>
          <w:tcPr>
            <w:tcW w:w="1503" w:type="dxa"/>
          </w:tcPr>
          <w:p w14:paraId="016A61FE" w14:textId="77777777" w:rsidR="00160940" w:rsidRPr="00296C69" w:rsidRDefault="00160940" w:rsidP="00D80D07">
            <w:pPr>
              <w:spacing w:line="240" w:lineRule="auto"/>
              <w:jc w:val="center"/>
            </w:pPr>
            <w:r w:rsidRPr="00296C69">
              <w:t>bộ</w:t>
            </w:r>
          </w:p>
        </w:tc>
        <w:tc>
          <w:tcPr>
            <w:tcW w:w="1843" w:type="dxa"/>
          </w:tcPr>
          <w:p w14:paraId="693E07CA" w14:textId="77777777" w:rsidR="00160940" w:rsidRPr="00296C69" w:rsidRDefault="00160940" w:rsidP="00D80D07">
            <w:pPr>
              <w:spacing w:line="240" w:lineRule="auto"/>
              <w:jc w:val="center"/>
            </w:pPr>
            <w:r w:rsidRPr="00296C69">
              <w:t>1</w:t>
            </w:r>
          </w:p>
        </w:tc>
        <w:tc>
          <w:tcPr>
            <w:tcW w:w="2375" w:type="dxa"/>
          </w:tcPr>
          <w:p w14:paraId="0BBDCB45" w14:textId="77777777" w:rsidR="00160940" w:rsidRPr="00296C69" w:rsidRDefault="00160940" w:rsidP="00D80D07">
            <w:pPr>
              <w:spacing w:line="240" w:lineRule="auto"/>
              <w:jc w:val="center"/>
            </w:pPr>
            <w:r w:rsidRPr="00296C69">
              <w:t>3</w:t>
            </w:r>
          </w:p>
        </w:tc>
      </w:tr>
    </w:tbl>
    <w:p w14:paraId="2AF67EA0" w14:textId="77777777" w:rsidR="00160940" w:rsidRPr="00832E46" w:rsidRDefault="00160940" w:rsidP="00160940">
      <w:pPr>
        <w:jc w:val="center"/>
        <w:rPr>
          <w:b/>
        </w:rPr>
      </w:pPr>
    </w:p>
    <w:p w14:paraId="30BA11EF" w14:textId="09F53A39" w:rsidR="00160940" w:rsidRDefault="00160940">
      <w:pPr>
        <w:spacing w:before="120" w:after="120" w:line="320" w:lineRule="exact"/>
        <w:jc w:val="left"/>
        <w:rPr>
          <w:rFonts w:eastAsia="Times New Roman" w:cs="Times New Roman"/>
          <w:color w:val="000000"/>
          <w:szCs w:val="28"/>
        </w:rPr>
      </w:pPr>
      <w:r>
        <w:rPr>
          <w:rFonts w:eastAsia="Times New Roman" w:cs="Times New Roman"/>
          <w:color w:val="000000"/>
          <w:szCs w:val="28"/>
        </w:rPr>
        <w:br w:type="page"/>
      </w:r>
    </w:p>
    <w:p w14:paraId="3EA3727E" w14:textId="77777777" w:rsidR="00160940" w:rsidRPr="0074779E" w:rsidRDefault="00160940" w:rsidP="00160940">
      <w:pPr>
        <w:pStyle w:val="NoSpacing"/>
        <w:spacing w:line="288" w:lineRule="auto"/>
        <w:jc w:val="center"/>
        <w:rPr>
          <w:b/>
        </w:rPr>
      </w:pPr>
      <w:r w:rsidRPr="0074779E">
        <w:rPr>
          <w:b/>
        </w:rPr>
        <w:t>PHỤ LỤC SỐ 02</w:t>
      </w:r>
    </w:p>
    <w:p w14:paraId="1F6C2C95" w14:textId="77777777" w:rsidR="00160940" w:rsidRDefault="00160940" w:rsidP="00160940">
      <w:pPr>
        <w:pStyle w:val="NoSpacing"/>
        <w:spacing w:line="288" w:lineRule="auto"/>
        <w:jc w:val="center"/>
        <w:rPr>
          <w:b/>
          <w:lang w:val="en-US"/>
        </w:rPr>
      </w:pPr>
      <w:r w:rsidRPr="0074779E">
        <w:rPr>
          <w:b/>
          <w:lang w:val="en-US"/>
        </w:rPr>
        <w:t>Trang phục, phương tiện, công cụ hỗ trợ cho Bảo vệ dân phố</w:t>
      </w:r>
    </w:p>
    <w:p w14:paraId="13F71DAF" w14:textId="77777777" w:rsidR="00160940" w:rsidRPr="00D97C8A" w:rsidRDefault="00160940" w:rsidP="00160940">
      <w:pPr>
        <w:pStyle w:val="NoSpacing"/>
        <w:spacing w:line="288" w:lineRule="auto"/>
        <w:jc w:val="center"/>
        <w:rPr>
          <w:i/>
        </w:rPr>
      </w:pPr>
      <w:r w:rsidRPr="00D97C8A">
        <w:rPr>
          <w:i/>
        </w:rPr>
        <w:t>(Ban hành kèm theo Nghị quyết số</w:t>
      </w:r>
      <w:r>
        <w:rPr>
          <w:i/>
          <w:lang w:val="en-US"/>
        </w:rPr>
        <w:t xml:space="preserve"> 20</w:t>
      </w:r>
      <w:r w:rsidRPr="00D97C8A">
        <w:rPr>
          <w:i/>
        </w:rPr>
        <w:t xml:space="preserve">/2021/NQ-HĐND  </w:t>
      </w:r>
    </w:p>
    <w:p w14:paraId="0A3A75FB" w14:textId="77777777" w:rsidR="00160940" w:rsidRDefault="00160940" w:rsidP="00160940">
      <w:pPr>
        <w:pStyle w:val="NoSpacing"/>
        <w:spacing w:line="288" w:lineRule="auto"/>
        <w:jc w:val="center"/>
        <w:rPr>
          <w:i/>
        </w:rPr>
      </w:pPr>
      <w:r w:rsidRPr="00D97C8A">
        <w:rPr>
          <w:i/>
        </w:rPr>
        <w:t>ngày 08 tháng 12 năm</w:t>
      </w:r>
      <w:r>
        <w:rPr>
          <w:i/>
          <w:lang w:val="en-US"/>
        </w:rPr>
        <w:t xml:space="preserve"> </w:t>
      </w:r>
      <w:r w:rsidRPr="00D97C8A">
        <w:rPr>
          <w:i/>
        </w:rPr>
        <w:t>2021 của Hội đồng nhân dân tỉnh)</w:t>
      </w:r>
    </w:p>
    <w:p w14:paraId="7FCCC285" w14:textId="77777777" w:rsidR="00160940" w:rsidRPr="0074779E" w:rsidRDefault="00160940" w:rsidP="00160940">
      <w:pPr>
        <w:pStyle w:val="NoSpacing"/>
        <w:spacing w:line="288" w:lineRule="auto"/>
        <w:jc w:val="center"/>
        <w:rPr>
          <w:b/>
          <w:lang w:val="en-US"/>
        </w:rPr>
      </w:pPr>
      <w:r>
        <w:rPr>
          <w:i/>
          <w:noProof/>
          <w:lang w:val="en-US"/>
        </w:rPr>
        <mc:AlternateContent>
          <mc:Choice Requires="wps">
            <w:drawing>
              <wp:anchor distT="0" distB="0" distL="114300" distR="114300" simplePos="0" relativeHeight="251666432" behindDoc="0" locked="0" layoutInCell="1" allowOverlap="1" wp14:anchorId="3C9E6ED0" wp14:editId="250E0033">
                <wp:simplePos x="0" y="0"/>
                <wp:positionH relativeFrom="column">
                  <wp:posOffset>2322195</wp:posOffset>
                </wp:positionH>
                <wp:positionV relativeFrom="paragraph">
                  <wp:posOffset>45720</wp:posOffset>
                </wp:positionV>
                <wp:extent cx="1200150" cy="0"/>
                <wp:effectExtent l="0" t="0" r="0" b="0"/>
                <wp:wrapNone/>
                <wp:docPr id="4" name="Straight Connector 4"/>
                <wp:cNvGraphicFramePr/>
                <a:graphic xmlns:a="http://schemas.openxmlformats.org/drawingml/2006/main">
                  <a:graphicData uri="http://schemas.microsoft.com/office/word/2010/wordprocessingShape">
                    <wps:wsp>
                      <wps:cNvCnPr/>
                      <wps:spPr>
                        <a:xfrm flipV="1">
                          <a:off x="0" y="0"/>
                          <a:ext cx="12001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2.85pt,3.6pt" to="277.3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LoFvgEAAM0DAAAOAAAAZHJzL2Uyb0RvYy54bWysU8GO0zAQvSPxD5bvNOlqQShquoeulguC&#10;igXuXmfcWLI91ti06d8zdtqAAAmB9mJl7Hlv5r2ZbO4m78QRKFkMvVyvWikgaBxsOPTyy+eHV2+l&#10;SFmFQTkM0MszJHm3fflic4od3OCIbgASTBJSd4q9HHOOXdMkPYJXaYURAj8aJK8yh3RoBlInZveu&#10;uWnbN80JaYiEGlLi2/v5UW4rvzGg80djEmThesm95XpSPZ/K2Ww3qjuQiqPVlzbUf3ThlQ1cdKG6&#10;V1mJb2R/o/JWEyY0eaXRN2iM1VA1sJp1+4uax1FFqFrYnBQXm9Lz0eoPxz0JO/TyVoqgPI/oMZOy&#10;hzGLHYbABiKJ2+LTKaaO03dhT5coxT0V0ZMhL4yz8SuvQLWBhYmpunxeXIYpC82Xa57b+jUPQ1/f&#10;mpmiUEVK+R2gF+Wjl86GYoDq1PF9ylyWU68pHJSW5ibqVz47KMkufALDokqxiq7rBDtH4qh4EZTW&#10;EPK6iGK+ml1gxjq3ANu/Ay/5BQp11f4FvCBqZQx5AXsbkP5UPU/Xls2cf3Vg1l0seMLhXMdTreGd&#10;qQov+12W8ue4wn/8hdvvAAAA//8DAFBLAwQUAAYACAAAACEAk+MzTNwAAAAHAQAADwAAAGRycy9k&#10;b3ducmV2LnhtbEyOwU7DMBBE70j8g7VIXBB1CKRFIU6FEHBoTy0gwW0TL0nUeF3Fbhr+noULHJ9m&#10;NPOK5eR6NdIQOs8GrmYJKOLa244bA68vT5e3oEJEtth7JgNfFGBZnp4UmFt/5A2N29goGeGQo4E2&#10;xn2udahbchhmfk8s2acfHEbBodF2wKOMu16nSTLXDjuWhxb39NBSvdsenIGP4MPj26oan3eb1YQX&#10;65i+19aY87Pp/g5UpCn+leFHX9ShFKfKH9gG1Ru4nmcLqRpYpKAkz7Ib4eqXdVno//7lNwAAAP//&#10;AwBQSwECLQAUAAYACAAAACEAtoM4kv4AAADhAQAAEwAAAAAAAAAAAAAAAAAAAAAAW0NvbnRlbnRf&#10;VHlwZXNdLnhtbFBLAQItABQABgAIAAAAIQA4/SH/1gAAAJQBAAALAAAAAAAAAAAAAAAAAC8BAABf&#10;cmVscy8ucmVsc1BLAQItABQABgAIAAAAIQCNcLoFvgEAAM0DAAAOAAAAAAAAAAAAAAAAAC4CAABk&#10;cnMvZTJvRG9jLnhtbFBLAQItABQABgAIAAAAIQCT4zNM3AAAAAcBAAAPAAAAAAAAAAAAAAAAABgE&#10;AABkcnMvZG93bnJldi54bWxQSwUGAAAAAAQABADzAAAAIQUAAAAA&#10;" strokecolor="#5b9bd5 [3204]" strokeweight=".5pt">
                <v:stroke joinstyle="miter"/>
              </v:line>
            </w:pict>
          </mc:Fallback>
        </mc:AlternateContent>
      </w:r>
    </w:p>
    <w:p w14:paraId="6D4F6C30" w14:textId="77777777" w:rsidR="00160940" w:rsidRPr="00300EB6" w:rsidRDefault="00160940" w:rsidP="00160940">
      <w:pPr>
        <w:spacing w:after="120"/>
        <w:ind w:firstLine="720"/>
        <w:rPr>
          <w:b/>
        </w:rPr>
      </w:pPr>
      <w:r w:rsidRPr="008604CC">
        <w:rPr>
          <w:b/>
        </w:rPr>
        <w:t>1.</w:t>
      </w:r>
      <w:r>
        <w:rPr>
          <w:b/>
        </w:rPr>
        <w:t xml:space="preserve"> T</w:t>
      </w:r>
      <w:r w:rsidRPr="008604CC">
        <w:rPr>
          <w:b/>
        </w:rPr>
        <w:t>rang</w:t>
      </w:r>
      <w:r>
        <w:rPr>
          <w:b/>
        </w:rPr>
        <w:t xml:space="preserve"> phục</w:t>
      </w:r>
      <w:r w:rsidRPr="008604CC">
        <w:rPr>
          <w:b/>
        </w:rPr>
        <w:t xml:space="preserve"> cho </w:t>
      </w:r>
      <w:r>
        <w:rPr>
          <w:b/>
        </w:rPr>
        <w:t>Bảo vệ dân phố</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6"/>
        <w:gridCol w:w="3043"/>
        <w:gridCol w:w="1472"/>
        <w:gridCol w:w="1805"/>
        <w:gridCol w:w="2316"/>
      </w:tblGrid>
      <w:tr w:rsidR="00160940" w:rsidRPr="00D97C8A" w14:paraId="3C32EC2C" w14:textId="77777777" w:rsidTr="00D80D07">
        <w:tc>
          <w:tcPr>
            <w:tcW w:w="714" w:type="dxa"/>
          </w:tcPr>
          <w:p w14:paraId="1AF661A7" w14:textId="77777777" w:rsidR="00160940" w:rsidRPr="00D97C8A" w:rsidRDefault="00160940" w:rsidP="00D80D07">
            <w:pPr>
              <w:spacing w:before="120" w:after="120" w:line="240" w:lineRule="auto"/>
              <w:jc w:val="center"/>
              <w:rPr>
                <w:b/>
                <w:bCs/>
              </w:rPr>
            </w:pPr>
            <w:r w:rsidRPr="00D97C8A">
              <w:rPr>
                <w:b/>
                <w:bCs/>
              </w:rPr>
              <w:t>STT</w:t>
            </w:r>
          </w:p>
        </w:tc>
        <w:tc>
          <w:tcPr>
            <w:tcW w:w="3043" w:type="dxa"/>
          </w:tcPr>
          <w:p w14:paraId="790D1304" w14:textId="77777777" w:rsidR="00160940" w:rsidRPr="00D97C8A" w:rsidRDefault="00160940" w:rsidP="00D80D07">
            <w:pPr>
              <w:spacing w:before="120" w:after="120" w:line="240" w:lineRule="auto"/>
              <w:jc w:val="center"/>
              <w:rPr>
                <w:b/>
                <w:bCs/>
              </w:rPr>
            </w:pPr>
            <w:r w:rsidRPr="00D97C8A">
              <w:rPr>
                <w:b/>
                <w:bCs/>
              </w:rPr>
              <w:t>Tên trang phục</w:t>
            </w:r>
          </w:p>
        </w:tc>
        <w:tc>
          <w:tcPr>
            <w:tcW w:w="1472" w:type="dxa"/>
          </w:tcPr>
          <w:p w14:paraId="059F6802" w14:textId="77777777" w:rsidR="00160940" w:rsidRPr="00D97C8A" w:rsidRDefault="00160940" w:rsidP="00D80D07">
            <w:pPr>
              <w:spacing w:before="120" w:after="120" w:line="240" w:lineRule="auto"/>
              <w:jc w:val="center"/>
              <w:rPr>
                <w:b/>
                <w:bCs/>
              </w:rPr>
            </w:pPr>
            <w:r w:rsidRPr="00D97C8A">
              <w:rPr>
                <w:b/>
                <w:bCs/>
              </w:rPr>
              <w:t>Đơn vị</w:t>
            </w:r>
          </w:p>
        </w:tc>
        <w:tc>
          <w:tcPr>
            <w:tcW w:w="1805" w:type="dxa"/>
          </w:tcPr>
          <w:p w14:paraId="4F65C940" w14:textId="77777777" w:rsidR="00160940" w:rsidRPr="00D97C8A" w:rsidRDefault="00160940" w:rsidP="00D80D07">
            <w:pPr>
              <w:spacing w:before="120" w:after="120" w:line="240" w:lineRule="auto"/>
              <w:jc w:val="center"/>
              <w:rPr>
                <w:b/>
                <w:bCs/>
              </w:rPr>
            </w:pPr>
            <w:r w:rsidRPr="00D97C8A">
              <w:rPr>
                <w:b/>
                <w:bCs/>
              </w:rPr>
              <w:t>Số lượng</w:t>
            </w:r>
          </w:p>
        </w:tc>
        <w:tc>
          <w:tcPr>
            <w:tcW w:w="2316" w:type="dxa"/>
          </w:tcPr>
          <w:p w14:paraId="0EE682C1" w14:textId="77777777" w:rsidR="00160940" w:rsidRPr="00D97C8A" w:rsidRDefault="00160940" w:rsidP="00D80D07">
            <w:pPr>
              <w:spacing w:before="120" w:after="120" w:line="240" w:lineRule="auto"/>
              <w:jc w:val="center"/>
              <w:rPr>
                <w:b/>
                <w:bCs/>
              </w:rPr>
            </w:pPr>
            <w:r w:rsidRPr="00D97C8A">
              <w:rPr>
                <w:b/>
                <w:bCs/>
              </w:rPr>
              <w:t>Niên hạn (năm)</w:t>
            </w:r>
          </w:p>
        </w:tc>
      </w:tr>
      <w:tr w:rsidR="00160940" w:rsidRPr="00296C69" w14:paraId="79221E4B" w14:textId="77777777" w:rsidTr="00D80D07">
        <w:tc>
          <w:tcPr>
            <w:tcW w:w="714" w:type="dxa"/>
          </w:tcPr>
          <w:p w14:paraId="089B2775" w14:textId="77777777" w:rsidR="00160940" w:rsidRPr="00296C69" w:rsidRDefault="00160940" w:rsidP="00D80D07">
            <w:pPr>
              <w:spacing w:before="120" w:after="120" w:line="240" w:lineRule="auto"/>
              <w:jc w:val="center"/>
            </w:pPr>
            <w:r w:rsidRPr="00296C69">
              <w:t>1</w:t>
            </w:r>
          </w:p>
        </w:tc>
        <w:tc>
          <w:tcPr>
            <w:tcW w:w="3043" w:type="dxa"/>
          </w:tcPr>
          <w:p w14:paraId="43457451" w14:textId="77777777" w:rsidR="00160940" w:rsidRDefault="00160940" w:rsidP="00D80D07">
            <w:pPr>
              <w:spacing w:before="120" w:after="120" w:line="240" w:lineRule="auto"/>
            </w:pPr>
            <w:r>
              <w:t>Quần áo thu đông</w:t>
            </w:r>
          </w:p>
        </w:tc>
        <w:tc>
          <w:tcPr>
            <w:tcW w:w="1472" w:type="dxa"/>
          </w:tcPr>
          <w:p w14:paraId="5A8C25D6" w14:textId="77777777" w:rsidR="00160940" w:rsidRPr="00BF4F5B" w:rsidRDefault="00160940" w:rsidP="00D80D07">
            <w:pPr>
              <w:spacing w:before="120" w:after="120" w:line="240" w:lineRule="auto"/>
              <w:jc w:val="center"/>
            </w:pPr>
            <w:r>
              <w:t>bộ</w:t>
            </w:r>
          </w:p>
        </w:tc>
        <w:tc>
          <w:tcPr>
            <w:tcW w:w="1805" w:type="dxa"/>
          </w:tcPr>
          <w:p w14:paraId="4D94577C" w14:textId="77777777" w:rsidR="00160940" w:rsidRPr="00296C69" w:rsidRDefault="00160940" w:rsidP="00D80D07">
            <w:pPr>
              <w:spacing w:before="120" w:after="120" w:line="240" w:lineRule="auto"/>
              <w:jc w:val="center"/>
            </w:pPr>
            <w:r w:rsidRPr="00296C69">
              <w:t>1</w:t>
            </w:r>
          </w:p>
        </w:tc>
        <w:tc>
          <w:tcPr>
            <w:tcW w:w="2316" w:type="dxa"/>
          </w:tcPr>
          <w:p w14:paraId="4EED1A98" w14:textId="77777777" w:rsidR="00160940" w:rsidRPr="008604CC" w:rsidRDefault="00160940" w:rsidP="00D80D07">
            <w:pPr>
              <w:spacing w:before="120" w:after="120" w:line="240" w:lineRule="auto"/>
              <w:jc w:val="center"/>
            </w:pPr>
            <w:r>
              <w:t>2</w:t>
            </w:r>
          </w:p>
        </w:tc>
      </w:tr>
      <w:tr w:rsidR="00160940" w:rsidRPr="00296C69" w14:paraId="2896ABE1" w14:textId="77777777" w:rsidTr="00D80D07">
        <w:tc>
          <w:tcPr>
            <w:tcW w:w="714" w:type="dxa"/>
          </w:tcPr>
          <w:p w14:paraId="2CF124B9" w14:textId="77777777" w:rsidR="00160940" w:rsidRPr="00296C69" w:rsidRDefault="00160940" w:rsidP="00D80D07">
            <w:pPr>
              <w:spacing w:before="120" w:after="120" w:line="240" w:lineRule="auto"/>
              <w:jc w:val="center"/>
            </w:pPr>
            <w:r w:rsidRPr="00296C69">
              <w:t>2</w:t>
            </w:r>
          </w:p>
        </w:tc>
        <w:tc>
          <w:tcPr>
            <w:tcW w:w="3043" w:type="dxa"/>
          </w:tcPr>
          <w:p w14:paraId="3A1AA240" w14:textId="77777777" w:rsidR="00160940" w:rsidRPr="008604CC" w:rsidRDefault="00160940" w:rsidP="00D80D07">
            <w:pPr>
              <w:spacing w:before="120" w:after="120" w:line="240" w:lineRule="auto"/>
            </w:pPr>
            <w:r>
              <w:t>Quần áo xuân hè</w:t>
            </w:r>
          </w:p>
        </w:tc>
        <w:tc>
          <w:tcPr>
            <w:tcW w:w="1472" w:type="dxa"/>
          </w:tcPr>
          <w:p w14:paraId="2ACF514F" w14:textId="77777777" w:rsidR="00160940" w:rsidRPr="00BF4F5B" w:rsidRDefault="00160940" w:rsidP="00D80D07">
            <w:pPr>
              <w:spacing w:before="120" w:after="120" w:line="240" w:lineRule="auto"/>
              <w:jc w:val="center"/>
            </w:pPr>
            <w:r>
              <w:t>bộ</w:t>
            </w:r>
          </w:p>
        </w:tc>
        <w:tc>
          <w:tcPr>
            <w:tcW w:w="1805" w:type="dxa"/>
          </w:tcPr>
          <w:p w14:paraId="6E6F184A" w14:textId="77777777" w:rsidR="00160940" w:rsidRPr="00296C69" w:rsidRDefault="00160940" w:rsidP="00D80D07">
            <w:pPr>
              <w:spacing w:before="120" w:after="120" w:line="240" w:lineRule="auto"/>
              <w:jc w:val="center"/>
            </w:pPr>
            <w:r w:rsidRPr="00296C69">
              <w:t>1</w:t>
            </w:r>
          </w:p>
        </w:tc>
        <w:tc>
          <w:tcPr>
            <w:tcW w:w="2316" w:type="dxa"/>
          </w:tcPr>
          <w:p w14:paraId="3703D1DC" w14:textId="77777777" w:rsidR="00160940" w:rsidRPr="00BF4F5B" w:rsidRDefault="00160940" w:rsidP="00D80D07">
            <w:pPr>
              <w:spacing w:before="120" w:after="120" w:line="240" w:lineRule="auto"/>
              <w:jc w:val="center"/>
            </w:pPr>
            <w:r>
              <w:t>2</w:t>
            </w:r>
          </w:p>
        </w:tc>
      </w:tr>
      <w:tr w:rsidR="00160940" w:rsidRPr="00296C69" w14:paraId="746BF25D" w14:textId="77777777" w:rsidTr="00D80D07">
        <w:tc>
          <w:tcPr>
            <w:tcW w:w="714" w:type="dxa"/>
          </w:tcPr>
          <w:p w14:paraId="374CB11A" w14:textId="77777777" w:rsidR="00160940" w:rsidRPr="008604CC" w:rsidRDefault="00160940" w:rsidP="00D80D07">
            <w:pPr>
              <w:spacing w:before="120" w:after="120" w:line="240" w:lineRule="auto"/>
              <w:jc w:val="center"/>
            </w:pPr>
            <w:r>
              <w:t>3</w:t>
            </w:r>
          </w:p>
        </w:tc>
        <w:tc>
          <w:tcPr>
            <w:tcW w:w="3043" w:type="dxa"/>
          </w:tcPr>
          <w:p w14:paraId="14330E89" w14:textId="77777777" w:rsidR="00160940" w:rsidRDefault="00160940" w:rsidP="00D80D07">
            <w:pPr>
              <w:spacing w:before="120" w:after="120" w:line="240" w:lineRule="auto"/>
            </w:pPr>
            <w:r>
              <w:t>Mũ mềm</w:t>
            </w:r>
          </w:p>
        </w:tc>
        <w:tc>
          <w:tcPr>
            <w:tcW w:w="1472" w:type="dxa"/>
          </w:tcPr>
          <w:p w14:paraId="05C15A51" w14:textId="77777777" w:rsidR="00160940" w:rsidRPr="008604CC" w:rsidRDefault="00160940" w:rsidP="00D80D07">
            <w:pPr>
              <w:spacing w:before="120" w:after="120" w:line="240" w:lineRule="auto"/>
              <w:jc w:val="center"/>
            </w:pPr>
            <w:r>
              <w:t>cái</w:t>
            </w:r>
          </w:p>
        </w:tc>
        <w:tc>
          <w:tcPr>
            <w:tcW w:w="1805" w:type="dxa"/>
          </w:tcPr>
          <w:p w14:paraId="65B27FE8" w14:textId="77777777" w:rsidR="00160940" w:rsidRPr="008604CC" w:rsidRDefault="00160940" w:rsidP="00D80D07">
            <w:pPr>
              <w:spacing w:before="120" w:after="120" w:line="240" w:lineRule="auto"/>
              <w:jc w:val="center"/>
            </w:pPr>
            <w:r>
              <w:t>1</w:t>
            </w:r>
          </w:p>
        </w:tc>
        <w:tc>
          <w:tcPr>
            <w:tcW w:w="2316" w:type="dxa"/>
          </w:tcPr>
          <w:p w14:paraId="0BE1E71D" w14:textId="77777777" w:rsidR="00160940" w:rsidRPr="008604CC" w:rsidRDefault="00160940" w:rsidP="00D80D07">
            <w:pPr>
              <w:spacing w:before="120" w:after="120" w:line="240" w:lineRule="auto"/>
              <w:jc w:val="center"/>
            </w:pPr>
            <w:r>
              <w:t>2</w:t>
            </w:r>
          </w:p>
        </w:tc>
      </w:tr>
      <w:tr w:rsidR="00160940" w:rsidRPr="00296C69" w14:paraId="2FE55E2B" w14:textId="77777777" w:rsidTr="00D80D07">
        <w:tc>
          <w:tcPr>
            <w:tcW w:w="714" w:type="dxa"/>
          </w:tcPr>
          <w:p w14:paraId="6C3DC7C7" w14:textId="77777777" w:rsidR="00160940" w:rsidRDefault="00160940" w:rsidP="00D80D07">
            <w:pPr>
              <w:spacing w:before="120" w:after="120" w:line="240" w:lineRule="auto"/>
              <w:jc w:val="center"/>
            </w:pPr>
            <w:r>
              <w:t>4</w:t>
            </w:r>
          </w:p>
        </w:tc>
        <w:tc>
          <w:tcPr>
            <w:tcW w:w="3043" w:type="dxa"/>
          </w:tcPr>
          <w:p w14:paraId="19261003" w14:textId="77777777" w:rsidR="00160940" w:rsidRDefault="00160940" w:rsidP="00D80D07">
            <w:pPr>
              <w:spacing w:before="120" w:after="120" w:line="240" w:lineRule="auto"/>
            </w:pPr>
            <w:r>
              <w:t>Giày da</w:t>
            </w:r>
          </w:p>
        </w:tc>
        <w:tc>
          <w:tcPr>
            <w:tcW w:w="1472" w:type="dxa"/>
          </w:tcPr>
          <w:p w14:paraId="6440FA29" w14:textId="77777777" w:rsidR="00160940" w:rsidRDefault="00160940" w:rsidP="00D80D07">
            <w:pPr>
              <w:spacing w:before="120" w:after="120" w:line="240" w:lineRule="auto"/>
              <w:jc w:val="center"/>
            </w:pPr>
            <w:r>
              <w:t>bộ</w:t>
            </w:r>
          </w:p>
        </w:tc>
        <w:tc>
          <w:tcPr>
            <w:tcW w:w="1805" w:type="dxa"/>
          </w:tcPr>
          <w:p w14:paraId="2BC9E424" w14:textId="77777777" w:rsidR="00160940" w:rsidRDefault="00160940" w:rsidP="00D80D07">
            <w:pPr>
              <w:spacing w:before="120" w:after="120" w:line="240" w:lineRule="auto"/>
              <w:jc w:val="center"/>
            </w:pPr>
            <w:r>
              <w:t>1</w:t>
            </w:r>
          </w:p>
        </w:tc>
        <w:tc>
          <w:tcPr>
            <w:tcW w:w="2316" w:type="dxa"/>
          </w:tcPr>
          <w:p w14:paraId="7B420C78" w14:textId="77777777" w:rsidR="00160940" w:rsidRDefault="00160940" w:rsidP="00D80D07">
            <w:pPr>
              <w:spacing w:before="120" w:after="120" w:line="240" w:lineRule="auto"/>
              <w:jc w:val="center"/>
            </w:pPr>
            <w:r>
              <w:t>2</w:t>
            </w:r>
          </w:p>
        </w:tc>
      </w:tr>
      <w:tr w:rsidR="00160940" w:rsidRPr="00296C69" w14:paraId="3B6E284C" w14:textId="77777777" w:rsidTr="00D80D07">
        <w:tc>
          <w:tcPr>
            <w:tcW w:w="714" w:type="dxa"/>
          </w:tcPr>
          <w:p w14:paraId="0D5A53CB" w14:textId="77777777" w:rsidR="00160940" w:rsidRDefault="00160940" w:rsidP="00D80D07">
            <w:pPr>
              <w:spacing w:before="120" w:after="120" w:line="240" w:lineRule="auto"/>
              <w:jc w:val="center"/>
            </w:pPr>
            <w:r>
              <w:t>5</w:t>
            </w:r>
          </w:p>
        </w:tc>
        <w:tc>
          <w:tcPr>
            <w:tcW w:w="3043" w:type="dxa"/>
          </w:tcPr>
          <w:p w14:paraId="5D4D40C0" w14:textId="77777777" w:rsidR="00160940" w:rsidRDefault="00160940" w:rsidP="00D80D07">
            <w:pPr>
              <w:spacing w:before="120" w:after="120" w:line="240" w:lineRule="auto"/>
            </w:pPr>
            <w:r>
              <w:t>Bít tất</w:t>
            </w:r>
          </w:p>
        </w:tc>
        <w:tc>
          <w:tcPr>
            <w:tcW w:w="1472" w:type="dxa"/>
          </w:tcPr>
          <w:p w14:paraId="77B9F3D1" w14:textId="77777777" w:rsidR="00160940" w:rsidRDefault="00160940" w:rsidP="00D80D07">
            <w:pPr>
              <w:spacing w:before="120" w:after="120" w:line="240" w:lineRule="auto"/>
              <w:jc w:val="center"/>
            </w:pPr>
            <w:r>
              <w:t>đôi</w:t>
            </w:r>
          </w:p>
        </w:tc>
        <w:tc>
          <w:tcPr>
            <w:tcW w:w="1805" w:type="dxa"/>
          </w:tcPr>
          <w:p w14:paraId="33CB929C" w14:textId="77777777" w:rsidR="00160940" w:rsidRDefault="00160940" w:rsidP="00D80D07">
            <w:pPr>
              <w:spacing w:before="120" w:after="120" w:line="240" w:lineRule="auto"/>
              <w:jc w:val="center"/>
            </w:pPr>
            <w:r>
              <w:t>2</w:t>
            </w:r>
          </w:p>
        </w:tc>
        <w:tc>
          <w:tcPr>
            <w:tcW w:w="2316" w:type="dxa"/>
          </w:tcPr>
          <w:p w14:paraId="23C443EA" w14:textId="77777777" w:rsidR="00160940" w:rsidRDefault="00160940" w:rsidP="00D80D07">
            <w:pPr>
              <w:spacing w:before="120" w:after="120" w:line="240" w:lineRule="auto"/>
              <w:jc w:val="center"/>
            </w:pPr>
            <w:r>
              <w:t>2</w:t>
            </w:r>
          </w:p>
        </w:tc>
      </w:tr>
      <w:tr w:rsidR="00160940" w:rsidRPr="00296C69" w14:paraId="3E30D1C4" w14:textId="77777777" w:rsidTr="00D80D07">
        <w:tc>
          <w:tcPr>
            <w:tcW w:w="714" w:type="dxa"/>
          </w:tcPr>
          <w:p w14:paraId="0C0CBF9C" w14:textId="77777777" w:rsidR="00160940" w:rsidRDefault="00160940" w:rsidP="00D80D07">
            <w:pPr>
              <w:spacing w:before="120" w:after="120" w:line="240" w:lineRule="auto"/>
              <w:jc w:val="center"/>
            </w:pPr>
            <w:r>
              <w:t>6</w:t>
            </w:r>
          </w:p>
        </w:tc>
        <w:tc>
          <w:tcPr>
            <w:tcW w:w="3043" w:type="dxa"/>
          </w:tcPr>
          <w:p w14:paraId="601F6889" w14:textId="77777777" w:rsidR="00160940" w:rsidRDefault="00160940" w:rsidP="00D80D07">
            <w:pPr>
              <w:spacing w:before="120" w:after="120" w:line="240" w:lineRule="auto"/>
            </w:pPr>
            <w:r>
              <w:t>Dây lưng</w:t>
            </w:r>
          </w:p>
        </w:tc>
        <w:tc>
          <w:tcPr>
            <w:tcW w:w="1472" w:type="dxa"/>
          </w:tcPr>
          <w:p w14:paraId="2FFA37B2" w14:textId="77777777" w:rsidR="00160940" w:rsidRDefault="00160940" w:rsidP="00D80D07">
            <w:pPr>
              <w:spacing w:before="120" w:after="120" w:line="240" w:lineRule="auto"/>
              <w:jc w:val="center"/>
            </w:pPr>
            <w:r>
              <w:t>Cái</w:t>
            </w:r>
          </w:p>
        </w:tc>
        <w:tc>
          <w:tcPr>
            <w:tcW w:w="1805" w:type="dxa"/>
          </w:tcPr>
          <w:p w14:paraId="2D377F08" w14:textId="77777777" w:rsidR="00160940" w:rsidRDefault="00160940" w:rsidP="00D80D07">
            <w:pPr>
              <w:spacing w:before="120" w:after="120" w:line="240" w:lineRule="auto"/>
              <w:jc w:val="center"/>
            </w:pPr>
            <w:r>
              <w:t>1</w:t>
            </w:r>
          </w:p>
        </w:tc>
        <w:tc>
          <w:tcPr>
            <w:tcW w:w="2316" w:type="dxa"/>
          </w:tcPr>
          <w:p w14:paraId="451127CE" w14:textId="77777777" w:rsidR="00160940" w:rsidRDefault="00160940" w:rsidP="00D80D07">
            <w:pPr>
              <w:spacing w:before="120" w:after="120" w:line="240" w:lineRule="auto"/>
              <w:jc w:val="center"/>
            </w:pPr>
            <w:r>
              <w:t>3</w:t>
            </w:r>
          </w:p>
        </w:tc>
      </w:tr>
      <w:tr w:rsidR="00160940" w:rsidRPr="00296C69" w14:paraId="34176F3A" w14:textId="77777777" w:rsidTr="00D80D07">
        <w:tc>
          <w:tcPr>
            <w:tcW w:w="714" w:type="dxa"/>
          </w:tcPr>
          <w:p w14:paraId="71EC346D" w14:textId="77777777" w:rsidR="00160940" w:rsidRDefault="00160940" w:rsidP="00D80D07">
            <w:pPr>
              <w:spacing w:before="120" w:after="120" w:line="240" w:lineRule="auto"/>
              <w:jc w:val="center"/>
            </w:pPr>
            <w:r>
              <w:t>7</w:t>
            </w:r>
          </w:p>
        </w:tc>
        <w:tc>
          <w:tcPr>
            <w:tcW w:w="3043" w:type="dxa"/>
          </w:tcPr>
          <w:p w14:paraId="0DA42CD7" w14:textId="77777777" w:rsidR="00160940" w:rsidRDefault="00160940" w:rsidP="00D80D07">
            <w:pPr>
              <w:spacing w:before="120" w:after="120" w:line="240" w:lineRule="auto"/>
            </w:pPr>
            <w:r>
              <w:t>Quần áo mưa</w:t>
            </w:r>
          </w:p>
        </w:tc>
        <w:tc>
          <w:tcPr>
            <w:tcW w:w="1472" w:type="dxa"/>
          </w:tcPr>
          <w:p w14:paraId="6E58F584" w14:textId="77777777" w:rsidR="00160940" w:rsidRDefault="00160940" w:rsidP="00D80D07">
            <w:pPr>
              <w:spacing w:before="120" w:after="120" w:line="240" w:lineRule="auto"/>
              <w:jc w:val="center"/>
            </w:pPr>
            <w:r>
              <w:t>bộ</w:t>
            </w:r>
          </w:p>
        </w:tc>
        <w:tc>
          <w:tcPr>
            <w:tcW w:w="1805" w:type="dxa"/>
          </w:tcPr>
          <w:p w14:paraId="65CFB8BF" w14:textId="77777777" w:rsidR="00160940" w:rsidRDefault="00160940" w:rsidP="00D80D07">
            <w:pPr>
              <w:spacing w:before="120" w:after="120" w:line="240" w:lineRule="auto"/>
              <w:jc w:val="center"/>
            </w:pPr>
            <w:r>
              <w:t>1</w:t>
            </w:r>
          </w:p>
        </w:tc>
        <w:tc>
          <w:tcPr>
            <w:tcW w:w="2316" w:type="dxa"/>
          </w:tcPr>
          <w:p w14:paraId="6CEF5186" w14:textId="77777777" w:rsidR="00160940" w:rsidRDefault="00160940" w:rsidP="00D80D07">
            <w:pPr>
              <w:spacing w:before="120" w:after="120" w:line="240" w:lineRule="auto"/>
              <w:jc w:val="center"/>
            </w:pPr>
            <w:r>
              <w:t>3</w:t>
            </w:r>
          </w:p>
        </w:tc>
      </w:tr>
    </w:tbl>
    <w:p w14:paraId="0212CCFB" w14:textId="77777777" w:rsidR="00160940" w:rsidRPr="008604CC" w:rsidRDefault="00160940" w:rsidP="00160940">
      <w:pPr>
        <w:shd w:val="clear" w:color="auto" w:fill="FFFFFF"/>
        <w:spacing w:before="120" w:after="120" w:line="212" w:lineRule="atLeast"/>
        <w:rPr>
          <w:rFonts w:eastAsia="Times New Roman" w:cs="Times New Roman"/>
          <w:b/>
          <w:color w:val="000000"/>
          <w:szCs w:val="28"/>
          <w:lang w:eastAsia="vi-VN"/>
        </w:rPr>
      </w:pPr>
      <w:r>
        <w:rPr>
          <w:rFonts w:asciiTheme="majorHAnsi" w:eastAsia="Times New Roman" w:hAnsiTheme="majorHAnsi" w:cstheme="majorHAnsi"/>
          <w:color w:val="000000"/>
          <w:szCs w:val="28"/>
          <w:lang w:eastAsia="vi-VN"/>
        </w:rPr>
        <w:tab/>
      </w:r>
      <w:r w:rsidRPr="008604CC">
        <w:rPr>
          <w:rFonts w:eastAsia="Times New Roman" w:cs="Times New Roman"/>
          <w:b/>
          <w:color w:val="000000"/>
          <w:szCs w:val="28"/>
          <w:lang w:eastAsia="vi-VN"/>
        </w:rPr>
        <w:t>2. Phương tiện, công cụ hỗ trợ</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6"/>
        <w:gridCol w:w="3043"/>
        <w:gridCol w:w="1472"/>
        <w:gridCol w:w="1805"/>
        <w:gridCol w:w="2316"/>
      </w:tblGrid>
      <w:tr w:rsidR="00160940" w:rsidRPr="00D97C8A" w14:paraId="76378F57" w14:textId="77777777" w:rsidTr="00D80D07">
        <w:tc>
          <w:tcPr>
            <w:tcW w:w="714" w:type="dxa"/>
          </w:tcPr>
          <w:p w14:paraId="264E628C" w14:textId="77777777" w:rsidR="00160940" w:rsidRPr="00D97C8A" w:rsidRDefault="00160940" w:rsidP="00D80D07">
            <w:pPr>
              <w:spacing w:before="120" w:after="120" w:line="240" w:lineRule="auto"/>
              <w:jc w:val="center"/>
              <w:rPr>
                <w:b/>
                <w:bCs/>
              </w:rPr>
            </w:pPr>
            <w:r w:rsidRPr="00D97C8A">
              <w:rPr>
                <w:b/>
                <w:bCs/>
              </w:rPr>
              <w:t>STT</w:t>
            </w:r>
          </w:p>
        </w:tc>
        <w:tc>
          <w:tcPr>
            <w:tcW w:w="3043" w:type="dxa"/>
          </w:tcPr>
          <w:p w14:paraId="28275288" w14:textId="77777777" w:rsidR="00160940" w:rsidRPr="00D97C8A" w:rsidRDefault="00160940" w:rsidP="00D80D07">
            <w:pPr>
              <w:spacing w:before="120" w:after="120" w:line="240" w:lineRule="auto"/>
              <w:jc w:val="center"/>
              <w:rPr>
                <w:b/>
                <w:bCs/>
              </w:rPr>
            </w:pPr>
            <w:r w:rsidRPr="00D97C8A">
              <w:rPr>
                <w:b/>
                <w:bCs/>
              </w:rPr>
              <w:t>Tên phương tiện, CCHT</w:t>
            </w:r>
          </w:p>
        </w:tc>
        <w:tc>
          <w:tcPr>
            <w:tcW w:w="1472" w:type="dxa"/>
          </w:tcPr>
          <w:p w14:paraId="0795E255" w14:textId="77777777" w:rsidR="00160940" w:rsidRPr="00D97C8A" w:rsidRDefault="00160940" w:rsidP="00D80D07">
            <w:pPr>
              <w:spacing w:before="120" w:after="120" w:line="240" w:lineRule="auto"/>
              <w:jc w:val="center"/>
              <w:rPr>
                <w:b/>
                <w:bCs/>
              </w:rPr>
            </w:pPr>
            <w:r w:rsidRPr="00D97C8A">
              <w:rPr>
                <w:b/>
                <w:bCs/>
              </w:rPr>
              <w:t>Đơn vị</w:t>
            </w:r>
          </w:p>
        </w:tc>
        <w:tc>
          <w:tcPr>
            <w:tcW w:w="1805" w:type="dxa"/>
          </w:tcPr>
          <w:p w14:paraId="1C188FD4" w14:textId="77777777" w:rsidR="00160940" w:rsidRPr="00D97C8A" w:rsidRDefault="00160940" w:rsidP="00D80D07">
            <w:pPr>
              <w:spacing w:before="120" w:after="120" w:line="240" w:lineRule="auto"/>
              <w:jc w:val="center"/>
              <w:rPr>
                <w:b/>
                <w:bCs/>
              </w:rPr>
            </w:pPr>
            <w:r w:rsidRPr="00D97C8A">
              <w:rPr>
                <w:b/>
                <w:bCs/>
              </w:rPr>
              <w:t>Số lượng/tổ</w:t>
            </w:r>
          </w:p>
        </w:tc>
        <w:tc>
          <w:tcPr>
            <w:tcW w:w="2316" w:type="dxa"/>
          </w:tcPr>
          <w:p w14:paraId="75526D49" w14:textId="77777777" w:rsidR="00160940" w:rsidRPr="00D97C8A" w:rsidRDefault="00160940" w:rsidP="00D80D07">
            <w:pPr>
              <w:spacing w:before="120" w:after="120" w:line="240" w:lineRule="auto"/>
              <w:jc w:val="center"/>
              <w:rPr>
                <w:b/>
                <w:bCs/>
              </w:rPr>
            </w:pPr>
            <w:r w:rsidRPr="00D97C8A">
              <w:rPr>
                <w:b/>
                <w:bCs/>
              </w:rPr>
              <w:t>Niên hạn (năm)</w:t>
            </w:r>
          </w:p>
        </w:tc>
      </w:tr>
      <w:tr w:rsidR="00160940" w:rsidRPr="008604CC" w14:paraId="65F7EE43" w14:textId="77777777" w:rsidTr="00D80D07">
        <w:tc>
          <w:tcPr>
            <w:tcW w:w="714" w:type="dxa"/>
          </w:tcPr>
          <w:p w14:paraId="4C82E62E" w14:textId="77777777" w:rsidR="00160940" w:rsidRPr="00296C69" w:rsidRDefault="00160940" w:rsidP="00D80D07">
            <w:pPr>
              <w:spacing w:before="120" w:after="120" w:line="240" w:lineRule="auto"/>
              <w:jc w:val="center"/>
            </w:pPr>
            <w:r w:rsidRPr="00296C69">
              <w:t>1</w:t>
            </w:r>
          </w:p>
        </w:tc>
        <w:tc>
          <w:tcPr>
            <w:tcW w:w="3043" w:type="dxa"/>
          </w:tcPr>
          <w:p w14:paraId="54C54A00" w14:textId="77777777" w:rsidR="00160940" w:rsidRPr="008604CC" w:rsidRDefault="00160940" w:rsidP="00D80D07">
            <w:pPr>
              <w:spacing w:before="120" w:after="120" w:line="240" w:lineRule="auto"/>
            </w:pPr>
            <w:r>
              <w:t>Gậy cao su</w:t>
            </w:r>
          </w:p>
        </w:tc>
        <w:tc>
          <w:tcPr>
            <w:tcW w:w="1472" w:type="dxa"/>
          </w:tcPr>
          <w:p w14:paraId="2FB4D34B" w14:textId="77777777" w:rsidR="00160940" w:rsidRPr="008604CC" w:rsidRDefault="00160940" w:rsidP="00D80D07">
            <w:pPr>
              <w:spacing w:before="120" w:after="120" w:line="240" w:lineRule="auto"/>
              <w:jc w:val="center"/>
            </w:pPr>
            <w:r>
              <w:t>chiếc</w:t>
            </w:r>
          </w:p>
        </w:tc>
        <w:tc>
          <w:tcPr>
            <w:tcW w:w="1805" w:type="dxa"/>
          </w:tcPr>
          <w:p w14:paraId="471AB04C" w14:textId="77777777" w:rsidR="00160940" w:rsidRPr="008604CC" w:rsidRDefault="00160940" w:rsidP="00D80D07">
            <w:pPr>
              <w:spacing w:before="120" w:after="120" w:line="240" w:lineRule="auto"/>
              <w:jc w:val="center"/>
            </w:pPr>
            <w:r>
              <w:t>3</w:t>
            </w:r>
          </w:p>
        </w:tc>
        <w:tc>
          <w:tcPr>
            <w:tcW w:w="2316" w:type="dxa"/>
          </w:tcPr>
          <w:p w14:paraId="65EA3B75" w14:textId="77777777" w:rsidR="00160940" w:rsidRPr="008604CC" w:rsidRDefault="00160940" w:rsidP="00D80D07">
            <w:pPr>
              <w:spacing w:before="120" w:after="120" w:line="240" w:lineRule="auto"/>
              <w:jc w:val="center"/>
            </w:pPr>
            <w:r>
              <w:t>5</w:t>
            </w:r>
          </w:p>
        </w:tc>
      </w:tr>
      <w:tr w:rsidR="00160940" w:rsidRPr="00296C69" w14:paraId="766C05A9" w14:textId="77777777" w:rsidTr="00D80D07">
        <w:tc>
          <w:tcPr>
            <w:tcW w:w="714" w:type="dxa"/>
          </w:tcPr>
          <w:p w14:paraId="737C7CB8" w14:textId="77777777" w:rsidR="00160940" w:rsidRPr="00296C69" w:rsidRDefault="00160940" w:rsidP="00D80D07">
            <w:pPr>
              <w:spacing w:before="120" w:after="120" w:line="240" w:lineRule="auto"/>
              <w:jc w:val="center"/>
            </w:pPr>
            <w:r w:rsidRPr="00296C69">
              <w:t>2</w:t>
            </w:r>
          </w:p>
        </w:tc>
        <w:tc>
          <w:tcPr>
            <w:tcW w:w="3043" w:type="dxa"/>
          </w:tcPr>
          <w:p w14:paraId="09C98CC4" w14:textId="77777777" w:rsidR="00160940" w:rsidRPr="008604CC" w:rsidRDefault="00160940" w:rsidP="00D80D07">
            <w:pPr>
              <w:spacing w:before="120" w:after="120" w:line="240" w:lineRule="auto"/>
            </w:pPr>
            <w:r>
              <w:t>Còi</w:t>
            </w:r>
          </w:p>
        </w:tc>
        <w:tc>
          <w:tcPr>
            <w:tcW w:w="1472" w:type="dxa"/>
          </w:tcPr>
          <w:p w14:paraId="142A00AA" w14:textId="77777777" w:rsidR="00160940" w:rsidRPr="008604CC" w:rsidRDefault="00160940" w:rsidP="00D80D07">
            <w:pPr>
              <w:spacing w:before="120" w:after="120" w:line="240" w:lineRule="auto"/>
              <w:jc w:val="center"/>
            </w:pPr>
            <w:r>
              <w:t>chiếc</w:t>
            </w:r>
          </w:p>
        </w:tc>
        <w:tc>
          <w:tcPr>
            <w:tcW w:w="1805" w:type="dxa"/>
          </w:tcPr>
          <w:p w14:paraId="2A683BD9" w14:textId="77777777" w:rsidR="00160940" w:rsidRPr="008604CC" w:rsidRDefault="00160940" w:rsidP="00D80D07">
            <w:pPr>
              <w:spacing w:before="120" w:after="120" w:line="240" w:lineRule="auto"/>
              <w:jc w:val="center"/>
            </w:pPr>
            <w:r>
              <w:t>2</w:t>
            </w:r>
          </w:p>
        </w:tc>
        <w:tc>
          <w:tcPr>
            <w:tcW w:w="2316" w:type="dxa"/>
          </w:tcPr>
          <w:p w14:paraId="7BCCAF3F" w14:textId="77777777" w:rsidR="00160940" w:rsidRPr="00296C69" w:rsidRDefault="00160940" w:rsidP="00D80D07">
            <w:pPr>
              <w:spacing w:before="120" w:after="120" w:line="240" w:lineRule="auto"/>
              <w:jc w:val="center"/>
            </w:pPr>
            <w:r w:rsidRPr="00296C69">
              <w:t>3</w:t>
            </w:r>
          </w:p>
        </w:tc>
      </w:tr>
      <w:tr w:rsidR="00160940" w:rsidRPr="008604CC" w14:paraId="12F9B91B" w14:textId="77777777" w:rsidTr="00D80D07">
        <w:tc>
          <w:tcPr>
            <w:tcW w:w="714" w:type="dxa"/>
          </w:tcPr>
          <w:p w14:paraId="29221550" w14:textId="77777777" w:rsidR="00160940" w:rsidRPr="008604CC" w:rsidRDefault="00160940" w:rsidP="00D80D07">
            <w:pPr>
              <w:spacing w:before="120" w:after="120" w:line="240" w:lineRule="auto"/>
              <w:jc w:val="center"/>
            </w:pPr>
            <w:r>
              <w:t>3</w:t>
            </w:r>
          </w:p>
        </w:tc>
        <w:tc>
          <w:tcPr>
            <w:tcW w:w="3043" w:type="dxa"/>
          </w:tcPr>
          <w:p w14:paraId="1B986DB7" w14:textId="77777777" w:rsidR="00160940" w:rsidRDefault="00160940" w:rsidP="00D80D07">
            <w:pPr>
              <w:spacing w:before="120" w:after="120" w:line="240" w:lineRule="auto"/>
            </w:pPr>
            <w:r>
              <w:t>Đèn pin</w:t>
            </w:r>
          </w:p>
        </w:tc>
        <w:tc>
          <w:tcPr>
            <w:tcW w:w="1472" w:type="dxa"/>
          </w:tcPr>
          <w:p w14:paraId="41B5BC2E" w14:textId="77777777" w:rsidR="00160940" w:rsidRPr="008604CC" w:rsidRDefault="00160940" w:rsidP="00D80D07">
            <w:pPr>
              <w:spacing w:before="120" w:after="120" w:line="240" w:lineRule="auto"/>
              <w:jc w:val="center"/>
            </w:pPr>
            <w:r>
              <w:t>chiếc</w:t>
            </w:r>
          </w:p>
        </w:tc>
        <w:tc>
          <w:tcPr>
            <w:tcW w:w="1805" w:type="dxa"/>
          </w:tcPr>
          <w:p w14:paraId="7400FB1D" w14:textId="77777777" w:rsidR="00160940" w:rsidRPr="008604CC" w:rsidRDefault="00160940" w:rsidP="00D80D07">
            <w:pPr>
              <w:spacing w:before="120" w:after="120" w:line="240" w:lineRule="auto"/>
              <w:jc w:val="center"/>
            </w:pPr>
            <w:r>
              <w:t>3</w:t>
            </w:r>
          </w:p>
        </w:tc>
        <w:tc>
          <w:tcPr>
            <w:tcW w:w="2316" w:type="dxa"/>
          </w:tcPr>
          <w:p w14:paraId="64AE6F89" w14:textId="77777777" w:rsidR="00160940" w:rsidRPr="008604CC" w:rsidRDefault="00160940" w:rsidP="00D80D07">
            <w:pPr>
              <w:spacing w:before="120" w:after="120" w:line="240" w:lineRule="auto"/>
              <w:jc w:val="center"/>
            </w:pPr>
            <w:r>
              <w:t>2</w:t>
            </w:r>
          </w:p>
        </w:tc>
      </w:tr>
    </w:tbl>
    <w:p w14:paraId="113F0E96" w14:textId="77777777" w:rsidR="00160940" w:rsidRDefault="00160940" w:rsidP="00160940">
      <w:pPr>
        <w:shd w:val="clear" w:color="auto" w:fill="FFFFFF"/>
        <w:spacing w:after="120" w:line="212" w:lineRule="atLeast"/>
        <w:rPr>
          <w:rFonts w:asciiTheme="majorHAnsi" w:eastAsia="Times New Roman" w:hAnsiTheme="majorHAnsi" w:cstheme="majorHAnsi"/>
          <w:color w:val="000000"/>
          <w:szCs w:val="28"/>
          <w:lang w:eastAsia="vi-VN"/>
        </w:rPr>
      </w:pPr>
    </w:p>
    <w:p w14:paraId="3B1F58CC" w14:textId="77777777" w:rsidR="00160940" w:rsidRDefault="00160940" w:rsidP="00160940">
      <w:pPr>
        <w:spacing w:after="120"/>
      </w:pPr>
    </w:p>
    <w:p w14:paraId="1FC75F65" w14:textId="2A35D8CE" w:rsidR="00160940" w:rsidRDefault="00160940">
      <w:pPr>
        <w:spacing w:before="120" w:after="120" w:line="320" w:lineRule="exact"/>
        <w:jc w:val="left"/>
        <w:rPr>
          <w:rFonts w:eastAsia="Times New Roman" w:cs="Times New Roman"/>
          <w:color w:val="000000"/>
          <w:szCs w:val="28"/>
        </w:rPr>
      </w:pPr>
      <w:r>
        <w:rPr>
          <w:rFonts w:eastAsia="Times New Roman" w:cs="Times New Roman"/>
          <w:color w:val="000000"/>
          <w:szCs w:val="28"/>
        </w:rPr>
        <w:br w:type="page"/>
      </w:r>
    </w:p>
    <w:p w14:paraId="0408CF2C" w14:textId="77777777" w:rsidR="00160940" w:rsidRPr="00714765" w:rsidRDefault="00160940" w:rsidP="00160940">
      <w:pPr>
        <w:pStyle w:val="NoSpacing"/>
        <w:spacing w:line="288" w:lineRule="auto"/>
        <w:jc w:val="center"/>
        <w:rPr>
          <w:b/>
        </w:rPr>
      </w:pPr>
      <w:r w:rsidRPr="00714765">
        <w:rPr>
          <w:b/>
        </w:rPr>
        <w:t>PHỤ LỤC SỐ 03</w:t>
      </w:r>
    </w:p>
    <w:p w14:paraId="61006C53" w14:textId="77777777" w:rsidR="00160940" w:rsidRPr="00714765" w:rsidRDefault="00160940" w:rsidP="00160940">
      <w:pPr>
        <w:pStyle w:val="NoSpacing"/>
        <w:spacing w:line="288" w:lineRule="auto"/>
        <w:jc w:val="center"/>
        <w:rPr>
          <w:b/>
          <w:lang w:val="en-US"/>
        </w:rPr>
      </w:pPr>
      <w:r w:rsidRPr="00714765">
        <w:rPr>
          <w:b/>
          <w:lang w:val="en-US"/>
        </w:rPr>
        <w:t>Trang phục, phương tiện, công cụ hỗ trợ cho Tổ dân phòng tự quản</w:t>
      </w:r>
    </w:p>
    <w:p w14:paraId="6848A5D5" w14:textId="77777777" w:rsidR="00160940" w:rsidRPr="00663741" w:rsidRDefault="00160940" w:rsidP="00160940">
      <w:pPr>
        <w:spacing w:after="0" w:line="288" w:lineRule="auto"/>
        <w:jc w:val="center"/>
        <w:rPr>
          <w:i/>
        </w:rPr>
      </w:pPr>
      <w:r w:rsidRPr="00663741">
        <w:rPr>
          <w:i/>
        </w:rPr>
        <w:t xml:space="preserve">(Ban hành kèm </w:t>
      </w:r>
      <w:proofErr w:type="gramStart"/>
      <w:r w:rsidRPr="00663741">
        <w:rPr>
          <w:i/>
        </w:rPr>
        <w:t>theo</w:t>
      </w:r>
      <w:proofErr w:type="gramEnd"/>
      <w:r w:rsidRPr="00663741">
        <w:rPr>
          <w:i/>
        </w:rPr>
        <w:t xml:space="preserve"> Nghị quyết số</w:t>
      </w:r>
      <w:r>
        <w:rPr>
          <w:i/>
        </w:rPr>
        <w:t xml:space="preserve"> 20</w:t>
      </w:r>
      <w:r w:rsidRPr="00663741">
        <w:rPr>
          <w:i/>
        </w:rPr>
        <w:t xml:space="preserve">/2021/NQ-HĐND  </w:t>
      </w:r>
    </w:p>
    <w:p w14:paraId="460EDBFB" w14:textId="77777777" w:rsidR="00160940" w:rsidRDefault="00160940" w:rsidP="00160940">
      <w:pPr>
        <w:spacing w:after="0" w:line="288" w:lineRule="auto"/>
        <w:jc w:val="center"/>
        <w:rPr>
          <w:i/>
        </w:rPr>
      </w:pPr>
      <w:r>
        <w:rPr>
          <w:i/>
          <w:noProof/>
        </w:rPr>
        <mc:AlternateContent>
          <mc:Choice Requires="wps">
            <w:drawing>
              <wp:anchor distT="0" distB="0" distL="114300" distR="114300" simplePos="0" relativeHeight="251668480" behindDoc="0" locked="0" layoutInCell="1" allowOverlap="1" wp14:anchorId="01C718F9" wp14:editId="4E15AC33">
                <wp:simplePos x="0" y="0"/>
                <wp:positionH relativeFrom="column">
                  <wp:posOffset>2188210</wp:posOffset>
                </wp:positionH>
                <wp:positionV relativeFrom="paragraph">
                  <wp:posOffset>229870</wp:posOffset>
                </wp:positionV>
                <wp:extent cx="155257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15525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2.3pt,18.1pt" to="294.5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p+6tgEAAMMDAAAOAAAAZHJzL2Uyb0RvYy54bWysU8GO0zAQvSPxD5bvNG2lAIqa7qGr3QuC&#10;ioUP8DrjxpLtscamTf+esdtmESAhEBfHY897M+95srmbvBNHoGQx9HK1WEoBQeNgw6GXX788vHkv&#10;RcoqDMphgF6eIcm77etXm1PsYI0jugFIMElI3Sn2csw5dk2T9AhepQVGCHxpkLzKHNKhGUidmN27&#10;Zr1cvm1OSEMk1JASn95fLuW28hsDOn8yJkEWrpfcW64r1fW5rM12o7oDqThafW1D/UMXXtnARWeq&#10;e5WV+Eb2FypvNWFCkxcafYPGWA1VA6tZLX9S8zSqCFULm5PibFP6f7T643FPwg69bKUIyvMTPWVS&#10;9jBmscMQ2EAk0RafTjF1nL4Le7pGKe6piJ4M+fJlOWKq3p5nb2HKQvPhqm3X7Tsuom93zQswUsqP&#10;gF6UTS+dDUW26tTxQ8pcjFNvKRyURi6l6y6fHZRkFz6DYSmlWEXXIYKdI3FU/PxKawh5VaQwX80u&#10;MGOdm4HLPwOv+QUKdcD+BjwjamUMeQZ7G5B+Vz1Pt5bNJf/mwEV3seAZh3N9lGoNT0pVeJ3qMoo/&#10;xhX+8u9tvwMAAP//AwBQSwMEFAAGAAgAAAAhAMAa0pvgAAAACQEAAA8AAABkcnMvZG93bnJldi54&#10;bWxMj01Lw0AQhu+C/2EZwZvdNNZQYzalFMRaKKWtUI/b7JhEs7Mhu23Sf++IB73Nx8M7z2SzwTbi&#10;jJ2vHSkYjyIQSIUzNZUK3vbPd1MQPmgyunGECi7oYZZfX2U6Na6nLZ53oRQcQj7VCqoQ2lRKX1Ro&#10;tR+5Fol3H66zOnDbldJ0uudw28g4ihJpdU18odItLiosvnYnq2DdLZeL+erySZt32x/i1WHzOrwo&#10;dXszzJ9ABBzCHww/+qwOOTsd3YmMF42C+8kkYZSLJAbBwMP0cQzi+DuQeSb/f5B/AwAA//8DAFBL&#10;AQItABQABgAIAAAAIQC2gziS/gAAAOEBAAATAAAAAAAAAAAAAAAAAAAAAABbQ29udGVudF9UeXBl&#10;c10ueG1sUEsBAi0AFAAGAAgAAAAhADj9If/WAAAAlAEAAAsAAAAAAAAAAAAAAAAALwEAAF9yZWxz&#10;Ly5yZWxzUEsBAi0AFAAGAAgAAAAhAHMan7q2AQAAwwMAAA4AAAAAAAAAAAAAAAAALgIAAGRycy9l&#10;Mm9Eb2MueG1sUEsBAi0AFAAGAAgAAAAhAMAa0pvgAAAACQEAAA8AAAAAAAAAAAAAAAAAEAQAAGRy&#10;cy9kb3ducmV2LnhtbFBLBQYAAAAABAAEAPMAAAAdBQAAAAA=&#10;" strokecolor="#5b9bd5 [3204]" strokeweight=".5pt">
                <v:stroke joinstyle="miter"/>
              </v:line>
            </w:pict>
          </mc:Fallback>
        </mc:AlternateContent>
      </w:r>
      <w:proofErr w:type="gramStart"/>
      <w:r w:rsidRPr="00663741">
        <w:rPr>
          <w:i/>
        </w:rPr>
        <w:t>ngày</w:t>
      </w:r>
      <w:proofErr w:type="gramEnd"/>
      <w:r w:rsidRPr="00663741">
        <w:rPr>
          <w:i/>
        </w:rPr>
        <w:t xml:space="preserve"> 08 tháng 12 năm</w:t>
      </w:r>
      <w:r>
        <w:rPr>
          <w:i/>
        </w:rPr>
        <w:t xml:space="preserve"> </w:t>
      </w:r>
      <w:r w:rsidRPr="00663741">
        <w:rPr>
          <w:i/>
        </w:rPr>
        <w:t>2021 của Hội đồng nhân dân tỉnh)</w:t>
      </w:r>
    </w:p>
    <w:p w14:paraId="431A12D6" w14:textId="77777777" w:rsidR="00160940" w:rsidRPr="00714765" w:rsidRDefault="00160940" w:rsidP="00160940">
      <w:pPr>
        <w:spacing w:after="0" w:line="288" w:lineRule="auto"/>
        <w:jc w:val="center"/>
        <w:rPr>
          <w:b/>
        </w:rPr>
      </w:pPr>
    </w:p>
    <w:p w14:paraId="5A516FBC" w14:textId="77777777" w:rsidR="00160940" w:rsidRPr="00300EB6" w:rsidRDefault="00160940" w:rsidP="00160940">
      <w:pPr>
        <w:spacing w:before="120" w:after="120"/>
        <w:ind w:firstLine="720"/>
        <w:rPr>
          <w:b/>
        </w:rPr>
      </w:pPr>
      <w:r w:rsidRPr="008604CC">
        <w:rPr>
          <w:b/>
        </w:rPr>
        <w:t>1.</w:t>
      </w:r>
      <w:r>
        <w:rPr>
          <w:b/>
        </w:rPr>
        <w:t xml:space="preserve"> T</w:t>
      </w:r>
      <w:r w:rsidRPr="008604CC">
        <w:rPr>
          <w:b/>
        </w:rPr>
        <w:t>rang</w:t>
      </w:r>
      <w:r>
        <w:rPr>
          <w:b/>
        </w:rPr>
        <w:t xml:space="preserve"> phục</w:t>
      </w:r>
      <w:r w:rsidRPr="008604CC">
        <w:rPr>
          <w:b/>
        </w:rPr>
        <w:t xml:space="preserve"> cho </w:t>
      </w:r>
      <w:r>
        <w:rPr>
          <w:b/>
        </w:rPr>
        <w:t>Tổ dân phòng tự quản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6"/>
        <w:gridCol w:w="3043"/>
        <w:gridCol w:w="1472"/>
        <w:gridCol w:w="1805"/>
        <w:gridCol w:w="2316"/>
      </w:tblGrid>
      <w:tr w:rsidR="00160940" w:rsidRPr="00663741" w14:paraId="55C2BAE9" w14:textId="77777777" w:rsidTr="00D80D07">
        <w:tc>
          <w:tcPr>
            <w:tcW w:w="714" w:type="dxa"/>
          </w:tcPr>
          <w:p w14:paraId="013870E4" w14:textId="77777777" w:rsidR="00160940" w:rsidRPr="00663741" w:rsidRDefault="00160940" w:rsidP="00D80D07">
            <w:pPr>
              <w:spacing w:before="120" w:after="120" w:line="240" w:lineRule="auto"/>
              <w:jc w:val="center"/>
              <w:rPr>
                <w:b/>
                <w:bCs/>
              </w:rPr>
            </w:pPr>
            <w:r w:rsidRPr="00663741">
              <w:rPr>
                <w:b/>
                <w:bCs/>
              </w:rPr>
              <w:t>STT</w:t>
            </w:r>
          </w:p>
        </w:tc>
        <w:tc>
          <w:tcPr>
            <w:tcW w:w="3043" w:type="dxa"/>
          </w:tcPr>
          <w:p w14:paraId="6D4F9C63" w14:textId="77777777" w:rsidR="00160940" w:rsidRPr="00663741" w:rsidRDefault="00160940" w:rsidP="00D80D07">
            <w:pPr>
              <w:spacing w:before="120" w:after="120" w:line="240" w:lineRule="auto"/>
              <w:jc w:val="center"/>
              <w:rPr>
                <w:b/>
                <w:bCs/>
              </w:rPr>
            </w:pPr>
            <w:r w:rsidRPr="00663741">
              <w:rPr>
                <w:b/>
                <w:bCs/>
              </w:rPr>
              <w:t>Tên trang phục</w:t>
            </w:r>
          </w:p>
        </w:tc>
        <w:tc>
          <w:tcPr>
            <w:tcW w:w="1472" w:type="dxa"/>
          </w:tcPr>
          <w:p w14:paraId="222F7FB3" w14:textId="77777777" w:rsidR="00160940" w:rsidRPr="00663741" w:rsidRDefault="00160940" w:rsidP="00D80D07">
            <w:pPr>
              <w:spacing w:before="120" w:after="120" w:line="240" w:lineRule="auto"/>
              <w:jc w:val="center"/>
              <w:rPr>
                <w:b/>
                <w:bCs/>
              </w:rPr>
            </w:pPr>
            <w:r w:rsidRPr="00663741">
              <w:rPr>
                <w:b/>
                <w:bCs/>
              </w:rPr>
              <w:t>Đơn vị</w:t>
            </w:r>
          </w:p>
        </w:tc>
        <w:tc>
          <w:tcPr>
            <w:tcW w:w="1805" w:type="dxa"/>
          </w:tcPr>
          <w:p w14:paraId="1342AD1A" w14:textId="77777777" w:rsidR="00160940" w:rsidRPr="00663741" w:rsidRDefault="00160940" w:rsidP="00D80D07">
            <w:pPr>
              <w:spacing w:before="120" w:after="120" w:line="240" w:lineRule="auto"/>
              <w:jc w:val="center"/>
              <w:rPr>
                <w:b/>
                <w:bCs/>
              </w:rPr>
            </w:pPr>
            <w:r w:rsidRPr="00663741">
              <w:rPr>
                <w:b/>
                <w:bCs/>
              </w:rPr>
              <w:t>Số lượng</w:t>
            </w:r>
          </w:p>
        </w:tc>
        <w:tc>
          <w:tcPr>
            <w:tcW w:w="2316" w:type="dxa"/>
          </w:tcPr>
          <w:p w14:paraId="7FF78553" w14:textId="77777777" w:rsidR="00160940" w:rsidRPr="00663741" w:rsidRDefault="00160940" w:rsidP="00D80D07">
            <w:pPr>
              <w:spacing w:before="120" w:after="120" w:line="240" w:lineRule="auto"/>
              <w:jc w:val="center"/>
              <w:rPr>
                <w:b/>
                <w:bCs/>
              </w:rPr>
            </w:pPr>
            <w:r w:rsidRPr="00663741">
              <w:rPr>
                <w:b/>
                <w:bCs/>
              </w:rPr>
              <w:t>Niên hạn (năm)</w:t>
            </w:r>
          </w:p>
        </w:tc>
      </w:tr>
      <w:tr w:rsidR="00160940" w:rsidRPr="00296C69" w14:paraId="1EECF9A6" w14:textId="77777777" w:rsidTr="00D80D07">
        <w:tc>
          <w:tcPr>
            <w:tcW w:w="714" w:type="dxa"/>
          </w:tcPr>
          <w:p w14:paraId="2A895CEE" w14:textId="77777777" w:rsidR="00160940" w:rsidRPr="00296C69" w:rsidRDefault="00160940" w:rsidP="00D80D07">
            <w:pPr>
              <w:spacing w:before="120" w:after="120" w:line="240" w:lineRule="auto"/>
              <w:jc w:val="center"/>
            </w:pPr>
            <w:r w:rsidRPr="00296C69">
              <w:t>1</w:t>
            </w:r>
          </w:p>
        </w:tc>
        <w:tc>
          <w:tcPr>
            <w:tcW w:w="3043" w:type="dxa"/>
          </w:tcPr>
          <w:p w14:paraId="72BED998" w14:textId="77777777" w:rsidR="00160940" w:rsidRPr="008604CC" w:rsidRDefault="00160940" w:rsidP="00D80D07">
            <w:pPr>
              <w:spacing w:before="120" w:after="120" w:line="240" w:lineRule="auto"/>
            </w:pPr>
            <w:r>
              <w:t>Mũ bảo hiểm tuần tra</w:t>
            </w:r>
          </w:p>
        </w:tc>
        <w:tc>
          <w:tcPr>
            <w:tcW w:w="1472" w:type="dxa"/>
          </w:tcPr>
          <w:p w14:paraId="1EAE92D5" w14:textId="77777777" w:rsidR="00160940" w:rsidRPr="00296C69" w:rsidRDefault="00160940" w:rsidP="00D80D07">
            <w:pPr>
              <w:spacing w:before="120" w:after="120" w:line="240" w:lineRule="auto"/>
              <w:jc w:val="center"/>
            </w:pPr>
            <w:r w:rsidRPr="00296C69">
              <w:t>cái</w:t>
            </w:r>
          </w:p>
        </w:tc>
        <w:tc>
          <w:tcPr>
            <w:tcW w:w="1805" w:type="dxa"/>
          </w:tcPr>
          <w:p w14:paraId="2A43BD89" w14:textId="77777777" w:rsidR="00160940" w:rsidRPr="00296C69" w:rsidRDefault="00160940" w:rsidP="00D80D07">
            <w:pPr>
              <w:spacing w:before="120" w:after="120" w:line="240" w:lineRule="auto"/>
              <w:jc w:val="center"/>
            </w:pPr>
            <w:r w:rsidRPr="00296C69">
              <w:t>1</w:t>
            </w:r>
          </w:p>
        </w:tc>
        <w:tc>
          <w:tcPr>
            <w:tcW w:w="2316" w:type="dxa"/>
          </w:tcPr>
          <w:p w14:paraId="03CB078A" w14:textId="77777777" w:rsidR="00160940" w:rsidRPr="008604CC" w:rsidRDefault="00160940" w:rsidP="00D80D07">
            <w:pPr>
              <w:spacing w:before="120" w:after="120" w:line="240" w:lineRule="auto"/>
              <w:jc w:val="center"/>
            </w:pPr>
            <w:r>
              <w:t>5</w:t>
            </w:r>
          </w:p>
        </w:tc>
      </w:tr>
      <w:tr w:rsidR="00160940" w:rsidRPr="00296C69" w14:paraId="165B7E5C" w14:textId="77777777" w:rsidTr="00D80D07">
        <w:tc>
          <w:tcPr>
            <w:tcW w:w="714" w:type="dxa"/>
          </w:tcPr>
          <w:p w14:paraId="043217D8" w14:textId="77777777" w:rsidR="00160940" w:rsidRPr="00296C69" w:rsidRDefault="00160940" w:rsidP="00D80D07">
            <w:pPr>
              <w:spacing w:before="120" w:after="120" w:line="240" w:lineRule="auto"/>
              <w:jc w:val="center"/>
            </w:pPr>
            <w:r w:rsidRPr="00296C69">
              <w:t>2</w:t>
            </w:r>
          </w:p>
        </w:tc>
        <w:tc>
          <w:tcPr>
            <w:tcW w:w="3043" w:type="dxa"/>
          </w:tcPr>
          <w:p w14:paraId="10C97856" w14:textId="77777777" w:rsidR="00160940" w:rsidRPr="008604CC" w:rsidRDefault="00160940" w:rsidP="00D80D07">
            <w:pPr>
              <w:spacing w:before="120" w:after="120" w:line="240" w:lineRule="auto"/>
            </w:pPr>
            <w:r>
              <w:t>Áo đi mưa</w:t>
            </w:r>
          </w:p>
        </w:tc>
        <w:tc>
          <w:tcPr>
            <w:tcW w:w="1472" w:type="dxa"/>
          </w:tcPr>
          <w:p w14:paraId="1C1A3DEE" w14:textId="77777777" w:rsidR="00160940" w:rsidRPr="00296C69" w:rsidRDefault="00160940" w:rsidP="00D80D07">
            <w:pPr>
              <w:spacing w:before="120" w:after="120" w:line="240" w:lineRule="auto"/>
              <w:jc w:val="center"/>
            </w:pPr>
            <w:r w:rsidRPr="00296C69">
              <w:t>cái</w:t>
            </w:r>
          </w:p>
        </w:tc>
        <w:tc>
          <w:tcPr>
            <w:tcW w:w="1805" w:type="dxa"/>
          </w:tcPr>
          <w:p w14:paraId="35C6A043" w14:textId="77777777" w:rsidR="00160940" w:rsidRPr="00296C69" w:rsidRDefault="00160940" w:rsidP="00D80D07">
            <w:pPr>
              <w:spacing w:before="120" w:after="120" w:line="240" w:lineRule="auto"/>
              <w:jc w:val="center"/>
            </w:pPr>
            <w:r w:rsidRPr="00296C69">
              <w:t>1</w:t>
            </w:r>
          </w:p>
        </w:tc>
        <w:tc>
          <w:tcPr>
            <w:tcW w:w="2316" w:type="dxa"/>
          </w:tcPr>
          <w:p w14:paraId="1FFF0B26" w14:textId="77777777" w:rsidR="00160940" w:rsidRPr="00296C69" w:rsidRDefault="00160940" w:rsidP="00D80D07">
            <w:pPr>
              <w:spacing w:before="120" w:after="120" w:line="240" w:lineRule="auto"/>
              <w:jc w:val="center"/>
            </w:pPr>
            <w:r w:rsidRPr="00296C69">
              <w:t>3</w:t>
            </w:r>
          </w:p>
        </w:tc>
      </w:tr>
      <w:tr w:rsidR="00160940" w:rsidRPr="00296C69" w14:paraId="65D78907" w14:textId="77777777" w:rsidTr="00D80D07">
        <w:tc>
          <w:tcPr>
            <w:tcW w:w="714" w:type="dxa"/>
          </w:tcPr>
          <w:p w14:paraId="4F0B42D2" w14:textId="77777777" w:rsidR="00160940" w:rsidRPr="008604CC" w:rsidRDefault="00160940" w:rsidP="00D80D07">
            <w:pPr>
              <w:spacing w:before="120" w:after="120" w:line="240" w:lineRule="auto"/>
              <w:jc w:val="center"/>
            </w:pPr>
            <w:r>
              <w:t>3</w:t>
            </w:r>
          </w:p>
        </w:tc>
        <w:tc>
          <w:tcPr>
            <w:tcW w:w="3043" w:type="dxa"/>
          </w:tcPr>
          <w:p w14:paraId="7E0F635A" w14:textId="77777777" w:rsidR="00160940" w:rsidRDefault="00160940" w:rsidP="00D80D07">
            <w:pPr>
              <w:spacing w:before="120" w:after="120" w:line="240" w:lineRule="auto"/>
            </w:pPr>
            <w:r>
              <w:t>Ủng cao su</w:t>
            </w:r>
          </w:p>
        </w:tc>
        <w:tc>
          <w:tcPr>
            <w:tcW w:w="1472" w:type="dxa"/>
          </w:tcPr>
          <w:p w14:paraId="2F637792" w14:textId="77777777" w:rsidR="00160940" w:rsidRPr="008604CC" w:rsidRDefault="00160940" w:rsidP="00D80D07">
            <w:pPr>
              <w:spacing w:before="120" w:after="120" w:line="240" w:lineRule="auto"/>
              <w:jc w:val="center"/>
            </w:pPr>
            <w:r>
              <w:t>đôi</w:t>
            </w:r>
          </w:p>
        </w:tc>
        <w:tc>
          <w:tcPr>
            <w:tcW w:w="1805" w:type="dxa"/>
          </w:tcPr>
          <w:p w14:paraId="15EEE9E4" w14:textId="77777777" w:rsidR="00160940" w:rsidRPr="008604CC" w:rsidRDefault="00160940" w:rsidP="00D80D07">
            <w:pPr>
              <w:spacing w:before="120" w:after="120" w:line="240" w:lineRule="auto"/>
              <w:jc w:val="center"/>
            </w:pPr>
            <w:r>
              <w:t>1</w:t>
            </w:r>
          </w:p>
        </w:tc>
        <w:tc>
          <w:tcPr>
            <w:tcW w:w="2316" w:type="dxa"/>
          </w:tcPr>
          <w:p w14:paraId="098F9F1B" w14:textId="77777777" w:rsidR="00160940" w:rsidRPr="008604CC" w:rsidRDefault="00160940" w:rsidP="00D80D07">
            <w:pPr>
              <w:spacing w:before="120" w:after="120" w:line="240" w:lineRule="auto"/>
              <w:jc w:val="center"/>
            </w:pPr>
            <w:r>
              <w:t>1</w:t>
            </w:r>
          </w:p>
        </w:tc>
      </w:tr>
      <w:tr w:rsidR="00160940" w:rsidRPr="00296C69" w14:paraId="58F29F46" w14:textId="77777777" w:rsidTr="00D80D07">
        <w:tc>
          <w:tcPr>
            <w:tcW w:w="714" w:type="dxa"/>
          </w:tcPr>
          <w:p w14:paraId="18B0B08E" w14:textId="77777777" w:rsidR="00160940" w:rsidRDefault="00160940" w:rsidP="00D80D07">
            <w:pPr>
              <w:spacing w:before="120" w:after="120" w:line="240" w:lineRule="auto"/>
              <w:jc w:val="center"/>
            </w:pPr>
            <w:r>
              <w:t>4</w:t>
            </w:r>
          </w:p>
        </w:tc>
        <w:tc>
          <w:tcPr>
            <w:tcW w:w="3043" w:type="dxa"/>
          </w:tcPr>
          <w:p w14:paraId="4D71F759" w14:textId="77777777" w:rsidR="00160940" w:rsidRDefault="00160940" w:rsidP="00D80D07">
            <w:pPr>
              <w:spacing w:before="120" w:after="120" w:line="240" w:lineRule="auto"/>
            </w:pPr>
            <w:r>
              <w:t>Băng tổ viên</w:t>
            </w:r>
          </w:p>
        </w:tc>
        <w:tc>
          <w:tcPr>
            <w:tcW w:w="1472" w:type="dxa"/>
          </w:tcPr>
          <w:p w14:paraId="282B0147" w14:textId="77777777" w:rsidR="00160940" w:rsidRDefault="00160940" w:rsidP="00D80D07">
            <w:pPr>
              <w:spacing w:before="120" w:after="120" w:line="240" w:lineRule="auto"/>
              <w:jc w:val="center"/>
            </w:pPr>
            <w:r>
              <w:t>chiếc</w:t>
            </w:r>
          </w:p>
        </w:tc>
        <w:tc>
          <w:tcPr>
            <w:tcW w:w="1805" w:type="dxa"/>
          </w:tcPr>
          <w:p w14:paraId="14DCC282" w14:textId="77777777" w:rsidR="00160940" w:rsidRDefault="00160940" w:rsidP="00D80D07">
            <w:pPr>
              <w:spacing w:before="120" w:after="120" w:line="240" w:lineRule="auto"/>
              <w:jc w:val="center"/>
            </w:pPr>
            <w:r>
              <w:t>1</w:t>
            </w:r>
          </w:p>
        </w:tc>
        <w:tc>
          <w:tcPr>
            <w:tcW w:w="2316" w:type="dxa"/>
          </w:tcPr>
          <w:p w14:paraId="741EB42A" w14:textId="77777777" w:rsidR="00160940" w:rsidRDefault="00160940" w:rsidP="00D80D07">
            <w:pPr>
              <w:spacing w:before="120" w:after="120" w:line="240" w:lineRule="auto"/>
              <w:jc w:val="center"/>
            </w:pPr>
            <w:r>
              <w:t>2</w:t>
            </w:r>
          </w:p>
        </w:tc>
      </w:tr>
    </w:tbl>
    <w:p w14:paraId="6ED52F8C" w14:textId="77777777" w:rsidR="00160940" w:rsidRPr="008604CC" w:rsidRDefault="00160940" w:rsidP="00160940">
      <w:pPr>
        <w:shd w:val="clear" w:color="auto" w:fill="FFFFFF"/>
        <w:spacing w:before="120" w:after="120" w:line="212" w:lineRule="atLeast"/>
        <w:rPr>
          <w:rFonts w:eastAsia="Times New Roman" w:cs="Times New Roman"/>
          <w:b/>
          <w:color w:val="000000"/>
          <w:szCs w:val="28"/>
          <w:lang w:eastAsia="vi-VN"/>
        </w:rPr>
      </w:pPr>
      <w:r>
        <w:rPr>
          <w:rFonts w:asciiTheme="majorHAnsi" w:eastAsia="Times New Roman" w:hAnsiTheme="majorHAnsi" w:cstheme="majorHAnsi"/>
          <w:color w:val="000000"/>
          <w:szCs w:val="28"/>
          <w:lang w:eastAsia="vi-VN"/>
        </w:rPr>
        <w:tab/>
      </w:r>
      <w:r w:rsidRPr="008604CC">
        <w:rPr>
          <w:rFonts w:eastAsia="Times New Roman" w:cs="Times New Roman"/>
          <w:b/>
          <w:color w:val="000000"/>
          <w:szCs w:val="28"/>
          <w:lang w:eastAsia="vi-VN"/>
        </w:rPr>
        <w:t>2. Phương tiện, công cụ hỗ trợ</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6"/>
        <w:gridCol w:w="3043"/>
        <w:gridCol w:w="1472"/>
        <w:gridCol w:w="1805"/>
        <w:gridCol w:w="2316"/>
      </w:tblGrid>
      <w:tr w:rsidR="00160940" w:rsidRPr="00663741" w14:paraId="50D8D4D9" w14:textId="77777777" w:rsidTr="00D80D07">
        <w:tc>
          <w:tcPr>
            <w:tcW w:w="714" w:type="dxa"/>
          </w:tcPr>
          <w:p w14:paraId="038DF604" w14:textId="77777777" w:rsidR="00160940" w:rsidRPr="00663741" w:rsidRDefault="00160940" w:rsidP="00D80D07">
            <w:pPr>
              <w:spacing w:before="120" w:after="120" w:line="240" w:lineRule="auto"/>
              <w:jc w:val="center"/>
              <w:rPr>
                <w:b/>
                <w:bCs/>
              </w:rPr>
            </w:pPr>
            <w:r w:rsidRPr="00663741">
              <w:rPr>
                <w:b/>
                <w:bCs/>
              </w:rPr>
              <w:t>STT</w:t>
            </w:r>
          </w:p>
        </w:tc>
        <w:tc>
          <w:tcPr>
            <w:tcW w:w="3043" w:type="dxa"/>
          </w:tcPr>
          <w:p w14:paraId="782396FF" w14:textId="77777777" w:rsidR="00160940" w:rsidRPr="00663741" w:rsidRDefault="00160940" w:rsidP="00D80D07">
            <w:pPr>
              <w:spacing w:before="120" w:after="120" w:line="240" w:lineRule="auto"/>
              <w:jc w:val="center"/>
              <w:rPr>
                <w:b/>
                <w:bCs/>
              </w:rPr>
            </w:pPr>
            <w:r w:rsidRPr="00663741">
              <w:rPr>
                <w:b/>
                <w:bCs/>
              </w:rPr>
              <w:t>Tên trang phục</w:t>
            </w:r>
          </w:p>
        </w:tc>
        <w:tc>
          <w:tcPr>
            <w:tcW w:w="1472" w:type="dxa"/>
          </w:tcPr>
          <w:p w14:paraId="0864A08A" w14:textId="77777777" w:rsidR="00160940" w:rsidRPr="00663741" w:rsidRDefault="00160940" w:rsidP="00D80D07">
            <w:pPr>
              <w:spacing w:before="120" w:after="120" w:line="240" w:lineRule="auto"/>
              <w:jc w:val="center"/>
              <w:rPr>
                <w:b/>
                <w:bCs/>
              </w:rPr>
            </w:pPr>
            <w:r w:rsidRPr="00663741">
              <w:rPr>
                <w:b/>
                <w:bCs/>
              </w:rPr>
              <w:t>Đơn vị</w:t>
            </w:r>
          </w:p>
        </w:tc>
        <w:tc>
          <w:tcPr>
            <w:tcW w:w="1805" w:type="dxa"/>
          </w:tcPr>
          <w:p w14:paraId="176F70D4" w14:textId="77777777" w:rsidR="00160940" w:rsidRPr="00663741" w:rsidRDefault="00160940" w:rsidP="00D80D07">
            <w:pPr>
              <w:spacing w:before="120" w:after="120" w:line="240" w:lineRule="auto"/>
              <w:jc w:val="center"/>
              <w:rPr>
                <w:b/>
                <w:bCs/>
              </w:rPr>
            </w:pPr>
            <w:r w:rsidRPr="00663741">
              <w:rPr>
                <w:b/>
                <w:bCs/>
              </w:rPr>
              <w:t>Số lượng/tổ</w:t>
            </w:r>
          </w:p>
        </w:tc>
        <w:tc>
          <w:tcPr>
            <w:tcW w:w="2316" w:type="dxa"/>
          </w:tcPr>
          <w:p w14:paraId="29482C50" w14:textId="77777777" w:rsidR="00160940" w:rsidRPr="00663741" w:rsidRDefault="00160940" w:rsidP="00D80D07">
            <w:pPr>
              <w:spacing w:before="120" w:after="120" w:line="240" w:lineRule="auto"/>
              <w:jc w:val="center"/>
              <w:rPr>
                <w:b/>
                <w:bCs/>
              </w:rPr>
            </w:pPr>
            <w:r w:rsidRPr="00663741">
              <w:rPr>
                <w:b/>
                <w:bCs/>
              </w:rPr>
              <w:t>Niên hạn (năm)</w:t>
            </w:r>
          </w:p>
        </w:tc>
      </w:tr>
      <w:tr w:rsidR="00160940" w:rsidRPr="008604CC" w14:paraId="6279D4D2" w14:textId="77777777" w:rsidTr="00D80D07">
        <w:tc>
          <w:tcPr>
            <w:tcW w:w="714" w:type="dxa"/>
          </w:tcPr>
          <w:p w14:paraId="296A763B" w14:textId="77777777" w:rsidR="00160940" w:rsidRPr="00296C69" w:rsidRDefault="00160940" w:rsidP="00D80D07">
            <w:pPr>
              <w:spacing w:before="120" w:after="120" w:line="240" w:lineRule="auto"/>
              <w:jc w:val="center"/>
            </w:pPr>
            <w:r w:rsidRPr="00296C69">
              <w:t>1</w:t>
            </w:r>
          </w:p>
        </w:tc>
        <w:tc>
          <w:tcPr>
            <w:tcW w:w="3043" w:type="dxa"/>
          </w:tcPr>
          <w:p w14:paraId="74467066" w14:textId="77777777" w:rsidR="00160940" w:rsidRPr="008604CC" w:rsidRDefault="00160940" w:rsidP="00D80D07">
            <w:pPr>
              <w:spacing w:before="120" w:after="120" w:line="240" w:lineRule="auto"/>
            </w:pPr>
            <w:r>
              <w:t>Gậy cao su</w:t>
            </w:r>
          </w:p>
        </w:tc>
        <w:tc>
          <w:tcPr>
            <w:tcW w:w="1472" w:type="dxa"/>
          </w:tcPr>
          <w:p w14:paraId="4D52F762" w14:textId="77777777" w:rsidR="00160940" w:rsidRPr="008604CC" w:rsidRDefault="00160940" w:rsidP="00D80D07">
            <w:pPr>
              <w:spacing w:before="120" w:after="120" w:line="240" w:lineRule="auto"/>
              <w:jc w:val="center"/>
            </w:pPr>
            <w:r>
              <w:t>chiếc</w:t>
            </w:r>
          </w:p>
        </w:tc>
        <w:tc>
          <w:tcPr>
            <w:tcW w:w="1805" w:type="dxa"/>
          </w:tcPr>
          <w:p w14:paraId="02E94DE3" w14:textId="77777777" w:rsidR="00160940" w:rsidRPr="008604CC" w:rsidRDefault="00160940" w:rsidP="00D80D07">
            <w:pPr>
              <w:spacing w:before="120" w:after="120" w:line="240" w:lineRule="auto"/>
              <w:jc w:val="center"/>
            </w:pPr>
            <w:r>
              <w:t>3</w:t>
            </w:r>
          </w:p>
        </w:tc>
        <w:tc>
          <w:tcPr>
            <w:tcW w:w="2316" w:type="dxa"/>
          </w:tcPr>
          <w:p w14:paraId="4B5DA46D" w14:textId="77777777" w:rsidR="00160940" w:rsidRPr="008604CC" w:rsidRDefault="00160940" w:rsidP="00D80D07">
            <w:pPr>
              <w:spacing w:before="120" w:after="120" w:line="240" w:lineRule="auto"/>
              <w:jc w:val="center"/>
            </w:pPr>
            <w:r>
              <w:t>5</w:t>
            </w:r>
          </w:p>
        </w:tc>
      </w:tr>
      <w:tr w:rsidR="00160940" w:rsidRPr="00296C69" w14:paraId="60DD2A60" w14:textId="77777777" w:rsidTr="00D80D07">
        <w:tc>
          <w:tcPr>
            <w:tcW w:w="714" w:type="dxa"/>
          </w:tcPr>
          <w:p w14:paraId="76E66A5B" w14:textId="77777777" w:rsidR="00160940" w:rsidRPr="00296C69" w:rsidRDefault="00160940" w:rsidP="00D80D07">
            <w:pPr>
              <w:spacing w:before="120" w:after="120" w:line="240" w:lineRule="auto"/>
              <w:jc w:val="center"/>
            </w:pPr>
            <w:r w:rsidRPr="00296C69">
              <w:t>2</w:t>
            </w:r>
          </w:p>
        </w:tc>
        <w:tc>
          <w:tcPr>
            <w:tcW w:w="3043" w:type="dxa"/>
          </w:tcPr>
          <w:p w14:paraId="008B1EBF" w14:textId="77777777" w:rsidR="00160940" w:rsidRPr="008604CC" w:rsidRDefault="00160940" w:rsidP="00D80D07">
            <w:pPr>
              <w:spacing w:before="120" w:after="120" w:line="240" w:lineRule="auto"/>
            </w:pPr>
            <w:r>
              <w:t>Còi</w:t>
            </w:r>
          </w:p>
        </w:tc>
        <w:tc>
          <w:tcPr>
            <w:tcW w:w="1472" w:type="dxa"/>
          </w:tcPr>
          <w:p w14:paraId="74273843" w14:textId="77777777" w:rsidR="00160940" w:rsidRPr="008604CC" w:rsidRDefault="00160940" w:rsidP="00D80D07">
            <w:pPr>
              <w:spacing w:before="120" w:after="120" w:line="240" w:lineRule="auto"/>
              <w:jc w:val="center"/>
            </w:pPr>
            <w:r>
              <w:t>chiếc</w:t>
            </w:r>
          </w:p>
        </w:tc>
        <w:tc>
          <w:tcPr>
            <w:tcW w:w="1805" w:type="dxa"/>
          </w:tcPr>
          <w:p w14:paraId="1FA648FF" w14:textId="77777777" w:rsidR="00160940" w:rsidRPr="008604CC" w:rsidRDefault="00160940" w:rsidP="00D80D07">
            <w:pPr>
              <w:spacing w:before="120" w:after="120" w:line="240" w:lineRule="auto"/>
              <w:jc w:val="center"/>
            </w:pPr>
            <w:r>
              <w:t>2</w:t>
            </w:r>
          </w:p>
        </w:tc>
        <w:tc>
          <w:tcPr>
            <w:tcW w:w="2316" w:type="dxa"/>
          </w:tcPr>
          <w:p w14:paraId="494B17CF" w14:textId="77777777" w:rsidR="00160940" w:rsidRPr="00296C69" w:rsidRDefault="00160940" w:rsidP="00D80D07">
            <w:pPr>
              <w:spacing w:before="120" w:after="120" w:line="240" w:lineRule="auto"/>
              <w:jc w:val="center"/>
            </w:pPr>
            <w:r w:rsidRPr="00296C69">
              <w:t>3</w:t>
            </w:r>
          </w:p>
        </w:tc>
      </w:tr>
      <w:tr w:rsidR="00160940" w:rsidRPr="008604CC" w14:paraId="03D6F2F2" w14:textId="77777777" w:rsidTr="00D80D07">
        <w:tc>
          <w:tcPr>
            <w:tcW w:w="714" w:type="dxa"/>
          </w:tcPr>
          <w:p w14:paraId="1FAF9E56" w14:textId="77777777" w:rsidR="00160940" w:rsidRPr="008604CC" w:rsidRDefault="00160940" w:rsidP="00D80D07">
            <w:pPr>
              <w:spacing w:before="120" w:after="120" w:line="240" w:lineRule="auto"/>
              <w:jc w:val="center"/>
            </w:pPr>
            <w:r>
              <w:t>3</w:t>
            </w:r>
          </w:p>
        </w:tc>
        <w:tc>
          <w:tcPr>
            <w:tcW w:w="3043" w:type="dxa"/>
          </w:tcPr>
          <w:p w14:paraId="2F5A0D94" w14:textId="77777777" w:rsidR="00160940" w:rsidRDefault="00160940" w:rsidP="00D80D07">
            <w:pPr>
              <w:spacing w:before="120" w:after="120" w:line="240" w:lineRule="auto"/>
            </w:pPr>
            <w:r>
              <w:t>Đèn pin</w:t>
            </w:r>
          </w:p>
        </w:tc>
        <w:tc>
          <w:tcPr>
            <w:tcW w:w="1472" w:type="dxa"/>
          </w:tcPr>
          <w:p w14:paraId="2CC7B36B" w14:textId="77777777" w:rsidR="00160940" w:rsidRPr="008604CC" w:rsidRDefault="00160940" w:rsidP="00D80D07">
            <w:pPr>
              <w:spacing w:before="120" w:after="120" w:line="240" w:lineRule="auto"/>
              <w:jc w:val="center"/>
            </w:pPr>
            <w:r>
              <w:t>chiếc</w:t>
            </w:r>
          </w:p>
        </w:tc>
        <w:tc>
          <w:tcPr>
            <w:tcW w:w="1805" w:type="dxa"/>
          </w:tcPr>
          <w:p w14:paraId="043AE2BF" w14:textId="77777777" w:rsidR="00160940" w:rsidRPr="008604CC" w:rsidRDefault="00160940" w:rsidP="00D80D07">
            <w:pPr>
              <w:spacing w:before="120" w:after="120" w:line="240" w:lineRule="auto"/>
              <w:jc w:val="center"/>
            </w:pPr>
            <w:r>
              <w:t>3</w:t>
            </w:r>
          </w:p>
        </w:tc>
        <w:tc>
          <w:tcPr>
            <w:tcW w:w="2316" w:type="dxa"/>
          </w:tcPr>
          <w:p w14:paraId="621968D1" w14:textId="77777777" w:rsidR="00160940" w:rsidRPr="008604CC" w:rsidRDefault="00160940" w:rsidP="00D80D07">
            <w:pPr>
              <w:spacing w:before="120" w:after="120" w:line="240" w:lineRule="auto"/>
              <w:jc w:val="center"/>
            </w:pPr>
            <w:r>
              <w:t>2</w:t>
            </w:r>
          </w:p>
        </w:tc>
      </w:tr>
    </w:tbl>
    <w:p w14:paraId="6832D94C" w14:textId="77777777" w:rsidR="00160940" w:rsidRDefault="00160940" w:rsidP="00160940">
      <w:pPr>
        <w:spacing w:before="120" w:after="120"/>
      </w:pPr>
    </w:p>
    <w:p w14:paraId="6ECB304C" w14:textId="77777777" w:rsidR="00E473A0" w:rsidRPr="001C5610" w:rsidRDefault="00E473A0" w:rsidP="001C5610">
      <w:pPr>
        <w:shd w:val="clear" w:color="auto" w:fill="FFFFFF"/>
        <w:spacing w:after="120" w:line="320" w:lineRule="exact"/>
        <w:rPr>
          <w:rFonts w:eastAsia="Times New Roman" w:cs="Times New Roman"/>
          <w:color w:val="000000"/>
          <w:szCs w:val="28"/>
        </w:rPr>
      </w:pPr>
      <w:bookmarkStart w:id="0" w:name="_GoBack"/>
      <w:bookmarkEnd w:id="0"/>
    </w:p>
    <w:sectPr w:rsidR="00E473A0" w:rsidRPr="001C5610" w:rsidSect="00ED0175">
      <w:headerReference w:type="default" r:id="rId9"/>
      <w:pgSz w:w="11909" w:h="16834" w:code="9"/>
      <w:pgMar w:top="1008" w:right="1008" w:bottom="1008" w:left="1728" w:header="576" w:footer="576"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D5CB38" w14:textId="77777777" w:rsidR="009107AC" w:rsidRDefault="009107AC" w:rsidP="00E44217">
      <w:pPr>
        <w:spacing w:after="0" w:line="240" w:lineRule="auto"/>
      </w:pPr>
      <w:r>
        <w:separator/>
      </w:r>
    </w:p>
  </w:endnote>
  <w:endnote w:type="continuationSeparator" w:id="0">
    <w:p w14:paraId="5E114461" w14:textId="77777777" w:rsidR="009107AC" w:rsidRDefault="009107AC" w:rsidP="00E442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FDBB6F" w14:textId="77777777" w:rsidR="009107AC" w:rsidRDefault="009107AC" w:rsidP="00E44217">
      <w:pPr>
        <w:spacing w:after="0" w:line="240" w:lineRule="auto"/>
      </w:pPr>
      <w:r>
        <w:separator/>
      </w:r>
    </w:p>
  </w:footnote>
  <w:footnote w:type="continuationSeparator" w:id="0">
    <w:p w14:paraId="0D54A3EF" w14:textId="77777777" w:rsidR="009107AC" w:rsidRDefault="009107AC" w:rsidP="00E442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7562470"/>
      <w:docPartObj>
        <w:docPartGallery w:val="Page Numbers (Top of Page)"/>
        <w:docPartUnique/>
      </w:docPartObj>
    </w:sdtPr>
    <w:sdtEndPr>
      <w:rPr>
        <w:noProof/>
      </w:rPr>
    </w:sdtEndPr>
    <w:sdtContent>
      <w:p w14:paraId="038309F2" w14:textId="7F1F23A2" w:rsidR="00E44217" w:rsidRDefault="00E44217">
        <w:pPr>
          <w:pStyle w:val="Header"/>
          <w:jc w:val="center"/>
        </w:pPr>
        <w:r>
          <w:fldChar w:fldCharType="begin"/>
        </w:r>
        <w:r>
          <w:instrText xml:space="preserve"> PAGE   \* MERGEFORMAT </w:instrText>
        </w:r>
        <w:r>
          <w:fldChar w:fldCharType="separate"/>
        </w:r>
        <w:r w:rsidR="00160940">
          <w:rPr>
            <w:noProof/>
          </w:rPr>
          <w:t>8</w:t>
        </w:r>
        <w:r>
          <w:rPr>
            <w:noProof/>
          </w:rPr>
          <w:fldChar w:fldCharType="end"/>
        </w:r>
      </w:p>
    </w:sdtContent>
  </w:sdt>
  <w:p w14:paraId="55214B13" w14:textId="77777777" w:rsidR="00E44217" w:rsidRDefault="00E4421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2FFA"/>
    <w:rsid w:val="00026FE8"/>
    <w:rsid w:val="00034590"/>
    <w:rsid w:val="000D2C80"/>
    <w:rsid w:val="001013E6"/>
    <w:rsid w:val="00132FFA"/>
    <w:rsid w:val="00160940"/>
    <w:rsid w:val="001B0CFB"/>
    <w:rsid w:val="001B4341"/>
    <w:rsid w:val="001C5610"/>
    <w:rsid w:val="001C66BE"/>
    <w:rsid w:val="0024525C"/>
    <w:rsid w:val="00280D4B"/>
    <w:rsid w:val="00286502"/>
    <w:rsid w:val="002A7D2A"/>
    <w:rsid w:val="002B4755"/>
    <w:rsid w:val="002F3747"/>
    <w:rsid w:val="002F47B2"/>
    <w:rsid w:val="002F668C"/>
    <w:rsid w:val="0030693C"/>
    <w:rsid w:val="00307279"/>
    <w:rsid w:val="00322EBB"/>
    <w:rsid w:val="003412F4"/>
    <w:rsid w:val="00372566"/>
    <w:rsid w:val="003836EF"/>
    <w:rsid w:val="003972E9"/>
    <w:rsid w:val="003C5962"/>
    <w:rsid w:val="003F0A30"/>
    <w:rsid w:val="003F6708"/>
    <w:rsid w:val="0040376D"/>
    <w:rsid w:val="00423995"/>
    <w:rsid w:val="004615F1"/>
    <w:rsid w:val="004662EB"/>
    <w:rsid w:val="004811DF"/>
    <w:rsid w:val="00492742"/>
    <w:rsid w:val="004A03AB"/>
    <w:rsid w:val="004B4770"/>
    <w:rsid w:val="004B585D"/>
    <w:rsid w:val="004E0181"/>
    <w:rsid w:val="004E4180"/>
    <w:rsid w:val="0050326D"/>
    <w:rsid w:val="00505E7B"/>
    <w:rsid w:val="00550010"/>
    <w:rsid w:val="005737A5"/>
    <w:rsid w:val="00576203"/>
    <w:rsid w:val="0057654A"/>
    <w:rsid w:val="00591800"/>
    <w:rsid w:val="005A5B70"/>
    <w:rsid w:val="00641959"/>
    <w:rsid w:val="0067083B"/>
    <w:rsid w:val="00680FAE"/>
    <w:rsid w:val="006D0150"/>
    <w:rsid w:val="006F1E2D"/>
    <w:rsid w:val="0072377D"/>
    <w:rsid w:val="007356B5"/>
    <w:rsid w:val="00760693"/>
    <w:rsid w:val="007626A6"/>
    <w:rsid w:val="007710CA"/>
    <w:rsid w:val="0078660C"/>
    <w:rsid w:val="007A10E8"/>
    <w:rsid w:val="007A2183"/>
    <w:rsid w:val="007B7753"/>
    <w:rsid w:val="007C3D80"/>
    <w:rsid w:val="007D4565"/>
    <w:rsid w:val="007E4CF8"/>
    <w:rsid w:val="008117EE"/>
    <w:rsid w:val="00836F7F"/>
    <w:rsid w:val="008407F5"/>
    <w:rsid w:val="00876106"/>
    <w:rsid w:val="008A422C"/>
    <w:rsid w:val="008A5A7F"/>
    <w:rsid w:val="008B223B"/>
    <w:rsid w:val="008D691B"/>
    <w:rsid w:val="008E6775"/>
    <w:rsid w:val="009107AC"/>
    <w:rsid w:val="00914033"/>
    <w:rsid w:val="00926F3B"/>
    <w:rsid w:val="00973E29"/>
    <w:rsid w:val="00981959"/>
    <w:rsid w:val="009C140D"/>
    <w:rsid w:val="009E3711"/>
    <w:rsid w:val="00A0065B"/>
    <w:rsid w:val="00A0288D"/>
    <w:rsid w:val="00A04BC6"/>
    <w:rsid w:val="00A409DB"/>
    <w:rsid w:val="00A502BC"/>
    <w:rsid w:val="00A72B70"/>
    <w:rsid w:val="00AD36FE"/>
    <w:rsid w:val="00AF0CB7"/>
    <w:rsid w:val="00AF5031"/>
    <w:rsid w:val="00B23E72"/>
    <w:rsid w:val="00B651A0"/>
    <w:rsid w:val="00B9423E"/>
    <w:rsid w:val="00BB684D"/>
    <w:rsid w:val="00BB717B"/>
    <w:rsid w:val="00BB71E4"/>
    <w:rsid w:val="00BE051C"/>
    <w:rsid w:val="00BE2A0F"/>
    <w:rsid w:val="00C04370"/>
    <w:rsid w:val="00C052C4"/>
    <w:rsid w:val="00C110F9"/>
    <w:rsid w:val="00C5675C"/>
    <w:rsid w:val="00CA3AC4"/>
    <w:rsid w:val="00CC2CA4"/>
    <w:rsid w:val="00CE3372"/>
    <w:rsid w:val="00D113C3"/>
    <w:rsid w:val="00D3040B"/>
    <w:rsid w:val="00D75D1F"/>
    <w:rsid w:val="00D77CAE"/>
    <w:rsid w:val="00D815A2"/>
    <w:rsid w:val="00D868FA"/>
    <w:rsid w:val="00DA7340"/>
    <w:rsid w:val="00DB6718"/>
    <w:rsid w:val="00DD0217"/>
    <w:rsid w:val="00DD054D"/>
    <w:rsid w:val="00DF0558"/>
    <w:rsid w:val="00E112BA"/>
    <w:rsid w:val="00E12608"/>
    <w:rsid w:val="00E22A08"/>
    <w:rsid w:val="00E26C22"/>
    <w:rsid w:val="00E40824"/>
    <w:rsid w:val="00E44217"/>
    <w:rsid w:val="00E473A0"/>
    <w:rsid w:val="00E53AE5"/>
    <w:rsid w:val="00E54489"/>
    <w:rsid w:val="00E57CF1"/>
    <w:rsid w:val="00E628D4"/>
    <w:rsid w:val="00ED0175"/>
    <w:rsid w:val="00EF793C"/>
    <w:rsid w:val="00F00D62"/>
    <w:rsid w:val="00F13F6A"/>
    <w:rsid w:val="00F67E6B"/>
    <w:rsid w:val="00F906F2"/>
    <w:rsid w:val="00F94712"/>
    <w:rsid w:val="00FE24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6A9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before="120" w:after="120" w:line="32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2FFA"/>
    <w:pPr>
      <w:spacing w:before="0" w:after="200" w:line="276" w:lineRule="auto"/>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32FFA"/>
    <w:pPr>
      <w:spacing w:before="0" w:after="0" w:line="240" w:lineRule="auto"/>
    </w:pPr>
    <w:rPr>
      <w:lang w:val="vi-VN"/>
    </w:rPr>
  </w:style>
  <w:style w:type="paragraph" w:styleId="BalloonText">
    <w:name w:val="Balloon Text"/>
    <w:basedOn w:val="Normal"/>
    <w:link w:val="BalloonTextChar"/>
    <w:uiPriority w:val="99"/>
    <w:semiHidden/>
    <w:unhideWhenUsed/>
    <w:rsid w:val="00F906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06F2"/>
    <w:rPr>
      <w:rFonts w:ascii="Segoe UI" w:hAnsi="Segoe UI" w:cs="Segoe UI"/>
      <w:sz w:val="18"/>
      <w:szCs w:val="18"/>
    </w:rPr>
  </w:style>
  <w:style w:type="table" w:styleId="TableGrid">
    <w:name w:val="Table Grid"/>
    <w:basedOn w:val="TableNormal"/>
    <w:uiPriority w:val="39"/>
    <w:rsid w:val="00C5675C"/>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442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4217"/>
  </w:style>
  <w:style w:type="paragraph" w:styleId="Footer">
    <w:name w:val="footer"/>
    <w:basedOn w:val="Normal"/>
    <w:link w:val="FooterChar"/>
    <w:uiPriority w:val="99"/>
    <w:unhideWhenUsed/>
    <w:rsid w:val="00E442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42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before="120" w:after="120" w:line="32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2FFA"/>
    <w:pPr>
      <w:spacing w:before="0" w:after="200" w:line="276" w:lineRule="auto"/>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32FFA"/>
    <w:pPr>
      <w:spacing w:before="0" w:after="0" w:line="240" w:lineRule="auto"/>
    </w:pPr>
    <w:rPr>
      <w:lang w:val="vi-VN"/>
    </w:rPr>
  </w:style>
  <w:style w:type="paragraph" w:styleId="BalloonText">
    <w:name w:val="Balloon Text"/>
    <w:basedOn w:val="Normal"/>
    <w:link w:val="BalloonTextChar"/>
    <w:uiPriority w:val="99"/>
    <w:semiHidden/>
    <w:unhideWhenUsed/>
    <w:rsid w:val="00F906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06F2"/>
    <w:rPr>
      <w:rFonts w:ascii="Segoe UI" w:hAnsi="Segoe UI" w:cs="Segoe UI"/>
      <w:sz w:val="18"/>
      <w:szCs w:val="18"/>
    </w:rPr>
  </w:style>
  <w:style w:type="table" w:styleId="TableGrid">
    <w:name w:val="Table Grid"/>
    <w:basedOn w:val="TableNormal"/>
    <w:uiPriority w:val="39"/>
    <w:rsid w:val="00C5675C"/>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442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4217"/>
  </w:style>
  <w:style w:type="paragraph" w:styleId="Footer">
    <w:name w:val="footer"/>
    <w:basedOn w:val="Normal"/>
    <w:link w:val="FooterChar"/>
    <w:uiPriority w:val="99"/>
    <w:unhideWhenUsed/>
    <w:rsid w:val="00E442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42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huvienphapluat.vn/phap-luat/tim-van-ban.aspx?keyword=86/2013/N%C4%90-H%C4%90ND17&amp;area=2&amp;type=0&amp;match=False&amp;vc=True&amp;org=39&amp;lan=1"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thuvienphapluat.vn/phap-luat/tim-van-ban.aspx?keyword=28/2011/NQ-H%C4%90ND17&amp;area=2&amp;type=0&amp;match=False&amp;vc=True&amp;org=39&amp;lan=1" TargetMode="External"/><Relationship Id="rId12"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BCA0D41-E371-445D-B11E-D59E4AACDF5D}"/>
</file>

<file path=customXml/itemProps2.xml><?xml version="1.0" encoding="utf-8"?>
<ds:datastoreItem xmlns:ds="http://schemas.openxmlformats.org/officeDocument/2006/customXml" ds:itemID="{614F7275-DE5F-444A-B7D3-21DD7643CE23}"/>
</file>

<file path=customXml/itemProps3.xml><?xml version="1.0" encoding="utf-8"?>
<ds:datastoreItem xmlns:ds="http://schemas.openxmlformats.org/officeDocument/2006/customXml" ds:itemID="{A7C76DE0-3334-4F44-880F-4D6594514993}"/>
</file>

<file path=docProps/app.xml><?xml version="1.0" encoding="utf-8"?>
<Properties xmlns="http://schemas.openxmlformats.org/officeDocument/2006/extended-properties" xmlns:vt="http://schemas.openxmlformats.org/officeDocument/2006/docPropsVTypes">
  <Template>Normal.dotm</Template>
  <TotalTime>0</TotalTime>
  <Pages>8</Pages>
  <Words>1584</Words>
  <Characters>9029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2021-11-25T03:21:00Z</cp:lastPrinted>
  <dcterms:created xsi:type="dcterms:W3CDTF">2021-12-28T01:33:00Z</dcterms:created>
  <dcterms:modified xsi:type="dcterms:W3CDTF">2021-12-28T01:33:00Z</dcterms:modified>
</cp:coreProperties>
</file>