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6"/>
        <w:tblW w:w="0" w:type="auto"/>
        <w:shd w:val="clear" w:color="auto" w:fill="FFFFFF"/>
        <w:tblCellMar>
          <w:left w:w="0" w:type="dxa"/>
          <w:right w:w="0" w:type="dxa"/>
        </w:tblCellMar>
        <w:tblLook w:val="04A0" w:firstRow="1" w:lastRow="0" w:firstColumn="1" w:lastColumn="0" w:noHBand="0" w:noVBand="1"/>
      </w:tblPr>
      <w:tblGrid>
        <w:gridCol w:w="3717"/>
        <w:gridCol w:w="5571"/>
      </w:tblGrid>
      <w:tr w:rsidR="00C868EE" w:rsidRPr="008F44C7" w14:paraId="58B15764" w14:textId="77777777" w:rsidTr="00C868EE">
        <w:tc>
          <w:tcPr>
            <w:tcW w:w="3717" w:type="dxa"/>
            <w:shd w:val="clear" w:color="auto" w:fill="FFFFFF"/>
            <w:tcMar>
              <w:top w:w="0" w:type="dxa"/>
              <w:left w:w="108" w:type="dxa"/>
              <w:bottom w:w="0" w:type="dxa"/>
              <w:right w:w="108" w:type="dxa"/>
            </w:tcMar>
            <w:hideMark/>
          </w:tcPr>
          <w:bookmarkStart w:id="0" w:name="_GoBack"/>
          <w:bookmarkEnd w:id="0"/>
          <w:p w14:paraId="18E487B4" w14:textId="77777777" w:rsidR="00C868EE" w:rsidRPr="008F44C7" w:rsidRDefault="00C868EE" w:rsidP="005B1CFF">
            <w:pPr>
              <w:rPr>
                <w:sz w:val="24"/>
                <w:szCs w:val="24"/>
              </w:rPr>
            </w:pPr>
            <w:r w:rsidRPr="008F44C7">
              <w:rPr>
                <w:lang w:val="en-US"/>
              </w:rPr>
              <mc:AlternateContent>
                <mc:Choice Requires="wps">
                  <w:drawing>
                    <wp:anchor distT="0" distB="0" distL="114300" distR="114300" simplePos="0" relativeHeight="251663360" behindDoc="0" locked="0" layoutInCell="1" allowOverlap="1" wp14:anchorId="514A87AF" wp14:editId="334429A7">
                      <wp:simplePos x="0" y="0"/>
                      <wp:positionH relativeFrom="column">
                        <wp:posOffset>498498</wp:posOffset>
                      </wp:positionH>
                      <wp:positionV relativeFrom="paragraph">
                        <wp:posOffset>330883</wp:posOffset>
                      </wp:positionV>
                      <wp:extent cx="1259457"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259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D20D3E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25pt,26.05pt" to="138.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KUtQEAALcDAAAOAAAAZHJzL2Uyb0RvYy54bWysU02P0zAQvSPxHyzfadKK5SNquoeu4IKg&#10;Ypcf4HXGjYXtscamaf89Y7fNIkAIIS6Ox35vZt7zZH179E4cgJLF0MvlopUCgsbBhn0vvzy8e/FG&#10;ipRVGJTDAL08QZK3m+fP1lPsYIUjugFIcJKQuin2csw5dk2T9AhepQVGCHxpkLzKHNK+GUhNnN27&#10;ZtW2r5oJaYiEGlLi07vzpdzU/MaAzp+MSZCF6yX3lutKdX0sa7NZq25PKo5WX9pQ/9CFVzZw0TnV&#10;ncpKfCP7SypvNWFCkxcafYPGWA1VA6tZtj+puR9VhKqFzUlxtin9v7T642FHwg78dlIE5fmJ7jMp&#10;ux+z2GIIbCCSWBafppg6hm/Dji5Rijsqoo+GfPmyHHGs3p5mb+GYhebD5erm7cub11Lo613zRIyU&#10;8ntAL8qml86GIlt16vAhZS7G0CuEg9LIuXTd5ZODAnbhMxiWUopVdh0i2DoSB8XPP3ytMjhXRRaK&#10;sc7NpPbPpAu20KAO1t8SZ3StiCHPRG8D0u+q5uO1VXPGX1WftRbZjzic6kNUO3g6qkuXSS7j92Nc&#10;6U//2+Y7AAAA//8DAFBLAwQUAAYACAAAACEA+TaUYd0AAAAIAQAADwAAAGRycy9kb3ducmV2Lnht&#10;bEyPT0+DQBDF7yZ+h82YeLNLSVoIsjSNf056QPTgcctOgZSdJewW0E/vGA/2OO+9/Oa9fLfYXkw4&#10;+s6RgvUqAoFUO9NRo+Dj/fkuBeGDJqN7R6jgCz3siuurXGfGzfSGUxUawRDymVbQhjBkUvq6Rav9&#10;yg1I7B3daHXgc2ykGfXMcNvLOIq20uqO+EOrB3xosT5VZ6sgeXqpymF+fP0uZSLLcnIhPX0qdXuz&#10;7O9BBFzCfxh+63N1KLjTwZ3JeNEzI91wUsEmXoNgP062POXwJ8gil5cDih8AAAD//wMAUEsBAi0A&#10;FAAGAAgAAAAhALaDOJL+AAAA4QEAABMAAAAAAAAAAAAAAAAAAAAAAFtDb250ZW50X1R5cGVzXS54&#10;bWxQSwECLQAUAAYACAAAACEAOP0h/9YAAACUAQAACwAAAAAAAAAAAAAAAAAvAQAAX3JlbHMvLnJl&#10;bHNQSwECLQAUAAYACAAAACEA5uFSlLUBAAC3AwAADgAAAAAAAAAAAAAAAAAuAgAAZHJzL2Uyb0Rv&#10;Yy54bWxQSwECLQAUAAYACAAAACEA+TaUYd0AAAAIAQAADwAAAAAAAAAAAAAAAAAPBAAAZHJzL2Rv&#10;d25yZXYueG1sUEsFBgAAAAAEAAQA8wAAABkFAAAAAA==&#10;" strokecolor="black [3040]"/>
                  </w:pict>
                </mc:Fallback>
              </mc:AlternateContent>
            </w:r>
            <w:r w:rsidRPr="008F44C7">
              <w:t>BỘ GIAO THÔNG VẬN TẢI</w:t>
            </w:r>
            <w:r w:rsidRPr="008F44C7">
              <w:rPr>
                <w:sz w:val="24"/>
                <w:szCs w:val="24"/>
              </w:rPr>
              <w:br/>
            </w:r>
          </w:p>
        </w:tc>
        <w:tc>
          <w:tcPr>
            <w:tcW w:w="5571" w:type="dxa"/>
            <w:shd w:val="clear" w:color="auto" w:fill="FFFFFF"/>
            <w:tcMar>
              <w:top w:w="0" w:type="dxa"/>
              <w:left w:w="108" w:type="dxa"/>
              <w:bottom w:w="0" w:type="dxa"/>
              <w:right w:w="108" w:type="dxa"/>
            </w:tcMar>
            <w:hideMark/>
          </w:tcPr>
          <w:p w14:paraId="1236BB05" w14:textId="77777777" w:rsidR="00C868EE" w:rsidRPr="008F44C7" w:rsidRDefault="00C868EE" w:rsidP="00C868EE">
            <w:pPr>
              <w:spacing w:before="120" w:after="150" w:line="300" w:lineRule="atLeast"/>
              <w:jc w:val="center"/>
              <w:rPr>
                <w:rFonts w:eastAsia="Times New Roman" w:cs="Times New Roman"/>
                <w:noProof w:val="0"/>
                <w:sz w:val="24"/>
                <w:szCs w:val="24"/>
              </w:rPr>
            </w:pPr>
            <w:r w:rsidRPr="008F44C7">
              <w:rPr>
                <w:rFonts w:eastAsia="Times New Roman" w:cs="Times New Roman"/>
                <w:b/>
                <w:bCs/>
                <w:sz w:val="24"/>
                <w:szCs w:val="24"/>
                <w:lang w:val="en-US"/>
              </w:rPr>
              <mc:AlternateContent>
                <mc:Choice Requires="wps">
                  <w:drawing>
                    <wp:anchor distT="0" distB="0" distL="114300" distR="114300" simplePos="0" relativeHeight="251664384" behindDoc="0" locked="0" layoutInCell="1" allowOverlap="1" wp14:anchorId="58FEC6C8" wp14:editId="411CBBB3">
                      <wp:simplePos x="0" y="0"/>
                      <wp:positionH relativeFrom="column">
                        <wp:posOffset>703113</wp:posOffset>
                      </wp:positionH>
                      <wp:positionV relativeFrom="paragraph">
                        <wp:posOffset>512038</wp:posOffset>
                      </wp:positionV>
                      <wp:extent cx="2009954"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09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9C5B5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35pt,40.3pt" to="213.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tQEAALcDAAAOAAAAZHJzL2Uyb0RvYy54bWysU8GOEzEMvSPxD1HudKYVIHb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PKybmzevpdDXt+aJGCnl&#10;D4BelEMvnQ1FturU4WPKnIyhVwg7pZBz6nrKJwcF7MIXMCyFky0ruy4RbB2Jg+LxD4/LIoNjVWSh&#10;GOvcTGr/TrpgCw3qYv0rcUbXjBjyTPQ2IP0paz5eSzVn/FX1WWuR/YDDqQ6itoO3oyq7bHJZv5/9&#10;Sn/63zY/AAAA//8DAFBLAwQUAAYACAAAACEAtEDUNdwAAAAJAQAADwAAAGRycy9kb3ducmV2Lnht&#10;bEyPTU+EMBCG7yb+h2ZMvLntErMQpGyMHyc9IHrw2KUjkKVTQruA/nrHeNDjO/PknWeK/eoGMeMU&#10;ek8athsFAqnxtqdWw9vr41UGIkRD1gyeUMMnBtiX52eFya1f6AXnOraCSyjkRkMX45hLGZoOnQkb&#10;PyLx7sNPzkSOUyvtZBYud4NMlNpJZ3riC50Z8a7D5lifnIb04amuxuX++auSqayq2cfs+K715cV6&#10;ewMi4hr/YPjRZ3Uo2engT2SDGDhvVcqohkztQDBwnaQJiMPvQJaF/P9B+Q0AAP//AwBQSwECLQAU&#10;AAYACAAAACEAtoM4kv4AAADhAQAAEwAAAAAAAAAAAAAAAAAAAAAAW0NvbnRlbnRfVHlwZXNdLnht&#10;bFBLAQItABQABgAIAAAAIQA4/SH/1gAAAJQBAAALAAAAAAAAAAAAAAAAAC8BAABfcmVscy8ucmVs&#10;c1BLAQItABQABgAIAAAAIQCw+3O/tQEAALcDAAAOAAAAAAAAAAAAAAAAAC4CAABkcnMvZTJvRG9j&#10;LnhtbFBLAQItABQABgAIAAAAIQC0QNQ13AAAAAkBAAAPAAAAAAAAAAAAAAAAAA8EAABkcnMvZG93&#10;bnJldi54bWxQSwUGAAAAAAQABADzAAAAGAUAAAAA&#10;" strokecolor="black [3040]"/>
                  </w:pict>
                </mc:Fallback>
              </mc:AlternateContent>
            </w:r>
            <w:r w:rsidRPr="008F44C7">
              <w:rPr>
                <w:rFonts w:eastAsia="Times New Roman" w:cs="Times New Roman"/>
                <w:b/>
                <w:bCs/>
                <w:noProof w:val="0"/>
                <w:sz w:val="24"/>
                <w:szCs w:val="24"/>
              </w:rPr>
              <w:t>CỘNG HÒA XÃ HỘI CHỦ NGHĨA VIỆT NAM</w:t>
            </w:r>
            <w:r w:rsidRPr="008F44C7">
              <w:rPr>
                <w:rFonts w:eastAsia="Times New Roman" w:cs="Times New Roman"/>
                <w:b/>
                <w:bCs/>
                <w:noProof w:val="0"/>
                <w:sz w:val="24"/>
                <w:szCs w:val="24"/>
              </w:rPr>
              <w:br/>
            </w:r>
            <w:r w:rsidRPr="008F44C7">
              <w:rPr>
                <w:rFonts w:eastAsia="Times New Roman" w:cs="Times New Roman"/>
                <w:b/>
                <w:bCs/>
                <w:noProof w:val="0"/>
                <w:sz w:val="26"/>
                <w:szCs w:val="26"/>
              </w:rPr>
              <w:t>Độc lập - Tự do - Hạnh phúc </w:t>
            </w:r>
            <w:r w:rsidRPr="008F44C7">
              <w:rPr>
                <w:rFonts w:eastAsia="Times New Roman" w:cs="Times New Roman"/>
                <w:b/>
                <w:bCs/>
                <w:noProof w:val="0"/>
                <w:sz w:val="26"/>
                <w:szCs w:val="26"/>
              </w:rPr>
              <w:br/>
            </w:r>
          </w:p>
        </w:tc>
      </w:tr>
      <w:tr w:rsidR="00C868EE" w:rsidRPr="008F44C7" w14:paraId="0E619980" w14:textId="77777777" w:rsidTr="00C868EE">
        <w:tc>
          <w:tcPr>
            <w:tcW w:w="3717" w:type="dxa"/>
            <w:shd w:val="clear" w:color="auto" w:fill="FFFFFF"/>
            <w:tcMar>
              <w:top w:w="0" w:type="dxa"/>
              <w:left w:w="108" w:type="dxa"/>
              <w:bottom w:w="0" w:type="dxa"/>
              <w:right w:w="108" w:type="dxa"/>
            </w:tcMar>
            <w:hideMark/>
          </w:tcPr>
          <w:p w14:paraId="26726BBD" w14:textId="600329EB" w:rsidR="00C868EE" w:rsidRPr="00897783" w:rsidRDefault="00C868EE" w:rsidP="00897783">
            <w:pPr>
              <w:spacing w:after="0" w:line="300" w:lineRule="atLeast"/>
              <w:jc w:val="center"/>
              <w:rPr>
                <w:rFonts w:eastAsia="Times New Roman" w:cs="Times New Roman"/>
                <w:noProof w:val="0"/>
                <w:sz w:val="26"/>
                <w:szCs w:val="26"/>
                <w:lang w:val="en-US"/>
              </w:rPr>
            </w:pPr>
            <w:r w:rsidRPr="00897783">
              <w:rPr>
                <w:rFonts w:eastAsia="Times New Roman" w:cs="Times New Roman"/>
                <w:noProof w:val="0"/>
                <w:sz w:val="26"/>
                <w:szCs w:val="26"/>
              </w:rPr>
              <w:t xml:space="preserve">Số: </w:t>
            </w:r>
            <w:r w:rsidR="00897783" w:rsidRPr="00897783">
              <w:rPr>
                <w:rFonts w:eastAsia="Times New Roman" w:cs="Times New Roman"/>
                <w:noProof w:val="0"/>
                <w:sz w:val="26"/>
                <w:szCs w:val="26"/>
                <w:lang w:val="en-US"/>
              </w:rPr>
              <w:t xml:space="preserve">      </w:t>
            </w:r>
            <w:r w:rsidRPr="00897783">
              <w:rPr>
                <w:rFonts w:eastAsia="Times New Roman" w:cs="Times New Roman"/>
                <w:noProof w:val="0"/>
                <w:sz w:val="26"/>
                <w:szCs w:val="26"/>
                <w:lang w:val="en-US"/>
              </w:rPr>
              <w:t xml:space="preserve"> /</w:t>
            </w:r>
            <w:r w:rsidR="00B175B5" w:rsidRPr="00897783">
              <w:rPr>
                <w:rFonts w:eastAsia="Times New Roman" w:cs="Times New Roman"/>
                <w:noProof w:val="0"/>
                <w:sz w:val="26"/>
                <w:szCs w:val="26"/>
              </w:rPr>
              <w:t>2022</w:t>
            </w:r>
            <w:r w:rsidRPr="00897783">
              <w:rPr>
                <w:rFonts w:eastAsia="Times New Roman" w:cs="Times New Roman"/>
                <w:noProof w:val="0"/>
                <w:sz w:val="26"/>
                <w:szCs w:val="26"/>
              </w:rPr>
              <w:t>/TT-BGTVT</w:t>
            </w:r>
          </w:p>
        </w:tc>
        <w:tc>
          <w:tcPr>
            <w:tcW w:w="5571" w:type="dxa"/>
            <w:shd w:val="clear" w:color="auto" w:fill="FFFFFF"/>
            <w:tcMar>
              <w:top w:w="0" w:type="dxa"/>
              <w:left w:w="108" w:type="dxa"/>
              <w:bottom w:w="0" w:type="dxa"/>
              <w:right w:w="108" w:type="dxa"/>
            </w:tcMar>
            <w:hideMark/>
          </w:tcPr>
          <w:p w14:paraId="0E9BE9B6" w14:textId="32ADC000" w:rsidR="00C868EE" w:rsidRPr="00897783" w:rsidRDefault="00C868EE" w:rsidP="00897783">
            <w:pPr>
              <w:spacing w:after="0" w:line="300" w:lineRule="atLeast"/>
              <w:jc w:val="center"/>
              <w:rPr>
                <w:rFonts w:eastAsia="Times New Roman" w:cs="Times New Roman"/>
                <w:noProof w:val="0"/>
                <w:lang w:val="en-US"/>
              </w:rPr>
            </w:pPr>
            <w:r w:rsidRPr="00897783">
              <w:rPr>
                <w:rFonts w:eastAsia="Times New Roman" w:cs="Times New Roman"/>
                <w:i/>
                <w:iCs/>
                <w:noProof w:val="0"/>
              </w:rPr>
              <w:t>Hà Nội, ngày </w:t>
            </w:r>
            <w:r w:rsidRPr="00897783">
              <w:rPr>
                <w:rFonts w:eastAsia="Times New Roman" w:cs="Times New Roman"/>
                <w:i/>
                <w:iCs/>
                <w:noProof w:val="0"/>
                <w:lang w:val="en-US"/>
              </w:rPr>
              <w:t xml:space="preserve"> </w:t>
            </w:r>
            <w:r w:rsidR="00C22F38" w:rsidRPr="00897783">
              <w:rPr>
                <w:rFonts w:eastAsia="Times New Roman" w:cs="Times New Roman"/>
                <w:i/>
                <w:iCs/>
                <w:noProof w:val="0"/>
                <w:lang w:val="en-US"/>
              </w:rPr>
              <w:t xml:space="preserve"> </w:t>
            </w:r>
            <w:r w:rsidRPr="00897783">
              <w:rPr>
                <w:rFonts w:eastAsia="Times New Roman" w:cs="Times New Roman"/>
                <w:i/>
                <w:iCs/>
                <w:noProof w:val="0"/>
                <w:lang w:val="en-US"/>
              </w:rPr>
              <w:t xml:space="preserve">   </w:t>
            </w:r>
            <w:r w:rsidRPr="00897783">
              <w:rPr>
                <w:rFonts w:eastAsia="Times New Roman" w:cs="Times New Roman"/>
                <w:i/>
                <w:iCs/>
                <w:noProof w:val="0"/>
              </w:rPr>
              <w:t>tháng </w:t>
            </w:r>
            <w:r w:rsidRPr="00897783">
              <w:rPr>
                <w:rFonts w:eastAsia="Times New Roman" w:cs="Times New Roman"/>
                <w:i/>
                <w:iCs/>
                <w:noProof w:val="0"/>
                <w:lang w:val="en-US"/>
              </w:rPr>
              <w:t xml:space="preserve"> </w:t>
            </w:r>
            <w:r w:rsidRPr="00897783">
              <w:rPr>
                <w:rFonts w:eastAsia="Times New Roman" w:cs="Times New Roman"/>
                <w:i/>
                <w:iCs/>
                <w:noProof w:val="0"/>
              </w:rPr>
              <w:t xml:space="preserve">  </w:t>
            </w:r>
            <w:r w:rsidRPr="00897783">
              <w:rPr>
                <w:rFonts w:eastAsia="Times New Roman" w:cs="Times New Roman"/>
                <w:i/>
                <w:iCs/>
                <w:noProof w:val="0"/>
                <w:lang w:val="en-US"/>
              </w:rPr>
              <w:t xml:space="preserve"> </w:t>
            </w:r>
            <w:r w:rsidR="000752D1" w:rsidRPr="00897783">
              <w:rPr>
                <w:rFonts w:eastAsia="Times New Roman" w:cs="Times New Roman"/>
                <w:i/>
                <w:iCs/>
                <w:noProof w:val="0"/>
              </w:rPr>
              <w:t> năm 202</w:t>
            </w:r>
            <w:r w:rsidR="000752D1" w:rsidRPr="00897783">
              <w:rPr>
                <w:rFonts w:eastAsia="Times New Roman" w:cs="Times New Roman"/>
                <w:i/>
                <w:iCs/>
                <w:noProof w:val="0"/>
                <w:lang w:val="en-US"/>
              </w:rPr>
              <w:t>2</w:t>
            </w:r>
          </w:p>
        </w:tc>
      </w:tr>
    </w:tbl>
    <w:p w14:paraId="221EFFD7" w14:textId="07361430" w:rsidR="00BF32C5" w:rsidRDefault="00BF32C5" w:rsidP="00EC6332">
      <w:pPr>
        <w:shd w:val="clear" w:color="auto" w:fill="FFFFFF"/>
        <w:spacing w:before="120" w:after="150" w:line="300" w:lineRule="atLeast"/>
        <w:rPr>
          <w:rFonts w:eastAsia="Times New Roman" w:cs="Times New Roman"/>
          <w:noProof w:val="0"/>
          <w:sz w:val="21"/>
          <w:szCs w:val="21"/>
          <w:lang w:val="en-US"/>
        </w:rPr>
      </w:pPr>
    </w:p>
    <w:p w14:paraId="50FC57A9" w14:textId="77777777" w:rsidR="00897783" w:rsidRPr="008F44C7" w:rsidRDefault="00897783" w:rsidP="00EC6332">
      <w:pPr>
        <w:shd w:val="clear" w:color="auto" w:fill="FFFFFF"/>
        <w:spacing w:before="120" w:after="150" w:line="300" w:lineRule="atLeast"/>
        <w:rPr>
          <w:rFonts w:eastAsia="Times New Roman" w:cs="Times New Roman"/>
          <w:noProof w:val="0"/>
          <w:sz w:val="21"/>
          <w:szCs w:val="21"/>
          <w:lang w:val="en-US"/>
        </w:rPr>
      </w:pPr>
    </w:p>
    <w:p w14:paraId="7A8BE55B" w14:textId="77777777" w:rsidR="00463902" w:rsidRPr="008F44C7" w:rsidRDefault="00463902" w:rsidP="00897783">
      <w:pPr>
        <w:shd w:val="clear" w:color="auto" w:fill="FFFFFF"/>
        <w:spacing w:before="360" w:after="60"/>
        <w:jc w:val="center"/>
        <w:rPr>
          <w:rFonts w:eastAsia="Times New Roman"/>
        </w:rPr>
      </w:pPr>
      <w:bookmarkStart w:id="1" w:name="loai_1"/>
      <w:r w:rsidRPr="008F44C7">
        <w:rPr>
          <w:rFonts w:eastAsia="Times New Roman"/>
          <w:b/>
          <w:bCs/>
        </w:rPr>
        <w:t>THÔNG TƯ</w:t>
      </w:r>
      <w:bookmarkEnd w:id="1"/>
    </w:p>
    <w:bookmarkStart w:id="2" w:name="loai_1_name"/>
    <w:p w14:paraId="418AAF59" w14:textId="5FD03B60" w:rsidR="00463902" w:rsidRDefault="00897783" w:rsidP="00C232B0">
      <w:pPr>
        <w:shd w:val="clear" w:color="auto" w:fill="FFFFFF"/>
        <w:spacing w:after="60"/>
        <w:ind w:right="141"/>
        <w:jc w:val="center"/>
        <w:rPr>
          <w:rFonts w:eastAsia="Times New Roman"/>
          <w:b/>
        </w:rPr>
      </w:pPr>
      <w:r>
        <w:rPr>
          <w:rFonts w:eastAsia="Times New Roman"/>
          <w:b/>
          <w:lang w:val="en-US"/>
        </w:rPr>
        <mc:AlternateContent>
          <mc:Choice Requires="wps">
            <w:drawing>
              <wp:anchor distT="0" distB="0" distL="114300" distR="114300" simplePos="0" relativeHeight="251665408" behindDoc="0" locked="0" layoutInCell="1" allowOverlap="1" wp14:anchorId="618A7E9D" wp14:editId="5282C351">
                <wp:simplePos x="0" y="0"/>
                <wp:positionH relativeFrom="column">
                  <wp:posOffset>1911985</wp:posOffset>
                </wp:positionH>
                <wp:positionV relativeFrom="paragraph">
                  <wp:posOffset>483870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5pt,38.1pt" to="308.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CBtQEAALcDAAAOAAAAZHJzL2Uyb0RvYy54bWysU8GOEzEMvSPxD1HudKYr0YVRp3voCi4I&#10;Kpb9gGzG6UQkceSEdvr3OGk7iwAhhLh44uQ928/2rO8m78QBKFkMvVwuWikgaBxs2Pfy8cu7V2+k&#10;SFmFQTkM0MsTJHm3eflifYwd3OCIbgASHCSk7hh7OeYcu6ZJegSv0gIjBH40SF5ldmnfDKSOHN27&#10;5qZtV80RaYiEGlLi2/vzo9zU+MaAzp+MSZCF6yXXlqulap+KbTZr1e1JxdHqSxnqH6rwygZOOoe6&#10;V1mJb2R/CeWtJkxo8kKjb9AYq6FqYDXL9ic1D6OKULVwc1Kc25T+X1j98bAjYYderqQIyvOIHjIp&#10;ux+z2GII3EAksSp9OsbUMXwbdnTxUtxRET0Z8uXLcsRUe3uaewtTFpoveVhvb29fS6Gvb80zMVLK&#10;7wG9KIdeOhuKbNWpw4eUORlDrxB2SiHn1PWUTw4K2IXPYFgKJ1tWdl0i2DoSB8XjH74uiwyOVZGF&#10;YqxzM6n9M+mCLTSoi/W3xBldM2LIM9HbgPS7rHm6lmrO+Kvqs9Yi+wmHUx1EbQdvR1V22eSyfj/6&#10;lf78v22+AwAA//8DAFBLAwQUAAYACAAAACEAIIz0d90AAAAJAQAADwAAAGRycy9kb3ducmV2Lnht&#10;bEyPwU6DQBCG7ya+w2ZMvNmFNoEGWRpj25MeED143LIjkLKzhN0C+vSO8aDHmfnzzffnu8X2YsLR&#10;d44UxKsIBFLtTEeNgrfX490WhA+ajO4doYJP9LArrq9ynRk30wtOVWgEQ8hnWkEbwpBJ6esWrfYr&#10;NyDx7cONVgcex0aaUc8Mt71cR1Eire6IP7R6wMcW63N1sQrSw1NVDvP++auUqSzLyYXt+V2p25vl&#10;4R5EwCX8heFHn9WhYKeTu5DxolewieKYowxL1iA4kMRpAuL0u5BFLv83KL4BAAD//wMAUEsBAi0A&#10;FAAGAAgAAAAhALaDOJL+AAAA4QEAABMAAAAAAAAAAAAAAAAAAAAAAFtDb250ZW50X1R5cGVzXS54&#10;bWxQSwECLQAUAAYACAAAACEAOP0h/9YAAACUAQAACwAAAAAAAAAAAAAAAAAvAQAAX3JlbHMvLnJl&#10;bHNQSwECLQAUAAYACAAAACEA3d9QgbUBAAC3AwAADgAAAAAAAAAAAAAAAAAuAgAAZHJzL2Uyb0Rv&#10;Yy54bWxQSwECLQAUAAYACAAAACEAIIz0d90AAAAJAQAADwAAAAAAAAAAAAAAAAAPBAAAZHJzL2Rv&#10;d25yZXYueG1sUEsFBgAAAAAEAAQA8wAAABkFAAAAAA==&#10;" strokecolor="black [3040]"/>
            </w:pict>
          </mc:Fallback>
        </mc:AlternateContent>
      </w:r>
      <w:r w:rsidR="00463902" w:rsidRPr="008F44C7">
        <w:rPr>
          <w:rFonts w:eastAsia="Times New Roman"/>
          <w:b/>
        </w:rPr>
        <w:t xml:space="preserve">Công bố vùng nước cảng biển thuộc địa phận tỉnh Đồng Tháp, </w:t>
      </w:r>
      <w:r w:rsidR="003F1B60" w:rsidRPr="008F44C7">
        <w:rPr>
          <w:rFonts w:eastAsia="Times New Roman"/>
          <w:b/>
        </w:rPr>
        <w:t xml:space="preserve">tỉnh </w:t>
      </w:r>
      <w:r w:rsidR="00D85DCF" w:rsidRPr="008F44C7">
        <w:rPr>
          <w:rFonts w:eastAsia="Times New Roman"/>
          <w:b/>
        </w:rPr>
        <w:t xml:space="preserve">Vĩnh Long, </w:t>
      </w:r>
      <w:r w:rsidR="003F1B60" w:rsidRPr="008F44C7">
        <w:rPr>
          <w:rFonts w:eastAsia="Times New Roman"/>
          <w:b/>
        </w:rPr>
        <w:t xml:space="preserve">tỉnh </w:t>
      </w:r>
      <w:r w:rsidR="00D85DCF" w:rsidRPr="008F44C7">
        <w:rPr>
          <w:rFonts w:eastAsia="Times New Roman"/>
          <w:b/>
        </w:rPr>
        <w:t xml:space="preserve">Bến Tre </w:t>
      </w:r>
      <w:r w:rsidR="00463902" w:rsidRPr="008F44C7">
        <w:rPr>
          <w:rFonts w:eastAsia="Times New Roman"/>
          <w:b/>
        </w:rPr>
        <w:t>và khu vực quản lý của Cảng vụ Hàng hải</w:t>
      </w:r>
      <w:bookmarkEnd w:id="2"/>
      <w:r w:rsidR="00463902" w:rsidRPr="008F44C7">
        <w:rPr>
          <w:rFonts w:eastAsia="Times New Roman"/>
          <w:b/>
        </w:rPr>
        <w:t xml:space="preserve"> Đ</w:t>
      </w:r>
      <w:r w:rsidR="003F1B60" w:rsidRPr="008F44C7">
        <w:rPr>
          <w:rFonts w:eastAsia="Times New Roman"/>
          <w:b/>
        </w:rPr>
        <w:t>ồ</w:t>
      </w:r>
      <w:r w:rsidR="00463902" w:rsidRPr="008F44C7">
        <w:rPr>
          <w:rFonts w:eastAsia="Times New Roman"/>
          <w:b/>
        </w:rPr>
        <w:t>ng Tháp</w:t>
      </w:r>
    </w:p>
    <w:p w14:paraId="431F7D36" w14:textId="77777777" w:rsidR="00897783" w:rsidRDefault="00897783" w:rsidP="00B175B5">
      <w:pPr>
        <w:shd w:val="clear" w:color="auto" w:fill="FFFFFF"/>
        <w:spacing w:after="60"/>
        <w:ind w:right="141"/>
        <w:jc w:val="center"/>
        <w:rPr>
          <w:rFonts w:eastAsia="Times New Roman"/>
          <w:b/>
          <w:lang w:val="en-US"/>
        </w:rPr>
      </w:pPr>
    </w:p>
    <w:p w14:paraId="55CE490A" w14:textId="5C0FA8EC" w:rsidR="00BF32C5" w:rsidRPr="00C232B0" w:rsidRDefault="00BF32C5" w:rsidP="00B175B5">
      <w:pPr>
        <w:shd w:val="clear" w:color="auto" w:fill="FFFFFF"/>
        <w:spacing w:after="60"/>
        <w:ind w:right="141"/>
        <w:jc w:val="center"/>
        <w:rPr>
          <w:rFonts w:eastAsia="Times New Roman"/>
          <w:b/>
          <w:lang w:val="en-US"/>
        </w:rPr>
      </w:pPr>
    </w:p>
    <w:p w14:paraId="0075BD42" w14:textId="77777777" w:rsidR="00EC6332" w:rsidRPr="008F44C7" w:rsidRDefault="00CE2F3A" w:rsidP="00897783">
      <w:pPr>
        <w:shd w:val="clear" w:color="auto" w:fill="FFFFFF"/>
        <w:spacing w:before="120" w:after="0" w:line="240" w:lineRule="auto"/>
        <w:jc w:val="both"/>
        <w:rPr>
          <w:rFonts w:eastAsia="Times New Roman" w:cs="Times New Roman"/>
          <w:noProof w:val="0"/>
        </w:rPr>
      </w:pPr>
      <w:r w:rsidRPr="008F44C7">
        <w:rPr>
          <w:rFonts w:eastAsia="Times New Roman" w:cs="Times New Roman"/>
          <w:i/>
          <w:iCs/>
          <w:noProof w:val="0"/>
        </w:rPr>
        <w:tab/>
      </w:r>
      <w:r w:rsidR="00EC6332" w:rsidRPr="008F44C7">
        <w:rPr>
          <w:rFonts w:eastAsia="Times New Roman" w:cs="Times New Roman"/>
          <w:i/>
          <w:iCs/>
          <w:noProof w:val="0"/>
        </w:rPr>
        <w:t>Căn cứ Bộ luật Hàng hải </w:t>
      </w:r>
      <w:r w:rsidR="00C26910" w:rsidRPr="008F44C7">
        <w:rPr>
          <w:rFonts w:eastAsia="Times New Roman" w:cs="Times New Roman"/>
          <w:i/>
          <w:iCs/>
          <w:noProof w:val="0"/>
        </w:rPr>
        <w:t xml:space="preserve">Việt Nam ngày 25 </w:t>
      </w:r>
      <w:r w:rsidR="00EC6332" w:rsidRPr="008F44C7">
        <w:rPr>
          <w:rFonts w:eastAsia="Times New Roman" w:cs="Times New Roman"/>
          <w:i/>
          <w:iCs/>
          <w:noProof w:val="0"/>
        </w:rPr>
        <w:t xml:space="preserve"> tháng </w:t>
      </w:r>
      <w:r w:rsidR="00C26910" w:rsidRPr="008F44C7">
        <w:rPr>
          <w:rFonts w:eastAsia="Times New Roman" w:cs="Times New Roman"/>
          <w:i/>
          <w:iCs/>
          <w:noProof w:val="0"/>
        </w:rPr>
        <w:t>11</w:t>
      </w:r>
      <w:r w:rsidR="00EC6332" w:rsidRPr="008F44C7">
        <w:rPr>
          <w:rFonts w:eastAsia="Times New Roman" w:cs="Times New Roman"/>
          <w:i/>
          <w:iCs/>
          <w:noProof w:val="0"/>
        </w:rPr>
        <w:t xml:space="preserve"> nă</w:t>
      </w:r>
      <w:r w:rsidR="00C26910" w:rsidRPr="008F44C7">
        <w:rPr>
          <w:rFonts w:eastAsia="Times New Roman" w:cs="Times New Roman"/>
          <w:i/>
          <w:iCs/>
          <w:noProof w:val="0"/>
        </w:rPr>
        <w:t>m 201</w:t>
      </w:r>
      <w:r w:rsidR="00EC6332" w:rsidRPr="008F44C7">
        <w:rPr>
          <w:rFonts w:eastAsia="Times New Roman" w:cs="Times New Roman"/>
          <w:i/>
          <w:iCs/>
          <w:noProof w:val="0"/>
        </w:rPr>
        <w:t>5;</w:t>
      </w:r>
    </w:p>
    <w:p w14:paraId="3FEA2AE0" w14:textId="5D74A379" w:rsidR="00EC6332" w:rsidRPr="008F44C7" w:rsidRDefault="00CE2F3A" w:rsidP="00897783">
      <w:pPr>
        <w:spacing w:before="120" w:after="0" w:line="240" w:lineRule="auto"/>
        <w:jc w:val="both"/>
        <w:rPr>
          <w:i/>
        </w:rPr>
      </w:pPr>
      <w:r w:rsidRPr="008F44C7">
        <w:rPr>
          <w:rFonts w:eastAsia="Times New Roman" w:cs="Times New Roman"/>
          <w:i/>
          <w:iCs/>
          <w:noProof w:val="0"/>
        </w:rPr>
        <w:tab/>
      </w:r>
      <w:r w:rsidR="00EC6332" w:rsidRPr="008F44C7">
        <w:rPr>
          <w:rFonts w:eastAsia="Times New Roman" w:cs="Times New Roman"/>
          <w:i/>
          <w:iCs/>
          <w:noProof w:val="0"/>
        </w:rPr>
        <w:t>Căn cứ Nghị định số </w:t>
      </w:r>
      <w:r w:rsidR="00C5686B" w:rsidRPr="008F44C7">
        <w:rPr>
          <w:rFonts w:eastAsia="Times New Roman" w:cs="Times New Roman"/>
          <w:i/>
          <w:iCs/>
          <w:noProof w:val="0"/>
        </w:rPr>
        <w:t>58</w:t>
      </w:r>
      <w:r w:rsidR="00C26910" w:rsidRPr="008F44C7">
        <w:rPr>
          <w:rFonts w:eastAsia="Times New Roman" w:cs="Times New Roman"/>
          <w:i/>
          <w:iCs/>
          <w:noProof w:val="0"/>
        </w:rPr>
        <w:t>/2017</w:t>
      </w:r>
      <w:r w:rsidR="00EC6332" w:rsidRPr="008F44C7">
        <w:rPr>
          <w:rFonts w:eastAsia="Times New Roman" w:cs="Times New Roman"/>
          <w:i/>
          <w:iCs/>
          <w:noProof w:val="0"/>
        </w:rPr>
        <w:t xml:space="preserve">/NĐ-CP ngày </w:t>
      </w:r>
      <w:r w:rsidR="00C5686B" w:rsidRPr="008F44C7">
        <w:rPr>
          <w:rFonts w:eastAsia="Times New Roman" w:cs="Times New Roman"/>
          <w:i/>
          <w:iCs/>
          <w:noProof w:val="0"/>
        </w:rPr>
        <w:t xml:space="preserve">10 tháng 5 </w:t>
      </w:r>
      <w:r w:rsidR="00EC6332" w:rsidRPr="008F44C7">
        <w:rPr>
          <w:rFonts w:eastAsia="Times New Roman" w:cs="Times New Roman"/>
          <w:i/>
          <w:iCs/>
          <w:noProof w:val="0"/>
        </w:rPr>
        <w:t>năm 201</w:t>
      </w:r>
      <w:r w:rsidR="00C26910" w:rsidRPr="008F44C7">
        <w:rPr>
          <w:rFonts w:eastAsia="Times New Roman" w:cs="Times New Roman"/>
          <w:i/>
          <w:iCs/>
          <w:noProof w:val="0"/>
        </w:rPr>
        <w:t>7</w:t>
      </w:r>
      <w:r w:rsidR="00EC6332" w:rsidRPr="008F44C7">
        <w:rPr>
          <w:rFonts w:eastAsia="Times New Roman" w:cs="Times New Roman"/>
          <w:i/>
          <w:iCs/>
          <w:noProof w:val="0"/>
        </w:rPr>
        <w:t xml:space="preserve"> của Chính phủ </w:t>
      </w:r>
      <w:r w:rsidR="00520DFA">
        <w:rPr>
          <w:rFonts w:eastAsia="Times New Roman" w:cs="Times New Roman"/>
          <w:i/>
          <w:iCs/>
          <w:noProof w:val="0"/>
          <w:lang w:val="en-US"/>
        </w:rPr>
        <w:t>q</w:t>
      </w:r>
      <w:r w:rsidR="00E11999" w:rsidRPr="008F44C7">
        <w:rPr>
          <w:i/>
        </w:rPr>
        <w:t>uy định chi tiết một số điều của Bộ luật Hàng hải Việt Nam về quản lý hoạt động hàng hải</w:t>
      </w:r>
      <w:r w:rsidR="00EC6332" w:rsidRPr="008F44C7">
        <w:rPr>
          <w:rFonts w:eastAsia="Times New Roman" w:cs="Times New Roman"/>
          <w:i/>
          <w:iCs/>
          <w:noProof w:val="0"/>
        </w:rPr>
        <w:t>;</w:t>
      </w:r>
    </w:p>
    <w:p w14:paraId="157B9910" w14:textId="77777777" w:rsidR="00EC6332" w:rsidRPr="008F44C7" w:rsidRDefault="00CE2F3A" w:rsidP="00897783">
      <w:pPr>
        <w:shd w:val="clear" w:color="auto" w:fill="FFFFFF"/>
        <w:spacing w:before="120" w:after="0" w:line="240" w:lineRule="auto"/>
        <w:jc w:val="both"/>
        <w:rPr>
          <w:rFonts w:eastAsia="Times New Roman" w:cs="Times New Roman"/>
          <w:i/>
          <w:iCs/>
          <w:noProof w:val="0"/>
        </w:rPr>
      </w:pPr>
      <w:r w:rsidRPr="008F44C7">
        <w:rPr>
          <w:rFonts w:eastAsia="Times New Roman" w:cs="Times New Roman"/>
          <w:i/>
          <w:iCs/>
          <w:noProof w:val="0"/>
        </w:rPr>
        <w:tab/>
      </w:r>
      <w:r w:rsidR="00EC6332" w:rsidRPr="008F44C7">
        <w:rPr>
          <w:rFonts w:eastAsia="Times New Roman" w:cs="Times New Roman"/>
          <w:i/>
          <w:iCs/>
          <w:noProof w:val="0"/>
        </w:rPr>
        <w:t>Căn cứ Nghị định số </w:t>
      </w:r>
      <w:hyperlink r:id="rId12" w:tgtFrame="_blank" w:history="1">
        <w:r w:rsidR="00202051" w:rsidRPr="008F44C7">
          <w:rPr>
            <w:rFonts w:eastAsia="Times New Roman" w:cs="Times New Roman"/>
            <w:i/>
            <w:iCs/>
            <w:noProof w:val="0"/>
          </w:rPr>
          <w:t>12/2017/NĐ-CP ngày 10 tháng 02 năm 2017</w:t>
        </w:r>
        <w:r w:rsidR="00EC6332" w:rsidRPr="008F44C7">
          <w:rPr>
            <w:rFonts w:eastAsia="Times New Roman" w:cs="Times New Roman"/>
            <w:i/>
            <w:iCs/>
            <w:noProof w:val="0"/>
          </w:rPr>
          <w:t> </w:t>
        </w:r>
      </w:hyperlink>
      <w:r w:rsidR="00EC6332" w:rsidRPr="008F44C7">
        <w:rPr>
          <w:rFonts w:eastAsia="Times New Roman" w:cs="Times New Roman"/>
          <w:i/>
          <w:iCs/>
          <w:noProof w:val="0"/>
        </w:rPr>
        <w:t>của Chính phủ quy định chức năng, nhiệm vụ, quyền hạn và cơ cấu tổ chức của Bộ Giao thông vận tải;</w:t>
      </w:r>
    </w:p>
    <w:p w14:paraId="7394AFAE" w14:textId="4808C3F5" w:rsidR="00463902" w:rsidRPr="00520DFA" w:rsidRDefault="00226F27" w:rsidP="00897783">
      <w:pPr>
        <w:shd w:val="clear" w:color="auto" w:fill="FFFFFF"/>
        <w:spacing w:before="120" w:after="0" w:line="240" w:lineRule="auto"/>
        <w:jc w:val="both"/>
        <w:rPr>
          <w:rFonts w:eastAsia="Times New Roman"/>
          <w:lang w:val="en-US"/>
        </w:rPr>
      </w:pPr>
      <w:r w:rsidRPr="008F44C7">
        <w:rPr>
          <w:rFonts w:eastAsia="Times New Roman"/>
          <w:i/>
          <w:iCs/>
        </w:rPr>
        <w:tab/>
      </w:r>
      <w:r w:rsidR="00463902" w:rsidRPr="008F44C7">
        <w:rPr>
          <w:rFonts w:eastAsia="Times New Roman"/>
          <w:i/>
          <w:iCs/>
        </w:rPr>
        <w:t>Theo đề nghị của Vụ trưởng Vụ Pháp chế và Cục trưởng C</w:t>
      </w:r>
      <w:r w:rsidR="00520DFA">
        <w:rPr>
          <w:rFonts w:eastAsia="Times New Roman"/>
          <w:i/>
          <w:iCs/>
        </w:rPr>
        <w:t>ục Hàng hải Việt Nam</w:t>
      </w:r>
      <w:r w:rsidR="00520DFA">
        <w:rPr>
          <w:rFonts w:eastAsia="Times New Roman"/>
          <w:i/>
          <w:iCs/>
          <w:lang w:val="en-US"/>
        </w:rPr>
        <w:t>;</w:t>
      </w:r>
    </w:p>
    <w:p w14:paraId="6CC2ADAB" w14:textId="5660425B" w:rsidR="00B175B5" w:rsidRPr="00801C35" w:rsidRDefault="00463902" w:rsidP="00897783">
      <w:pPr>
        <w:shd w:val="clear" w:color="auto" w:fill="FFFFFF"/>
        <w:spacing w:before="120" w:after="0" w:line="240" w:lineRule="auto"/>
        <w:jc w:val="both"/>
        <w:rPr>
          <w:rFonts w:eastAsia="Times New Roman"/>
          <w:i/>
          <w:iCs/>
          <w:lang w:val="en-US"/>
        </w:rPr>
      </w:pPr>
      <w:r w:rsidRPr="008F44C7">
        <w:rPr>
          <w:rFonts w:eastAsia="Times New Roman"/>
          <w:i/>
          <w:iCs/>
        </w:rPr>
        <w:tab/>
        <w:t xml:space="preserve">Bộ trưởng Bộ Giao thông vận tải ban hành Thông tư công bố vùng nước cảng biển thuộc địa phận tỉnh Đồng Tháp, </w:t>
      </w:r>
      <w:r w:rsidR="008914B6" w:rsidRPr="008F44C7">
        <w:rPr>
          <w:rFonts w:eastAsia="Times New Roman"/>
          <w:i/>
          <w:iCs/>
        </w:rPr>
        <w:t xml:space="preserve">tỉnh </w:t>
      </w:r>
      <w:r w:rsidR="00D85DCF" w:rsidRPr="008F44C7">
        <w:rPr>
          <w:rFonts w:eastAsia="Times New Roman"/>
          <w:i/>
          <w:iCs/>
        </w:rPr>
        <w:t>Vĩnh Long</w:t>
      </w:r>
      <w:r w:rsidRPr="008F44C7">
        <w:rPr>
          <w:rFonts w:eastAsia="Times New Roman"/>
          <w:i/>
          <w:iCs/>
        </w:rPr>
        <w:t xml:space="preserve">, </w:t>
      </w:r>
      <w:r w:rsidR="008914B6" w:rsidRPr="008F44C7">
        <w:rPr>
          <w:rFonts w:eastAsia="Times New Roman"/>
          <w:i/>
          <w:iCs/>
        </w:rPr>
        <w:t xml:space="preserve">tỉnh </w:t>
      </w:r>
      <w:r w:rsidRPr="008F44C7">
        <w:rPr>
          <w:rFonts w:eastAsia="Times New Roman"/>
          <w:i/>
          <w:iCs/>
        </w:rPr>
        <w:t>Bế</w:t>
      </w:r>
      <w:r w:rsidR="00D85DCF" w:rsidRPr="008F44C7">
        <w:rPr>
          <w:rFonts w:eastAsia="Times New Roman"/>
          <w:i/>
          <w:iCs/>
        </w:rPr>
        <w:t xml:space="preserve">n Tre </w:t>
      </w:r>
      <w:r w:rsidRPr="008F44C7">
        <w:rPr>
          <w:rFonts w:eastAsia="Times New Roman"/>
          <w:i/>
          <w:iCs/>
        </w:rPr>
        <w:t>và khu vực quản lý của Cảng vụ Hàng hải Đồng Tháp.</w:t>
      </w:r>
    </w:p>
    <w:p w14:paraId="58F77A5D" w14:textId="793BCD97" w:rsidR="00463902" w:rsidRPr="008F44C7" w:rsidRDefault="00463902" w:rsidP="00897783">
      <w:pPr>
        <w:shd w:val="clear" w:color="auto" w:fill="FFFFFF"/>
        <w:spacing w:before="120" w:after="0" w:line="240" w:lineRule="auto"/>
        <w:jc w:val="both"/>
        <w:rPr>
          <w:rFonts w:eastAsia="Times New Roman"/>
          <w:b/>
          <w:bCs/>
        </w:rPr>
      </w:pPr>
      <w:bookmarkStart w:id="3" w:name="dieu_1"/>
      <w:r w:rsidRPr="008F44C7">
        <w:rPr>
          <w:rFonts w:eastAsia="Times New Roman"/>
          <w:b/>
          <w:bCs/>
        </w:rPr>
        <w:tab/>
        <w:t>Điều 1. Công bố vùng nước cảng biển thuộc địa phận tỉnh Đồng Tháp,</w:t>
      </w:r>
      <w:r w:rsidR="001D57AE" w:rsidRPr="008F44C7">
        <w:rPr>
          <w:rFonts w:eastAsia="Times New Roman"/>
          <w:b/>
          <w:bCs/>
        </w:rPr>
        <w:t xml:space="preserve"> </w:t>
      </w:r>
      <w:r w:rsidR="008914B6" w:rsidRPr="008F44C7">
        <w:rPr>
          <w:rFonts w:eastAsia="Times New Roman"/>
          <w:b/>
          <w:bCs/>
        </w:rPr>
        <w:t xml:space="preserve">tỉnh </w:t>
      </w:r>
      <w:r w:rsidR="00D85DCF" w:rsidRPr="008F44C7">
        <w:rPr>
          <w:rFonts w:eastAsia="Times New Roman"/>
          <w:b/>
          <w:bCs/>
        </w:rPr>
        <w:t xml:space="preserve">Vĩnh Long và </w:t>
      </w:r>
      <w:r w:rsidR="008914B6" w:rsidRPr="008F44C7">
        <w:rPr>
          <w:rFonts w:eastAsia="Times New Roman"/>
          <w:b/>
          <w:bCs/>
        </w:rPr>
        <w:t xml:space="preserve">tỉnh </w:t>
      </w:r>
      <w:r w:rsidR="00D85DCF" w:rsidRPr="008F44C7">
        <w:rPr>
          <w:rFonts w:eastAsia="Times New Roman"/>
          <w:b/>
          <w:bCs/>
        </w:rPr>
        <w:t xml:space="preserve">Bến Tre </w:t>
      </w:r>
      <w:bookmarkEnd w:id="3"/>
    </w:p>
    <w:p w14:paraId="7B14883C" w14:textId="2CB44879" w:rsidR="00E856DC" w:rsidRPr="008F44C7" w:rsidRDefault="00E856DC" w:rsidP="00897783">
      <w:pPr>
        <w:shd w:val="clear" w:color="auto" w:fill="FFFFFF"/>
        <w:spacing w:before="120" w:after="0" w:line="240" w:lineRule="auto"/>
        <w:ind w:firstLine="720"/>
        <w:jc w:val="both"/>
        <w:rPr>
          <w:rFonts w:eastAsia="Times New Roman"/>
        </w:rPr>
      </w:pPr>
      <w:r w:rsidRPr="008F44C7">
        <w:rPr>
          <w:rFonts w:eastAsia="Times New Roman"/>
          <w:bCs/>
        </w:rPr>
        <w:t>Vùng nước cảng biển thuộc địa phận tỉnh Đồng Tháp, tỉnh Vĩnh Long và tỉnh Bến Tre bao gồm các vùng nước sau:</w:t>
      </w:r>
    </w:p>
    <w:p w14:paraId="291E1E8C" w14:textId="507C0EED" w:rsidR="00463902" w:rsidRDefault="001D57AE" w:rsidP="00897783">
      <w:pPr>
        <w:shd w:val="clear" w:color="auto" w:fill="FFFFFF"/>
        <w:spacing w:before="120" w:after="0" w:line="240" w:lineRule="auto"/>
        <w:jc w:val="both"/>
        <w:rPr>
          <w:rFonts w:eastAsia="Times New Roman"/>
          <w:lang w:val="en-US"/>
        </w:rPr>
      </w:pPr>
      <w:r w:rsidRPr="008F44C7">
        <w:rPr>
          <w:rFonts w:eastAsia="Times New Roman"/>
        </w:rPr>
        <w:tab/>
      </w:r>
      <w:r w:rsidR="00F60970" w:rsidRPr="008F44C7">
        <w:rPr>
          <w:rFonts w:eastAsia="Times New Roman"/>
        </w:rPr>
        <w:t>1</w:t>
      </w:r>
      <w:r w:rsidR="00520DFA">
        <w:rPr>
          <w:rFonts w:eastAsia="Times New Roman"/>
        </w:rPr>
        <w:t>. Vùng nước cảng biển Đồng Tháp</w:t>
      </w:r>
      <w:r w:rsidR="00520DFA">
        <w:rPr>
          <w:rFonts w:eastAsia="Times New Roman"/>
          <w:lang w:val="en-US"/>
        </w:rPr>
        <w:t xml:space="preserve"> gồm:</w:t>
      </w:r>
    </w:p>
    <w:p w14:paraId="425575F6" w14:textId="245C4E1B" w:rsidR="00520DFA" w:rsidRDefault="00520DFA" w:rsidP="00897783">
      <w:pPr>
        <w:shd w:val="clear" w:color="auto" w:fill="FFFFFF"/>
        <w:spacing w:before="120" w:after="0" w:line="240" w:lineRule="auto"/>
        <w:jc w:val="both"/>
        <w:rPr>
          <w:bCs/>
          <w:lang w:val="en-US"/>
        </w:rPr>
      </w:pPr>
      <w:r>
        <w:rPr>
          <w:rFonts w:eastAsia="Times New Roman"/>
          <w:lang w:val="en-US"/>
        </w:rPr>
        <w:tab/>
        <w:t xml:space="preserve">a) </w:t>
      </w:r>
      <w:r>
        <w:rPr>
          <w:bCs/>
          <w:lang w:val="en-US"/>
        </w:rPr>
        <w:t>V</w:t>
      </w:r>
      <w:r w:rsidRPr="008F44C7">
        <w:rPr>
          <w:bCs/>
        </w:rPr>
        <w:t>ùng nước cảng biển tại</w:t>
      </w:r>
      <w:r w:rsidRPr="008F44C7">
        <w:t xml:space="preserve"> k</w:t>
      </w:r>
      <w:r w:rsidRPr="008F44C7">
        <w:rPr>
          <w:bCs/>
        </w:rPr>
        <w:t>hu vực thành phố Cao Lãnh</w:t>
      </w:r>
      <w:r>
        <w:rPr>
          <w:bCs/>
          <w:lang w:val="en-US"/>
        </w:rPr>
        <w:t>;</w:t>
      </w:r>
    </w:p>
    <w:p w14:paraId="07463444" w14:textId="042D198F" w:rsidR="00C232B0" w:rsidRDefault="00054109" w:rsidP="00897783">
      <w:pPr>
        <w:shd w:val="clear" w:color="auto" w:fill="FFFFFF"/>
        <w:spacing w:before="120" w:after="0" w:line="240" w:lineRule="auto"/>
        <w:jc w:val="both"/>
        <w:rPr>
          <w:lang w:val="es-ES"/>
        </w:rPr>
      </w:pPr>
      <w:r>
        <w:rPr>
          <w:bCs/>
          <w:lang w:val="en-US"/>
        </w:rPr>
        <w:tab/>
        <w:t xml:space="preserve">b) </w:t>
      </w:r>
      <w:r w:rsidR="00520DFA">
        <w:rPr>
          <w:bCs/>
          <w:lang w:val="en-US"/>
        </w:rPr>
        <w:t>V</w:t>
      </w:r>
      <w:r w:rsidR="00520DFA" w:rsidRPr="008F44C7">
        <w:rPr>
          <w:bCs/>
          <w:lang w:val="es-ES"/>
        </w:rPr>
        <w:t>ùng nước</w:t>
      </w:r>
      <w:r w:rsidR="00520DFA" w:rsidRPr="008F44C7">
        <w:rPr>
          <w:bCs/>
        </w:rPr>
        <w:t xml:space="preserve"> cảng biển </w:t>
      </w:r>
      <w:r w:rsidR="00520DFA" w:rsidRPr="008F44C7">
        <w:rPr>
          <w:bCs/>
          <w:lang w:val="es-ES"/>
        </w:rPr>
        <w:t>tại</w:t>
      </w:r>
      <w:r w:rsidR="00520DFA" w:rsidRPr="008F44C7">
        <w:t xml:space="preserve"> khu vực thành phố </w:t>
      </w:r>
      <w:r w:rsidR="00520DFA" w:rsidRPr="008F44C7">
        <w:rPr>
          <w:lang w:val="es-ES"/>
        </w:rPr>
        <w:t>Sa Đéc</w:t>
      </w:r>
      <w:r w:rsidR="00725A42">
        <w:rPr>
          <w:lang w:val="es-ES"/>
        </w:rPr>
        <w:t>;</w:t>
      </w:r>
    </w:p>
    <w:p w14:paraId="37ACCB2F" w14:textId="513A3BD2" w:rsidR="00520DFA" w:rsidRDefault="00C232B0" w:rsidP="00897783">
      <w:pPr>
        <w:shd w:val="clear" w:color="auto" w:fill="FFFFFF"/>
        <w:spacing w:before="120" w:after="0" w:line="240" w:lineRule="auto"/>
        <w:ind w:firstLine="720"/>
        <w:jc w:val="both"/>
        <w:rPr>
          <w:lang w:val="en-US"/>
        </w:rPr>
      </w:pPr>
      <w:r w:rsidRPr="00BF32C5">
        <w:rPr>
          <w:lang w:val="es-ES"/>
        </w:rPr>
        <w:t xml:space="preserve">c) </w:t>
      </w:r>
      <w:r w:rsidR="00520DFA" w:rsidRPr="00BF32C5">
        <w:t xml:space="preserve"> </w:t>
      </w:r>
      <w:r w:rsidRPr="00BF32C5">
        <w:rPr>
          <w:bCs/>
          <w:lang w:val="en-US"/>
        </w:rPr>
        <w:t>V</w:t>
      </w:r>
      <w:r w:rsidRPr="00BF32C5">
        <w:rPr>
          <w:bCs/>
          <w:lang w:val="es-ES"/>
        </w:rPr>
        <w:t>ùng nước</w:t>
      </w:r>
      <w:r w:rsidRPr="00BF32C5">
        <w:rPr>
          <w:bCs/>
        </w:rPr>
        <w:t xml:space="preserve"> cảng biển </w:t>
      </w:r>
      <w:r w:rsidRPr="00BF32C5">
        <w:rPr>
          <w:bCs/>
          <w:lang w:val="en-US"/>
        </w:rPr>
        <w:t>tại</w:t>
      </w:r>
      <w:r w:rsidR="00520DFA" w:rsidRPr="00BF32C5">
        <w:t xml:space="preserve"> thượng lưu </w:t>
      </w:r>
      <w:r w:rsidR="00520DFA" w:rsidRPr="00BF32C5">
        <w:rPr>
          <w:lang w:val="es-ES"/>
        </w:rPr>
        <w:t>cầu</w:t>
      </w:r>
      <w:r w:rsidR="00520DFA" w:rsidRPr="00BF32C5">
        <w:t xml:space="preserve"> Mỹ Thuận</w:t>
      </w:r>
      <w:r w:rsidR="00520DFA" w:rsidRPr="00BF32C5">
        <w:rPr>
          <w:lang w:val="en-US"/>
        </w:rPr>
        <w:t>;</w:t>
      </w:r>
    </w:p>
    <w:p w14:paraId="061A4AA6" w14:textId="4215BBF5" w:rsidR="00520DFA" w:rsidRPr="00725A42" w:rsidRDefault="00520DFA" w:rsidP="00897783">
      <w:pPr>
        <w:shd w:val="clear" w:color="auto" w:fill="FFFFFF"/>
        <w:spacing w:before="120" w:after="0" w:line="240" w:lineRule="auto"/>
        <w:jc w:val="both"/>
        <w:rPr>
          <w:lang w:val="en-US"/>
        </w:rPr>
      </w:pPr>
      <w:r>
        <w:rPr>
          <w:lang w:val="en-US"/>
        </w:rPr>
        <w:tab/>
      </w:r>
      <w:r w:rsidR="00C232B0">
        <w:rPr>
          <w:lang w:val="en-US"/>
        </w:rPr>
        <w:t>d</w:t>
      </w:r>
      <w:r>
        <w:rPr>
          <w:lang w:val="en-US"/>
        </w:rPr>
        <w:t xml:space="preserve">) </w:t>
      </w:r>
      <w:r>
        <w:rPr>
          <w:bCs/>
          <w:lang w:val="en-US"/>
        </w:rPr>
        <w:t>V</w:t>
      </w:r>
      <w:r w:rsidRPr="008F44C7">
        <w:rPr>
          <w:bCs/>
        </w:rPr>
        <w:t>ùng nước cảng biển tại</w:t>
      </w:r>
      <w:r w:rsidRPr="008F44C7">
        <w:t xml:space="preserve"> khu vực biên giới Vĩnh Xương - Thường Phước</w:t>
      </w:r>
      <w:r>
        <w:rPr>
          <w:lang w:val="en-US"/>
        </w:rPr>
        <w:t>.</w:t>
      </w:r>
    </w:p>
    <w:p w14:paraId="61F77F3C" w14:textId="1A41F5A5" w:rsidR="00463902" w:rsidRDefault="001D57AE" w:rsidP="00897783">
      <w:pPr>
        <w:shd w:val="clear" w:color="auto" w:fill="FFFFFF"/>
        <w:spacing w:before="120" w:after="0" w:line="240" w:lineRule="auto"/>
        <w:jc w:val="both"/>
        <w:rPr>
          <w:rFonts w:eastAsia="Times New Roman"/>
          <w:lang w:val="en-US"/>
        </w:rPr>
      </w:pPr>
      <w:r w:rsidRPr="008F44C7">
        <w:rPr>
          <w:rFonts w:eastAsia="Times New Roman"/>
        </w:rPr>
        <w:tab/>
      </w:r>
      <w:r w:rsidR="00725A42">
        <w:rPr>
          <w:rFonts w:eastAsia="Times New Roman"/>
          <w:lang w:val="en-US"/>
        </w:rPr>
        <w:t>2</w:t>
      </w:r>
      <w:r w:rsidR="00463902" w:rsidRPr="008F44C7">
        <w:rPr>
          <w:rFonts w:eastAsia="Times New Roman"/>
        </w:rPr>
        <w:t>. </w:t>
      </w:r>
      <w:r w:rsidR="008D40E4">
        <w:rPr>
          <w:rFonts w:eastAsia="Times New Roman"/>
        </w:rPr>
        <w:t>Vùng nước cảng biển Vĩnh Long</w:t>
      </w:r>
      <w:r w:rsidR="008D40E4">
        <w:rPr>
          <w:rFonts w:eastAsia="Times New Roman"/>
          <w:lang w:val="en-US"/>
        </w:rPr>
        <w:t>.</w:t>
      </w:r>
    </w:p>
    <w:p w14:paraId="1F10AAE8" w14:textId="77777777" w:rsidR="00897783" w:rsidRDefault="00725A42" w:rsidP="00897783">
      <w:pPr>
        <w:shd w:val="clear" w:color="auto" w:fill="FFFFFF"/>
        <w:spacing w:before="120" w:after="0" w:line="240" w:lineRule="auto"/>
        <w:ind w:firstLine="720"/>
        <w:jc w:val="both"/>
        <w:rPr>
          <w:rFonts w:eastAsia="Times New Roman"/>
          <w:lang w:val="en-US"/>
        </w:rPr>
      </w:pPr>
      <w:r>
        <w:rPr>
          <w:rFonts w:eastAsia="Times New Roman"/>
          <w:lang w:val="en-US"/>
        </w:rPr>
        <w:t>3</w:t>
      </w:r>
      <w:r>
        <w:rPr>
          <w:rFonts w:eastAsia="Times New Roman"/>
        </w:rPr>
        <w:t>. </w:t>
      </w:r>
      <w:r w:rsidR="00897783">
        <w:rPr>
          <w:rFonts w:eastAsia="Times New Roman"/>
        </w:rPr>
        <w:t>Vùng nước cảng biển Bến Tre</w:t>
      </w:r>
      <w:r w:rsidR="00897783">
        <w:rPr>
          <w:rFonts w:eastAsia="Times New Roman"/>
          <w:lang w:val="en-US"/>
        </w:rPr>
        <w:t>.</w:t>
      </w:r>
      <w:bookmarkStart w:id="4" w:name="dieu_2"/>
    </w:p>
    <w:p w14:paraId="7BBBD378" w14:textId="77777777" w:rsidR="00897783" w:rsidRDefault="00897783" w:rsidP="00897783">
      <w:pPr>
        <w:shd w:val="clear" w:color="auto" w:fill="FFFFFF"/>
        <w:spacing w:before="120" w:after="0" w:line="240" w:lineRule="auto"/>
        <w:ind w:firstLine="720"/>
        <w:jc w:val="both"/>
        <w:rPr>
          <w:rFonts w:eastAsia="Times New Roman"/>
          <w:b/>
          <w:bCs/>
          <w:lang w:val="en-US"/>
        </w:rPr>
      </w:pPr>
    </w:p>
    <w:p w14:paraId="6FACA411" w14:textId="77777777" w:rsidR="00897783" w:rsidRDefault="00897783" w:rsidP="00897783">
      <w:pPr>
        <w:shd w:val="clear" w:color="auto" w:fill="FFFFFF"/>
        <w:spacing w:before="120" w:after="0" w:line="240" w:lineRule="auto"/>
        <w:ind w:firstLine="720"/>
        <w:jc w:val="both"/>
        <w:rPr>
          <w:rFonts w:eastAsia="Times New Roman"/>
          <w:b/>
          <w:bCs/>
          <w:lang w:val="en-US"/>
        </w:rPr>
      </w:pPr>
    </w:p>
    <w:p w14:paraId="15870BB7" w14:textId="5D7952A2" w:rsidR="00463902" w:rsidRPr="00897783" w:rsidRDefault="00463902" w:rsidP="00897783">
      <w:pPr>
        <w:shd w:val="clear" w:color="auto" w:fill="FFFFFF"/>
        <w:spacing w:before="120" w:after="0" w:line="240" w:lineRule="auto"/>
        <w:ind w:firstLine="720"/>
        <w:jc w:val="both"/>
        <w:rPr>
          <w:rFonts w:eastAsia="Times New Roman"/>
          <w:lang w:val="en-US"/>
        </w:rPr>
      </w:pPr>
      <w:r w:rsidRPr="008F44C7">
        <w:rPr>
          <w:rFonts w:eastAsia="Times New Roman"/>
          <w:b/>
          <w:bCs/>
        </w:rPr>
        <w:lastRenderedPageBreak/>
        <w:t xml:space="preserve">Điều 2. Phạm vi vùng nước cảng biển thuộc địa phận tỉnh </w:t>
      </w:r>
      <w:r w:rsidR="00F60970" w:rsidRPr="008F44C7">
        <w:rPr>
          <w:rFonts w:eastAsia="Times New Roman"/>
          <w:b/>
          <w:bCs/>
        </w:rPr>
        <w:t xml:space="preserve">Đồng Tháp, </w:t>
      </w:r>
      <w:r w:rsidR="008914B6" w:rsidRPr="008F44C7">
        <w:rPr>
          <w:rFonts w:eastAsia="Times New Roman"/>
          <w:b/>
          <w:bCs/>
        </w:rPr>
        <w:t xml:space="preserve">tỉnh </w:t>
      </w:r>
      <w:r w:rsidR="00D85DCF" w:rsidRPr="008F44C7">
        <w:rPr>
          <w:rFonts w:eastAsia="Times New Roman"/>
          <w:b/>
          <w:bCs/>
        </w:rPr>
        <w:t>Vĩnh Long và</w:t>
      </w:r>
      <w:r w:rsidR="00F60970" w:rsidRPr="008F44C7">
        <w:rPr>
          <w:rFonts w:eastAsia="Times New Roman"/>
          <w:b/>
          <w:bCs/>
        </w:rPr>
        <w:t xml:space="preserve"> </w:t>
      </w:r>
      <w:r w:rsidR="008914B6" w:rsidRPr="008F44C7">
        <w:rPr>
          <w:rFonts w:eastAsia="Times New Roman"/>
          <w:b/>
          <w:bCs/>
        </w:rPr>
        <w:t xml:space="preserve">tỉnh </w:t>
      </w:r>
      <w:r w:rsidR="00F60970" w:rsidRPr="008F44C7">
        <w:rPr>
          <w:rFonts w:eastAsia="Times New Roman"/>
          <w:b/>
          <w:bCs/>
        </w:rPr>
        <w:t xml:space="preserve">Bến Tre </w:t>
      </w:r>
      <w:bookmarkEnd w:id="4"/>
    </w:p>
    <w:p w14:paraId="78D939A1" w14:textId="698CD5BA" w:rsidR="00F60970" w:rsidRPr="008F44C7" w:rsidRDefault="00F60970" w:rsidP="00897783">
      <w:pPr>
        <w:shd w:val="clear" w:color="auto" w:fill="FFFFFF"/>
        <w:spacing w:before="120" w:after="0" w:line="240" w:lineRule="auto"/>
        <w:jc w:val="both"/>
        <w:rPr>
          <w:rFonts w:eastAsia="Times New Roman"/>
        </w:rPr>
      </w:pPr>
      <w:r w:rsidRPr="008F44C7">
        <w:rPr>
          <w:rFonts w:eastAsia="Times New Roman"/>
        </w:rPr>
        <w:tab/>
      </w:r>
      <w:r w:rsidR="00F72E28" w:rsidRPr="008F44C7">
        <w:rPr>
          <w:rFonts w:eastAsia="Times New Roman"/>
        </w:rPr>
        <w:t xml:space="preserve">Phạm vi vùng nước </w:t>
      </w:r>
      <w:r w:rsidRPr="008F44C7">
        <w:rPr>
          <w:rFonts w:eastAsia="Times New Roman"/>
        </w:rPr>
        <w:t xml:space="preserve">cảng biển thuộc địa phận tỉnh Đồng Tháp, </w:t>
      </w:r>
      <w:r w:rsidR="008914B6" w:rsidRPr="008F44C7">
        <w:rPr>
          <w:rFonts w:eastAsia="Times New Roman"/>
        </w:rPr>
        <w:t xml:space="preserve">tỉnh </w:t>
      </w:r>
      <w:r w:rsidR="0043230F">
        <w:rPr>
          <w:rFonts w:eastAsia="Times New Roman"/>
          <w:lang w:val="en-US"/>
        </w:rPr>
        <w:t>Vĩnh Long</w:t>
      </w:r>
      <w:r w:rsidR="00C25592" w:rsidRPr="008F44C7">
        <w:rPr>
          <w:rFonts w:eastAsia="Times New Roman"/>
        </w:rPr>
        <w:t xml:space="preserve"> </w:t>
      </w:r>
      <w:r w:rsidRPr="008F44C7">
        <w:rPr>
          <w:rFonts w:eastAsia="Times New Roman"/>
        </w:rPr>
        <w:t xml:space="preserve">và </w:t>
      </w:r>
      <w:r w:rsidR="008914B6" w:rsidRPr="008F44C7">
        <w:rPr>
          <w:rFonts w:eastAsia="Times New Roman"/>
        </w:rPr>
        <w:t xml:space="preserve">tỉnh </w:t>
      </w:r>
      <w:r w:rsidR="0043230F">
        <w:rPr>
          <w:rFonts w:eastAsia="Times New Roman"/>
          <w:lang w:val="en-US"/>
        </w:rPr>
        <w:t>Bến Tre</w:t>
      </w:r>
      <w:r w:rsidRPr="008F44C7">
        <w:rPr>
          <w:rFonts w:eastAsia="Times New Roman"/>
        </w:rPr>
        <w:t xml:space="preserve"> tính theo mực nước thủy triều lớn nhất được quy định cụ thể như sau:</w:t>
      </w:r>
    </w:p>
    <w:p w14:paraId="4084C0A3" w14:textId="77777777" w:rsidR="00CC4029" w:rsidRPr="008F44C7" w:rsidRDefault="00F60970" w:rsidP="00897783">
      <w:pPr>
        <w:spacing w:before="120" w:after="0" w:line="240" w:lineRule="auto"/>
        <w:jc w:val="both"/>
        <w:rPr>
          <w:bCs/>
        </w:rPr>
      </w:pPr>
      <w:r w:rsidRPr="008F44C7">
        <w:rPr>
          <w:bCs/>
        </w:rPr>
        <w:tab/>
        <w:t>1. Phạm vi vùng nước cảng biển Đồ</w:t>
      </w:r>
      <w:r w:rsidR="00CC4029" w:rsidRPr="008F44C7">
        <w:rPr>
          <w:bCs/>
        </w:rPr>
        <w:t>ng Tháp:</w:t>
      </w:r>
    </w:p>
    <w:p w14:paraId="3FDEFD77" w14:textId="56D88995" w:rsidR="00F60970" w:rsidRPr="008F44C7" w:rsidRDefault="00F60970" w:rsidP="00897783">
      <w:pPr>
        <w:spacing w:before="120" w:after="0" w:line="240" w:lineRule="auto"/>
        <w:jc w:val="both"/>
        <w:rPr>
          <w:bCs/>
        </w:rPr>
      </w:pPr>
      <w:r w:rsidRPr="008F44C7">
        <w:rPr>
          <w:bCs/>
        </w:rPr>
        <w:tab/>
        <w:t xml:space="preserve">a) </w:t>
      </w:r>
      <w:r w:rsidR="008944E4" w:rsidRPr="008F44C7">
        <w:rPr>
          <w:bCs/>
        </w:rPr>
        <w:t>Phạm vi vùng nước cảng biển tại</w:t>
      </w:r>
      <w:r w:rsidRPr="008F44C7">
        <w:t xml:space="preserve"> k</w:t>
      </w:r>
      <w:r w:rsidRPr="008F44C7">
        <w:rPr>
          <w:bCs/>
        </w:rPr>
        <w:t>hu vực thành phố Cao Lãnh</w:t>
      </w:r>
      <w:r w:rsidR="008944E4" w:rsidRPr="008F44C7">
        <w:rPr>
          <w:bCs/>
        </w:rPr>
        <w:t>:</w:t>
      </w:r>
    </w:p>
    <w:p w14:paraId="117DBA39" w14:textId="698506D7" w:rsidR="00BE57BE" w:rsidRPr="008F44C7" w:rsidRDefault="00F60970" w:rsidP="00897783">
      <w:pPr>
        <w:shd w:val="clear" w:color="auto" w:fill="FFFFFF"/>
        <w:spacing w:before="120" w:after="0" w:line="240" w:lineRule="auto"/>
        <w:jc w:val="both"/>
        <w:rPr>
          <w:bCs/>
        </w:rPr>
      </w:pPr>
      <w:r w:rsidRPr="008F44C7">
        <w:rPr>
          <w:bCs/>
        </w:rPr>
        <w:tab/>
      </w:r>
      <w:r w:rsidR="001F0A67">
        <w:rPr>
          <w:bCs/>
          <w:lang w:val="en-US"/>
        </w:rPr>
        <w:t>Vùng nước đ</w:t>
      </w:r>
      <w:r w:rsidR="00BE57BE" w:rsidRPr="008F44C7">
        <w:rPr>
          <w:bCs/>
        </w:rPr>
        <w:t xml:space="preserve">ược giới hạn bởi </w:t>
      </w:r>
      <w:r w:rsidR="00D25D71" w:rsidRPr="008F44C7">
        <w:rPr>
          <w:bCs/>
        </w:rPr>
        <w:t xml:space="preserve">đường </w:t>
      </w:r>
      <w:r w:rsidR="001A49A9" w:rsidRPr="008F44C7">
        <w:rPr>
          <w:bCs/>
        </w:rPr>
        <w:t xml:space="preserve">bờ từ điểm CL1 chạy dọc theo bờ sông Tiền về phía hạ lưu đến điểm CL6 và các </w:t>
      </w:r>
      <w:r w:rsidR="00BE57BE" w:rsidRPr="008F44C7">
        <w:rPr>
          <w:bCs/>
        </w:rPr>
        <w:t xml:space="preserve">đoạn thẳng nối </w:t>
      </w:r>
      <w:r w:rsidR="001A49A9" w:rsidRPr="008F44C7">
        <w:rPr>
          <w:bCs/>
        </w:rPr>
        <w:t xml:space="preserve">lần lượt </w:t>
      </w:r>
      <w:r w:rsidR="00BE57BE" w:rsidRPr="008F44C7">
        <w:rPr>
          <w:bCs/>
        </w:rPr>
        <w:t>các điểm CL1,</w:t>
      </w:r>
      <w:r w:rsidR="00B97F67" w:rsidRPr="008F44C7">
        <w:rPr>
          <w:rFonts w:eastAsia="Times New Roman" w:cs="Times New Roman"/>
          <w:noProof w:val="0"/>
        </w:rPr>
        <w:t xml:space="preserve"> CL2, CL3, CL4, </w:t>
      </w:r>
      <w:r w:rsidR="00BE57BE" w:rsidRPr="008F44C7">
        <w:rPr>
          <w:rFonts w:eastAsia="Times New Roman" w:cs="Times New Roman"/>
          <w:noProof w:val="0"/>
        </w:rPr>
        <w:t>CL5</w:t>
      </w:r>
      <w:r w:rsidR="00B97F67" w:rsidRPr="008F44C7">
        <w:rPr>
          <w:rFonts w:eastAsia="Times New Roman" w:cs="Times New Roman"/>
          <w:noProof w:val="0"/>
        </w:rPr>
        <w:t xml:space="preserve"> và</w:t>
      </w:r>
      <w:r w:rsidR="00BE57BE" w:rsidRPr="008F44C7">
        <w:rPr>
          <w:rFonts w:eastAsia="Times New Roman" w:cs="Times New Roman"/>
          <w:noProof w:val="0"/>
        </w:rPr>
        <w:t xml:space="preserve"> </w:t>
      </w:r>
      <w:r w:rsidR="00BE57BE" w:rsidRPr="008F44C7">
        <w:rPr>
          <w:rFonts w:eastAsia="Times New Roman" w:cs="Times New Roman"/>
          <w:bCs/>
          <w:noProof w:val="0"/>
        </w:rPr>
        <w:t>CL6</w:t>
      </w:r>
      <w:r w:rsidR="00BE57BE" w:rsidRPr="008F44C7">
        <w:rPr>
          <w:rFonts w:eastAsia="Times New Roman" w:cs="Times New Roman"/>
          <w:noProof w:val="0"/>
        </w:rPr>
        <w:t xml:space="preserve"> có tọa độ như sau:</w:t>
      </w:r>
    </w:p>
    <w:p w14:paraId="7AF85142" w14:textId="43248B3B" w:rsidR="003C3BFE" w:rsidRPr="008F44C7" w:rsidRDefault="003C3BFE" w:rsidP="00897783">
      <w:pPr>
        <w:shd w:val="clear" w:color="auto" w:fill="FFFFFF"/>
        <w:spacing w:before="120" w:after="0" w:line="240" w:lineRule="auto"/>
        <w:ind w:firstLine="720"/>
        <w:jc w:val="both"/>
        <w:rPr>
          <w:rFonts w:eastAsia="Times New Roman" w:cs="Times New Roman"/>
          <w:noProof w:val="0"/>
        </w:rPr>
      </w:pPr>
      <w:r w:rsidRPr="008F44C7">
        <w:rPr>
          <w:bCs/>
        </w:rPr>
        <w:t>CL1:</w:t>
      </w:r>
      <w:r w:rsidRPr="008F44C7">
        <w:rPr>
          <w:rFonts w:eastAsia="Times New Roman" w:cs="Times New Roman"/>
          <w:noProof w:val="0"/>
        </w:rPr>
        <w:t xml:space="preserve"> </w:t>
      </w:r>
      <w:r w:rsidRPr="008F44C7">
        <w:rPr>
          <w:rFonts w:cs="Times New Roman"/>
        </w:rPr>
        <w:t>10</w:t>
      </w:r>
      <w:r w:rsidRPr="008F44C7">
        <w:rPr>
          <w:rFonts w:cs="Times New Roman"/>
          <w:vertAlign w:val="superscript"/>
        </w:rPr>
        <w:t>0</w:t>
      </w:r>
      <w:r w:rsidRPr="008F44C7">
        <w:rPr>
          <w:rFonts w:cs="Times New Roman"/>
        </w:rPr>
        <w:t>30’43.8’’N</w:t>
      </w:r>
      <w:r w:rsidRPr="008F44C7">
        <w:rPr>
          <w:rFonts w:eastAsia="Times New Roman" w:cs="Times New Roman"/>
          <w:noProof w:val="0"/>
        </w:rPr>
        <w:t xml:space="preserve">, </w:t>
      </w:r>
      <w:r w:rsidRPr="008F44C7">
        <w:rPr>
          <w:rFonts w:cs="Times New Roman"/>
        </w:rPr>
        <w:t>105</w:t>
      </w:r>
      <w:r w:rsidRPr="008F44C7">
        <w:rPr>
          <w:rFonts w:cs="Times New Roman"/>
          <w:vertAlign w:val="superscript"/>
        </w:rPr>
        <w:t>0</w:t>
      </w:r>
      <w:r w:rsidRPr="008F44C7">
        <w:rPr>
          <w:rFonts w:cs="Times New Roman"/>
        </w:rPr>
        <w:t>33’28.1’’E</w:t>
      </w:r>
      <w:r w:rsidR="001A49A9" w:rsidRPr="008F44C7">
        <w:rPr>
          <w:rFonts w:cs="Times New Roman"/>
        </w:rPr>
        <w:t xml:space="preserve"> </w:t>
      </w:r>
      <w:r w:rsidR="001A49A9" w:rsidRPr="008F44C7">
        <w:rPr>
          <w:rFonts w:eastAsia="Times New Roman" w:cs="Times New Roman"/>
          <w:noProof w:val="0"/>
        </w:rPr>
        <w:t>(</w:t>
      </w:r>
      <w:r w:rsidR="001A49A9" w:rsidRPr="008F44C7">
        <w:rPr>
          <w:bCs/>
        </w:rPr>
        <w:t>cách mép cầu cảng Kho xăng dầu Đồng Tháp 500 mét về phía thượng lưu)</w:t>
      </w:r>
      <w:r w:rsidR="00785C81" w:rsidRPr="008F44C7">
        <w:rPr>
          <w:rFonts w:eastAsia="Times New Roman" w:cs="Times New Roman"/>
          <w:noProof w:val="0"/>
        </w:rPr>
        <w:t>;</w:t>
      </w:r>
      <w:r w:rsidR="00C706A7" w:rsidRPr="008F44C7">
        <w:rPr>
          <w:rFonts w:eastAsia="Times New Roman" w:cs="Times New Roman"/>
          <w:noProof w:val="0"/>
        </w:rPr>
        <w:t xml:space="preserve">     </w:t>
      </w:r>
    </w:p>
    <w:p w14:paraId="37A7BA02" w14:textId="1FD6F694" w:rsidR="003C3BFE" w:rsidRPr="008F44C7" w:rsidRDefault="003C3BFE" w:rsidP="00897783">
      <w:pPr>
        <w:shd w:val="clear" w:color="auto" w:fill="FFFFFF"/>
        <w:spacing w:before="120" w:after="0" w:line="240" w:lineRule="auto"/>
        <w:ind w:firstLine="720"/>
        <w:jc w:val="both"/>
        <w:rPr>
          <w:rFonts w:eastAsia="Times New Roman" w:cs="Times New Roman"/>
          <w:noProof w:val="0"/>
          <w:lang w:val="es-ES"/>
        </w:rPr>
      </w:pPr>
      <w:r w:rsidRPr="008F44C7">
        <w:rPr>
          <w:rFonts w:eastAsia="Times New Roman" w:cs="Times New Roman"/>
          <w:noProof w:val="0"/>
          <w:lang w:val="es-ES"/>
        </w:rPr>
        <w:t xml:space="preserve">CL2: </w:t>
      </w:r>
      <w:r w:rsidRPr="008F44C7">
        <w:rPr>
          <w:rFonts w:cs="Times New Roman"/>
        </w:rPr>
        <w:t>10</w:t>
      </w:r>
      <w:r w:rsidRPr="008F44C7">
        <w:rPr>
          <w:rFonts w:cs="Times New Roman"/>
          <w:vertAlign w:val="superscript"/>
        </w:rPr>
        <w:t>0</w:t>
      </w:r>
      <w:r w:rsidRPr="008F44C7">
        <w:rPr>
          <w:rFonts w:cs="Times New Roman"/>
        </w:rPr>
        <w:t>30’</w:t>
      </w:r>
      <w:r w:rsidRPr="008F44C7">
        <w:rPr>
          <w:rFonts w:cs="Times New Roman"/>
          <w:lang w:val="es-ES"/>
        </w:rPr>
        <w:t>40.7</w:t>
      </w:r>
      <w:r w:rsidRPr="008F44C7">
        <w:rPr>
          <w:rFonts w:cs="Times New Roman"/>
        </w:rPr>
        <w:t>’’N, 105</w:t>
      </w:r>
      <w:r w:rsidRPr="008F44C7">
        <w:rPr>
          <w:rFonts w:cs="Times New Roman"/>
          <w:vertAlign w:val="superscript"/>
        </w:rPr>
        <w:t>0</w:t>
      </w:r>
      <w:r w:rsidRPr="008F44C7">
        <w:rPr>
          <w:rFonts w:cs="Times New Roman"/>
        </w:rPr>
        <w:t>33’</w:t>
      </w:r>
      <w:r w:rsidRPr="008F44C7">
        <w:rPr>
          <w:rFonts w:cs="Times New Roman"/>
          <w:lang w:val="es-ES"/>
        </w:rPr>
        <w:t>22.1</w:t>
      </w:r>
      <w:r w:rsidRPr="008F44C7">
        <w:rPr>
          <w:rFonts w:cs="Times New Roman"/>
        </w:rPr>
        <w:t>’’E</w:t>
      </w:r>
      <w:r w:rsidR="00785C81" w:rsidRPr="008F44C7">
        <w:rPr>
          <w:rFonts w:cs="Times New Roman"/>
          <w:lang w:val="es-ES"/>
        </w:rPr>
        <w:t>;</w:t>
      </w:r>
      <w:r w:rsidR="00C706A7" w:rsidRPr="008F44C7">
        <w:rPr>
          <w:rFonts w:eastAsia="Times New Roman" w:cs="Times New Roman"/>
          <w:noProof w:val="0"/>
          <w:lang w:val="es-ES"/>
        </w:rPr>
        <w:t xml:space="preserve">          </w:t>
      </w:r>
    </w:p>
    <w:p w14:paraId="1FA3DB89" w14:textId="4F5DE974" w:rsidR="00C706A7" w:rsidRPr="008F44C7" w:rsidRDefault="00C706A7" w:rsidP="00897783">
      <w:pPr>
        <w:shd w:val="clear" w:color="auto" w:fill="FFFFFF"/>
        <w:spacing w:before="120" w:after="0" w:line="240" w:lineRule="auto"/>
        <w:ind w:firstLine="720"/>
        <w:jc w:val="both"/>
        <w:rPr>
          <w:rFonts w:eastAsia="Times New Roman" w:cs="Times New Roman"/>
          <w:noProof w:val="0"/>
          <w:lang w:val="es-ES"/>
        </w:rPr>
      </w:pPr>
      <w:r w:rsidRPr="008F44C7">
        <w:rPr>
          <w:rFonts w:eastAsia="Times New Roman" w:cs="Times New Roman"/>
          <w:noProof w:val="0"/>
        </w:rPr>
        <w:t>CL</w:t>
      </w:r>
      <w:r w:rsidRPr="008F44C7">
        <w:rPr>
          <w:rFonts w:eastAsia="Times New Roman" w:cs="Times New Roman"/>
          <w:noProof w:val="0"/>
          <w:lang w:val="es-ES"/>
        </w:rPr>
        <w:t>3</w:t>
      </w:r>
      <w:r w:rsidRPr="008F44C7">
        <w:rPr>
          <w:rFonts w:eastAsia="Times New Roman" w:cs="Times New Roman"/>
          <w:noProof w:val="0"/>
        </w:rPr>
        <w:t>:</w:t>
      </w:r>
      <w:r w:rsidRPr="008F44C7">
        <w:rPr>
          <w:rFonts w:cs="Times New Roman"/>
        </w:rPr>
        <w:t xml:space="preserve"> 10</w:t>
      </w:r>
      <w:r w:rsidRPr="008F44C7">
        <w:rPr>
          <w:rFonts w:cs="Times New Roman"/>
          <w:vertAlign w:val="superscript"/>
        </w:rPr>
        <w:t>0</w:t>
      </w:r>
      <w:r w:rsidRPr="008F44C7">
        <w:rPr>
          <w:rFonts w:cs="Times New Roman"/>
        </w:rPr>
        <w:t>30’</w:t>
      </w:r>
      <w:r w:rsidRPr="008F44C7">
        <w:rPr>
          <w:rFonts w:cs="Times New Roman"/>
          <w:lang w:val="es-ES"/>
        </w:rPr>
        <w:t>22.3</w:t>
      </w:r>
      <w:r w:rsidRPr="008F44C7">
        <w:rPr>
          <w:rFonts w:cs="Times New Roman"/>
        </w:rPr>
        <w:t>’’N, 105</w:t>
      </w:r>
      <w:r w:rsidRPr="008F44C7">
        <w:rPr>
          <w:rFonts w:cs="Times New Roman"/>
          <w:vertAlign w:val="superscript"/>
        </w:rPr>
        <w:t>0</w:t>
      </w:r>
      <w:r w:rsidRPr="008F44C7">
        <w:rPr>
          <w:rFonts w:cs="Times New Roman"/>
        </w:rPr>
        <w:t>33’</w:t>
      </w:r>
      <w:r w:rsidRPr="008F44C7">
        <w:rPr>
          <w:rFonts w:cs="Times New Roman"/>
          <w:lang w:val="es-ES"/>
        </w:rPr>
        <w:t>31.2</w:t>
      </w:r>
      <w:r w:rsidRPr="008F44C7">
        <w:rPr>
          <w:rFonts w:cs="Times New Roman"/>
        </w:rPr>
        <w:t>’’E</w:t>
      </w:r>
      <w:r w:rsidR="00785C81" w:rsidRPr="008F44C7">
        <w:rPr>
          <w:rFonts w:cs="Times New Roman"/>
          <w:lang w:val="es-ES"/>
        </w:rPr>
        <w:t>;</w:t>
      </w:r>
    </w:p>
    <w:p w14:paraId="374B7C8F" w14:textId="7A2E1A3A" w:rsidR="00C706A7" w:rsidRPr="008F44C7" w:rsidRDefault="00C706A7" w:rsidP="00897783">
      <w:pPr>
        <w:shd w:val="clear" w:color="auto" w:fill="FFFFFF"/>
        <w:spacing w:before="120" w:after="0" w:line="240" w:lineRule="auto"/>
        <w:ind w:firstLine="720"/>
        <w:jc w:val="both"/>
        <w:rPr>
          <w:rFonts w:eastAsia="Times New Roman" w:cs="Times New Roman"/>
          <w:noProof w:val="0"/>
          <w:lang w:val="es-ES"/>
        </w:rPr>
      </w:pPr>
      <w:r w:rsidRPr="008F44C7">
        <w:rPr>
          <w:rFonts w:eastAsia="Times New Roman" w:cs="Times New Roman"/>
          <w:noProof w:val="0"/>
        </w:rPr>
        <w:t>CL</w:t>
      </w:r>
      <w:r w:rsidRPr="008F44C7">
        <w:rPr>
          <w:rFonts w:eastAsia="Times New Roman" w:cs="Times New Roman"/>
          <w:noProof w:val="0"/>
          <w:lang w:val="es-ES"/>
        </w:rPr>
        <w:t>4</w:t>
      </w:r>
      <w:r w:rsidRPr="008F44C7">
        <w:rPr>
          <w:rFonts w:eastAsia="Times New Roman" w:cs="Times New Roman"/>
          <w:noProof w:val="0"/>
        </w:rPr>
        <w:t>:</w:t>
      </w:r>
      <w:r w:rsidRPr="008F44C7">
        <w:rPr>
          <w:rFonts w:cs="Times New Roman"/>
        </w:rPr>
        <w:t xml:space="preserve"> 10</w:t>
      </w:r>
      <w:r w:rsidRPr="008F44C7">
        <w:rPr>
          <w:rFonts w:cs="Times New Roman"/>
          <w:vertAlign w:val="superscript"/>
        </w:rPr>
        <w:t>0</w:t>
      </w:r>
      <w:r w:rsidRPr="008F44C7">
        <w:rPr>
          <w:rFonts w:cs="Times New Roman"/>
          <w:lang w:val="es-ES"/>
        </w:rPr>
        <w:t>29</w:t>
      </w:r>
      <w:r w:rsidRPr="008F44C7">
        <w:rPr>
          <w:rFonts w:cs="Times New Roman"/>
        </w:rPr>
        <w:t>’</w:t>
      </w:r>
      <w:r w:rsidRPr="008F44C7">
        <w:rPr>
          <w:rFonts w:cs="Times New Roman"/>
          <w:lang w:val="es-ES"/>
        </w:rPr>
        <w:t>40.6</w:t>
      </w:r>
      <w:r w:rsidRPr="008F44C7">
        <w:rPr>
          <w:rFonts w:cs="Times New Roman"/>
        </w:rPr>
        <w:t>’’N, 105</w:t>
      </w:r>
      <w:r w:rsidRPr="008F44C7">
        <w:rPr>
          <w:rFonts w:cs="Times New Roman"/>
          <w:vertAlign w:val="superscript"/>
        </w:rPr>
        <w:t>0</w:t>
      </w:r>
      <w:r w:rsidRPr="008F44C7">
        <w:rPr>
          <w:rFonts w:cs="Times New Roman"/>
        </w:rPr>
        <w:t>33’</w:t>
      </w:r>
      <w:r w:rsidRPr="008F44C7">
        <w:rPr>
          <w:rFonts w:cs="Times New Roman"/>
          <w:lang w:val="es-ES"/>
        </w:rPr>
        <w:t>48.5</w:t>
      </w:r>
      <w:r w:rsidRPr="008F44C7">
        <w:rPr>
          <w:rFonts w:cs="Times New Roman"/>
        </w:rPr>
        <w:t>’’E</w:t>
      </w:r>
      <w:r w:rsidR="00785C81" w:rsidRPr="008F44C7">
        <w:rPr>
          <w:rFonts w:cs="Times New Roman"/>
          <w:lang w:val="es-ES"/>
        </w:rPr>
        <w:t>;</w:t>
      </w:r>
    </w:p>
    <w:p w14:paraId="297D1151" w14:textId="18239A4A" w:rsidR="003C3BFE" w:rsidRPr="008F44C7" w:rsidRDefault="003C3BFE" w:rsidP="00897783">
      <w:pPr>
        <w:shd w:val="clear" w:color="auto" w:fill="FFFFFF"/>
        <w:spacing w:before="120" w:after="0" w:line="240" w:lineRule="auto"/>
        <w:ind w:firstLine="720"/>
        <w:jc w:val="both"/>
        <w:rPr>
          <w:rFonts w:eastAsia="Times New Roman" w:cs="Times New Roman"/>
          <w:noProof w:val="0"/>
          <w:lang w:val="es-ES"/>
        </w:rPr>
      </w:pPr>
      <w:r w:rsidRPr="008F44C7">
        <w:rPr>
          <w:rFonts w:eastAsia="Times New Roman" w:cs="Times New Roman"/>
          <w:noProof w:val="0"/>
        </w:rPr>
        <w:t>CL</w:t>
      </w:r>
      <w:r w:rsidRPr="008F44C7">
        <w:rPr>
          <w:rFonts w:eastAsia="Times New Roman" w:cs="Times New Roman"/>
          <w:noProof w:val="0"/>
          <w:lang w:val="es-ES"/>
        </w:rPr>
        <w:t>5</w:t>
      </w:r>
      <w:r w:rsidRPr="008F44C7">
        <w:rPr>
          <w:rFonts w:eastAsia="Times New Roman" w:cs="Times New Roman"/>
          <w:noProof w:val="0"/>
        </w:rPr>
        <w:t>:</w:t>
      </w:r>
      <w:r w:rsidRPr="008F44C7">
        <w:rPr>
          <w:rFonts w:cs="Times New Roman"/>
        </w:rPr>
        <w:t xml:space="preserve"> 10</w:t>
      </w:r>
      <w:r w:rsidRPr="008F44C7">
        <w:rPr>
          <w:rFonts w:cs="Times New Roman"/>
          <w:vertAlign w:val="superscript"/>
        </w:rPr>
        <w:t>0</w:t>
      </w:r>
      <w:r w:rsidRPr="008F44C7">
        <w:rPr>
          <w:rFonts w:cs="Times New Roman"/>
          <w:lang w:val="es-ES"/>
        </w:rPr>
        <w:t>29</w:t>
      </w:r>
      <w:r w:rsidRPr="008F44C7">
        <w:rPr>
          <w:rFonts w:cs="Times New Roman"/>
        </w:rPr>
        <w:t>’</w:t>
      </w:r>
      <w:r w:rsidRPr="008F44C7">
        <w:rPr>
          <w:rFonts w:cs="Times New Roman"/>
          <w:lang w:val="es-ES"/>
        </w:rPr>
        <w:t>23.6</w:t>
      </w:r>
      <w:r w:rsidRPr="008F44C7">
        <w:rPr>
          <w:rFonts w:cs="Times New Roman"/>
        </w:rPr>
        <w:t>’’N, 105</w:t>
      </w:r>
      <w:r w:rsidRPr="008F44C7">
        <w:rPr>
          <w:rFonts w:cs="Times New Roman"/>
          <w:vertAlign w:val="superscript"/>
        </w:rPr>
        <w:t>0</w:t>
      </w:r>
      <w:r w:rsidRPr="008F44C7">
        <w:rPr>
          <w:rFonts w:cs="Times New Roman"/>
        </w:rPr>
        <w:t>33’</w:t>
      </w:r>
      <w:r w:rsidRPr="008F44C7">
        <w:rPr>
          <w:rFonts w:cs="Times New Roman"/>
          <w:lang w:val="es-ES"/>
        </w:rPr>
        <w:t>54.8</w:t>
      </w:r>
      <w:r w:rsidRPr="008F44C7">
        <w:rPr>
          <w:rFonts w:cs="Times New Roman"/>
        </w:rPr>
        <w:t>’’E</w:t>
      </w:r>
      <w:r w:rsidR="00785C81" w:rsidRPr="008F44C7">
        <w:rPr>
          <w:rFonts w:cs="Times New Roman"/>
          <w:lang w:val="es-ES"/>
        </w:rPr>
        <w:t>;</w:t>
      </w:r>
    </w:p>
    <w:p w14:paraId="3A70862E" w14:textId="43010238" w:rsidR="003C3BFE" w:rsidRPr="008F44C7" w:rsidRDefault="003C3BFE" w:rsidP="00897783">
      <w:pPr>
        <w:shd w:val="clear" w:color="auto" w:fill="FFFFFF"/>
        <w:spacing w:before="120" w:after="0" w:line="240" w:lineRule="auto"/>
        <w:ind w:firstLine="720"/>
        <w:jc w:val="both"/>
        <w:rPr>
          <w:rFonts w:eastAsia="Times New Roman" w:cs="Times New Roman"/>
          <w:noProof w:val="0"/>
          <w:lang w:val="es-ES"/>
        </w:rPr>
      </w:pPr>
      <w:r w:rsidRPr="008F44C7">
        <w:rPr>
          <w:bCs/>
        </w:rPr>
        <w:t>CL</w:t>
      </w:r>
      <w:r w:rsidRPr="008F44C7">
        <w:rPr>
          <w:bCs/>
          <w:lang w:val="es-ES"/>
        </w:rPr>
        <w:t>6:</w:t>
      </w:r>
      <w:r w:rsidRPr="008F44C7">
        <w:rPr>
          <w:rFonts w:cs="Times New Roman"/>
        </w:rPr>
        <w:t xml:space="preserve"> 10</w:t>
      </w:r>
      <w:r w:rsidRPr="008F44C7">
        <w:rPr>
          <w:rFonts w:cs="Times New Roman"/>
          <w:vertAlign w:val="superscript"/>
        </w:rPr>
        <w:t>0</w:t>
      </w:r>
      <w:r w:rsidRPr="008F44C7">
        <w:rPr>
          <w:rFonts w:cs="Times New Roman"/>
          <w:lang w:val="es-ES"/>
        </w:rPr>
        <w:t>29</w:t>
      </w:r>
      <w:r w:rsidRPr="008F44C7">
        <w:rPr>
          <w:rFonts w:cs="Times New Roman"/>
        </w:rPr>
        <w:t>’</w:t>
      </w:r>
      <w:r w:rsidRPr="008F44C7">
        <w:rPr>
          <w:rFonts w:cs="Times New Roman"/>
          <w:lang w:val="es-ES"/>
        </w:rPr>
        <w:t>27.9</w:t>
      </w:r>
      <w:r w:rsidRPr="008F44C7">
        <w:rPr>
          <w:rFonts w:cs="Times New Roman"/>
        </w:rPr>
        <w:t>’’N, 105</w:t>
      </w:r>
      <w:r w:rsidRPr="008F44C7">
        <w:rPr>
          <w:rFonts w:cs="Times New Roman"/>
          <w:vertAlign w:val="superscript"/>
        </w:rPr>
        <w:t>0</w:t>
      </w:r>
      <w:r w:rsidRPr="008F44C7">
        <w:rPr>
          <w:rFonts w:cs="Times New Roman"/>
        </w:rPr>
        <w:t>3</w:t>
      </w:r>
      <w:r w:rsidRPr="008F44C7">
        <w:rPr>
          <w:rFonts w:cs="Times New Roman"/>
          <w:lang w:val="es-ES"/>
        </w:rPr>
        <w:t>4</w:t>
      </w:r>
      <w:r w:rsidRPr="008F44C7">
        <w:rPr>
          <w:rFonts w:cs="Times New Roman"/>
        </w:rPr>
        <w:t>’</w:t>
      </w:r>
      <w:r w:rsidRPr="008F44C7">
        <w:rPr>
          <w:rFonts w:cs="Times New Roman"/>
          <w:lang w:val="es-ES"/>
        </w:rPr>
        <w:t>06.4</w:t>
      </w:r>
      <w:r w:rsidRPr="008F44C7">
        <w:rPr>
          <w:rFonts w:cs="Times New Roman"/>
        </w:rPr>
        <w:t>’’E</w:t>
      </w:r>
      <w:r w:rsidR="001A49A9" w:rsidRPr="008F44C7">
        <w:rPr>
          <w:rFonts w:cs="Times New Roman"/>
          <w:lang w:val="es-ES"/>
        </w:rPr>
        <w:t xml:space="preserve"> </w:t>
      </w:r>
      <w:r w:rsidR="001A49A9" w:rsidRPr="008F44C7">
        <w:rPr>
          <w:rFonts w:eastAsia="Times New Roman" w:cs="Times New Roman"/>
          <w:bCs/>
          <w:noProof w:val="0"/>
          <w:lang w:val="es-ES"/>
        </w:rPr>
        <w:t>(</w:t>
      </w:r>
      <w:r w:rsidR="001A49A9" w:rsidRPr="008F44C7">
        <w:rPr>
          <w:rFonts w:eastAsia="Times New Roman" w:cs="Times New Roman"/>
          <w:bCs/>
          <w:noProof w:val="0"/>
        </w:rPr>
        <w:t>cách mép cầu cảng Đồng Tháp 500 mét về phía hạ lưu</w:t>
      </w:r>
      <w:r w:rsidR="001A49A9" w:rsidRPr="008F44C7">
        <w:rPr>
          <w:rFonts w:eastAsia="Times New Roman" w:cs="Times New Roman"/>
          <w:bCs/>
          <w:noProof w:val="0"/>
          <w:lang w:val="es-ES"/>
        </w:rPr>
        <w:t>)</w:t>
      </w:r>
      <w:r w:rsidR="00785C81" w:rsidRPr="008F44C7">
        <w:rPr>
          <w:rFonts w:cs="Times New Roman"/>
          <w:lang w:val="es-ES"/>
        </w:rPr>
        <w:t>.</w:t>
      </w:r>
    </w:p>
    <w:p w14:paraId="256D34EC" w14:textId="4C230254" w:rsidR="00F60970" w:rsidRPr="008F44C7" w:rsidRDefault="00F60970" w:rsidP="00897783">
      <w:pPr>
        <w:spacing w:before="120" w:after="0" w:line="240" w:lineRule="auto"/>
        <w:jc w:val="both"/>
      </w:pPr>
      <w:r w:rsidRPr="008F44C7">
        <w:rPr>
          <w:lang w:val="es-ES"/>
        </w:rPr>
        <w:tab/>
      </w:r>
      <w:r w:rsidRPr="008F44C7">
        <w:t>b)</w:t>
      </w:r>
      <w:r w:rsidRPr="008F44C7">
        <w:rPr>
          <w:lang w:val="es-ES"/>
        </w:rPr>
        <w:t xml:space="preserve"> </w:t>
      </w:r>
      <w:r w:rsidR="008944E4" w:rsidRPr="008F44C7">
        <w:rPr>
          <w:bCs/>
          <w:lang w:val="es-ES"/>
        </w:rPr>
        <w:t>Phạm vi vùng nước</w:t>
      </w:r>
      <w:r w:rsidR="008944E4" w:rsidRPr="008F44C7">
        <w:rPr>
          <w:bCs/>
        </w:rPr>
        <w:t xml:space="preserve"> cảng biển </w:t>
      </w:r>
      <w:r w:rsidR="008944E4" w:rsidRPr="008F44C7">
        <w:rPr>
          <w:bCs/>
          <w:lang w:val="es-ES"/>
        </w:rPr>
        <w:t>tại</w:t>
      </w:r>
      <w:r w:rsidRPr="008F44C7">
        <w:t xml:space="preserve"> khu vực thành phố </w:t>
      </w:r>
      <w:r w:rsidRPr="008F44C7">
        <w:rPr>
          <w:lang w:val="es-ES"/>
        </w:rPr>
        <w:t>Sa Đéc</w:t>
      </w:r>
      <w:r w:rsidR="00725A42">
        <w:rPr>
          <w:lang w:val="es-ES"/>
        </w:rPr>
        <w:t>,</w:t>
      </w:r>
      <w:r w:rsidRPr="008F44C7">
        <w:t xml:space="preserve"> </w:t>
      </w:r>
      <w:r w:rsidR="00C92448" w:rsidRPr="008F44C7">
        <w:rPr>
          <w:lang w:val="es-ES"/>
        </w:rPr>
        <w:t>bao gồm</w:t>
      </w:r>
      <w:r w:rsidRPr="008F44C7">
        <w:t>:</w:t>
      </w:r>
    </w:p>
    <w:p w14:paraId="5A5D6B9F" w14:textId="6EA6AF83" w:rsidR="00C92448" w:rsidRPr="008F44C7" w:rsidRDefault="00CA016A" w:rsidP="00897783">
      <w:pPr>
        <w:spacing w:before="120" w:after="0" w:line="240" w:lineRule="auto"/>
        <w:ind w:firstLine="454"/>
        <w:jc w:val="both"/>
        <w:rPr>
          <w:rFonts w:eastAsia="Times New Roman" w:cs="Times New Roman"/>
          <w:noProof w:val="0"/>
        </w:rPr>
      </w:pPr>
      <w:r>
        <w:tab/>
      </w:r>
      <w:r w:rsidR="00C92448" w:rsidRPr="008F44C7">
        <w:rPr>
          <w:bCs/>
        </w:rPr>
        <w:t>Vùng nước được giới hạn bởi đường bờ từ điểm SĐ1 chạy dọc theo bờ sông Tiền về phía hạ lưu đến điểm SĐ6 và các đoạn thẳng nối lần lượt các điểm SĐ1,</w:t>
      </w:r>
      <w:r w:rsidR="00C92448" w:rsidRPr="008F44C7">
        <w:rPr>
          <w:rFonts w:eastAsia="Times New Roman" w:cs="Times New Roman"/>
          <w:noProof w:val="0"/>
        </w:rPr>
        <w:t xml:space="preserve"> SĐ2, SĐ3, SĐ4, SĐ5 và </w:t>
      </w:r>
      <w:r w:rsidR="00C92448" w:rsidRPr="008F44C7">
        <w:rPr>
          <w:rFonts w:eastAsia="Times New Roman" w:cs="Times New Roman"/>
          <w:bCs/>
          <w:noProof w:val="0"/>
        </w:rPr>
        <w:t>SĐ6</w:t>
      </w:r>
      <w:r w:rsidR="00C92448" w:rsidRPr="008F44C7">
        <w:rPr>
          <w:rFonts w:eastAsia="Times New Roman" w:cs="Times New Roman"/>
          <w:noProof w:val="0"/>
        </w:rPr>
        <w:t xml:space="preserve"> có tọa độ như sau:</w:t>
      </w:r>
    </w:p>
    <w:p w14:paraId="4789D448" w14:textId="77777777" w:rsidR="00CE43E6" w:rsidRPr="008F44C7" w:rsidRDefault="00CE43E6" w:rsidP="00897783">
      <w:pPr>
        <w:spacing w:before="120" w:after="0" w:line="240" w:lineRule="auto"/>
        <w:ind w:firstLine="720"/>
        <w:jc w:val="both"/>
        <w:rPr>
          <w:bCs/>
        </w:rPr>
      </w:pPr>
      <w:r w:rsidRPr="008F44C7">
        <w:rPr>
          <w:bCs/>
        </w:rPr>
        <w:t>SĐ1: 10°19’23.2”N, 105°45’15.2’’E (cách mép cầu cảng Sa Đéc 300 mét về phía thượng lưu);</w:t>
      </w:r>
    </w:p>
    <w:p w14:paraId="0DA1B27D" w14:textId="4921482B" w:rsidR="00CE43E6" w:rsidRPr="008F44C7" w:rsidRDefault="00CE43E6" w:rsidP="00897783">
      <w:pPr>
        <w:spacing w:before="120" w:after="0" w:line="240" w:lineRule="auto"/>
        <w:ind w:left="720" w:hanging="11"/>
        <w:jc w:val="both"/>
        <w:rPr>
          <w:bCs/>
          <w:lang w:val="es-ES"/>
        </w:rPr>
      </w:pPr>
      <w:r w:rsidRPr="008F44C7">
        <w:rPr>
          <w:bCs/>
        </w:rPr>
        <w:t>SĐ2: 10°19’</w:t>
      </w:r>
      <w:r w:rsidRPr="008F44C7">
        <w:rPr>
          <w:bCs/>
          <w:lang w:val="es-ES"/>
        </w:rPr>
        <w:t>28.4</w:t>
      </w:r>
      <w:r w:rsidR="001F0C88">
        <w:rPr>
          <w:bCs/>
        </w:rPr>
        <w:t>’’N,</w:t>
      </w:r>
      <w:r w:rsidR="001F0C88">
        <w:rPr>
          <w:bCs/>
          <w:lang w:val="en-US"/>
        </w:rPr>
        <w:t xml:space="preserve"> </w:t>
      </w:r>
      <w:r w:rsidRPr="008F44C7">
        <w:rPr>
          <w:bCs/>
        </w:rPr>
        <w:t>105°45’</w:t>
      </w:r>
      <w:r w:rsidRPr="008F44C7">
        <w:rPr>
          <w:bCs/>
          <w:lang w:val="es-ES"/>
        </w:rPr>
        <w:t>26.3</w:t>
      </w:r>
      <w:r w:rsidRPr="008F44C7">
        <w:rPr>
          <w:bCs/>
        </w:rPr>
        <w:t>’’E</w:t>
      </w:r>
      <w:r w:rsidRPr="008F44C7">
        <w:rPr>
          <w:bCs/>
          <w:lang w:val="es-ES"/>
        </w:rPr>
        <w:t>;</w:t>
      </w:r>
    </w:p>
    <w:p w14:paraId="79DBA2DD" w14:textId="0365CBB5" w:rsidR="008E20AD" w:rsidRPr="008F44C7" w:rsidRDefault="008E20AD" w:rsidP="00897783">
      <w:pPr>
        <w:spacing w:before="120" w:after="0" w:line="240" w:lineRule="auto"/>
        <w:ind w:hanging="11"/>
        <w:jc w:val="both"/>
        <w:rPr>
          <w:lang w:val="es-ES"/>
        </w:rPr>
      </w:pPr>
      <w:r w:rsidRPr="008F44C7">
        <w:rPr>
          <w:lang w:val="es-ES"/>
        </w:rPr>
        <w:t xml:space="preserve">          SĐ3: </w:t>
      </w:r>
      <w:r w:rsidRPr="008F44C7">
        <w:rPr>
          <w:rFonts w:eastAsia="Times New Roman" w:cs="Times New Roman"/>
        </w:rPr>
        <w:t>10°19</w:t>
      </w:r>
      <w:r w:rsidR="001D55FD" w:rsidRPr="008F44C7">
        <w:rPr>
          <w:rFonts w:cs="Times New Roman"/>
        </w:rPr>
        <w:t>’</w:t>
      </w:r>
      <w:r w:rsidR="00F54B2C" w:rsidRPr="008F44C7">
        <w:rPr>
          <w:rFonts w:eastAsia="Times New Roman" w:cs="Times New Roman"/>
          <w:lang w:val="es-ES"/>
        </w:rPr>
        <w:t>17</w:t>
      </w:r>
      <w:r w:rsidR="00F54B2C" w:rsidRPr="008F44C7">
        <w:rPr>
          <w:rFonts w:eastAsia="Times New Roman" w:cs="Times New Roman"/>
        </w:rPr>
        <w:t>.</w:t>
      </w:r>
      <w:r w:rsidR="00F54B2C" w:rsidRPr="008F44C7">
        <w:rPr>
          <w:rFonts w:eastAsia="Times New Roman" w:cs="Times New Roman"/>
          <w:lang w:val="es-ES"/>
        </w:rPr>
        <w:t>8</w:t>
      </w:r>
      <w:r w:rsidR="001D55FD" w:rsidRPr="008F44C7">
        <w:rPr>
          <w:rFonts w:cs="Times New Roman"/>
          <w:lang w:val="es-ES"/>
        </w:rPr>
        <w:t>”</w:t>
      </w:r>
      <w:r w:rsidRPr="008F44C7">
        <w:rPr>
          <w:rFonts w:eastAsia="Times New Roman" w:cs="Times New Roman"/>
        </w:rPr>
        <w:t>N</w:t>
      </w:r>
      <w:r w:rsidRPr="008F44C7">
        <w:rPr>
          <w:rFonts w:eastAsia="Times New Roman" w:cs="Times New Roman"/>
          <w:lang w:val="es-ES"/>
        </w:rPr>
        <w:t>,</w:t>
      </w:r>
      <w:r w:rsidRPr="008F44C7">
        <w:rPr>
          <w:rFonts w:eastAsia="Times New Roman" w:cs="Times New Roman"/>
        </w:rPr>
        <w:t xml:space="preserve"> 105°45</w:t>
      </w:r>
      <w:r w:rsidR="001D55FD" w:rsidRPr="008F44C7">
        <w:rPr>
          <w:rFonts w:cs="Times New Roman"/>
        </w:rPr>
        <w:t>’</w:t>
      </w:r>
      <w:r w:rsidR="00F54B2C" w:rsidRPr="008F44C7">
        <w:rPr>
          <w:rFonts w:eastAsia="Times New Roman" w:cs="Times New Roman"/>
          <w:lang w:val="es-ES"/>
        </w:rPr>
        <w:t>31.8</w:t>
      </w:r>
      <w:r w:rsidR="001D55FD" w:rsidRPr="008F44C7">
        <w:rPr>
          <w:rFonts w:cs="Times New Roman"/>
          <w:lang w:val="es-ES"/>
        </w:rPr>
        <w:t>”</w:t>
      </w:r>
      <w:r w:rsidRPr="008F44C7">
        <w:rPr>
          <w:rFonts w:eastAsia="Times New Roman" w:cs="Times New Roman"/>
        </w:rPr>
        <w:t>E</w:t>
      </w:r>
      <w:r w:rsidR="00A61EC2" w:rsidRPr="008F44C7">
        <w:rPr>
          <w:rFonts w:eastAsia="Times New Roman" w:cs="Times New Roman"/>
          <w:lang w:val="es-ES"/>
        </w:rPr>
        <w:t>;</w:t>
      </w:r>
    </w:p>
    <w:p w14:paraId="7A03E634" w14:textId="11263FAF" w:rsidR="008E20AD" w:rsidRPr="008F44C7" w:rsidRDefault="008E20AD" w:rsidP="00897783">
      <w:pPr>
        <w:spacing w:before="120" w:after="0" w:line="240" w:lineRule="auto"/>
        <w:ind w:hanging="11"/>
        <w:jc w:val="both"/>
      </w:pPr>
      <w:r w:rsidRPr="008F44C7">
        <w:rPr>
          <w:lang w:val="es-ES"/>
        </w:rPr>
        <w:t xml:space="preserve">          SĐ4:</w:t>
      </w:r>
      <w:r w:rsidR="00A61EC2" w:rsidRPr="008F44C7">
        <w:rPr>
          <w:lang w:val="es-ES"/>
        </w:rPr>
        <w:t xml:space="preserve"> </w:t>
      </w:r>
      <w:r w:rsidRPr="008F44C7">
        <w:rPr>
          <w:lang w:val="es-ES"/>
        </w:rPr>
        <w:t>10°19</w:t>
      </w:r>
      <w:r w:rsidR="001D55FD" w:rsidRPr="008F44C7">
        <w:rPr>
          <w:rFonts w:cs="Times New Roman"/>
        </w:rPr>
        <w:t>’</w:t>
      </w:r>
      <w:r w:rsidRPr="008F44C7">
        <w:rPr>
          <w:lang w:val="es-ES"/>
        </w:rPr>
        <w:t>05.4</w:t>
      </w:r>
      <w:r w:rsidR="001D55FD" w:rsidRPr="008F44C7">
        <w:rPr>
          <w:rFonts w:cs="Times New Roman"/>
          <w:lang w:val="es-ES"/>
        </w:rPr>
        <w:t>”</w:t>
      </w:r>
      <w:r w:rsidRPr="008F44C7">
        <w:rPr>
          <w:lang w:val="es-ES"/>
        </w:rPr>
        <w:t>N, 105°45</w:t>
      </w:r>
      <w:r w:rsidR="001D55FD" w:rsidRPr="008F44C7">
        <w:rPr>
          <w:rFonts w:cs="Times New Roman"/>
        </w:rPr>
        <w:t>’</w:t>
      </w:r>
      <w:r w:rsidRPr="008F44C7">
        <w:rPr>
          <w:lang w:val="es-ES"/>
        </w:rPr>
        <w:t>38.3</w:t>
      </w:r>
      <w:r w:rsidR="001D55FD" w:rsidRPr="008F44C7">
        <w:rPr>
          <w:rFonts w:cs="Times New Roman"/>
          <w:lang w:val="es-ES"/>
        </w:rPr>
        <w:t>”</w:t>
      </w:r>
      <w:r w:rsidRPr="008F44C7">
        <w:rPr>
          <w:lang w:val="es-ES"/>
        </w:rPr>
        <w:t>E</w:t>
      </w:r>
      <w:r w:rsidR="00A61EC2" w:rsidRPr="008F44C7">
        <w:rPr>
          <w:lang w:val="es-ES"/>
        </w:rPr>
        <w:t>;</w:t>
      </w:r>
    </w:p>
    <w:p w14:paraId="16628D99" w14:textId="4769DF34" w:rsidR="007D289C" w:rsidRPr="008F44C7" w:rsidRDefault="007D289C" w:rsidP="00897783">
      <w:pPr>
        <w:spacing w:before="120" w:after="0" w:line="240" w:lineRule="auto"/>
        <w:ind w:left="720" w:hanging="11"/>
        <w:jc w:val="both"/>
      </w:pPr>
      <w:r w:rsidRPr="008F44C7">
        <w:rPr>
          <w:rFonts w:eastAsia="Times New Roman" w:cs="Times New Roman"/>
          <w:noProof w:val="0"/>
        </w:rPr>
        <w:t>SĐ5:</w:t>
      </w:r>
      <w:r w:rsidRPr="008F44C7">
        <w:rPr>
          <w:rFonts w:cs="Times New Roman"/>
        </w:rPr>
        <w:t xml:space="preserve"> </w:t>
      </w:r>
      <w:r w:rsidRPr="008F44C7">
        <w:t>10°19</w:t>
      </w:r>
      <w:r w:rsidRPr="008F44C7">
        <w:rPr>
          <w:rFonts w:cs="Times New Roman"/>
        </w:rPr>
        <w:t>’</w:t>
      </w:r>
      <w:r w:rsidRPr="008F44C7">
        <w:t>02.8</w:t>
      </w:r>
      <w:r w:rsidRPr="008F44C7">
        <w:rPr>
          <w:rFonts w:cs="Times New Roman"/>
        </w:rPr>
        <w:t>”</w:t>
      </w:r>
      <w:r w:rsidRPr="008F44C7">
        <w:t>N, 105°45</w:t>
      </w:r>
      <w:r w:rsidRPr="008F44C7">
        <w:rPr>
          <w:rFonts w:cs="Times New Roman"/>
        </w:rPr>
        <w:t>’</w:t>
      </w:r>
      <w:r w:rsidRPr="008F44C7">
        <w:t>39.8</w:t>
      </w:r>
      <w:r w:rsidRPr="008F44C7">
        <w:rPr>
          <w:rFonts w:cs="Times New Roman"/>
        </w:rPr>
        <w:t>”</w:t>
      </w:r>
      <w:r w:rsidRPr="008F44C7">
        <w:t>E;</w:t>
      </w:r>
    </w:p>
    <w:p w14:paraId="414543E9" w14:textId="36F41AB6" w:rsidR="008E20AD" w:rsidRPr="008F44C7" w:rsidRDefault="008E20AD" w:rsidP="00897783">
      <w:pPr>
        <w:spacing w:before="120" w:after="0" w:line="240" w:lineRule="auto"/>
        <w:ind w:firstLine="709"/>
        <w:jc w:val="both"/>
        <w:rPr>
          <w:rFonts w:eastAsia="Times New Roman" w:cs="Times New Roman"/>
          <w:noProof w:val="0"/>
        </w:rPr>
      </w:pPr>
      <w:r w:rsidRPr="008F44C7">
        <w:rPr>
          <w:bCs/>
        </w:rPr>
        <w:t>SĐ6:</w:t>
      </w:r>
      <w:r w:rsidRPr="008F44C7">
        <w:rPr>
          <w:rFonts w:cs="Times New Roman"/>
        </w:rPr>
        <w:t xml:space="preserve"> </w:t>
      </w:r>
      <w:r w:rsidRPr="008F44C7">
        <w:t>10°18</w:t>
      </w:r>
      <w:r w:rsidR="001D55FD" w:rsidRPr="008F44C7">
        <w:rPr>
          <w:rFonts w:cs="Times New Roman"/>
        </w:rPr>
        <w:t>’</w:t>
      </w:r>
      <w:r w:rsidRPr="008F44C7">
        <w:t>56.6</w:t>
      </w:r>
      <w:r w:rsidR="001D55FD" w:rsidRPr="008F44C7">
        <w:rPr>
          <w:rFonts w:cs="Times New Roman"/>
        </w:rPr>
        <w:t>”</w:t>
      </w:r>
      <w:r w:rsidRPr="008F44C7">
        <w:t>N, 105°45</w:t>
      </w:r>
      <w:r w:rsidR="001D55FD" w:rsidRPr="008F44C7">
        <w:rPr>
          <w:rFonts w:cs="Times New Roman"/>
        </w:rPr>
        <w:t>’</w:t>
      </w:r>
      <w:r w:rsidRPr="008F44C7">
        <w:t>27.2</w:t>
      </w:r>
      <w:r w:rsidR="001D55FD" w:rsidRPr="008F44C7">
        <w:rPr>
          <w:rFonts w:cs="Times New Roman"/>
        </w:rPr>
        <w:t>”</w:t>
      </w:r>
      <w:r w:rsidRPr="008F44C7">
        <w:t>E</w:t>
      </w:r>
      <w:r w:rsidR="00C92448" w:rsidRPr="008F44C7">
        <w:t xml:space="preserve"> </w:t>
      </w:r>
      <w:r w:rsidR="00C92448" w:rsidRPr="008F44C7">
        <w:rPr>
          <w:bCs/>
        </w:rPr>
        <w:t>(cách mép cầu cảng Sa Đéc 500 mét về phía hạ lưu)</w:t>
      </w:r>
      <w:r w:rsidR="007D289C" w:rsidRPr="008F44C7">
        <w:t>.</w:t>
      </w:r>
    </w:p>
    <w:p w14:paraId="3EAFFDFA" w14:textId="3FDE7B0C" w:rsidR="00F60970" w:rsidRPr="008F44C7" w:rsidRDefault="001F0C88" w:rsidP="00897783">
      <w:pPr>
        <w:spacing w:before="120" w:after="0" w:line="240" w:lineRule="auto"/>
        <w:ind w:firstLine="709"/>
        <w:jc w:val="both"/>
        <w:rPr>
          <w:lang w:val="pt-BR"/>
        </w:rPr>
      </w:pPr>
      <w:r>
        <w:rPr>
          <w:lang w:val="pt-BR"/>
        </w:rPr>
        <w:t>V</w:t>
      </w:r>
      <w:r w:rsidR="00F60970" w:rsidRPr="008F44C7">
        <w:rPr>
          <w:lang w:val="pt-BR"/>
        </w:rPr>
        <w:t>ùng nước</w:t>
      </w:r>
      <w:r>
        <w:rPr>
          <w:lang w:val="pt-BR"/>
        </w:rPr>
        <w:t xml:space="preserve"> cho tàu thuyền neo đậu</w:t>
      </w:r>
      <w:r w:rsidR="00F60970" w:rsidRPr="008F44C7">
        <w:rPr>
          <w:lang w:val="pt-BR"/>
        </w:rPr>
        <w:t xml:space="preserve"> được khống chế bởi </w:t>
      </w:r>
      <w:r>
        <w:rPr>
          <w:lang w:val="pt-BR"/>
        </w:rPr>
        <w:t>các điểm có tọa độ như sau</w:t>
      </w:r>
      <w:r w:rsidR="00F60970" w:rsidRPr="008F44C7">
        <w:rPr>
          <w:lang w:val="pt-BR"/>
        </w:rPr>
        <w:t>:</w:t>
      </w:r>
    </w:p>
    <w:p w14:paraId="5EB70C3C" w14:textId="49B6E173" w:rsidR="00211E5B" w:rsidRPr="008F44C7" w:rsidRDefault="00F60970" w:rsidP="00897783">
      <w:pPr>
        <w:spacing w:before="120" w:after="0" w:line="240" w:lineRule="auto"/>
        <w:ind w:firstLine="454"/>
        <w:jc w:val="both"/>
        <w:rPr>
          <w:lang w:val="pt-BR"/>
        </w:rPr>
      </w:pPr>
      <w:r w:rsidRPr="008F44C7">
        <w:tab/>
      </w:r>
      <w:r w:rsidRPr="008F44C7">
        <w:rPr>
          <w:lang w:val="pt-BR"/>
        </w:rPr>
        <w:t xml:space="preserve">PS2: </w:t>
      </w:r>
      <w:r w:rsidR="00211E5B" w:rsidRPr="008F44C7">
        <w:rPr>
          <w:rFonts w:cs="Times New Roman"/>
          <w:lang w:val="es-ES"/>
        </w:rPr>
        <w:t>10°19’30</w:t>
      </w:r>
      <w:r w:rsidR="00211E5B" w:rsidRPr="008F44C7">
        <w:rPr>
          <w:lang w:val="pt-BR"/>
        </w:rPr>
        <w:t>” N, 105</w:t>
      </w:r>
      <w:r w:rsidR="00211E5B" w:rsidRPr="008F44C7">
        <w:rPr>
          <w:vertAlign w:val="superscript"/>
          <w:lang w:val="pt-BR"/>
        </w:rPr>
        <w:t>o</w:t>
      </w:r>
      <w:r w:rsidR="00211E5B" w:rsidRPr="008F44C7">
        <w:rPr>
          <w:lang w:val="pt-BR"/>
        </w:rPr>
        <w:t>45’18” E;</w:t>
      </w:r>
    </w:p>
    <w:p w14:paraId="5EBF48FE" w14:textId="211F8AE0" w:rsidR="00F60970" w:rsidRPr="008F44C7" w:rsidRDefault="00F60970" w:rsidP="00897783">
      <w:pPr>
        <w:spacing w:before="120" w:after="0" w:line="240" w:lineRule="auto"/>
        <w:ind w:firstLine="454"/>
        <w:jc w:val="both"/>
      </w:pPr>
      <w:r w:rsidRPr="008F44C7">
        <w:tab/>
      </w:r>
      <w:r w:rsidRPr="008F44C7">
        <w:rPr>
          <w:lang w:val="pt-BR"/>
        </w:rPr>
        <w:t>PS4: 10</w:t>
      </w:r>
      <w:r w:rsidRPr="008F44C7">
        <w:rPr>
          <w:vertAlign w:val="superscript"/>
          <w:lang w:val="pt-BR"/>
        </w:rPr>
        <w:t>o</w:t>
      </w:r>
      <w:r w:rsidRPr="008F44C7">
        <w:rPr>
          <w:lang w:val="pt-BR"/>
        </w:rPr>
        <w:t>19’4</w:t>
      </w:r>
      <w:r w:rsidR="00211E5B" w:rsidRPr="008F44C7">
        <w:rPr>
          <w:lang w:val="pt-BR"/>
        </w:rPr>
        <w:t>9</w:t>
      </w:r>
      <w:r w:rsidRPr="008F44C7">
        <w:rPr>
          <w:lang w:val="pt-BR"/>
        </w:rPr>
        <w:t>” N, 105</w:t>
      </w:r>
      <w:r w:rsidRPr="008F44C7">
        <w:rPr>
          <w:vertAlign w:val="superscript"/>
          <w:lang w:val="pt-BR"/>
        </w:rPr>
        <w:t>o</w:t>
      </w:r>
      <w:r w:rsidRPr="008F44C7">
        <w:rPr>
          <w:lang w:val="pt-BR"/>
        </w:rPr>
        <w:t>45’1</w:t>
      </w:r>
      <w:r w:rsidR="00211E5B" w:rsidRPr="008F44C7">
        <w:rPr>
          <w:lang w:val="pt-BR"/>
        </w:rPr>
        <w:t>0</w:t>
      </w:r>
      <w:r w:rsidRPr="008F44C7">
        <w:rPr>
          <w:lang w:val="pt-BR"/>
        </w:rPr>
        <w:t>” E.</w:t>
      </w:r>
    </w:p>
    <w:p w14:paraId="66BA07F2" w14:textId="527BE922" w:rsidR="007B2674" w:rsidRPr="001F0C88" w:rsidRDefault="001F0C88" w:rsidP="00897783">
      <w:pPr>
        <w:spacing w:before="120" w:after="0" w:line="240" w:lineRule="auto"/>
        <w:ind w:firstLine="720"/>
        <w:jc w:val="both"/>
        <w:rPr>
          <w:lang w:val="pt-BR"/>
        </w:rPr>
      </w:pPr>
      <w:r w:rsidRPr="001F0C88">
        <w:rPr>
          <w:lang w:val="pt-BR"/>
        </w:rPr>
        <w:t>Vùng nước cho tàu thuyền neo đậu tại các điểm có tọa độ như sau</w:t>
      </w:r>
      <w:r w:rsidR="007B2674" w:rsidRPr="001F0C88">
        <w:rPr>
          <w:lang w:val="pt-BR"/>
        </w:rPr>
        <w:t>:</w:t>
      </w:r>
    </w:p>
    <w:p w14:paraId="171193CC" w14:textId="067F2D98" w:rsidR="00EA6C40" w:rsidRPr="001F0C88" w:rsidRDefault="001F0C88" w:rsidP="00897783">
      <w:pPr>
        <w:spacing w:before="120" w:after="0" w:line="240" w:lineRule="auto"/>
        <w:ind w:firstLine="454"/>
        <w:jc w:val="both"/>
        <w:rPr>
          <w:rFonts w:eastAsia="Times New Roman" w:cs="Times New Roman"/>
          <w:lang w:val="en-US"/>
        </w:rPr>
      </w:pPr>
      <w:r>
        <w:rPr>
          <w:rFonts w:eastAsia="Times New Roman" w:cs="Times New Roman"/>
        </w:rPr>
        <w:tab/>
        <w:t>N1: 10°17</w:t>
      </w:r>
      <w:r>
        <w:rPr>
          <w:rFonts w:eastAsia="Times New Roman" w:cs="Times New Roman"/>
          <w:lang w:val="en-US"/>
        </w:rPr>
        <w:t>’</w:t>
      </w:r>
      <w:r>
        <w:rPr>
          <w:rFonts w:eastAsia="Times New Roman" w:cs="Times New Roman"/>
        </w:rPr>
        <w:t>56.1</w:t>
      </w:r>
      <w:r>
        <w:rPr>
          <w:rFonts w:eastAsia="Times New Roman" w:cs="Times New Roman"/>
          <w:lang w:val="en-US"/>
        </w:rPr>
        <w:t>”</w:t>
      </w:r>
      <w:r>
        <w:rPr>
          <w:rFonts w:eastAsia="Times New Roman" w:cs="Times New Roman"/>
        </w:rPr>
        <w:t>N</w:t>
      </w:r>
      <w:r w:rsidR="008D40E4">
        <w:rPr>
          <w:rFonts w:eastAsia="Times New Roman" w:cs="Times New Roman"/>
          <w:lang w:val="en-US"/>
        </w:rPr>
        <w:t>,</w:t>
      </w:r>
      <w:r>
        <w:rPr>
          <w:rFonts w:eastAsia="Times New Roman" w:cs="Times New Roman"/>
        </w:rPr>
        <w:t xml:space="preserve"> 105°46</w:t>
      </w:r>
      <w:r>
        <w:rPr>
          <w:rFonts w:eastAsia="Times New Roman" w:cs="Times New Roman"/>
          <w:lang w:val="en-US"/>
        </w:rPr>
        <w:t>’</w:t>
      </w:r>
      <w:r>
        <w:rPr>
          <w:rFonts w:eastAsia="Times New Roman" w:cs="Times New Roman"/>
        </w:rPr>
        <w:t>12.7</w:t>
      </w:r>
      <w:r>
        <w:rPr>
          <w:rFonts w:eastAsia="Times New Roman" w:cs="Times New Roman"/>
          <w:lang w:val="en-US"/>
        </w:rPr>
        <w:t>”</w:t>
      </w:r>
      <w:r w:rsidR="00EA6C40" w:rsidRPr="008F44C7">
        <w:rPr>
          <w:rFonts w:eastAsia="Times New Roman" w:cs="Times New Roman"/>
        </w:rPr>
        <w:t>E</w:t>
      </w:r>
      <w:r>
        <w:rPr>
          <w:rFonts w:eastAsia="Times New Roman" w:cs="Times New Roman"/>
          <w:lang w:val="en-US"/>
        </w:rPr>
        <w:t>;</w:t>
      </w:r>
    </w:p>
    <w:p w14:paraId="5934A299" w14:textId="241D9B02" w:rsidR="00EA6C40" w:rsidRPr="001F0C88" w:rsidRDefault="001F0C88" w:rsidP="00897783">
      <w:pPr>
        <w:spacing w:before="120" w:after="0" w:line="240" w:lineRule="auto"/>
        <w:ind w:firstLine="454"/>
        <w:jc w:val="both"/>
        <w:rPr>
          <w:rFonts w:eastAsia="Times New Roman" w:cs="Times New Roman"/>
          <w:lang w:val="en-US"/>
        </w:rPr>
      </w:pPr>
      <w:r>
        <w:rPr>
          <w:rFonts w:eastAsia="Times New Roman" w:cs="Times New Roman"/>
        </w:rPr>
        <w:lastRenderedPageBreak/>
        <w:tab/>
        <w:t>N2: 10°18</w:t>
      </w:r>
      <w:r>
        <w:rPr>
          <w:rFonts w:eastAsia="Times New Roman" w:cs="Times New Roman"/>
          <w:lang w:val="en-US"/>
        </w:rPr>
        <w:t>’</w:t>
      </w:r>
      <w:r>
        <w:rPr>
          <w:rFonts w:eastAsia="Times New Roman" w:cs="Times New Roman"/>
        </w:rPr>
        <w:t>21.5</w:t>
      </w:r>
      <w:r>
        <w:rPr>
          <w:rFonts w:eastAsia="Times New Roman" w:cs="Times New Roman"/>
          <w:lang w:val="en-US"/>
        </w:rPr>
        <w:t>”</w:t>
      </w:r>
      <w:r>
        <w:rPr>
          <w:rFonts w:eastAsia="Times New Roman" w:cs="Times New Roman"/>
        </w:rPr>
        <w:t>N</w:t>
      </w:r>
      <w:r w:rsidR="008D40E4">
        <w:rPr>
          <w:rFonts w:eastAsia="Times New Roman" w:cs="Times New Roman"/>
          <w:lang w:val="en-US"/>
        </w:rPr>
        <w:t>,</w:t>
      </w:r>
      <w:r>
        <w:rPr>
          <w:rFonts w:eastAsia="Times New Roman" w:cs="Times New Roman"/>
        </w:rPr>
        <w:t xml:space="preserve"> 105°45</w:t>
      </w:r>
      <w:r>
        <w:rPr>
          <w:rFonts w:eastAsia="Times New Roman" w:cs="Times New Roman"/>
          <w:lang w:val="en-US"/>
        </w:rPr>
        <w:t>’</w:t>
      </w:r>
      <w:r w:rsidR="00EA6C40" w:rsidRPr="008F44C7">
        <w:rPr>
          <w:rFonts w:eastAsia="Times New Roman" w:cs="Times New Roman"/>
        </w:rPr>
        <w:t>55.1</w:t>
      </w:r>
      <w:r>
        <w:rPr>
          <w:rFonts w:eastAsia="Times New Roman" w:cs="Times New Roman"/>
          <w:lang w:val="en-US"/>
        </w:rPr>
        <w:t>”</w:t>
      </w:r>
      <w:r w:rsidR="00EA6C40" w:rsidRPr="008F44C7">
        <w:rPr>
          <w:rFonts w:eastAsia="Times New Roman" w:cs="Times New Roman"/>
        </w:rPr>
        <w:t>E</w:t>
      </w:r>
      <w:r>
        <w:rPr>
          <w:rFonts w:eastAsia="Times New Roman" w:cs="Times New Roman"/>
          <w:lang w:val="en-US"/>
        </w:rPr>
        <w:t>;</w:t>
      </w:r>
    </w:p>
    <w:p w14:paraId="523217D8" w14:textId="70CE0846" w:rsidR="007B2674" w:rsidRPr="001F0C88" w:rsidRDefault="001F0C88" w:rsidP="00897783">
      <w:pPr>
        <w:spacing w:before="120" w:after="0" w:line="240" w:lineRule="auto"/>
        <w:ind w:firstLine="454"/>
        <w:jc w:val="both"/>
        <w:rPr>
          <w:spacing w:val="-6"/>
          <w:lang w:val="en-US"/>
        </w:rPr>
      </w:pPr>
      <w:r>
        <w:rPr>
          <w:rFonts w:eastAsia="Times New Roman" w:cs="Times New Roman"/>
        </w:rPr>
        <w:tab/>
        <w:t>N3: 10°18</w:t>
      </w:r>
      <w:r>
        <w:rPr>
          <w:rFonts w:eastAsia="Times New Roman" w:cs="Times New Roman"/>
          <w:lang w:val="en-US"/>
        </w:rPr>
        <w:t>’</w:t>
      </w:r>
      <w:r>
        <w:rPr>
          <w:rFonts w:eastAsia="Times New Roman" w:cs="Times New Roman"/>
        </w:rPr>
        <w:t>39.8</w:t>
      </w:r>
      <w:r>
        <w:rPr>
          <w:rFonts w:eastAsia="Times New Roman" w:cs="Times New Roman"/>
          <w:lang w:val="en-US"/>
        </w:rPr>
        <w:t>”</w:t>
      </w:r>
      <w:r>
        <w:rPr>
          <w:rFonts w:eastAsia="Times New Roman" w:cs="Times New Roman"/>
        </w:rPr>
        <w:t>N</w:t>
      </w:r>
      <w:r w:rsidR="008D40E4">
        <w:rPr>
          <w:rFonts w:eastAsia="Times New Roman" w:cs="Times New Roman"/>
          <w:lang w:val="en-US"/>
        </w:rPr>
        <w:t>,</w:t>
      </w:r>
      <w:r>
        <w:rPr>
          <w:rFonts w:eastAsia="Times New Roman" w:cs="Times New Roman"/>
        </w:rPr>
        <w:t xml:space="preserve"> 105°45</w:t>
      </w:r>
      <w:r>
        <w:rPr>
          <w:rFonts w:eastAsia="Times New Roman" w:cs="Times New Roman"/>
          <w:lang w:val="en-US"/>
        </w:rPr>
        <w:t>’</w:t>
      </w:r>
      <w:r>
        <w:rPr>
          <w:rFonts w:eastAsia="Times New Roman" w:cs="Times New Roman"/>
        </w:rPr>
        <w:t>44.7</w:t>
      </w:r>
      <w:r>
        <w:rPr>
          <w:rFonts w:eastAsia="Times New Roman" w:cs="Times New Roman"/>
          <w:lang w:val="en-US"/>
        </w:rPr>
        <w:t>”</w:t>
      </w:r>
      <w:r w:rsidR="00EA6C40" w:rsidRPr="008F44C7">
        <w:rPr>
          <w:rFonts w:eastAsia="Times New Roman" w:cs="Times New Roman"/>
        </w:rPr>
        <w:t>E</w:t>
      </w:r>
      <w:r>
        <w:rPr>
          <w:rFonts w:eastAsia="Times New Roman" w:cs="Times New Roman"/>
          <w:lang w:val="en-US"/>
        </w:rPr>
        <w:t>.</w:t>
      </w:r>
    </w:p>
    <w:p w14:paraId="2552560B" w14:textId="761D2B40" w:rsidR="001F0C88" w:rsidRDefault="001F0C88" w:rsidP="00897783">
      <w:pPr>
        <w:spacing w:before="120" w:after="0" w:line="240" w:lineRule="auto"/>
        <w:ind w:firstLine="720"/>
        <w:jc w:val="both"/>
        <w:rPr>
          <w:lang w:val="en-US"/>
        </w:rPr>
      </w:pPr>
      <w:r>
        <w:rPr>
          <w:lang w:val="en-US"/>
        </w:rPr>
        <w:t>c) Phạm vi vùng nước cảng biển tại khu vực thượng lưu cầu Mỹ Thuận: là vùng nước cho tàu thuyền neo đậu tại các điểm có tọa độ như sau:</w:t>
      </w:r>
    </w:p>
    <w:p w14:paraId="199B2D88" w14:textId="51A121D3" w:rsidR="00D25673" w:rsidRPr="008F44C7" w:rsidRDefault="007B2674" w:rsidP="00897783">
      <w:pPr>
        <w:spacing w:before="120" w:after="0" w:line="240" w:lineRule="auto"/>
        <w:ind w:firstLine="454"/>
        <w:jc w:val="both"/>
      </w:pPr>
      <w:r w:rsidRPr="008F44C7">
        <w:tab/>
      </w:r>
      <w:r w:rsidR="00D25673" w:rsidRPr="008F44C7">
        <w:t>MTH1: 10</w:t>
      </w:r>
      <w:r w:rsidR="00D25673" w:rsidRPr="008F44C7">
        <w:rPr>
          <w:vertAlign w:val="superscript"/>
        </w:rPr>
        <w:t>o</w:t>
      </w:r>
      <w:r w:rsidR="00DB593F" w:rsidRPr="008F44C7">
        <w:t>16’51.9</w:t>
      </w:r>
      <w:r w:rsidR="00D25673" w:rsidRPr="008F44C7">
        <w:t>” N, 105</w:t>
      </w:r>
      <w:r w:rsidR="00D25673" w:rsidRPr="008F44C7">
        <w:rPr>
          <w:vertAlign w:val="superscript"/>
        </w:rPr>
        <w:t>o</w:t>
      </w:r>
      <w:r w:rsidR="00DB593F" w:rsidRPr="008F44C7">
        <w:t>53’28.8</w:t>
      </w:r>
      <w:r w:rsidR="00D25673" w:rsidRPr="008F44C7">
        <w:t>” E;</w:t>
      </w:r>
    </w:p>
    <w:p w14:paraId="712E8256" w14:textId="243C1336" w:rsidR="00D25673" w:rsidRPr="008D40E4" w:rsidRDefault="00D25673" w:rsidP="00897783">
      <w:pPr>
        <w:spacing w:before="120" w:after="0" w:line="240" w:lineRule="auto"/>
        <w:ind w:firstLine="454"/>
        <w:jc w:val="both"/>
        <w:rPr>
          <w:lang w:val="en-US"/>
        </w:rPr>
      </w:pPr>
      <w:r w:rsidRPr="008F44C7">
        <w:tab/>
        <w:t>MTH2: 10</w:t>
      </w:r>
      <w:r w:rsidRPr="008F44C7">
        <w:rPr>
          <w:vertAlign w:val="superscript"/>
        </w:rPr>
        <w:t>o</w:t>
      </w:r>
      <w:r w:rsidR="00DB593F" w:rsidRPr="008F44C7">
        <w:t>17’04.9</w:t>
      </w:r>
      <w:r w:rsidRPr="008F44C7">
        <w:t>” N, 105</w:t>
      </w:r>
      <w:r w:rsidRPr="008F44C7">
        <w:rPr>
          <w:vertAlign w:val="superscript"/>
        </w:rPr>
        <w:t>o</w:t>
      </w:r>
      <w:r w:rsidR="00DB593F" w:rsidRPr="008F44C7">
        <w:t>53’12.9</w:t>
      </w:r>
      <w:r w:rsidRPr="008F44C7">
        <w:t>” E</w:t>
      </w:r>
      <w:r w:rsidR="008D40E4">
        <w:rPr>
          <w:lang w:val="en-US"/>
        </w:rPr>
        <w:t>;</w:t>
      </w:r>
    </w:p>
    <w:p w14:paraId="61439049" w14:textId="4565744B" w:rsidR="007B2674" w:rsidRPr="008F44C7" w:rsidRDefault="007B2674" w:rsidP="00897783">
      <w:pPr>
        <w:spacing w:before="120" w:after="0" w:line="240" w:lineRule="auto"/>
        <w:ind w:firstLine="454"/>
        <w:jc w:val="both"/>
      </w:pPr>
      <w:r w:rsidRPr="008F44C7">
        <w:tab/>
      </w:r>
      <w:r w:rsidR="00785B6D" w:rsidRPr="008F44C7">
        <w:t>MTH3: 10</w:t>
      </w:r>
      <w:r w:rsidR="00785B6D" w:rsidRPr="008F44C7">
        <w:rPr>
          <w:vertAlign w:val="superscript"/>
        </w:rPr>
        <w:t>o</w:t>
      </w:r>
      <w:r w:rsidR="00DB593F" w:rsidRPr="008F44C7">
        <w:t>17’16.7</w:t>
      </w:r>
      <w:r w:rsidR="00785B6D" w:rsidRPr="008F44C7">
        <w:t>” N, 105</w:t>
      </w:r>
      <w:r w:rsidR="00785B6D" w:rsidRPr="008F44C7">
        <w:rPr>
          <w:vertAlign w:val="superscript"/>
        </w:rPr>
        <w:t>o</w:t>
      </w:r>
      <w:r w:rsidR="00DB593F" w:rsidRPr="008F44C7">
        <w:t>52’59.4</w:t>
      </w:r>
      <w:r w:rsidR="00785B6D" w:rsidRPr="008F44C7">
        <w:t>” E</w:t>
      </w:r>
      <w:r w:rsidRPr="008F44C7">
        <w:t>.</w:t>
      </w:r>
    </w:p>
    <w:p w14:paraId="32C78761" w14:textId="5811352D" w:rsidR="00F778B7" w:rsidRPr="008F44C7" w:rsidRDefault="009E43B0" w:rsidP="00897783">
      <w:pPr>
        <w:spacing w:before="120" w:after="0" w:line="240" w:lineRule="auto"/>
        <w:ind w:firstLine="720"/>
        <w:jc w:val="both"/>
      </w:pPr>
      <w:r>
        <w:rPr>
          <w:lang w:val="en-US"/>
        </w:rPr>
        <w:t>d</w:t>
      </w:r>
      <w:r w:rsidR="00F778B7" w:rsidRPr="008F44C7">
        <w:t xml:space="preserve">) </w:t>
      </w:r>
      <w:r w:rsidR="008944E4" w:rsidRPr="008F44C7">
        <w:rPr>
          <w:bCs/>
        </w:rPr>
        <w:t>Phạm vi vùng nước cảng biển tại</w:t>
      </w:r>
      <w:r w:rsidR="00F778B7" w:rsidRPr="008F44C7">
        <w:t xml:space="preserve"> khu vực biên giới Vĩnh Xương - Thường Phước:</w:t>
      </w:r>
    </w:p>
    <w:p w14:paraId="1DBEBA2E" w14:textId="2B418EBF" w:rsidR="00D4169A" w:rsidRPr="008F44C7" w:rsidRDefault="00892787" w:rsidP="00897783">
      <w:pPr>
        <w:spacing w:before="120" w:after="0" w:line="240" w:lineRule="auto"/>
        <w:ind w:firstLine="720"/>
        <w:jc w:val="both"/>
        <w:rPr>
          <w:rFonts w:eastAsia="Times New Roman"/>
        </w:rPr>
      </w:pPr>
      <w:r w:rsidRPr="008F44C7">
        <w:rPr>
          <w:rFonts w:eastAsia="Times New Roman"/>
        </w:rPr>
        <w:t>Đ</w:t>
      </w:r>
      <w:r w:rsidR="00D4169A" w:rsidRPr="008F44C7">
        <w:rPr>
          <w:rFonts w:eastAsia="Times New Roman"/>
        </w:rPr>
        <w:t xml:space="preserve">ược </w:t>
      </w:r>
      <w:r w:rsidR="006869CD">
        <w:rPr>
          <w:rFonts w:eastAsia="Times New Roman"/>
        </w:rPr>
        <w:t xml:space="preserve">giới hạn bởi các đường tròn có </w:t>
      </w:r>
      <w:r w:rsidR="008D40E4">
        <w:rPr>
          <w:rFonts w:eastAsia="Times New Roman"/>
          <w:lang w:val="en-US"/>
        </w:rPr>
        <w:t>đường</w:t>
      </w:r>
      <w:r w:rsidR="00D4169A" w:rsidRPr="008F44C7">
        <w:rPr>
          <w:rFonts w:eastAsia="Times New Roman"/>
        </w:rPr>
        <w:t xml:space="preserve"> kính </w:t>
      </w:r>
      <w:r w:rsidR="008D40E4">
        <w:rPr>
          <w:rFonts w:eastAsia="Times New Roman"/>
          <w:lang w:val="en-US"/>
        </w:rPr>
        <w:t>6</w:t>
      </w:r>
      <w:r w:rsidR="00D4169A" w:rsidRPr="008F44C7">
        <w:rPr>
          <w:rFonts w:eastAsia="Times New Roman"/>
        </w:rPr>
        <w:t xml:space="preserve">00 </w:t>
      </w:r>
      <w:r w:rsidR="00725A42">
        <w:rPr>
          <w:rFonts w:eastAsia="Times New Roman"/>
          <w:lang w:val="en-US"/>
        </w:rPr>
        <w:t>m</w:t>
      </w:r>
      <w:r w:rsidR="008D40E4">
        <w:rPr>
          <w:rFonts w:eastAsia="Times New Roman"/>
          <w:lang w:val="en-US"/>
        </w:rPr>
        <w:t>ét</w:t>
      </w:r>
      <w:r w:rsidR="00D4169A" w:rsidRPr="008F44C7">
        <w:rPr>
          <w:rFonts w:eastAsia="Times New Roman"/>
        </w:rPr>
        <w:t>, với tâm tại các điểm BG1, BG2 có tọa độ như sau:</w:t>
      </w:r>
    </w:p>
    <w:p w14:paraId="38F92E9C" w14:textId="77777777" w:rsidR="00D4169A" w:rsidRPr="008F44C7" w:rsidRDefault="00D4169A" w:rsidP="00897783">
      <w:pPr>
        <w:spacing w:before="120" w:after="0" w:line="240" w:lineRule="auto"/>
        <w:jc w:val="both"/>
      </w:pPr>
      <w:r w:rsidRPr="008F44C7">
        <w:rPr>
          <w:rFonts w:eastAsia="Times New Roman"/>
        </w:rPr>
        <w:tab/>
        <w:t xml:space="preserve">BG1: </w:t>
      </w:r>
      <w:r w:rsidRPr="008F44C7">
        <w:t>10</w:t>
      </w:r>
      <w:r w:rsidRPr="008F44C7">
        <w:rPr>
          <w:vertAlign w:val="superscript"/>
        </w:rPr>
        <w:t>o</w:t>
      </w:r>
      <w:r w:rsidRPr="008F44C7">
        <w:t>54’33.9” N, 105</w:t>
      </w:r>
      <w:r w:rsidRPr="008F44C7">
        <w:rPr>
          <w:vertAlign w:val="superscript"/>
        </w:rPr>
        <w:t>o</w:t>
      </w:r>
      <w:r w:rsidRPr="008F44C7">
        <w:t>11’07.3” E;</w:t>
      </w:r>
    </w:p>
    <w:p w14:paraId="5FB562F0" w14:textId="4CA177FD" w:rsidR="00C75DC8" w:rsidRPr="003C2263" w:rsidRDefault="00D4169A" w:rsidP="00897783">
      <w:pPr>
        <w:spacing w:before="120" w:after="0" w:line="240" w:lineRule="auto"/>
        <w:jc w:val="both"/>
        <w:rPr>
          <w:lang w:val="en-US"/>
        </w:rPr>
      </w:pPr>
      <w:r w:rsidRPr="008F44C7">
        <w:rPr>
          <w:rFonts w:eastAsia="Times New Roman"/>
        </w:rPr>
        <w:tab/>
        <w:t xml:space="preserve">BG2: </w:t>
      </w:r>
      <w:r w:rsidRPr="008F44C7">
        <w:t>10</w:t>
      </w:r>
      <w:r w:rsidRPr="008F44C7">
        <w:rPr>
          <w:vertAlign w:val="superscript"/>
        </w:rPr>
        <w:t>o</w:t>
      </w:r>
      <w:r w:rsidRPr="008F44C7">
        <w:t>54’34.2” N, 105</w:t>
      </w:r>
      <w:r w:rsidRPr="008F44C7">
        <w:rPr>
          <w:vertAlign w:val="superscript"/>
        </w:rPr>
        <w:t>o</w:t>
      </w:r>
      <w:r w:rsidR="003C2263">
        <w:t>11’28.5” E</w:t>
      </w:r>
      <w:r w:rsidR="003C2263">
        <w:rPr>
          <w:lang w:val="en-US"/>
        </w:rPr>
        <w:t>.</w:t>
      </w:r>
    </w:p>
    <w:p w14:paraId="604B3174" w14:textId="37380FBF" w:rsidR="00D85DCF" w:rsidRPr="008D40E4" w:rsidRDefault="00725A42" w:rsidP="00897783">
      <w:pPr>
        <w:spacing w:before="120" w:after="0" w:line="240" w:lineRule="auto"/>
        <w:ind w:firstLine="720"/>
        <w:jc w:val="both"/>
        <w:rPr>
          <w:rFonts w:eastAsia="Times New Roman"/>
        </w:rPr>
      </w:pPr>
      <w:r>
        <w:rPr>
          <w:rFonts w:eastAsia="Times New Roman"/>
          <w:lang w:val="en-US"/>
        </w:rPr>
        <w:t>2</w:t>
      </w:r>
      <w:r w:rsidRPr="008F44C7">
        <w:rPr>
          <w:rFonts w:eastAsia="Times New Roman"/>
        </w:rPr>
        <w:t>.</w:t>
      </w:r>
      <w:r w:rsidR="008D40E4">
        <w:rPr>
          <w:rFonts w:eastAsia="Times New Roman"/>
          <w:lang w:val="en-US"/>
        </w:rPr>
        <w:t xml:space="preserve"> </w:t>
      </w:r>
      <w:r w:rsidR="00D85DCF" w:rsidRPr="008F44C7">
        <w:rPr>
          <w:rFonts w:eastAsia="Times New Roman"/>
        </w:rPr>
        <w:t>Phạm vi vùng nước cảng biển Vĩnh Long:</w:t>
      </w:r>
    </w:p>
    <w:p w14:paraId="3EA7F298" w14:textId="0773C8FF" w:rsidR="009E43B0" w:rsidRPr="00762504" w:rsidRDefault="009E43B0" w:rsidP="00897783">
      <w:pPr>
        <w:shd w:val="clear" w:color="auto" w:fill="FFFFFF"/>
        <w:spacing w:before="120" w:after="0" w:line="240" w:lineRule="auto"/>
        <w:ind w:firstLine="720"/>
        <w:jc w:val="both"/>
        <w:rPr>
          <w:rFonts w:eastAsia="Times New Roman"/>
        </w:rPr>
      </w:pPr>
      <w:r w:rsidRPr="00762504">
        <w:rPr>
          <w:rFonts w:eastAsia="Times New Roman"/>
        </w:rPr>
        <w:t>a) Đường thẳng đi qua điểm VL1 có tọa độ: 10°15’40”N, 105°56’49”E (cách mép cầu cảng Vĩnh Long 500</w:t>
      </w:r>
      <w:r w:rsidR="008D40E4">
        <w:rPr>
          <w:rFonts w:eastAsia="Times New Roman"/>
          <w:lang w:val="en-US"/>
        </w:rPr>
        <w:t xml:space="preserve"> </w:t>
      </w:r>
      <w:r w:rsidRPr="00762504">
        <w:rPr>
          <w:rFonts w:eastAsia="Times New Roman"/>
        </w:rPr>
        <w:t>m</w:t>
      </w:r>
      <w:r w:rsidR="008D40E4">
        <w:rPr>
          <w:rFonts w:eastAsia="Times New Roman"/>
          <w:lang w:val="en-US"/>
        </w:rPr>
        <w:t>ét</w:t>
      </w:r>
      <w:r w:rsidRPr="00762504">
        <w:rPr>
          <w:rFonts w:eastAsia="Times New Roman"/>
        </w:rPr>
        <w:t xml:space="preserve"> về phía thượng lưu)</w:t>
      </w:r>
      <w:r w:rsidRPr="00762504">
        <w:rPr>
          <w:rFonts w:eastAsia="Times New Roman"/>
          <w:lang w:val="en-US"/>
        </w:rPr>
        <w:t xml:space="preserve"> và</w:t>
      </w:r>
      <w:r w:rsidRPr="00762504">
        <w:rPr>
          <w:rFonts w:eastAsia="Times New Roman"/>
        </w:rPr>
        <w:t xml:space="preserve"> vuông góc với </w:t>
      </w:r>
      <w:r w:rsidR="00B25D40">
        <w:rPr>
          <w:rFonts w:eastAsia="Times New Roman"/>
          <w:lang w:val="en-US"/>
        </w:rPr>
        <w:t>biên</w:t>
      </w:r>
      <w:r w:rsidRPr="00762504">
        <w:rPr>
          <w:rFonts w:eastAsia="Times New Roman"/>
        </w:rPr>
        <w:t xml:space="preserve"> trái </w:t>
      </w:r>
      <w:r w:rsidRPr="00762504">
        <w:rPr>
          <w:rFonts w:eastAsia="Times New Roman"/>
          <w:lang w:val="en-US"/>
        </w:rPr>
        <w:t xml:space="preserve">hành lang bảo vệ </w:t>
      </w:r>
      <w:r w:rsidRPr="00762504">
        <w:rPr>
          <w:rFonts w:eastAsia="Times New Roman"/>
        </w:rPr>
        <w:t>luồng sông Cổ Chiên;</w:t>
      </w:r>
    </w:p>
    <w:p w14:paraId="60ED8886" w14:textId="7FF29CF9" w:rsidR="000A2DCE" w:rsidRPr="000A2DCE" w:rsidRDefault="009E43B0" w:rsidP="00897783">
      <w:pPr>
        <w:shd w:val="clear" w:color="auto" w:fill="FFFFFF"/>
        <w:spacing w:before="120" w:after="0" w:line="240" w:lineRule="auto"/>
        <w:ind w:firstLine="720"/>
        <w:jc w:val="both"/>
        <w:rPr>
          <w:rFonts w:eastAsia="Times New Roman"/>
          <w:lang w:val="en-US"/>
        </w:rPr>
      </w:pPr>
      <w:r w:rsidRPr="00762504">
        <w:rPr>
          <w:rFonts w:eastAsia="Times New Roman"/>
        </w:rPr>
        <w:t>b) Đường thẳng đi qua điểm VL2 có tọa độ: 10°15’34”N, 105°57’23”E (cách mép cầu cảng Vĩnh Long 500</w:t>
      </w:r>
      <w:r w:rsidR="008D40E4">
        <w:rPr>
          <w:rFonts w:eastAsia="Times New Roman"/>
          <w:lang w:val="en-US"/>
        </w:rPr>
        <w:t xml:space="preserve"> </w:t>
      </w:r>
      <w:r w:rsidRPr="00762504">
        <w:rPr>
          <w:rFonts w:eastAsia="Times New Roman"/>
        </w:rPr>
        <w:t>m</w:t>
      </w:r>
      <w:r w:rsidR="008D40E4">
        <w:rPr>
          <w:rFonts w:eastAsia="Times New Roman"/>
          <w:lang w:val="en-US"/>
        </w:rPr>
        <w:t>ét</w:t>
      </w:r>
      <w:r w:rsidRPr="00762504">
        <w:rPr>
          <w:rFonts w:eastAsia="Times New Roman"/>
        </w:rPr>
        <w:t xml:space="preserve"> về phía hạ lưu) </w:t>
      </w:r>
      <w:r w:rsidRPr="00762504">
        <w:rPr>
          <w:rFonts w:eastAsia="Times New Roman"/>
          <w:lang w:val="en-US"/>
        </w:rPr>
        <w:t xml:space="preserve">và </w:t>
      </w:r>
      <w:r w:rsidRPr="00762504">
        <w:rPr>
          <w:rFonts w:eastAsia="Times New Roman"/>
        </w:rPr>
        <w:t xml:space="preserve">vuông góc với </w:t>
      </w:r>
      <w:r w:rsidR="00B25D40">
        <w:rPr>
          <w:rFonts w:eastAsia="Times New Roman"/>
          <w:lang w:val="en-US"/>
        </w:rPr>
        <w:t>biên</w:t>
      </w:r>
      <w:r w:rsidRPr="00762504">
        <w:rPr>
          <w:rFonts w:eastAsia="Times New Roman"/>
        </w:rPr>
        <w:t xml:space="preserve"> trái </w:t>
      </w:r>
      <w:r w:rsidRPr="00762504">
        <w:rPr>
          <w:rFonts w:eastAsia="Times New Roman"/>
          <w:lang w:val="en-US"/>
        </w:rPr>
        <w:t>hành lang bảo vệ</w:t>
      </w:r>
      <w:r w:rsidRPr="00762504">
        <w:rPr>
          <w:rFonts w:eastAsia="Times New Roman"/>
        </w:rPr>
        <w:t xml:space="preserve"> luồng sông Cổ Chiên;</w:t>
      </w:r>
    </w:p>
    <w:p w14:paraId="7DBE3802" w14:textId="197D0175" w:rsidR="009E43B0" w:rsidRPr="00762504" w:rsidRDefault="009E43B0" w:rsidP="00897783">
      <w:pPr>
        <w:shd w:val="clear" w:color="auto" w:fill="FFFFFF"/>
        <w:spacing w:before="120" w:after="0" w:line="240" w:lineRule="auto"/>
        <w:ind w:firstLine="720"/>
        <w:jc w:val="both"/>
        <w:rPr>
          <w:rFonts w:eastAsia="Times New Roman"/>
        </w:rPr>
      </w:pPr>
      <w:r w:rsidRPr="008D40E4">
        <w:rPr>
          <w:rFonts w:eastAsia="Times New Roman"/>
        </w:rPr>
        <w:t xml:space="preserve">c) </w:t>
      </w:r>
      <w:r w:rsidR="00B25D40">
        <w:rPr>
          <w:rFonts w:eastAsia="Times New Roman"/>
          <w:lang w:val="en-US"/>
        </w:rPr>
        <w:t>Biên</w:t>
      </w:r>
      <w:r w:rsidRPr="00762504">
        <w:rPr>
          <w:rFonts w:eastAsia="Times New Roman"/>
        </w:rPr>
        <w:t xml:space="preserve"> trái </w:t>
      </w:r>
      <w:r w:rsidRPr="008D40E4">
        <w:rPr>
          <w:rFonts w:eastAsia="Times New Roman"/>
        </w:rPr>
        <w:t xml:space="preserve">hành lang bảo vệ </w:t>
      </w:r>
      <w:r w:rsidRPr="00762504">
        <w:rPr>
          <w:rFonts w:eastAsia="Times New Roman"/>
        </w:rPr>
        <w:t>luồng sông Cổ Chiên;</w:t>
      </w:r>
    </w:p>
    <w:p w14:paraId="5AEDA07B" w14:textId="099BAC82" w:rsidR="00F60970" w:rsidRPr="008D40E4" w:rsidRDefault="009E43B0" w:rsidP="00897783">
      <w:pPr>
        <w:shd w:val="clear" w:color="auto" w:fill="FFFFFF"/>
        <w:spacing w:before="120" w:after="0" w:line="240" w:lineRule="auto"/>
        <w:ind w:firstLine="720"/>
        <w:jc w:val="both"/>
        <w:rPr>
          <w:rFonts w:eastAsia="Times New Roman"/>
        </w:rPr>
      </w:pPr>
      <w:r w:rsidRPr="008D40E4">
        <w:rPr>
          <w:rFonts w:eastAsia="Times New Roman"/>
        </w:rPr>
        <w:t>d) Đường bờ chạy từ điểm VL1 về phía hạ lưu đến điểm VL2.</w:t>
      </w:r>
    </w:p>
    <w:p w14:paraId="3FA43170" w14:textId="77777777" w:rsidR="008D40E4" w:rsidRPr="008F44C7" w:rsidRDefault="008D40E4" w:rsidP="00897783">
      <w:pPr>
        <w:spacing w:before="120" w:after="0" w:line="240" w:lineRule="auto"/>
        <w:ind w:firstLine="720"/>
        <w:jc w:val="both"/>
        <w:rPr>
          <w:rFonts w:eastAsia="Times New Roman"/>
        </w:rPr>
      </w:pPr>
      <w:r w:rsidRPr="008D40E4">
        <w:rPr>
          <w:rFonts w:eastAsia="Times New Roman"/>
        </w:rPr>
        <w:t xml:space="preserve">3. </w:t>
      </w:r>
      <w:r w:rsidRPr="008F44C7">
        <w:rPr>
          <w:rFonts w:eastAsia="Times New Roman"/>
        </w:rPr>
        <w:t>Phạm vi vùng nước cảng biển Bến Tre:</w:t>
      </w:r>
    </w:p>
    <w:p w14:paraId="19096D6E"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a) Ranh giới về phía biển:</w:t>
      </w:r>
    </w:p>
    <w:p w14:paraId="19B7E357" w14:textId="3B2AA02A"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 xml:space="preserve">Được giới hạn bởi các đường thẳng nối lần lượt các điểm BT1, </w:t>
      </w:r>
      <w:r w:rsidRPr="00BF32C5">
        <w:rPr>
          <w:rFonts w:eastAsia="Times New Roman"/>
        </w:rPr>
        <w:t>TG2, TG1, BT2, BT3</w:t>
      </w:r>
      <w:r w:rsidR="0043230F">
        <w:rPr>
          <w:rFonts w:eastAsia="Times New Roman"/>
          <w:lang w:val="en-US"/>
        </w:rPr>
        <w:t xml:space="preserve"> và</w:t>
      </w:r>
      <w:r w:rsidRPr="00BF32C5">
        <w:rPr>
          <w:rFonts w:eastAsia="Times New Roman"/>
        </w:rPr>
        <w:t xml:space="preserve"> BT4 có tọa độ như sau:</w:t>
      </w:r>
    </w:p>
    <w:p w14:paraId="3E9933EF"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BT1: 10°09’02” N, 106°47’23” E;</w:t>
      </w:r>
    </w:p>
    <w:p w14:paraId="166A1B90"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BT2: 9°40’04” N, 107°00’01”E;</w:t>
      </w:r>
    </w:p>
    <w:p w14:paraId="7FB01E94"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BT3: 9°40’04” N, 106°43’54” E;</w:t>
      </w:r>
    </w:p>
    <w:p w14:paraId="2292079B" w14:textId="77777777" w:rsidR="008D40E4" w:rsidRPr="008D40E4" w:rsidRDefault="008D40E4" w:rsidP="00897783">
      <w:pPr>
        <w:shd w:val="clear" w:color="auto" w:fill="FFFFFF"/>
        <w:spacing w:before="120" w:after="0" w:line="240" w:lineRule="auto"/>
        <w:jc w:val="both"/>
        <w:rPr>
          <w:rFonts w:eastAsia="Times New Roman"/>
          <w:lang w:val="en-US"/>
        </w:rPr>
      </w:pPr>
      <w:r w:rsidRPr="008F44C7">
        <w:rPr>
          <w:rFonts w:eastAsia="Times New Roman"/>
        </w:rPr>
        <w:tab/>
        <w:t>BT4: 9°47’14” N, 106°37’02” E</w:t>
      </w:r>
      <w:r>
        <w:rPr>
          <w:rFonts w:eastAsia="Times New Roman"/>
          <w:lang w:val="en-US"/>
        </w:rPr>
        <w:t>;</w:t>
      </w:r>
    </w:p>
    <w:p w14:paraId="573A9841" w14:textId="77777777" w:rsidR="008D40E4" w:rsidRPr="008F44C7" w:rsidRDefault="008D40E4" w:rsidP="00897783">
      <w:pPr>
        <w:shd w:val="clear" w:color="auto" w:fill="FFFFFF"/>
        <w:spacing w:before="120" w:after="0" w:line="240" w:lineRule="auto"/>
        <w:ind w:firstLine="720"/>
        <w:jc w:val="both"/>
        <w:rPr>
          <w:rFonts w:eastAsia="Times New Roman"/>
        </w:rPr>
      </w:pPr>
      <w:r w:rsidRPr="008F44C7">
        <w:rPr>
          <w:rFonts w:eastAsia="Times New Roman"/>
        </w:rPr>
        <w:t>TG1: 10°10’53” N, 106°</w:t>
      </w:r>
      <w:r w:rsidRPr="008F44C7">
        <w:rPr>
          <w:rFonts w:eastAsia="Times New Roman"/>
          <w:lang w:val="es-ES"/>
        </w:rPr>
        <w:t>59’54</w:t>
      </w:r>
      <w:r w:rsidRPr="008F44C7">
        <w:rPr>
          <w:rFonts w:eastAsia="Times New Roman"/>
        </w:rPr>
        <w:t>” E;</w:t>
      </w:r>
    </w:p>
    <w:p w14:paraId="746681C4" w14:textId="29262386" w:rsidR="008D40E4" w:rsidRPr="00801C35" w:rsidRDefault="008D40E4" w:rsidP="00897783">
      <w:pPr>
        <w:shd w:val="clear" w:color="auto" w:fill="FFFFFF"/>
        <w:spacing w:before="120" w:after="0" w:line="240" w:lineRule="auto"/>
        <w:ind w:firstLine="720"/>
        <w:jc w:val="both"/>
        <w:rPr>
          <w:rFonts w:eastAsia="Times New Roman"/>
          <w:lang w:val="en-US"/>
        </w:rPr>
      </w:pPr>
      <w:r w:rsidRPr="008F44C7">
        <w:rPr>
          <w:rFonts w:eastAsia="Times New Roman"/>
        </w:rPr>
        <w:t>TG2: 10°10’53” N, 106°47’</w:t>
      </w:r>
      <w:r w:rsidRPr="008F44C7">
        <w:rPr>
          <w:rFonts w:eastAsia="Times New Roman"/>
          <w:lang w:val="es-ES"/>
        </w:rPr>
        <w:t>36</w:t>
      </w:r>
      <w:r w:rsidR="00801C35">
        <w:rPr>
          <w:rFonts w:eastAsia="Times New Roman"/>
        </w:rPr>
        <w:t>” E</w:t>
      </w:r>
      <w:r w:rsidR="00801C35">
        <w:rPr>
          <w:rFonts w:eastAsia="Times New Roman"/>
          <w:lang w:val="en-US"/>
        </w:rPr>
        <w:t>.</w:t>
      </w:r>
    </w:p>
    <w:p w14:paraId="1B8D34C4"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b) Ranh giới về phía đất liền:</w:t>
      </w:r>
    </w:p>
    <w:p w14:paraId="132E00B9" w14:textId="77777777" w:rsidR="008D40E4" w:rsidRPr="008F44C7" w:rsidRDefault="008D40E4" w:rsidP="00897783">
      <w:pPr>
        <w:shd w:val="clear" w:color="auto" w:fill="FFFFFF"/>
        <w:spacing w:before="120" w:after="0" w:line="240" w:lineRule="auto"/>
        <w:ind w:firstLine="720"/>
        <w:jc w:val="both"/>
        <w:rPr>
          <w:rFonts w:eastAsia="Times New Roman"/>
        </w:rPr>
      </w:pPr>
      <w:r w:rsidRPr="008F44C7">
        <w:rPr>
          <w:rFonts w:eastAsia="Times New Roman"/>
        </w:rPr>
        <w:t xml:space="preserve">Từ điểm BT1 chạy dọc theo bờ biển về hướng Nam qua cửa Đại, cửa Ba Lai, đến điểm BT6 có tọa độ: 10°00’44” N, 106°41’19” E, nối bằng đoạn thẳng đến </w:t>
      </w:r>
      <w:r w:rsidRPr="008F44C7">
        <w:rPr>
          <w:rFonts w:eastAsia="Times New Roman"/>
        </w:rPr>
        <w:lastRenderedPageBreak/>
        <w:t>điểm BT5 có tọa độ: 9°53’03” N, 106°41’08” E. Từ điểm BT5 chạy dọc theo bờ biển về hướng Nam đến điểm BT4.</w:t>
      </w:r>
    </w:p>
    <w:p w14:paraId="66DE718D"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c) Ranh giới trên sông Tiền:</w:t>
      </w:r>
    </w:p>
    <w:p w14:paraId="7EB71ED6" w14:textId="00340B71" w:rsidR="008D40E4" w:rsidRPr="00BF32C5" w:rsidRDefault="008D40E4" w:rsidP="00897783">
      <w:pPr>
        <w:shd w:val="clear" w:color="auto" w:fill="FFFFFF"/>
        <w:spacing w:before="120" w:after="0" w:line="240" w:lineRule="auto"/>
        <w:ind w:firstLine="720"/>
        <w:jc w:val="both"/>
        <w:rPr>
          <w:rFonts w:cs="Times New Roman"/>
          <w:spacing w:val="-2"/>
          <w:lang w:val="en-US"/>
        </w:rPr>
      </w:pPr>
      <w:r w:rsidRPr="00BF32C5">
        <w:rPr>
          <w:rFonts w:cs="Times New Roman"/>
          <w:spacing w:val="-2"/>
        </w:rPr>
        <w:t>Được giới hạn từ điểm TG4 nối đến điểm TG5, chạy dọc</w:t>
      </w:r>
      <w:r w:rsidR="00710C64">
        <w:rPr>
          <w:rFonts w:cs="Times New Roman"/>
          <w:spacing w:val="-2"/>
          <w:lang w:val="en-US"/>
        </w:rPr>
        <w:t xml:space="preserve"> theo</w:t>
      </w:r>
      <w:r w:rsidRPr="00BF32C5">
        <w:rPr>
          <w:rFonts w:cs="Times New Roman"/>
          <w:spacing w:val="-2"/>
        </w:rPr>
        <w:t xml:space="preserve"> </w:t>
      </w:r>
      <w:r w:rsidR="00710C64">
        <w:rPr>
          <w:rFonts w:cs="Times New Roman"/>
          <w:spacing w:val="-2"/>
          <w:lang w:val="en-US"/>
        </w:rPr>
        <w:t>biên trái</w:t>
      </w:r>
      <w:r w:rsidRPr="00BF32C5">
        <w:rPr>
          <w:rFonts w:cs="Times New Roman"/>
          <w:spacing w:val="-2"/>
        </w:rPr>
        <w:t xml:space="preserve"> </w:t>
      </w:r>
      <w:r w:rsidR="000031D7">
        <w:rPr>
          <w:rFonts w:cs="Times New Roman"/>
          <w:spacing w:val="-2"/>
          <w:lang w:val="en-US"/>
        </w:rPr>
        <w:t xml:space="preserve">luồng </w:t>
      </w:r>
      <w:r w:rsidRPr="00BF32C5">
        <w:rPr>
          <w:rFonts w:cs="Times New Roman"/>
          <w:spacing w:val="-2"/>
        </w:rPr>
        <w:t xml:space="preserve">sông Tiền về phía thượng lưu đến điểm TG6, tiếp tục nối lần lượt </w:t>
      </w:r>
      <w:r w:rsidRPr="00BF32C5">
        <w:rPr>
          <w:rFonts w:cs="Times New Roman"/>
          <w:spacing w:val="-2"/>
          <w:lang w:val="en-US"/>
        </w:rPr>
        <w:t xml:space="preserve">đến </w:t>
      </w:r>
      <w:r w:rsidRPr="00BF32C5">
        <w:rPr>
          <w:rFonts w:cs="Times New Roman"/>
          <w:spacing w:val="-2"/>
        </w:rPr>
        <w:t>các điểm TG7 và CP, từ điểm CP chạy dọc theo bờ sông Tiền về phía hạ lưu đến điểm GH, tiếp tục nối lần lượt đến các điểm TH1, TH2 và TG4 có tọa độ như sau:</w:t>
      </w:r>
    </w:p>
    <w:p w14:paraId="5226F82B" w14:textId="77777777" w:rsidR="008D40E4" w:rsidRPr="00BF32C5" w:rsidRDefault="008D40E4" w:rsidP="00897783">
      <w:pPr>
        <w:shd w:val="clear" w:color="auto" w:fill="FFFFFF"/>
        <w:spacing w:before="120" w:after="0" w:line="240" w:lineRule="auto"/>
        <w:ind w:firstLine="720"/>
        <w:jc w:val="both"/>
        <w:rPr>
          <w:rFonts w:cs="Times New Roman"/>
          <w:lang w:val="en-US"/>
        </w:rPr>
      </w:pPr>
      <w:r w:rsidRPr="00BF32C5">
        <w:rPr>
          <w:rFonts w:cs="Times New Roman"/>
          <w:lang w:val="en-US"/>
        </w:rPr>
        <w:t xml:space="preserve">TG4:  </w:t>
      </w:r>
      <w:r w:rsidRPr="00BF32C5">
        <w:rPr>
          <w:rFonts w:cs="Times New Roman"/>
        </w:rPr>
        <w:t>10°18</w:t>
      </w:r>
      <w:r w:rsidRPr="00BF32C5">
        <w:rPr>
          <w:rFonts w:cs="Times New Roman"/>
          <w:lang w:val="en-US"/>
        </w:rPr>
        <w:t>’</w:t>
      </w:r>
      <w:r w:rsidRPr="00BF32C5">
        <w:rPr>
          <w:rFonts w:cs="Times New Roman"/>
        </w:rPr>
        <w:t>18</w:t>
      </w:r>
      <w:r w:rsidRPr="00BF32C5">
        <w:rPr>
          <w:rFonts w:cs="Times New Roman"/>
          <w:lang w:val="en-US"/>
        </w:rPr>
        <w:t>”</w:t>
      </w:r>
      <w:r w:rsidRPr="00BF32C5">
        <w:rPr>
          <w:rFonts w:cs="Times New Roman"/>
        </w:rPr>
        <w:t>N</w:t>
      </w:r>
      <w:r w:rsidRPr="00BF32C5">
        <w:rPr>
          <w:rFonts w:cs="Times New Roman"/>
          <w:lang w:val="en-US"/>
        </w:rPr>
        <w:t xml:space="preserve"> </w:t>
      </w:r>
      <w:r w:rsidRPr="00BF32C5">
        <w:rPr>
          <w:rFonts w:cs="Times New Roman"/>
        </w:rPr>
        <w:t>, 106°28</w:t>
      </w:r>
      <w:r w:rsidRPr="00BF32C5">
        <w:rPr>
          <w:rFonts w:cs="Times New Roman"/>
          <w:lang w:val="en-US"/>
        </w:rPr>
        <w:t>’</w:t>
      </w:r>
      <w:r w:rsidRPr="00BF32C5">
        <w:rPr>
          <w:rFonts w:cs="Times New Roman"/>
        </w:rPr>
        <w:t>46</w:t>
      </w:r>
      <w:r w:rsidRPr="00BF32C5">
        <w:rPr>
          <w:rFonts w:cs="Times New Roman"/>
          <w:lang w:val="en-US"/>
        </w:rPr>
        <w:t>”</w:t>
      </w:r>
      <w:r w:rsidRPr="00BF32C5">
        <w:rPr>
          <w:rFonts w:cs="Times New Roman"/>
        </w:rPr>
        <w:t>E</w:t>
      </w:r>
      <w:r w:rsidRPr="00BF32C5">
        <w:rPr>
          <w:rFonts w:cs="Times New Roman"/>
          <w:lang w:val="en-US"/>
        </w:rPr>
        <w:t>;</w:t>
      </w:r>
    </w:p>
    <w:p w14:paraId="3C0B7059"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TG5:</w:t>
      </w:r>
      <w:r>
        <w:rPr>
          <w:rFonts w:cs="Times New Roman"/>
        </w:rPr>
        <w:tab/>
        <w:t>10°18</w:t>
      </w:r>
      <w:r>
        <w:rPr>
          <w:rFonts w:cs="Times New Roman"/>
          <w:lang w:val="en-US"/>
        </w:rPr>
        <w:t>’</w:t>
      </w:r>
      <w:r w:rsidRPr="008F44C7">
        <w:rPr>
          <w:rFonts w:cs="Times New Roman"/>
        </w:rPr>
        <w:t>24</w:t>
      </w:r>
      <w:r>
        <w:rPr>
          <w:rFonts w:cs="Times New Roman"/>
          <w:lang w:val="en-US"/>
        </w:rPr>
        <w:t>”</w:t>
      </w:r>
      <w:r w:rsidRPr="008F44C7">
        <w:rPr>
          <w:rFonts w:cs="Times New Roman"/>
        </w:rPr>
        <w:t>N</w:t>
      </w:r>
      <w:r>
        <w:rPr>
          <w:rFonts w:cs="Times New Roman"/>
        </w:rPr>
        <w:tab/>
        <w:t>, 106°28</w:t>
      </w:r>
      <w:r>
        <w:rPr>
          <w:rFonts w:cs="Times New Roman"/>
          <w:lang w:val="en-US"/>
        </w:rPr>
        <w:t>’</w:t>
      </w:r>
      <w:r w:rsidRPr="008F44C7">
        <w:rPr>
          <w:rFonts w:cs="Times New Roman"/>
        </w:rPr>
        <w:t>45</w:t>
      </w:r>
      <w:r>
        <w:rPr>
          <w:rFonts w:cs="Times New Roman"/>
          <w:lang w:val="en-US"/>
        </w:rPr>
        <w:t>”</w:t>
      </w:r>
      <w:r w:rsidRPr="008F44C7">
        <w:rPr>
          <w:rFonts w:cs="Times New Roman"/>
        </w:rPr>
        <w:t>E;</w:t>
      </w:r>
      <w:r w:rsidRPr="008F44C7">
        <w:rPr>
          <w:rFonts w:cs="Times New Roman"/>
        </w:rPr>
        <w:tab/>
      </w:r>
    </w:p>
    <w:p w14:paraId="1DE1E14C"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TG6:</w:t>
      </w:r>
      <w:r>
        <w:rPr>
          <w:rFonts w:cs="Times New Roman"/>
        </w:rPr>
        <w:tab/>
        <w:t>10°20</w:t>
      </w:r>
      <w:r>
        <w:rPr>
          <w:rFonts w:cs="Times New Roman"/>
          <w:lang w:val="en-US"/>
        </w:rPr>
        <w:t>’</w:t>
      </w:r>
      <w:r w:rsidRPr="008F44C7">
        <w:rPr>
          <w:rFonts w:cs="Times New Roman"/>
        </w:rPr>
        <w:t>40</w:t>
      </w:r>
      <w:r>
        <w:rPr>
          <w:rFonts w:cs="Times New Roman"/>
          <w:lang w:val="en-US"/>
        </w:rPr>
        <w:t>”</w:t>
      </w:r>
      <w:r w:rsidRPr="008F44C7">
        <w:rPr>
          <w:rFonts w:cs="Times New Roman"/>
        </w:rPr>
        <w:t>N</w:t>
      </w:r>
      <w:r w:rsidRPr="008F44C7">
        <w:rPr>
          <w:rFonts w:cs="Times New Roman"/>
        </w:rPr>
        <w:tab/>
      </w:r>
      <w:r>
        <w:rPr>
          <w:rFonts w:cs="Times New Roman"/>
        </w:rPr>
        <w:t>, 106°21</w:t>
      </w:r>
      <w:r>
        <w:rPr>
          <w:rFonts w:cs="Times New Roman"/>
          <w:lang w:val="en-US"/>
        </w:rPr>
        <w:t>’</w:t>
      </w:r>
      <w:r w:rsidRPr="008F44C7">
        <w:rPr>
          <w:rFonts w:cs="Times New Roman"/>
        </w:rPr>
        <w:t>53</w:t>
      </w:r>
      <w:r>
        <w:rPr>
          <w:rFonts w:cs="Times New Roman"/>
          <w:lang w:val="en-US"/>
        </w:rPr>
        <w:t>”</w:t>
      </w:r>
      <w:r w:rsidRPr="008F44C7">
        <w:rPr>
          <w:rFonts w:cs="Times New Roman"/>
        </w:rPr>
        <w:t>E;</w:t>
      </w:r>
      <w:r w:rsidRPr="008F44C7">
        <w:rPr>
          <w:rFonts w:cs="Times New Roman"/>
        </w:rPr>
        <w:tab/>
      </w:r>
    </w:p>
    <w:p w14:paraId="7D8CE7B7"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TG7:</w:t>
      </w:r>
      <w:r>
        <w:rPr>
          <w:rFonts w:cs="Times New Roman"/>
        </w:rPr>
        <w:tab/>
        <w:t>10°20</w:t>
      </w:r>
      <w:r>
        <w:rPr>
          <w:rFonts w:cs="Times New Roman"/>
          <w:lang w:val="en-US"/>
        </w:rPr>
        <w:t>’</w:t>
      </w:r>
      <w:r w:rsidRPr="008F44C7">
        <w:rPr>
          <w:rFonts w:cs="Times New Roman"/>
        </w:rPr>
        <w:t>32</w:t>
      </w:r>
      <w:r>
        <w:rPr>
          <w:rFonts w:cs="Times New Roman"/>
          <w:lang w:val="en-US"/>
        </w:rPr>
        <w:t>”</w:t>
      </w:r>
      <w:r w:rsidRPr="008F44C7">
        <w:rPr>
          <w:rFonts w:cs="Times New Roman"/>
        </w:rPr>
        <w:t>N</w:t>
      </w:r>
      <w:r>
        <w:rPr>
          <w:rFonts w:cs="Times New Roman"/>
        </w:rPr>
        <w:tab/>
        <w:t>, 106°21</w:t>
      </w:r>
      <w:r>
        <w:rPr>
          <w:rFonts w:cs="Times New Roman"/>
          <w:lang w:val="en-US"/>
        </w:rPr>
        <w:t>’</w:t>
      </w:r>
      <w:r w:rsidRPr="008F44C7">
        <w:rPr>
          <w:rFonts w:cs="Times New Roman"/>
        </w:rPr>
        <w:t>51</w:t>
      </w:r>
      <w:r>
        <w:rPr>
          <w:rFonts w:cs="Times New Roman"/>
          <w:lang w:val="en-US"/>
        </w:rPr>
        <w:t>”</w:t>
      </w:r>
      <w:r w:rsidRPr="008F44C7">
        <w:rPr>
          <w:rFonts w:cs="Times New Roman"/>
        </w:rPr>
        <w:t>E;</w:t>
      </w:r>
      <w:r w:rsidRPr="008F44C7">
        <w:rPr>
          <w:rFonts w:cs="Times New Roman"/>
        </w:rPr>
        <w:tab/>
      </w:r>
    </w:p>
    <w:p w14:paraId="21A23FC8"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CP:</w:t>
      </w:r>
      <w:r>
        <w:rPr>
          <w:rFonts w:cs="Times New Roman"/>
        </w:rPr>
        <w:tab/>
        <w:t>10°19</w:t>
      </w:r>
      <w:r>
        <w:rPr>
          <w:rFonts w:cs="Times New Roman"/>
          <w:lang w:val="en-US"/>
        </w:rPr>
        <w:t>’</w:t>
      </w:r>
      <w:r w:rsidRPr="008F44C7">
        <w:rPr>
          <w:rFonts w:cs="Times New Roman"/>
        </w:rPr>
        <w:t>58</w:t>
      </w:r>
      <w:r>
        <w:rPr>
          <w:rFonts w:cs="Times New Roman"/>
          <w:lang w:val="en-US"/>
        </w:rPr>
        <w:t>”</w:t>
      </w:r>
      <w:r w:rsidRPr="008F44C7">
        <w:rPr>
          <w:rFonts w:cs="Times New Roman"/>
        </w:rPr>
        <w:t>N</w:t>
      </w:r>
      <w:r w:rsidRPr="008F44C7">
        <w:rPr>
          <w:rFonts w:cs="Times New Roman"/>
        </w:rPr>
        <w:tab/>
      </w:r>
      <w:r>
        <w:rPr>
          <w:rFonts w:cs="Times New Roman"/>
        </w:rPr>
        <w:t>, 106°21</w:t>
      </w:r>
      <w:r>
        <w:rPr>
          <w:rFonts w:cs="Times New Roman"/>
          <w:lang w:val="en-US"/>
        </w:rPr>
        <w:t>’</w:t>
      </w:r>
      <w:r w:rsidRPr="008F44C7">
        <w:rPr>
          <w:rFonts w:cs="Times New Roman"/>
        </w:rPr>
        <w:t>51</w:t>
      </w:r>
      <w:r>
        <w:rPr>
          <w:rFonts w:cs="Times New Roman"/>
          <w:lang w:val="en-US"/>
        </w:rPr>
        <w:t>”</w:t>
      </w:r>
      <w:r w:rsidRPr="008F44C7">
        <w:rPr>
          <w:rFonts w:cs="Times New Roman"/>
        </w:rPr>
        <w:t>E;</w:t>
      </w:r>
      <w:r w:rsidRPr="008F44C7">
        <w:rPr>
          <w:rFonts w:cs="Times New Roman"/>
        </w:rPr>
        <w:tab/>
      </w:r>
    </w:p>
    <w:p w14:paraId="6875AF80"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GH:</w:t>
      </w:r>
      <w:r w:rsidRPr="008F44C7">
        <w:rPr>
          <w:rFonts w:cs="Times New Roman"/>
        </w:rPr>
        <w:tab/>
        <w:t>10</w:t>
      </w:r>
      <w:r>
        <w:rPr>
          <w:rFonts w:cs="Times New Roman"/>
        </w:rPr>
        <w:t>°17</w:t>
      </w:r>
      <w:r>
        <w:rPr>
          <w:rFonts w:cs="Times New Roman"/>
          <w:lang w:val="en-US"/>
        </w:rPr>
        <w:t>’</w:t>
      </w:r>
      <w:r w:rsidRPr="008F44C7">
        <w:rPr>
          <w:rFonts w:cs="Times New Roman"/>
        </w:rPr>
        <w:t>51</w:t>
      </w:r>
      <w:r>
        <w:rPr>
          <w:rFonts w:cs="Times New Roman"/>
          <w:lang w:val="en-US"/>
        </w:rPr>
        <w:t>”</w:t>
      </w:r>
      <w:r w:rsidRPr="008F44C7">
        <w:rPr>
          <w:rFonts w:cs="Times New Roman"/>
        </w:rPr>
        <w:t>N</w:t>
      </w:r>
      <w:r w:rsidRPr="008F44C7">
        <w:rPr>
          <w:rFonts w:cs="Times New Roman"/>
        </w:rPr>
        <w:tab/>
      </w:r>
      <w:r>
        <w:rPr>
          <w:rFonts w:cs="Times New Roman"/>
        </w:rPr>
        <w:t>, 106°26</w:t>
      </w:r>
      <w:r>
        <w:rPr>
          <w:rFonts w:cs="Times New Roman"/>
          <w:lang w:val="en-US"/>
        </w:rPr>
        <w:t>’</w:t>
      </w:r>
      <w:r w:rsidRPr="008F44C7">
        <w:rPr>
          <w:rFonts w:cs="Times New Roman"/>
        </w:rPr>
        <w:t>45</w:t>
      </w:r>
      <w:r>
        <w:rPr>
          <w:rFonts w:cs="Times New Roman"/>
          <w:lang w:val="en-US"/>
        </w:rPr>
        <w:t>”</w:t>
      </w:r>
      <w:r w:rsidRPr="008F44C7">
        <w:rPr>
          <w:rFonts w:cs="Times New Roman"/>
        </w:rPr>
        <w:t>E;</w:t>
      </w:r>
      <w:r w:rsidRPr="008F44C7">
        <w:rPr>
          <w:rFonts w:cs="Times New Roman"/>
        </w:rPr>
        <w:tab/>
      </w:r>
    </w:p>
    <w:p w14:paraId="05DAA529"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TH1:</w:t>
      </w:r>
      <w:r>
        <w:rPr>
          <w:rFonts w:cs="Times New Roman"/>
        </w:rPr>
        <w:tab/>
        <w:t>10°18</w:t>
      </w:r>
      <w:r>
        <w:rPr>
          <w:rFonts w:cs="Times New Roman"/>
          <w:lang w:val="en-US"/>
        </w:rPr>
        <w:t>’</w:t>
      </w:r>
      <w:r w:rsidRPr="008F44C7">
        <w:rPr>
          <w:rFonts w:cs="Times New Roman"/>
        </w:rPr>
        <w:t>16</w:t>
      </w:r>
      <w:r>
        <w:rPr>
          <w:rFonts w:cs="Times New Roman"/>
          <w:lang w:val="en-US"/>
        </w:rPr>
        <w:t>”</w:t>
      </w:r>
      <w:r w:rsidRPr="008F44C7">
        <w:rPr>
          <w:rFonts w:cs="Times New Roman"/>
        </w:rPr>
        <w:t>N</w:t>
      </w:r>
      <w:r w:rsidRPr="008F44C7">
        <w:rPr>
          <w:rFonts w:cs="Times New Roman"/>
        </w:rPr>
        <w:tab/>
      </w:r>
      <w:r>
        <w:rPr>
          <w:rFonts w:cs="Times New Roman"/>
        </w:rPr>
        <w:t>, 106°27</w:t>
      </w:r>
      <w:r>
        <w:rPr>
          <w:rFonts w:cs="Times New Roman"/>
          <w:lang w:val="en-US"/>
        </w:rPr>
        <w:t>’</w:t>
      </w:r>
      <w:r w:rsidRPr="008F44C7">
        <w:rPr>
          <w:rFonts w:cs="Times New Roman"/>
        </w:rPr>
        <w:t>23</w:t>
      </w:r>
      <w:r>
        <w:rPr>
          <w:rFonts w:cs="Times New Roman"/>
          <w:lang w:val="en-US"/>
        </w:rPr>
        <w:t>”</w:t>
      </w:r>
      <w:r w:rsidRPr="008F44C7">
        <w:rPr>
          <w:rFonts w:cs="Times New Roman"/>
        </w:rPr>
        <w:t>E;</w:t>
      </w:r>
      <w:r w:rsidRPr="008F44C7">
        <w:rPr>
          <w:rFonts w:cs="Times New Roman"/>
        </w:rPr>
        <w:tab/>
      </w:r>
    </w:p>
    <w:p w14:paraId="2FFEB956" w14:textId="77777777" w:rsidR="008D40E4" w:rsidRPr="008F44C7" w:rsidRDefault="008D40E4" w:rsidP="00897783">
      <w:pPr>
        <w:shd w:val="clear" w:color="auto" w:fill="FFFFFF"/>
        <w:spacing w:before="120" w:after="0" w:line="240" w:lineRule="auto"/>
        <w:ind w:firstLine="720"/>
        <w:jc w:val="both"/>
        <w:rPr>
          <w:rFonts w:cs="Times New Roman"/>
        </w:rPr>
      </w:pPr>
      <w:r w:rsidRPr="008F44C7">
        <w:rPr>
          <w:rFonts w:cs="Times New Roman"/>
        </w:rPr>
        <w:t>TH2:</w:t>
      </w:r>
      <w:r>
        <w:rPr>
          <w:rFonts w:cs="Times New Roman"/>
        </w:rPr>
        <w:tab/>
        <w:t>10°18</w:t>
      </w:r>
      <w:r>
        <w:rPr>
          <w:rFonts w:cs="Times New Roman"/>
          <w:lang w:val="en-US"/>
        </w:rPr>
        <w:t>’</w:t>
      </w:r>
      <w:r w:rsidRPr="008F44C7">
        <w:rPr>
          <w:rFonts w:cs="Times New Roman"/>
        </w:rPr>
        <w:t>14</w:t>
      </w:r>
      <w:r>
        <w:rPr>
          <w:rFonts w:cs="Times New Roman"/>
          <w:lang w:val="en-US"/>
        </w:rPr>
        <w:t>”</w:t>
      </w:r>
      <w:r w:rsidRPr="008F44C7">
        <w:rPr>
          <w:rFonts w:cs="Times New Roman"/>
        </w:rPr>
        <w:t>N</w:t>
      </w:r>
      <w:r>
        <w:rPr>
          <w:rFonts w:cs="Times New Roman"/>
        </w:rPr>
        <w:tab/>
        <w:t>, 106°28</w:t>
      </w:r>
      <w:r>
        <w:rPr>
          <w:rFonts w:cs="Times New Roman"/>
          <w:lang w:val="en-US"/>
        </w:rPr>
        <w:t>’</w:t>
      </w:r>
      <w:r w:rsidRPr="008F44C7">
        <w:rPr>
          <w:rFonts w:cs="Times New Roman"/>
        </w:rPr>
        <w:t>29</w:t>
      </w:r>
      <w:r>
        <w:rPr>
          <w:rFonts w:cs="Times New Roman"/>
          <w:lang w:val="en-US"/>
        </w:rPr>
        <w:t>”</w:t>
      </w:r>
      <w:r w:rsidRPr="008F44C7">
        <w:rPr>
          <w:rFonts w:cs="Times New Roman"/>
        </w:rPr>
        <w:t>E.</w:t>
      </w:r>
      <w:r w:rsidRPr="008F44C7">
        <w:rPr>
          <w:rFonts w:cs="Times New Roman"/>
        </w:rPr>
        <w:tab/>
      </w:r>
    </w:p>
    <w:p w14:paraId="5A18EEDC"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d) Ranh giới trên sông Hàm Luông: là vùng nước được giới hạn bởi các đường tròn có đường kính 350</w:t>
      </w:r>
      <w:r>
        <w:rPr>
          <w:rFonts w:eastAsia="Times New Roman"/>
          <w:lang w:val="en-US"/>
        </w:rPr>
        <w:t xml:space="preserve"> mét</w:t>
      </w:r>
      <w:r w:rsidRPr="008F44C7">
        <w:rPr>
          <w:rFonts w:eastAsia="Times New Roman"/>
        </w:rPr>
        <w:t>, với tâm tại các điểm HL1, HL2, HL3 có tọa độ như sau:</w:t>
      </w:r>
    </w:p>
    <w:p w14:paraId="099046DE"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HL1: 10°12’55” N, 106°21’03” E;</w:t>
      </w:r>
    </w:p>
    <w:p w14:paraId="7EFB570F" w14:textId="77777777" w:rsidR="008D40E4" w:rsidRPr="008F44C7" w:rsidRDefault="008D40E4" w:rsidP="00897783">
      <w:pPr>
        <w:shd w:val="clear" w:color="auto" w:fill="FFFFFF"/>
        <w:spacing w:before="120" w:after="0" w:line="240" w:lineRule="auto"/>
        <w:jc w:val="both"/>
        <w:rPr>
          <w:rFonts w:eastAsia="Times New Roman"/>
        </w:rPr>
      </w:pPr>
      <w:r w:rsidRPr="008F44C7">
        <w:rPr>
          <w:rFonts w:eastAsia="Times New Roman"/>
        </w:rPr>
        <w:tab/>
        <w:t>HL2: 10°12’46” N, 106°21’11” E;</w:t>
      </w:r>
    </w:p>
    <w:p w14:paraId="3435ABAD" w14:textId="5DC257B3" w:rsidR="008D40E4" w:rsidRPr="00725A42" w:rsidRDefault="008D40E4" w:rsidP="00897783">
      <w:pPr>
        <w:shd w:val="clear" w:color="auto" w:fill="FFFFFF"/>
        <w:spacing w:before="120" w:after="0" w:line="240" w:lineRule="auto"/>
        <w:jc w:val="both"/>
        <w:rPr>
          <w:rFonts w:eastAsia="Times New Roman"/>
          <w:lang w:val="en-US"/>
        </w:rPr>
      </w:pPr>
      <w:r w:rsidRPr="008F44C7">
        <w:rPr>
          <w:rFonts w:eastAsia="Times New Roman"/>
        </w:rPr>
        <w:tab/>
        <w:t>HL3: 10°12’36” N, 106°21’20” E.</w:t>
      </w:r>
    </w:p>
    <w:p w14:paraId="651C7159" w14:textId="73BCD734" w:rsidR="009676A5" w:rsidRPr="008F44C7" w:rsidRDefault="00F60970" w:rsidP="00897783">
      <w:pPr>
        <w:shd w:val="clear" w:color="auto" w:fill="FFFFFF"/>
        <w:spacing w:before="120" w:after="0" w:line="240" w:lineRule="auto"/>
        <w:jc w:val="both"/>
        <w:rPr>
          <w:rFonts w:eastAsia="Times New Roman"/>
        </w:rPr>
      </w:pPr>
      <w:r w:rsidRPr="008F44C7">
        <w:rPr>
          <w:rFonts w:eastAsia="Times New Roman"/>
        </w:rPr>
        <w:tab/>
      </w:r>
      <w:r w:rsidR="004D2967" w:rsidRPr="008F44C7">
        <w:rPr>
          <w:rFonts w:eastAsia="Times New Roman"/>
        </w:rPr>
        <w:t>4</w:t>
      </w:r>
      <w:r w:rsidR="009676A5" w:rsidRPr="008F44C7">
        <w:rPr>
          <w:rFonts w:eastAsia="Times New Roman"/>
        </w:rPr>
        <w:t>. </w:t>
      </w:r>
      <w:r w:rsidR="009676A5" w:rsidRPr="008F44C7">
        <w:rPr>
          <w:rFonts w:cs="Times New Roman"/>
          <w:shd w:val="clear" w:color="auto" w:fill="FFFFFF"/>
        </w:rPr>
        <w:t xml:space="preserve">Ranh giới vùng nước cảng biển thuộc địa phận tỉnh Đồng Tháp quy định tại Thông tư này được xác định trên Hải đồ sông Mekong sản xuất năm 2008 </w:t>
      </w:r>
      <w:r w:rsidR="004E7FDC" w:rsidRPr="008F44C7">
        <w:rPr>
          <w:rFonts w:cs="Times New Roman"/>
          <w:shd w:val="clear" w:color="auto" w:fill="FFFFFF"/>
        </w:rPr>
        <w:t>của Tổng công ty Bảo đảm an to</w:t>
      </w:r>
      <w:r w:rsidR="009E30A8" w:rsidRPr="008F44C7">
        <w:rPr>
          <w:rFonts w:cs="Times New Roman"/>
          <w:shd w:val="clear" w:color="auto" w:fill="FFFFFF"/>
        </w:rPr>
        <w:t>àn</w:t>
      </w:r>
      <w:r w:rsidR="004E7FDC" w:rsidRPr="008F44C7">
        <w:rPr>
          <w:rFonts w:cs="Times New Roman"/>
          <w:shd w:val="clear" w:color="auto" w:fill="FFFFFF"/>
        </w:rPr>
        <w:t xml:space="preserve"> hàng hải miền Nam</w:t>
      </w:r>
      <w:r w:rsidR="009676A5" w:rsidRPr="008F44C7">
        <w:rPr>
          <w:rFonts w:cs="Times New Roman"/>
          <w:shd w:val="clear" w:color="auto" w:fill="FFFFFF"/>
        </w:rPr>
        <w:t>.</w:t>
      </w:r>
      <w:r w:rsidR="009676A5" w:rsidRPr="008F44C7">
        <w:rPr>
          <w:rFonts w:eastAsia="Times New Roman"/>
        </w:rPr>
        <w:t xml:space="preserve"> Tọa độ các điểm của vùng nước cảng biển thuộc địa phận tỉnh Đồng Tháp quy định trong Thông tư này được áp dụng theo Hệ tọa độ VN-2000 và được chuyển sang các hệ tọa độ khác tương ứng </w:t>
      </w:r>
      <w:r w:rsidR="0002644B" w:rsidRPr="008F44C7">
        <w:rPr>
          <w:rFonts w:eastAsia="Times New Roman"/>
        </w:rPr>
        <w:t>tại</w:t>
      </w:r>
      <w:r w:rsidR="009676A5" w:rsidRPr="008F44C7">
        <w:rPr>
          <w:rFonts w:eastAsia="Times New Roman"/>
        </w:rPr>
        <w:t xml:space="preserve"> Phụ lục 1 </w:t>
      </w:r>
      <w:r w:rsidR="0002644B" w:rsidRPr="008F44C7">
        <w:rPr>
          <w:rFonts w:eastAsia="Times New Roman"/>
        </w:rPr>
        <w:t>ban hành</w:t>
      </w:r>
      <w:r w:rsidR="009676A5" w:rsidRPr="008F44C7">
        <w:rPr>
          <w:rFonts w:eastAsia="Times New Roman"/>
        </w:rPr>
        <w:t xml:space="preserve"> kèm</w:t>
      </w:r>
      <w:r w:rsidR="0002644B" w:rsidRPr="008F44C7">
        <w:rPr>
          <w:rFonts w:eastAsia="Times New Roman"/>
        </w:rPr>
        <w:t xml:space="preserve"> theo Thông tư này</w:t>
      </w:r>
      <w:r w:rsidR="009676A5" w:rsidRPr="008F44C7">
        <w:rPr>
          <w:rFonts w:eastAsia="Times New Roman"/>
        </w:rPr>
        <w:t>.</w:t>
      </w:r>
    </w:p>
    <w:p w14:paraId="0F355D3E" w14:textId="3648FDD1" w:rsidR="00897783" w:rsidRDefault="009676A5" w:rsidP="00897783">
      <w:pPr>
        <w:shd w:val="clear" w:color="auto" w:fill="FFFFFF"/>
        <w:spacing w:before="120" w:after="0" w:line="240" w:lineRule="auto"/>
        <w:jc w:val="both"/>
        <w:rPr>
          <w:rFonts w:eastAsia="Times New Roman"/>
          <w:lang w:val="en-US"/>
        </w:rPr>
      </w:pPr>
      <w:r w:rsidRPr="008F44C7">
        <w:rPr>
          <w:rFonts w:eastAsia="Times New Roman"/>
        </w:rPr>
        <w:tab/>
      </w:r>
      <w:r w:rsidR="004D2967" w:rsidRPr="008F44C7">
        <w:rPr>
          <w:rFonts w:eastAsia="Times New Roman"/>
        </w:rPr>
        <w:t>5</w:t>
      </w:r>
      <w:r w:rsidRPr="008F44C7">
        <w:rPr>
          <w:rFonts w:eastAsia="Times New Roman"/>
        </w:rPr>
        <w:t xml:space="preserve">. Ranh giới vùng nước các cảng biển thuộc địa phận các </w:t>
      </w:r>
      <w:r w:rsidR="00D04E59" w:rsidRPr="008F44C7">
        <w:rPr>
          <w:rFonts w:eastAsia="Times New Roman"/>
        </w:rPr>
        <w:t xml:space="preserve">tỉnh </w:t>
      </w:r>
      <w:r w:rsidRPr="008F44C7">
        <w:rPr>
          <w:rFonts w:eastAsia="Times New Roman"/>
        </w:rPr>
        <w:t xml:space="preserve">Vĩnh Long </w:t>
      </w:r>
      <w:r w:rsidR="00D04E59" w:rsidRPr="008F44C7">
        <w:rPr>
          <w:rFonts w:eastAsia="Times New Roman"/>
        </w:rPr>
        <w:t xml:space="preserve">và Bến Tre </w:t>
      </w:r>
      <w:r w:rsidRPr="008F44C7">
        <w:rPr>
          <w:rFonts w:eastAsia="Times New Roman"/>
        </w:rPr>
        <w:t>quy định tại Thông tư này được xác định trên Hải đồ số I-300-08 của Hải quân nhân dân Việt Nam xuất bản năm 1978</w:t>
      </w:r>
      <w:r w:rsidR="0072193B" w:rsidRPr="008F44C7">
        <w:rPr>
          <w:rFonts w:eastAsia="Times New Roman"/>
        </w:rPr>
        <w:t xml:space="preserve">, các </w:t>
      </w:r>
      <w:r w:rsidR="00C75DC8">
        <w:rPr>
          <w:rFonts w:eastAsia="Times New Roman"/>
          <w:lang w:val="en-US"/>
        </w:rPr>
        <w:t>H</w:t>
      </w:r>
      <w:r w:rsidR="0072193B" w:rsidRPr="008F44C7">
        <w:rPr>
          <w:rFonts w:eastAsia="Times New Roman"/>
        </w:rPr>
        <w:t>ải đồ số IA-100-23, IA-100-24 của Hải quân nhân dân Việt Nam xuất bản năm 2003</w:t>
      </w:r>
      <w:r w:rsidR="00D41BB7">
        <w:rPr>
          <w:rFonts w:eastAsia="Times New Roman"/>
          <w:lang w:val="en-US"/>
        </w:rPr>
        <w:t xml:space="preserve"> và</w:t>
      </w:r>
      <w:r w:rsidR="00613F88" w:rsidRPr="008F44C7">
        <w:rPr>
          <w:rFonts w:cs="Times New Roman"/>
          <w:sz w:val="24"/>
          <w:szCs w:val="24"/>
        </w:rPr>
        <w:t xml:space="preserve"> </w:t>
      </w:r>
      <w:r w:rsidR="00D41BB7" w:rsidRPr="008F44C7">
        <w:rPr>
          <w:rFonts w:cs="Times New Roman"/>
          <w:shd w:val="clear" w:color="auto" w:fill="FFFFFF"/>
        </w:rPr>
        <w:t>Hải đồ sông Mekong sản xuất năm 2008</w:t>
      </w:r>
      <w:r w:rsidR="00D41BB7">
        <w:rPr>
          <w:rFonts w:cs="Times New Roman"/>
          <w:shd w:val="clear" w:color="auto" w:fill="FFFFFF"/>
          <w:lang w:val="en-US"/>
        </w:rPr>
        <w:t xml:space="preserve"> </w:t>
      </w:r>
      <w:r w:rsidR="00613F88" w:rsidRPr="008F44C7">
        <w:rPr>
          <w:rFonts w:eastAsia="Times New Roman"/>
        </w:rPr>
        <w:t>của Tổng công ty Bảo đảm an toàn hàng hải miền Nam</w:t>
      </w:r>
      <w:r w:rsidRPr="008F44C7">
        <w:rPr>
          <w:rFonts w:eastAsia="Times New Roman"/>
        </w:rPr>
        <w:t>. Tọa độ các điểm của vùng nước các cảng biển thuộc địa phận </w:t>
      </w:r>
      <w:r w:rsidR="00D04E59" w:rsidRPr="008F44C7">
        <w:rPr>
          <w:rFonts w:eastAsia="Times New Roman"/>
        </w:rPr>
        <w:t>tỉnh</w:t>
      </w:r>
      <w:r w:rsidRPr="008F44C7">
        <w:rPr>
          <w:rFonts w:eastAsia="Times New Roman"/>
        </w:rPr>
        <w:t xml:space="preserve"> Vĩnh Long</w:t>
      </w:r>
      <w:r w:rsidR="00D04E59" w:rsidRPr="008F44C7">
        <w:rPr>
          <w:rFonts w:eastAsia="Times New Roman"/>
        </w:rPr>
        <w:t xml:space="preserve"> và </w:t>
      </w:r>
      <w:r w:rsidR="00F14E26" w:rsidRPr="008F44C7">
        <w:rPr>
          <w:rFonts w:eastAsia="Times New Roman"/>
        </w:rPr>
        <w:t xml:space="preserve">tỉnh </w:t>
      </w:r>
      <w:r w:rsidR="00D04E59" w:rsidRPr="008F44C7">
        <w:rPr>
          <w:rFonts w:eastAsia="Times New Roman"/>
        </w:rPr>
        <w:t>Bến Tre</w:t>
      </w:r>
      <w:r w:rsidRPr="008F44C7">
        <w:rPr>
          <w:rFonts w:eastAsia="Times New Roman"/>
        </w:rPr>
        <w:t xml:space="preserve"> quy định trong Thông tư này được áp dụng theo Hệ tọa độ VN-2000 và được chuyển sang các hệ tọa độ khác tương ứng </w:t>
      </w:r>
      <w:r w:rsidR="00F14E26" w:rsidRPr="008F44C7">
        <w:rPr>
          <w:rFonts w:eastAsia="Times New Roman"/>
        </w:rPr>
        <w:t>tại</w:t>
      </w:r>
      <w:r w:rsidRPr="008F44C7">
        <w:rPr>
          <w:rFonts w:eastAsia="Times New Roman"/>
        </w:rPr>
        <w:t xml:space="preserve"> Phụ lục 2 </w:t>
      </w:r>
      <w:r w:rsidR="00F14E26" w:rsidRPr="008F44C7">
        <w:rPr>
          <w:rFonts w:eastAsia="Times New Roman"/>
        </w:rPr>
        <w:t>ban hành</w:t>
      </w:r>
      <w:r w:rsidRPr="008F44C7">
        <w:rPr>
          <w:rFonts w:eastAsia="Times New Roman"/>
        </w:rPr>
        <w:t xml:space="preserve"> kèm</w:t>
      </w:r>
      <w:r w:rsidR="00F14E26" w:rsidRPr="008F44C7">
        <w:rPr>
          <w:rFonts w:eastAsia="Times New Roman"/>
        </w:rPr>
        <w:t xml:space="preserve"> theo Thông tư này</w:t>
      </w:r>
      <w:r w:rsidRPr="008F44C7">
        <w:rPr>
          <w:rFonts w:eastAsia="Times New Roman"/>
        </w:rPr>
        <w:t xml:space="preserve">. </w:t>
      </w:r>
    </w:p>
    <w:p w14:paraId="4C7B3D7A" w14:textId="77777777" w:rsidR="00897783" w:rsidRPr="00897783" w:rsidRDefault="00897783" w:rsidP="00897783">
      <w:pPr>
        <w:shd w:val="clear" w:color="auto" w:fill="FFFFFF"/>
        <w:spacing w:before="120" w:after="0" w:line="240" w:lineRule="auto"/>
        <w:jc w:val="both"/>
        <w:rPr>
          <w:rFonts w:eastAsia="Times New Roman"/>
          <w:lang w:val="en-US"/>
        </w:rPr>
      </w:pPr>
    </w:p>
    <w:p w14:paraId="0D46DB4F" w14:textId="1EB673E6" w:rsidR="00EC6332" w:rsidRPr="00897783" w:rsidRDefault="00EC6332" w:rsidP="00897783">
      <w:pPr>
        <w:spacing w:before="120" w:after="0" w:line="240" w:lineRule="auto"/>
        <w:ind w:firstLine="720"/>
        <w:rPr>
          <w:rFonts w:eastAsia="Times New Roman"/>
          <w:lang w:val="en-US"/>
        </w:rPr>
      </w:pPr>
      <w:r w:rsidRPr="008F44C7">
        <w:rPr>
          <w:rFonts w:eastAsia="Times New Roman" w:cs="Times New Roman"/>
          <w:b/>
          <w:bCs/>
          <w:noProof w:val="0"/>
        </w:rPr>
        <w:lastRenderedPageBreak/>
        <w:t>Điều 3. Vùng đón trả hoa tiêu, vùng kiểm dịch, khu neo đậu, khu chuyển tải, khu tránh bão, khu nước, vùng nước có liên quan khác</w:t>
      </w:r>
    </w:p>
    <w:p w14:paraId="7258199F" w14:textId="7283F94B" w:rsidR="00EC6332" w:rsidRPr="008F44C7" w:rsidRDefault="00CE2F3A" w:rsidP="00897783">
      <w:pPr>
        <w:shd w:val="clear" w:color="auto" w:fill="FFFFFF"/>
        <w:spacing w:before="120" w:after="0" w:line="240" w:lineRule="auto"/>
        <w:jc w:val="both"/>
        <w:rPr>
          <w:rFonts w:eastAsia="Times New Roman" w:cs="Times New Roman"/>
          <w:noProof w:val="0"/>
        </w:rPr>
      </w:pPr>
      <w:r w:rsidRPr="008F44C7">
        <w:rPr>
          <w:rFonts w:eastAsia="Times New Roman" w:cs="Times New Roman"/>
          <w:noProof w:val="0"/>
        </w:rPr>
        <w:tab/>
      </w:r>
      <w:r w:rsidR="00EC6332" w:rsidRPr="008F44C7">
        <w:rPr>
          <w:rFonts w:eastAsia="Times New Roman" w:cs="Times New Roman"/>
          <w:noProof w:val="0"/>
        </w:rPr>
        <w:t>Cục trưởng Cục Hàng hải Việt Nam tổ chức công bố vùng đón trả hoa tiêu, vùng kiểm dịch, khu neo đậu, khu chuyển tải, khu tránh bão cho tàu th</w:t>
      </w:r>
      <w:r w:rsidR="00291140" w:rsidRPr="008F44C7">
        <w:rPr>
          <w:rFonts w:eastAsia="Times New Roman" w:cs="Times New Roman"/>
          <w:noProof w:val="0"/>
        </w:rPr>
        <w:t xml:space="preserve">uyền vào, rời </w:t>
      </w:r>
      <w:r w:rsidR="00E36D85" w:rsidRPr="008F44C7">
        <w:rPr>
          <w:rFonts w:eastAsia="Times New Roman" w:cs="Times New Roman"/>
          <w:noProof w:val="0"/>
        </w:rPr>
        <w:t xml:space="preserve">các </w:t>
      </w:r>
      <w:r w:rsidR="00291140" w:rsidRPr="008F44C7">
        <w:rPr>
          <w:rFonts w:eastAsia="Times New Roman" w:cs="Times New Roman"/>
          <w:noProof w:val="0"/>
        </w:rPr>
        <w:t>cảng biển</w:t>
      </w:r>
      <w:r w:rsidR="00E36D85" w:rsidRPr="008F44C7">
        <w:rPr>
          <w:rFonts w:eastAsia="Times New Roman" w:cs="Times New Roman"/>
          <w:noProof w:val="0"/>
        </w:rPr>
        <w:t xml:space="preserve"> thuộc địa phận các tỉnh</w:t>
      </w:r>
      <w:r w:rsidR="00291140" w:rsidRPr="008F44C7">
        <w:rPr>
          <w:rFonts w:eastAsia="Times New Roman" w:cs="Times New Roman"/>
          <w:noProof w:val="0"/>
        </w:rPr>
        <w:t xml:space="preserve"> Đồng Tháp</w:t>
      </w:r>
      <w:r w:rsidR="00A637CD" w:rsidRPr="008F44C7">
        <w:rPr>
          <w:rFonts w:eastAsia="Times New Roman" w:cs="Times New Roman"/>
          <w:noProof w:val="0"/>
        </w:rPr>
        <w:t xml:space="preserve">, </w:t>
      </w:r>
      <w:r w:rsidR="00D04E59" w:rsidRPr="008F44C7">
        <w:rPr>
          <w:rFonts w:eastAsia="Times New Roman" w:cs="Times New Roman"/>
          <w:noProof w:val="0"/>
        </w:rPr>
        <w:t>Vĩnh Long</w:t>
      </w:r>
      <w:r w:rsidR="00A637CD" w:rsidRPr="008F44C7">
        <w:rPr>
          <w:rFonts w:eastAsia="Times New Roman" w:cs="Times New Roman"/>
          <w:noProof w:val="0"/>
        </w:rPr>
        <w:t xml:space="preserve">, </w:t>
      </w:r>
      <w:r w:rsidR="00D04E59" w:rsidRPr="008F44C7">
        <w:rPr>
          <w:rFonts w:eastAsia="Times New Roman" w:cs="Times New Roman"/>
          <w:noProof w:val="0"/>
        </w:rPr>
        <w:t xml:space="preserve">Bến Tre </w:t>
      </w:r>
      <w:r w:rsidR="00EC6332" w:rsidRPr="008F44C7">
        <w:rPr>
          <w:rFonts w:eastAsia="Times New Roman" w:cs="Times New Roman"/>
          <w:noProof w:val="0"/>
        </w:rPr>
        <w:t>và khu nước, vùng nước khác theo quy định.</w:t>
      </w:r>
    </w:p>
    <w:p w14:paraId="38DBE43F" w14:textId="77777777" w:rsidR="00EC6332" w:rsidRPr="008F44C7" w:rsidRDefault="00CE2F3A" w:rsidP="00897783">
      <w:pPr>
        <w:shd w:val="clear" w:color="auto" w:fill="FFFFFF"/>
        <w:spacing w:before="120" w:after="0" w:line="240" w:lineRule="auto"/>
        <w:jc w:val="both"/>
        <w:rPr>
          <w:rFonts w:eastAsia="Times New Roman" w:cs="Times New Roman"/>
          <w:noProof w:val="0"/>
        </w:rPr>
      </w:pPr>
      <w:r w:rsidRPr="008F44C7">
        <w:rPr>
          <w:rFonts w:eastAsia="Times New Roman" w:cs="Times New Roman"/>
          <w:b/>
          <w:bCs/>
          <w:noProof w:val="0"/>
        </w:rPr>
        <w:tab/>
      </w:r>
      <w:r w:rsidR="00EC6332" w:rsidRPr="008F44C7">
        <w:rPr>
          <w:rFonts w:eastAsia="Times New Roman" w:cs="Times New Roman"/>
          <w:b/>
          <w:bCs/>
          <w:noProof w:val="0"/>
        </w:rPr>
        <w:t xml:space="preserve">Điều 4. Trách nhiệm của Cảng vụ Hàng hải </w:t>
      </w:r>
      <w:r w:rsidR="00507691" w:rsidRPr="008F44C7">
        <w:rPr>
          <w:rFonts w:eastAsia="Times New Roman" w:cs="Times New Roman"/>
          <w:b/>
          <w:bCs/>
          <w:noProof w:val="0"/>
        </w:rPr>
        <w:t>Đồng Tháp</w:t>
      </w:r>
      <w:r w:rsidR="00EC6332" w:rsidRPr="008F44C7">
        <w:rPr>
          <w:rFonts w:eastAsia="Times New Roman" w:cs="Times New Roman"/>
          <w:b/>
          <w:bCs/>
          <w:noProof w:val="0"/>
        </w:rPr>
        <w:t xml:space="preserve"> và các bên liên quan</w:t>
      </w:r>
    </w:p>
    <w:p w14:paraId="66D0058C" w14:textId="77777777" w:rsidR="00EC6332" w:rsidRPr="008F44C7" w:rsidRDefault="00CE2F3A" w:rsidP="00897783">
      <w:pPr>
        <w:shd w:val="clear" w:color="auto" w:fill="FFFFFF"/>
        <w:spacing w:before="120" w:after="0" w:line="240" w:lineRule="auto"/>
        <w:jc w:val="both"/>
        <w:rPr>
          <w:rFonts w:eastAsia="Times New Roman" w:cs="Times New Roman"/>
          <w:noProof w:val="0"/>
        </w:rPr>
      </w:pPr>
      <w:r w:rsidRPr="008F44C7">
        <w:rPr>
          <w:rFonts w:eastAsia="Times New Roman" w:cs="Times New Roman"/>
          <w:noProof w:val="0"/>
        </w:rPr>
        <w:tab/>
      </w:r>
      <w:r w:rsidR="00EC6332" w:rsidRPr="008F44C7">
        <w:rPr>
          <w:rFonts w:eastAsia="Times New Roman" w:cs="Times New Roman"/>
          <w:noProof w:val="0"/>
        </w:rPr>
        <w:t xml:space="preserve">1. Cảng vụ Hàng hải </w:t>
      </w:r>
      <w:r w:rsidR="009D31CA" w:rsidRPr="008F44C7">
        <w:rPr>
          <w:rFonts w:eastAsia="Times New Roman" w:cs="Times New Roman"/>
          <w:noProof w:val="0"/>
        </w:rPr>
        <w:t>Đồng Tháp</w:t>
      </w:r>
      <w:r w:rsidR="00EC6332" w:rsidRPr="008F44C7">
        <w:rPr>
          <w:rFonts w:eastAsia="Times New Roman" w:cs="Times New Roman"/>
          <w:noProof w:val="0"/>
        </w:rPr>
        <w:t xml:space="preserve"> có trách nhiệm:</w:t>
      </w:r>
    </w:p>
    <w:p w14:paraId="5571C2B2" w14:textId="6873C7B1" w:rsidR="00EC6332" w:rsidRPr="00801C35" w:rsidRDefault="00CE2F3A" w:rsidP="00897783">
      <w:pPr>
        <w:shd w:val="clear" w:color="auto" w:fill="FFFFFF"/>
        <w:spacing w:before="120" w:after="0" w:line="240" w:lineRule="auto"/>
        <w:jc w:val="both"/>
        <w:rPr>
          <w:rFonts w:eastAsia="Times New Roman" w:cs="Times New Roman"/>
          <w:noProof w:val="0"/>
          <w:spacing w:val="2"/>
          <w:lang w:val="en-US"/>
        </w:rPr>
      </w:pPr>
      <w:r w:rsidRPr="008F44C7">
        <w:rPr>
          <w:rFonts w:eastAsia="Times New Roman" w:cs="Times New Roman"/>
          <w:noProof w:val="0"/>
        </w:rPr>
        <w:tab/>
      </w:r>
      <w:r w:rsidR="00EC6332" w:rsidRPr="00BF32C5">
        <w:rPr>
          <w:rFonts w:eastAsia="Times New Roman" w:cs="Times New Roman"/>
          <w:noProof w:val="0"/>
          <w:spacing w:val="2"/>
        </w:rPr>
        <w:t>a) Thực hiện nhiệm vụ và quyền hạn theo quy định của Bộ luật Hàng hải Việt Nam và quy định có liên quan của pháp luật đối với hoạt động hàng hải tại vùng nước</w:t>
      </w:r>
      <w:r w:rsidR="00E36D85" w:rsidRPr="00BF32C5">
        <w:rPr>
          <w:rFonts w:eastAsia="Times New Roman" w:cs="Times New Roman"/>
          <w:noProof w:val="0"/>
          <w:spacing w:val="2"/>
        </w:rPr>
        <w:t xml:space="preserve"> các</w:t>
      </w:r>
      <w:r w:rsidR="00EC6332" w:rsidRPr="00BF32C5">
        <w:rPr>
          <w:rFonts w:eastAsia="Times New Roman" w:cs="Times New Roman"/>
          <w:noProof w:val="0"/>
          <w:spacing w:val="2"/>
        </w:rPr>
        <w:t xml:space="preserve"> cảng biển thuộc địa phận</w:t>
      </w:r>
      <w:r w:rsidR="00E36D85" w:rsidRPr="00BF32C5">
        <w:rPr>
          <w:rFonts w:eastAsia="Times New Roman" w:cs="Times New Roman"/>
          <w:noProof w:val="0"/>
          <w:spacing w:val="2"/>
        </w:rPr>
        <w:t xml:space="preserve"> các</w:t>
      </w:r>
      <w:r w:rsidR="00EC6332" w:rsidRPr="00BF32C5">
        <w:rPr>
          <w:rFonts w:eastAsia="Times New Roman" w:cs="Times New Roman"/>
          <w:noProof w:val="0"/>
          <w:spacing w:val="2"/>
        </w:rPr>
        <w:t xml:space="preserve"> tỉnh </w:t>
      </w:r>
      <w:r w:rsidR="009D31CA" w:rsidRPr="00BF32C5">
        <w:rPr>
          <w:rFonts w:eastAsia="Times New Roman" w:cs="Times New Roman"/>
          <w:noProof w:val="0"/>
          <w:spacing w:val="2"/>
        </w:rPr>
        <w:t>Đồng Tháp</w:t>
      </w:r>
      <w:r w:rsidR="00E36D85" w:rsidRPr="00BF32C5">
        <w:rPr>
          <w:rFonts w:eastAsia="Times New Roman" w:cs="Times New Roman"/>
          <w:noProof w:val="0"/>
          <w:spacing w:val="2"/>
        </w:rPr>
        <w:t xml:space="preserve">, </w:t>
      </w:r>
      <w:r w:rsidR="00D04E59" w:rsidRPr="00BF32C5">
        <w:rPr>
          <w:rFonts w:eastAsia="Times New Roman" w:cs="Times New Roman"/>
          <w:noProof w:val="0"/>
          <w:spacing w:val="2"/>
        </w:rPr>
        <w:t>Vĩnh Long và Bến Tre</w:t>
      </w:r>
      <w:r w:rsidR="00801C35">
        <w:rPr>
          <w:rFonts w:eastAsia="Times New Roman" w:cs="Times New Roman"/>
          <w:noProof w:val="0"/>
          <w:spacing w:val="2"/>
          <w:lang w:val="en-US"/>
        </w:rPr>
        <w:t>;</w:t>
      </w:r>
    </w:p>
    <w:p w14:paraId="3DBF8E91" w14:textId="018D1633" w:rsidR="00D46088" w:rsidRPr="00801C35" w:rsidRDefault="00CE2F3A" w:rsidP="00897783">
      <w:pPr>
        <w:shd w:val="clear" w:color="auto" w:fill="FFFFFF"/>
        <w:spacing w:before="120" w:after="0" w:line="240" w:lineRule="auto"/>
        <w:jc w:val="both"/>
        <w:rPr>
          <w:rFonts w:eastAsia="Times New Roman" w:cs="Times New Roman"/>
          <w:noProof w:val="0"/>
          <w:lang w:val="en-US"/>
        </w:rPr>
      </w:pPr>
      <w:r w:rsidRPr="008F44C7">
        <w:rPr>
          <w:rFonts w:eastAsia="Times New Roman" w:cs="Times New Roman"/>
          <w:noProof w:val="0"/>
        </w:rPr>
        <w:tab/>
      </w:r>
      <w:r w:rsidR="00EC6332" w:rsidRPr="008F44C7">
        <w:rPr>
          <w:rFonts w:eastAsia="Times New Roman" w:cs="Times New Roman"/>
          <w:noProof w:val="0"/>
        </w:rPr>
        <w:t>b) Căn cứ vào tình hình thực tế về thời tiết,</w:t>
      </w:r>
      <w:r w:rsidR="00B25D40">
        <w:rPr>
          <w:rFonts w:eastAsia="Times New Roman" w:cs="Times New Roman"/>
          <w:noProof w:val="0"/>
          <w:lang w:val="en-US"/>
        </w:rPr>
        <w:t xml:space="preserve"> khí hậu và thông số kỹ thuật</w:t>
      </w:r>
      <w:r w:rsidR="00EC6332" w:rsidRPr="008F44C7">
        <w:rPr>
          <w:rFonts w:eastAsia="Times New Roman" w:cs="Times New Roman"/>
          <w:noProof w:val="0"/>
        </w:rPr>
        <w:t xml:space="preserve"> của tàu thuyền, chỉ định vị trí cụ thể cho tàu thuyền </w:t>
      </w:r>
      <w:r w:rsidR="00AB0F59">
        <w:rPr>
          <w:rFonts w:eastAsia="Times New Roman" w:cs="Times New Roman"/>
          <w:noProof w:val="0"/>
        </w:rPr>
        <w:t>đón trả hoa tiêu, kiểm dịch,</w:t>
      </w:r>
      <w:r w:rsidR="00AB0F59">
        <w:rPr>
          <w:rFonts w:eastAsia="Times New Roman" w:cs="Times New Roman"/>
          <w:noProof w:val="0"/>
          <w:lang w:val="en-US"/>
        </w:rPr>
        <w:t xml:space="preserve"> </w:t>
      </w:r>
      <w:r w:rsidR="00EC6332" w:rsidRPr="008F44C7">
        <w:rPr>
          <w:rFonts w:eastAsia="Times New Roman" w:cs="Times New Roman"/>
          <w:noProof w:val="0"/>
        </w:rPr>
        <w:t>neo đậu, chuyển tải và tránh</w:t>
      </w:r>
      <w:r w:rsidR="00B25D40">
        <w:rPr>
          <w:rFonts w:eastAsia="Times New Roman" w:cs="Times New Roman"/>
          <w:noProof w:val="0"/>
          <w:lang w:val="en-US"/>
        </w:rPr>
        <w:t>, trú</w:t>
      </w:r>
      <w:r w:rsidR="00EC6332" w:rsidRPr="008F44C7">
        <w:rPr>
          <w:rFonts w:eastAsia="Times New Roman" w:cs="Times New Roman"/>
          <w:noProof w:val="0"/>
        </w:rPr>
        <w:t xml:space="preserve"> bão trong vùng nước theo quy định, bảo đảm an toàn hàng hải, an ninh hàng hải v</w:t>
      </w:r>
      <w:r w:rsidR="00801C35">
        <w:rPr>
          <w:rFonts w:eastAsia="Times New Roman" w:cs="Times New Roman"/>
          <w:noProof w:val="0"/>
        </w:rPr>
        <w:t>à phòng ngừa ô nhiễm môi trường</w:t>
      </w:r>
      <w:r w:rsidR="00801C35">
        <w:rPr>
          <w:rFonts w:eastAsia="Times New Roman" w:cs="Times New Roman"/>
          <w:noProof w:val="0"/>
          <w:lang w:val="en-US"/>
        </w:rPr>
        <w:t>;</w:t>
      </w:r>
    </w:p>
    <w:p w14:paraId="78CD2EA2" w14:textId="4093C0E6" w:rsidR="009D31CA" w:rsidRPr="008F44C7" w:rsidRDefault="00D46088" w:rsidP="00897783">
      <w:pPr>
        <w:pStyle w:val="BodyText"/>
        <w:spacing w:before="120"/>
        <w:rPr>
          <w:b w:val="0"/>
          <w:sz w:val="28"/>
          <w:szCs w:val="28"/>
          <w:lang w:val="pt-BR"/>
        </w:rPr>
      </w:pPr>
      <w:r w:rsidRPr="008F44C7">
        <w:rPr>
          <w:b w:val="0"/>
          <w:sz w:val="28"/>
          <w:szCs w:val="28"/>
          <w:lang w:val="pt-BR"/>
        </w:rPr>
        <w:tab/>
      </w:r>
      <w:r w:rsidR="00696DCC">
        <w:rPr>
          <w:b w:val="0"/>
          <w:sz w:val="28"/>
          <w:szCs w:val="28"/>
        </w:rPr>
        <w:t>c</w:t>
      </w:r>
      <w:r w:rsidR="009D31CA" w:rsidRPr="008F44C7">
        <w:rPr>
          <w:b w:val="0"/>
          <w:sz w:val="28"/>
          <w:szCs w:val="28"/>
          <w:lang w:val="pt-BR"/>
        </w:rPr>
        <w:t xml:space="preserve">) </w:t>
      </w:r>
      <w:r w:rsidR="00AE2D82" w:rsidRPr="008F44C7">
        <w:rPr>
          <w:b w:val="0"/>
          <w:sz w:val="28"/>
          <w:szCs w:val="28"/>
          <w:lang w:val="pt-BR"/>
        </w:rPr>
        <w:t>Thông báo cho Cảng vụ Hàng hải Vũng Tàu hoặc Cảng vụ H</w:t>
      </w:r>
      <w:r w:rsidR="009D31CA" w:rsidRPr="008F44C7">
        <w:rPr>
          <w:b w:val="0"/>
          <w:sz w:val="28"/>
          <w:szCs w:val="28"/>
          <w:lang w:val="pt-BR"/>
        </w:rPr>
        <w:t>àng hải Cần Thơ biết tên, quốc tịch, các thông số kỹ thuật chính và các thông tin cần thiết khác của tàu thuyền vào, rời</w:t>
      </w:r>
      <w:r w:rsidR="00E41715" w:rsidRPr="008F44C7">
        <w:rPr>
          <w:b w:val="0"/>
          <w:sz w:val="28"/>
          <w:szCs w:val="28"/>
          <w:lang w:val="vi-VN"/>
        </w:rPr>
        <w:t xml:space="preserve"> các</w:t>
      </w:r>
      <w:r w:rsidR="009D31CA" w:rsidRPr="008F44C7">
        <w:rPr>
          <w:b w:val="0"/>
          <w:sz w:val="28"/>
          <w:szCs w:val="28"/>
          <w:lang w:val="pt-BR"/>
        </w:rPr>
        <w:t xml:space="preserve"> cảng biển thuộc địa phận</w:t>
      </w:r>
      <w:r w:rsidR="00E41715" w:rsidRPr="008F44C7">
        <w:rPr>
          <w:b w:val="0"/>
          <w:sz w:val="28"/>
          <w:szCs w:val="28"/>
          <w:lang w:val="vi-VN"/>
        </w:rPr>
        <w:t xml:space="preserve"> các</w:t>
      </w:r>
      <w:r w:rsidR="009D31CA" w:rsidRPr="008F44C7">
        <w:rPr>
          <w:b w:val="0"/>
          <w:sz w:val="28"/>
          <w:szCs w:val="28"/>
          <w:lang w:val="pt-BR"/>
        </w:rPr>
        <w:t xml:space="preserve"> tỉnh Đồng Tháp</w:t>
      </w:r>
      <w:r w:rsidR="00E41715" w:rsidRPr="008F44C7">
        <w:rPr>
          <w:b w:val="0"/>
          <w:sz w:val="28"/>
          <w:szCs w:val="28"/>
          <w:lang w:val="vi-VN"/>
        </w:rPr>
        <w:t xml:space="preserve">, </w:t>
      </w:r>
      <w:r w:rsidR="00665557" w:rsidRPr="008F44C7">
        <w:rPr>
          <w:b w:val="0"/>
          <w:sz w:val="28"/>
          <w:szCs w:val="28"/>
          <w:lang w:val="vi-VN"/>
        </w:rPr>
        <w:t>Vĩnh L</w:t>
      </w:r>
      <w:r w:rsidR="00D04E59" w:rsidRPr="008F44C7">
        <w:rPr>
          <w:b w:val="0"/>
          <w:sz w:val="28"/>
          <w:szCs w:val="28"/>
          <w:lang w:val="vi-VN"/>
        </w:rPr>
        <w:t>ong và</w:t>
      </w:r>
      <w:r w:rsidR="00E41715" w:rsidRPr="008F44C7">
        <w:rPr>
          <w:b w:val="0"/>
          <w:sz w:val="28"/>
          <w:szCs w:val="28"/>
          <w:lang w:val="vi-VN"/>
        </w:rPr>
        <w:t xml:space="preserve"> Bến Tre </w:t>
      </w:r>
      <w:r w:rsidR="009D31CA" w:rsidRPr="008F44C7">
        <w:rPr>
          <w:b w:val="0"/>
          <w:sz w:val="28"/>
          <w:szCs w:val="28"/>
          <w:lang w:val="pt-BR"/>
        </w:rPr>
        <w:t xml:space="preserve">chậm nhất 02 giờ trước khi tàu thuyền đến vùng nước cảng biển thuộc địa phận tỉnh Bà Rịa - Vũng Tàu hoặc vùng nước </w:t>
      </w:r>
      <w:r w:rsidR="006C424A" w:rsidRPr="008F44C7">
        <w:rPr>
          <w:b w:val="0"/>
          <w:sz w:val="28"/>
          <w:szCs w:val="28"/>
          <w:shd w:val="clear" w:color="auto" w:fill="FFFFFF"/>
          <w:lang w:val="pt-BR"/>
        </w:rPr>
        <w:t>các cảng biển thuộc địa phận các tỉnh Trà Vinh, Sóc Trăng, vùng nước các cảng biển trên sông Hậu thuộc địa phận các tỉnh Hậu Giang, Vĩnh Long, Đồng Tháp, thành phố Cần Thơ</w:t>
      </w:r>
      <w:r w:rsidR="00801C35">
        <w:rPr>
          <w:b w:val="0"/>
          <w:sz w:val="28"/>
          <w:szCs w:val="28"/>
          <w:lang w:val="pt-BR"/>
        </w:rPr>
        <w:t>;</w:t>
      </w:r>
    </w:p>
    <w:p w14:paraId="10206145" w14:textId="329ABF65" w:rsidR="00E03858" w:rsidRPr="008F44C7" w:rsidRDefault="00E03858" w:rsidP="00897783">
      <w:pPr>
        <w:spacing w:before="120" w:after="0" w:line="240" w:lineRule="auto"/>
        <w:jc w:val="both"/>
      </w:pPr>
      <w:r w:rsidRPr="008F44C7">
        <w:tab/>
      </w:r>
      <w:r w:rsidR="00696DCC">
        <w:rPr>
          <w:lang w:val="en-US"/>
        </w:rPr>
        <w:t>d</w:t>
      </w:r>
      <w:r w:rsidRPr="008F44C7">
        <w:rPr>
          <w:lang w:val="pt-BR"/>
        </w:rPr>
        <w:t>) Thông báo cho Cảng vụ Hàng hải Vũng Tàu</w:t>
      </w:r>
      <w:r w:rsidRPr="008F44C7">
        <w:t>, Cảng vụ Hàng hải Thành phố Hồ Chí Minh</w:t>
      </w:r>
      <w:r w:rsidRPr="008F44C7">
        <w:rPr>
          <w:lang w:val="pt-BR"/>
        </w:rPr>
        <w:t xml:space="preserve"> hoặc Cảng vụ Hàng hải Cần Thơ việc tàu thuyền vào</w:t>
      </w:r>
      <w:r w:rsidRPr="008F44C7">
        <w:t xml:space="preserve"> các</w:t>
      </w:r>
      <w:r w:rsidRPr="008F44C7">
        <w:rPr>
          <w:lang w:val="pt-BR"/>
        </w:rPr>
        <w:t xml:space="preserve"> cảng biển thuộc địa phận</w:t>
      </w:r>
      <w:r w:rsidRPr="008F44C7">
        <w:t xml:space="preserve"> các</w:t>
      </w:r>
      <w:r w:rsidRPr="008F44C7">
        <w:rPr>
          <w:lang w:val="pt-BR"/>
        </w:rPr>
        <w:t xml:space="preserve"> tỉnh Đồng Tháp</w:t>
      </w:r>
      <w:r w:rsidRPr="008F44C7">
        <w:t>, Vĩnh Long và Bến Tre</w:t>
      </w:r>
      <w:r w:rsidRPr="008F44C7">
        <w:rPr>
          <w:lang w:val="pt-BR"/>
        </w:rPr>
        <w:t xml:space="preserve"> nhưng phải neo đậu, tránh bão tại vùng nước cảng biển thuộc địa phận các tỉnh Bà Rịa - Vũng Tàu, </w:t>
      </w:r>
      <w:r w:rsidRPr="008F44C7">
        <w:t>vùng nước các cảng biển thuộc địa phận Thành phố Hồ Chí Minh và các tỉnh Long An, Tiền Giang</w:t>
      </w:r>
      <w:r w:rsidRPr="008F44C7">
        <w:rPr>
          <w:lang w:val="pt-BR"/>
        </w:rPr>
        <w:t xml:space="preserve"> hoặc vùng nước </w:t>
      </w:r>
      <w:r w:rsidRPr="008F44C7">
        <w:rPr>
          <w:rFonts w:cs="Times New Roman"/>
          <w:shd w:val="clear" w:color="auto" w:fill="FFFFFF"/>
        </w:rPr>
        <w:t>các cảng biển thuộc địa phận các tỉnh Trà Vinh, Sóc Trăng, vùng nước các cảng biển trên sông Hậu thuộc địa phận các tỉnh Hậu Giang, Vĩnh Long, Đồng Tháp, thành phố Cần Thơ</w:t>
      </w:r>
      <w:r w:rsidRPr="008F44C7">
        <w:rPr>
          <w:lang w:val="pt-BR"/>
        </w:rPr>
        <w:t xml:space="preserve">, chậm nhất 02 giờ trước khi tàu thuyền đến vùng nước cảng biển thuộc địa phận các tỉnh Bà Rịa - Vũng Tàu, </w:t>
      </w:r>
      <w:r w:rsidRPr="008F44C7">
        <w:t>vùng nước các cảng biển thuộc địa phận Thành phố Hồ Chí Minh và các tỉnh Long An, Tiền Giang</w:t>
      </w:r>
      <w:r w:rsidRPr="008F44C7">
        <w:rPr>
          <w:lang w:val="pt-BR"/>
        </w:rPr>
        <w:t xml:space="preserve"> hoặc vùng nước</w:t>
      </w:r>
      <w:r w:rsidRPr="008F44C7">
        <w:rPr>
          <w:rFonts w:cs="Times New Roman"/>
          <w:b/>
          <w:shd w:val="clear" w:color="auto" w:fill="FFFFFF"/>
        </w:rPr>
        <w:t xml:space="preserve"> </w:t>
      </w:r>
      <w:r w:rsidRPr="008F44C7">
        <w:rPr>
          <w:rFonts w:cs="Times New Roman"/>
          <w:shd w:val="clear" w:color="auto" w:fill="FFFFFF"/>
        </w:rPr>
        <w:t>các cảng biển thuộc địa phận các tỉnh Trà Vinh, Sóc Trăng, vùng nước các cảng biển trên sông Hậu thuộc địa phận các tỉnh Hậu Giang, Vĩnh Long, Đồng Tháp, thành phố Cần Thơ</w:t>
      </w:r>
      <w:r w:rsidRPr="008F44C7">
        <w:rPr>
          <w:lang w:val="pt-BR"/>
        </w:rPr>
        <w:t xml:space="preserve">. </w:t>
      </w:r>
      <w:r w:rsidRPr="008F44C7">
        <w:t xml:space="preserve">  </w:t>
      </w:r>
    </w:p>
    <w:p w14:paraId="339F1780" w14:textId="4BD37133" w:rsidR="00897783" w:rsidRDefault="009D31CA" w:rsidP="00897783">
      <w:pPr>
        <w:shd w:val="clear" w:color="auto" w:fill="FFFFFF"/>
        <w:spacing w:before="120" w:after="0" w:line="240" w:lineRule="auto"/>
        <w:jc w:val="both"/>
        <w:rPr>
          <w:rFonts w:eastAsia="Times New Roman" w:cs="Times New Roman"/>
          <w:b/>
          <w:bCs/>
          <w:noProof w:val="0"/>
          <w:lang w:val="en-US"/>
        </w:rPr>
      </w:pPr>
      <w:r w:rsidRPr="008F44C7">
        <w:rPr>
          <w:rFonts w:eastAsia="Times New Roman" w:cs="Times New Roman"/>
          <w:noProof w:val="0"/>
        </w:rPr>
        <w:tab/>
        <w:t xml:space="preserve">2. </w:t>
      </w:r>
      <w:r w:rsidRPr="008F44C7">
        <w:rPr>
          <w:lang w:val="pt-BR"/>
        </w:rPr>
        <w:t>Cảng vụ</w:t>
      </w:r>
      <w:r w:rsidR="00AE2D82" w:rsidRPr="008F44C7">
        <w:rPr>
          <w:lang w:val="pt-BR"/>
        </w:rPr>
        <w:t xml:space="preserve"> H</w:t>
      </w:r>
      <w:r w:rsidRPr="008F44C7">
        <w:rPr>
          <w:lang w:val="pt-BR"/>
        </w:rPr>
        <w:t xml:space="preserve">àng hải Vũng Tàu, Cảng vụ </w:t>
      </w:r>
      <w:r w:rsidR="00AE2D82" w:rsidRPr="008F44C7">
        <w:rPr>
          <w:lang w:val="pt-BR"/>
        </w:rPr>
        <w:t>H</w:t>
      </w:r>
      <w:r w:rsidRPr="008F44C7">
        <w:rPr>
          <w:lang w:val="pt-BR"/>
        </w:rPr>
        <w:t xml:space="preserve">àng hải </w:t>
      </w:r>
      <w:r w:rsidR="00E41715" w:rsidRPr="008F44C7">
        <w:t>Thành phố Hồ Chí Minh</w:t>
      </w:r>
      <w:r w:rsidRPr="008F44C7">
        <w:rPr>
          <w:lang w:val="pt-BR"/>
        </w:rPr>
        <w:t xml:space="preserve">, Cảng vụ </w:t>
      </w:r>
      <w:r w:rsidR="00AE2D82" w:rsidRPr="008F44C7">
        <w:rPr>
          <w:lang w:val="pt-BR"/>
        </w:rPr>
        <w:t>H</w:t>
      </w:r>
      <w:r w:rsidRPr="008F44C7">
        <w:rPr>
          <w:lang w:val="pt-BR"/>
        </w:rPr>
        <w:t>àng hải Cần Thơ có trách nhiệm</w:t>
      </w:r>
      <w:r w:rsidR="000F2EB8" w:rsidRPr="008F44C7">
        <w:rPr>
          <w:lang w:val="pt-BR"/>
        </w:rPr>
        <w:t>:</w:t>
      </w:r>
      <w:r w:rsidRPr="008F44C7">
        <w:rPr>
          <w:lang w:val="pt-BR"/>
        </w:rPr>
        <w:t xml:space="preserve"> căn cứ vào tình hình thực tế về thời tiết, sóng gió, mớn nước và trọng tải của tàu thuyền vào, rời</w:t>
      </w:r>
      <w:r w:rsidR="00E41715" w:rsidRPr="008F44C7">
        <w:t xml:space="preserve"> các</w:t>
      </w:r>
      <w:r w:rsidRPr="008F44C7">
        <w:rPr>
          <w:lang w:val="pt-BR"/>
        </w:rPr>
        <w:t xml:space="preserve"> cảng biển thuộc địa phận</w:t>
      </w:r>
      <w:r w:rsidR="00E41715" w:rsidRPr="008F44C7">
        <w:t xml:space="preserve"> các</w:t>
      </w:r>
      <w:r w:rsidRPr="008F44C7">
        <w:rPr>
          <w:lang w:val="pt-BR"/>
        </w:rPr>
        <w:t xml:space="preserve"> tỉnh Đồng Tháp,</w:t>
      </w:r>
      <w:r w:rsidR="00E41715" w:rsidRPr="008F44C7">
        <w:t xml:space="preserve"> </w:t>
      </w:r>
      <w:r w:rsidR="00B011F6" w:rsidRPr="008F44C7">
        <w:t>Vĩnh Long và</w:t>
      </w:r>
      <w:r w:rsidR="00E41715" w:rsidRPr="008F44C7">
        <w:t xml:space="preserve"> Bế</w:t>
      </w:r>
      <w:r w:rsidR="00B011F6" w:rsidRPr="008F44C7">
        <w:t>n Tre</w:t>
      </w:r>
      <w:r w:rsidR="00E41715" w:rsidRPr="008F44C7">
        <w:t>,</w:t>
      </w:r>
      <w:r w:rsidRPr="008F44C7">
        <w:rPr>
          <w:lang w:val="pt-BR"/>
        </w:rPr>
        <w:t xml:space="preserve"> chỉ định vị trí cụ thể cho tàu thuyền đón trả hoa tiêu, kiểm dịch, neo đậ</w:t>
      </w:r>
      <w:r w:rsidR="000F2EB8" w:rsidRPr="008F44C7">
        <w:rPr>
          <w:lang w:val="pt-BR"/>
        </w:rPr>
        <w:t>u, tránh bão;</w:t>
      </w:r>
      <w:r w:rsidRPr="008F44C7">
        <w:rPr>
          <w:lang w:val="pt-BR"/>
        </w:rPr>
        <w:t xml:space="preserve"> chậm nhất 01 giờ kể từ khi </w:t>
      </w:r>
      <w:r w:rsidRPr="008F44C7">
        <w:rPr>
          <w:lang w:val="pt-BR"/>
        </w:rPr>
        <w:lastRenderedPageBreak/>
        <w:t>nhận được thông báo của Cảng vụ</w:t>
      </w:r>
      <w:r w:rsidR="00AE2D82" w:rsidRPr="008F44C7">
        <w:rPr>
          <w:lang w:val="pt-BR"/>
        </w:rPr>
        <w:t xml:space="preserve"> H</w:t>
      </w:r>
      <w:r w:rsidRPr="008F44C7">
        <w:rPr>
          <w:lang w:val="pt-BR"/>
        </w:rPr>
        <w:t>àng hải Đồng Tháp phải xác báo cho Cảng vụ</w:t>
      </w:r>
      <w:r w:rsidR="00AE2D82" w:rsidRPr="008F44C7">
        <w:rPr>
          <w:lang w:val="pt-BR"/>
        </w:rPr>
        <w:t xml:space="preserve"> H</w:t>
      </w:r>
      <w:r w:rsidRPr="008F44C7">
        <w:rPr>
          <w:lang w:val="pt-BR"/>
        </w:rPr>
        <w:t>àng hải Đồng Tháp biế</w:t>
      </w:r>
      <w:r w:rsidR="00897783">
        <w:rPr>
          <w:lang w:val="pt-BR"/>
        </w:rPr>
        <w:t>t</w:t>
      </w:r>
      <w:r w:rsidR="00633A4A">
        <w:rPr>
          <w:lang w:val="pt-BR"/>
        </w:rPr>
        <w:t>.</w:t>
      </w:r>
    </w:p>
    <w:p w14:paraId="6B9A4B46" w14:textId="79556A87" w:rsidR="00EC6332" w:rsidRPr="00897783" w:rsidRDefault="00EC6332" w:rsidP="00897783">
      <w:pPr>
        <w:shd w:val="clear" w:color="auto" w:fill="FFFFFF"/>
        <w:spacing w:before="120" w:after="0" w:line="240" w:lineRule="auto"/>
        <w:ind w:firstLine="720"/>
        <w:jc w:val="both"/>
        <w:rPr>
          <w:rFonts w:eastAsia="Times New Roman" w:cs="Times New Roman"/>
          <w:noProof w:val="0"/>
        </w:rPr>
      </w:pPr>
      <w:r w:rsidRPr="008F44C7">
        <w:rPr>
          <w:rFonts w:eastAsia="Times New Roman" w:cs="Times New Roman"/>
          <w:b/>
          <w:bCs/>
          <w:noProof w:val="0"/>
        </w:rPr>
        <w:t>Điều 5</w:t>
      </w:r>
      <w:r w:rsidRPr="008F44C7">
        <w:rPr>
          <w:rFonts w:eastAsia="Times New Roman" w:cs="Times New Roman"/>
          <w:b/>
          <w:bCs/>
          <w:noProof w:val="0"/>
          <w:lang w:val="en-US"/>
        </w:rPr>
        <w:t>.</w:t>
      </w:r>
      <w:r w:rsidRPr="008F44C7">
        <w:rPr>
          <w:rFonts w:eastAsia="Times New Roman" w:cs="Times New Roman"/>
          <w:b/>
          <w:bCs/>
          <w:noProof w:val="0"/>
        </w:rPr>
        <w:t> Hi</w:t>
      </w:r>
      <w:r w:rsidRPr="008F44C7">
        <w:rPr>
          <w:rFonts w:eastAsia="Times New Roman" w:cs="Times New Roman"/>
          <w:b/>
          <w:bCs/>
          <w:noProof w:val="0"/>
          <w:lang w:val="en-US"/>
        </w:rPr>
        <w:t>ệ</w:t>
      </w:r>
      <w:r w:rsidRPr="008F44C7">
        <w:rPr>
          <w:rFonts w:eastAsia="Times New Roman" w:cs="Times New Roman"/>
          <w:b/>
          <w:bCs/>
          <w:noProof w:val="0"/>
        </w:rPr>
        <w:t>u l</w:t>
      </w:r>
      <w:r w:rsidRPr="008F44C7">
        <w:rPr>
          <w:rFonts w:eastAsia="Times New Roman" w:cs="Times New Roman"/>
          <w:b/>
          <w:bCs/>
          <w:noProof w:val="0"/>
          <w:lang w:val="en-US"/>
        </w:rPr>
        <w:t>ự</w:t>
      </w:r>
      <w:r w:rsidRPr="008F44C7">
        <w:rPr>
          <w:rFonts w:eastAsia="Times New Roman" w:cs="Times New Roman"/>
          <w:b/>
          <w:bCs/>
          <w:noProof w:val="0"/>
        </w:rPr>
        <w:t>c thi hành</w:t>
      </w:r>
    </w:p>
    <w:p w14:paraId="7B42A37F" w14:textId="27715D92" w:rsidR="00897783" w:rsidRPr="00897783" w:rsidRDefault="00F35BF9" w:rsidP="00897783">
      <w:pPr>
        <w:shd w:val="clear" w:color="auto" w:fill="FFFFFF"/>
        <w:spacing w:before="120" w:after="0" w:line="240" w:lineRule="auto"/>
        <w:ind w:firstLine="720"/>
        <w:jc w:val="both"/>
        <w:rPr>
          <w:rFonts w:eastAsia="Times New Roman" w:cs="Times New Roman"/>
          <w:noProof w:val="0"/>
          <w:lang w:val="en-US"/>
        </w:rPr>
      </w:pPr>
      <w:r>
        <w:rPr>
          <w:rFonts w:eastAsia="Times New Roman" w:cs="Times New Roman"/>
          <w:noProof w:val="0"/>
          <w:lang w:val="en-US"/>
        </w:rPr>
        <w:t xml:space="preserve">1. </w:t>
      </w:r>
      <w:r w:rsidR="00EC6332" w:rsidRPr="00F35BF9">
        <w:rPr>
          <w:rFonts w:eastAsia="Times New Roman" w:cs="Times New Roman"/>
          <w:noProof w:val="0"/>
        </w:rPr>
        <w:t>Thông tư này có hiệu lực thi h</w:t>
      </w:r>
      <w:r w:rsidR="00E5219B" w:rsidRPr="00F35BF9">
        <w:rPr>
          <w:rFonts w:eastAsia="Times New Roman" w:cs="Times New Roman"/>
          <w:noProof w:val="0"/>
        </w:rPr>
        <w:t>ành từ ngày</w:t>
      </w:r>
      <w:r w:rsidR="00AB7CB3" w:rsidRPr="00F35BF9">
        <w:rPr>
          <w:rFonts w:eastAsia="Times New Roman" w:cs="Times New Roman"/>
          <w:noProof w:val="0"/>
          <w:lang w:val="en-US"/>
        </w:rPr>
        <w:t xml:space="preserve"> </w:t>
      </w:r>
      <w:r w:rsidR="00BD418A">
        <w:rPr>
          <w:rFonts w:eastAsia="Times New Roman" w:cs="Times New Roman"/>
          <w:noProof w:val="0"/>
          <w:lang w:val="en-US"/>
        </w:rPr>
        <w:t>15</w:t>
      </w:r>
      <w:r w:rsidR="00745D7E" w:rsidRPr="00F35BF9">
        <w:rPr>
          <w:rFonts w:eastAsia="Times New Roman" w:cs="Times New Roman"/>
          <w:noProof w:val="0"/>
          <w:lang w:val="en-US"/>
        </w:rPr>
        <w:t xml:space="preserve"> </w:t>
      </w:r>
      <w:r w:rsidR="000F2EB8" w:rsidRPr="00F35BF9">
        <w:rPr>
          <w:rFonts w:eastAsia="Times New Roman" w:cs="Times New Roman"/>
          <w:noProof w:val="0"/>
        </w:rPr>
        <w:t xml:space="preserve">tháng </w:t>
      </w:r>
      <w:r w:rsidR="00AB7CB3" w:rsidRPr="00F35BF9">
        <w:rPr>
          <w:rFonts w:eastAsia="Times New Roman" w:cs="Times New Roman"/>
          <w:noProof w:val="0"/>
          <w:lang w:val="en-US"/>
        </w:rPr>
        <w:t>4</w:t>
      </w:r>
      <w:r w:rsidR="00745D7E" w:rsidRPr="00F35BF9">
        <w:rPr>
          <w:rFonts w:eastAsia="Times New Roman" w:cs="Times New Roman"/>
          <w:noProof w:val="0"/>
          <w:lang w:val="en-US"/>
        </w:rPr>
        <w:t xml:space="preserve"> </w:t>
      </w:r>
      <w:r w:rsidR="00B011F6" w:rsidRPr="00F35BF9">
        <w:rPr>
          <w:rFonts w:eastAsia="Times New Roman" w:cs="Times New Roman"/>
          <w:noProof w:val="0"/>
        </w:rPr>
        <w:t>năm 202</w:t>
      </w:r>
      <w:r w:rsidR="009E0B06" w:rsidRPr="00F35BF9">
        <w:rPr>
          <w:rFonts w:eastAsia="Times New Roman" w:cs="Times New Roman"/>
          <w:noProof w:val="0"/>
          <w:lang w:val="en-US"/>
        </w:rPr>
        <w:t>2</w:t>
      </w:r>
      <w:r w:rsidR="00EC6332" w:rsidRPr="00F35BF9">
        <w:rPr>
          <w:rFonts w:eastAsia="Times New Roman" w:cs="Times New Roman"/>
          <w:noProof w:val="0"/>
        </w:rPr>
        <w:t xml:space="preserve">. </w:t>
      </w:r>
    </w:p>
    <w:p w14:paraId="1946AF86" w14:textId="4908C654" w:rsidR="00EC6332" w:rsidRDefault="00745D7E" w:rsidP="00F57556">
      <w:pPr>
        <w:shd w:val="clear" w:color="auto" w:fill="FFFFFF"/>
        <w:spacing w:before="120" w:after="0" w:line="240" w:lineRule="auto"/>
        <w:ind w:firstLine="720"/>
        <w:jc w:val="both"/>
        <w:rPr>
          <w:rFonts w:eastAsia="Times New Roman" w:cs="Times New Roman"/>
          <w:noProof w:val="0"/>
          <w:lang w:val="en-US"/>
        </w:rPr>
      </w:pPr>
      <w:r w:rsidRPr="008F44C7">
        <w:rPr>
          <w:rFonts w:eastAsia="Times New Roman" w:cs="Times New Roman"/>
          <w:noProof w:val="0"/>
        </w:rPr>
        <w:t xml:space="preserve">2. </w:t>
      </w:r>
      <w:r w:rsidR="00EC6332" w:rsidRPr="008F44C7">
        <w:rPr>
          <w:rFonts w:eastAsia="Times New Roman" w:cs="Times New Roman"/>
          <w:noProof w:val="0"/>
        </w:rPr>
        <w:t>Bãi bỏ</w:t>
      </w:r>
      <w:r w:rsidR="00AB7CB3">
        <w:rPr>
          <w:rFonts w:eastAsia="Times New Roman" w:cs="Times New Roman"/>
          <w:noProof w:val="0"/>
          <w:lang w:val="en-US"/>
        </w:rPr>
        <w:t xml:space="preserve"> </w:t>
      </w:r>
      <w:r w:rsidR="00EC6332" w:rsidRPr="008F44C7">
        <w:rPr>
          <w:rFonts w:eastAsia="Times New Roman" w:cs="Times New Roman"/>
          <w:noProof w:val="0"/>
        </w:rPr>
        <w:t>Quyết định số </w:t>
      </w:r>
      <w:hyperlink r:id="rId13" w:tgtFrame="_blank" w:history="1">
        <w:r w:rsidR="000F2EB8" w:rsidRPr="008F44C7">
          <w:rPr>
            <w:rFonts w:eastAsia="Times New Roman" w:cs="Times New Roman"/>
            <w:noProof w:val="0"/>
          </w:rPr>
          <w:t>45/2007/QĐ-BGTVT ngày 04</w:t>
        </w:r>
        <w:r w:rsidR="00EC6332" w:rsidRPr="008F44C7">
          <w:rPr>
            <w:rFonts w:eastAsia="Times New Roman" w:cs="Times New Roman"/>
            <w:noProof w:val="0"/>
          </w:rPr>
          <w:t xml:space="preserve"> tháng 9 năm 2007 </w:t>
        </w:r>
      </w:hyperlink>
      <w:r w:rsidR="00EC6332" w:rsidRPr="008F44C7">
        <w:rPr>
          <w:rFonts w:eastAsia="Times New Roman" w:cs="Times New Roman"/>
          <w:noProof w:val="0"/>
        </w:rPr>
        <w:t xml:space="preserve">của Bộ trưởng Bộ Giao thông vận tải công bố vùng nước cảng biển thuộc địa phận tỉnh </w:t>
      </w:r>
      <w:r w:rsidR="000F2EB8" w:rsidRPr="008F44C7">
        <w:rPr>
          <w:rFonts w:eastAsia="Times New Roman" w:cs="Times New Roman"/>
          <w:noProof w:val="0"/>
        </w:rPr>
        <w:t xml:space="preserve">Đồng Tháp </w:t>
      </w:r>
      <w:r w:rsidR="00EC6332" w:rsidRPr="008F44C7">
        <w:rPr>
          <w:rFonts w:eastAsia="Times New Roman" w:cs="Times New Roman"/>
          <w:noProof w:val="0"/>
        </w:rPr>
        <w:t xml:space="preserve">và khu vực quản lý của Cảng vụ Hàng hải </w:t>
      </w:r>
      <w:r w:rsidR="000F2EB8" w:rsidRPr="008F44C7">
        <w:rPr>
          <w:rFonts w:eastAsia="Times New Roman" w:cs="Times New Roman"/>
          <w:noProof w:val="0"/>
        </w:rPr>
        <w:t>Đồng Tháp</w:t>
      </w:r>
      <w:r w:rsidR="00F57556">
        <w:rPr>
          <w:rFonts w:eastAsia="Times New Roman" w:cs="Times New Roman"/>
          <w:noProof w:val="0"/>
          <w:lang w:val="en-US"/>
        </w:rPr>
        <w:t>.</w:t>
      </w:r>
    </w:p>
    <w:p w14:paraId="47C85B28" w14:textId="77777777" w:rsidR="00EC6332" w:rsidRPr="008F44C7" w:rsidRDefault="00CE2F3A" w:rsidP="00897783">
      <w:pPr>
        <w:shd w:val="clear" w:color="auto" w:fill="FFFFFF"/>
        <w:spacing w:before="120" w:after="0" w:line="240" w:lineRule="auto"/>
        <w:jc w:val="both"/>
        <w:rPr>
          <w:rFonts w:eastAsia="Times New Roman" w:cs="Times New Roman"/>
          <w:noProof w:val="0"/>
        </w:rPr>
      </w:pPr>
      <w:r w:rsidRPr="008F44C7">
        <w:rPr>
          <w:rFonts w:eastAsia="Times New Roman" w:cs="Times New Roman"/>
          <w:b/>
          <w:bCs/>
          <w:noProof w:val="0"/>
        </w:rPr>
        <w:tab/>
      </w:r>
      <w:r w:rsidR="00EC6332" w:rsidRPr="008F44C7">
        <w:rPr>
          <w:rFonts w:eastAsia="Times New Roman" w:cs="Times New Roman"/>
          <w:b/>
          <w:bCs/>
          <w:noProof w:val="0"/>
        </w:rPr>
        <w:t>Điều 6. Trách nhiệm thi hành</w:t>
      </w:r>
    </w:p>
    <w:p w14:paraId="6848A747" w14:textId="0BDE9CC7" w:rsidR="00EC6332" w:rsidRDefault="000F2EB8" w:rsidP="00897783">
      <w:pPr>
        <w:shd w:val="clear" w:color="auto" w:fill="FFFFFF"/>
        <w:spacing w:before="120" w:after="0" w:line="240" w:lineRule="auto"/>
        <w:ind w:firstLine="720"/>
        <w:jc w:val="both"/>
        <w:rPr>
          <w:rFonts w:eastAsia="Times New Roman" w:cs="Times New Roman"/>
          <w:noProof w:val="0"/>
          <w:lang w:val="en-US"/>
        </w:rPr>
      </w:pPr>
      <w:r w:rsidRPr="009E0B06">
        <w:rPr>
          <w:rFonts w:eastAsia="Times New Roman" w:cs="Times New Roman"/>
          <w:noProof w:val="0"/>
        </w:rPr>
        <w:t xml:space="preserve">Chánh Văn phòng Bộ, Chánh Thanh tra Bộ, các Vụ trưởng thuộc Bộ, Cục trưởng Cục Hàng hải Việt Nam, Cục trưởng Cục Đường thủy nội địa Việt Nam, Giám đốc Sở Giao thông vận tải </w:t>
      </w:r>
      <w:r w:rsidR="00B903EB" w:rsidRPr="009E0B06">
        <w:rPr>
          <w:rFonts w:eastAsia="Times New Roman" w:cs="Times New Roman"/>
          <w:noProof w:val="0"/>
        </w:rPr>
        <w:t xml:space="preserve">các </w:t>
      </w:r>
      <w:r w:rsidRPr="009E0B06">
        <w:rPr>
          <w:rFonts w:eastAsia="Times New Roman" w:cs="Times New Roman"/>
          <w:noProof w:val="0"/>
        </w:rPr>
        <w:t>tỉnh</w:t>
      </w:r>
      <w:r w:rsidR="00B903EB" w:rsidRPr="009E0B06">
        <w:rPr>
          <w:rFonts w:eastAsia="Times New Roman" w:cs="Times New Roman"/>
          <w:noProof w:val="0"/>
        </w:rPr>
        <w:t>, thành phố:</w:t>
      </w:r>
      <w:r w:rsidR="00B011F6" w:rsidRPr="009E0B06">
        <w:rPr>
          <w:rFonts w:eastAsia="Times New Roman" w:cs="Times New Roman"/>
          <w:noProof w:val="0"/>
        </w:rPr>
        <w:t xml:space="preserve"> Đồng Tháp</w:t>
      </w:r>
      <w:r w:rsidR="00B903EB" w:rsidRPr="009E0B06">
        <w:rPr>
          <w:rFonts w:eastAsia="Times New Roman" w:cs="Times New Roman"/>
          <w:noProof w:val="0"/>
        </w:rPr>
        <w:t>, Vĩnh Long,</w:t>
      </w:r>
      <w:r w:rsidR="00B011F6" w:rsidRPr="009E0B06">
        <w:rPr>
          <w:rFonts w:eastAsia="Times New Roman" w:cs="Times New Roman"/>
          <w:noProof w:val="0"/>
        </w:rPr>
        <w:t xml:space="preserve"> Bến Tre,</w:t>
      </w:r>
      <w:r w:rsidR="00B903EB" w:rsidRPr="009E0B06">
        <w:rPr>
          <w:rFonts w:eastAsia="Times New Roman" w:cs="Times New Roman"/>
          <w:noProof w:val="0"/>
        </w:rPr>
        <w:t xml:space="preserve"> </w:t>
      </w:r>
      <w:r w:rsidRPr="009E0B06">
        <w:rPr>
          <w:rFonts w:eastAsia="Times New Roman" w:cs="Times New Roman"/>
          <w:noProof w:val="0"/>
        </w:rPr>
        <w:t>Bà Rịa - Vũng Tàu,</w:t>
      </w:r>
      <w:r w:rsidR="00B903EB" w:rsidRPr="009E0B06">
        <w:rPr>
          <w:rFonts w:eastAsia="Times New Roman" w:cs="Times New Roman"/>
          <w:noProof w:val="0"/>
        </w:rPr>
        <w:t xml:space="preserve"> Thành phố Hồ Chí Minh,</w:t>
      </w:r>
      <w:r w:rsidR="006F335A">
        <w:rPr>
          <w:rFonts w:eastAsia="Times New Roman" w:cs="Times New Roman"/>
          <w:noProof w:val="0"/>
          <w:lang w:val="en-US"/>
        </w:rPr>
        <w:t xml:space="preserve"> </w:t>
      </w:r>
      <w:r w:rsidR="00AE2D82" w:rsidRPr="009E0B06">
        <w:rPr>
          <w:rFonts w:eastAsia="Times New Roman" w:cs="Times New Roman"/>
          <w:noProof w:val="0"/>
        </w:rPr>
        <w:t>Cần Thơ, Giám đốc Cảng vụ H</w:t>
      </w:r>
      <w:r w:rsidRPr="009E0B06">
        <w:rPr>
          <w:rFonts w:eastAsia="Times New Roman" w:cs="Times New Roman"/>
          <w:noProof w:val="0"/>
        </w:rPr>
        <w:t>àng hải Đồ</w:t>
      </w:r>
      <w:r w:rsidR="00AE2D82" w:rsidRPr="009E0B06">
        <w:rPr>
          <w:rFonts w:eastAsia="Times New Roman" w:cs="Times New Roman"/>
          <w:noProof w:val="0"/>
        </w:rPr>
        <w:t xml:space="preserve">ng Tháp, Giám đốc Cảng vụ Hàng hải Vũng Tàu, </w:t>
      </w:r>
      <w:r w:rsidR="00B903EB" w:rsidRPr="009E0B06">
        <w:rPr>
          <w:rFonts w:eastAsia="Times New Roman" w:cs="Times New Roman"/>
          <w:noProof w:val="0"/>
        </w:rPr>
        <w:t xml:space="preserve">Giám đốc </w:t>
      </w:r>
      <w:r w:rsidR="00AE2D82" w:rsidRPr="009E0B06">
        <w:rPr>
          <w:rFonts w:eastAsia="Times New Roman" w:cs="Times New Roman"/>
          <w:noProof w:val="0"/>
        </w:rPr>
        <w:t>Cảng vụ H</w:t>
      </w:r>
      <w:r w:rsidRPr="009E0B06">
        <w:rPr>
          <w:rFonts w:eastAsia="Times New Roman" w:cs="Times New Roman"/>
          <w:noProof w:val="0"/>
        </w:rPr>
        <w:t>àn</w:t>
      </w:r>
      <w:r w:rsidR="00AE2D82" w:rsidRPr="009E0B06">
        <w:rPr>
          <w:rFonts w:eastAsia="Times New Roman" w:cs="Times New Roman"/>
          <w:noProof w:val="0"/>
        </w:rPr>
        <w:t xml:space="preserve">g hải </w:t>
      </w:r>
      <w:r w:rsidR="00B903EB" w:rsidRPr="009E0B06">
        <w:rPr>
          <w:rFonts w:eastAsia="Times New Roman" w:cs="Times New Roman"/>
          <w:noProof w:val="0"/>
        </w:rPr>
        <w:t>Thành phố Hồ Chí Minh</w:t>
      </w:r>
      <w:r w:rsidR="00AE2D82" w:rsidRPr="009E0B06">
        <w:rPr>
          <w:rFonts w:eastAsia="Times New Roman" w:cs="Times New Roman"/>
          <w:noProof w:val="0"/>
        </w:rPr>
        <w:t>, Giám đốc Cảng vụ H</w:t>
      </w:r>
      <w:r w:rsidRPr="009E0B06">
        <w:rPr>
          <w:rFonts w:eastAsia="Times New Roman" w:cs="Times New Roman"/>
          <w:noProof w:val="0"/>
        </w:rPr>
        <w:t>àng hải Cần Thơ, Thủ trưởng các cơ quan, tổ chức và cá nhân có liên quan chịu trách nhiệm thi hành Thông tư này</w:t>
      </w:r>
      <w:r w:rsidR="00EC6332" w:rsidRPr="009E0B06">
        <w:rPr>
          <w:rFonts w:eastAsia="Times New Roman" w:cs="Times New Roman"/>
          <w:noProof w:val="0"/>
        </w:rPr>
        <w:t>./.</w:t>
      </w:r>
    </w:p>
    <w:p w14:paraId="6EB7C2A0" w14:textId="77777777" w:rsidR="00325EE8" w:rsidRPr="00325EE8" w:rsidRDefault="00325EE8" w:rsidP="00801C35">
      <w:pPr>
        <w:shd w:val="clear" w:color="auto" w:fill="FFFFFF"/>
        <w:spacing w:before="120" w:after="0" w:line="240" w:lineRule="auto"/>
        <w:ind w:firstLine="720"/>
        <w:jc w:val="both"/>
        <w:rPr>
          <w:rFonts w:eastAsia="Times New Roman" w:cs="Times New Roman"/>
          <w:noProof w:val="0"/>
          <w:lang w:val="en-US"/>
        </w:rPr>
      </w:pPr>
    </w:p>
    <w:tbl>
      <w:tblPr>
        <w:tblW w:w="0" w:type="auto"/>
        <w:shd w:val="clear" w:color="auto" w:fill="FFFFFF"/>
        <w:tblCellMar>
          <w:left w:w="0" w:type="dxa"/>
          <w:right w:w="0" w:type="dxa"/>
        </w:tblCellMar>
        <w:tblLook w:val="04A0" w:firstRow="1" w:lastRow="0" w:firstColumn="1" w:lastColumn="0" w:noHBand="0" w:noVBand="1"/>
      </w:tblPr>
      <w:tblGrid>
        <w:gridCol w:w="4968"/>
        <w:gridCol w:w="4068"/>
      </w:tblGrid>
      <w:tr w:rsidR="008F44C7" w:rsidRPr="008F44C7" w14:paraId="3788BF5B" w14:textId="77777777" w:rsidTr="00B175B5">
        <w:tc>
          <w:tcPr>
            <w:tcW w:w="4968" w:type="dxa"/>
            <w:shd w:val="clear" w:color="auto" w:fill="FFFFFF"/>
            <w:tcMar>
              <w:top w:w="0" w:type="dxa"/>
              <w:left w:w="108" w:type="dxa"/>
              <w:bottom w:w="0" w:type="dxa"/>
              <w:right w:w="108" w:type="dxa"/>
            </w:tcMar>
            <w:hideMark/>
          </w:tcPr>
          <w:p w14:paraId="53EB1932" w14:textId="77777777" w:rsidR="00A60206" w:rsidRDefault="00EC6332" w:rsidP="008D40E4">
            <w:pPr>
              <w:spacing w:after="0" w:line="240" w:lineRule="auto"/>
              <w:rPr>
                <w:rFonts w:eastAsia="Times New Roman" w:cs="Times New Roman"/>
                <w:noProof w:val="0"/>
                <w:sz w:val="24"/>
                <w:szCs w:val="24"/>
                <w:lang w:val="en-US"/>
              </w:rPr>
            </w:pPr>
            <w:r w:rsidRPr="006F335A">
              <w:rPr>
                <w:rFonts w:eastAsia="Times New Roman" w:cs="Times New Roman"/>
                <w:b/>
                <w:bCs/>
                <w:i/>
                <w:iCs/>
                <w:noProof w:val="0"/>
                <w:sz w:val="24"/>
                <w:szCs w:val="24"/>
              </w:rPr>
              <w:t>Nơi nhận:</w:t>
            </w:r>
            <w:r w:rsidRPr="006F335A">
              <w:rPr>
                <w:rFonts w:eastAsia="Times New Roman" w:cs="Times New Roman"/>
                <w:b/>
                <w:bCs/>
                <w:i/>
                <w:iCs/>
                <w:noProof w:val="0"/>
                <w:sz w:val="24"/>
                <w:szCs w:val="24"/>
              </w:rPr>
              <w:br/>
            </w:r>
            <w:r w:rsidRPr="006F335A">
              <w:rPr>
                <w:rFonts w:eastAsia="Times New Roman" w:cs="Times New Roman"/>
                <w:noProof w:val="0"/>
                <w:sz w:val="24"/>
                <w:szCs w:val="24"/>
              </w:rPr>
              <w:t>- Như Điều 6;</w:t>
            </w:r>
            <w:r w:rsidRPr="006F335A">
              <w:rPr>
                <w:rFonts w:eastAsia="Times New Roman" w:cs="Times New Roman"/>
                <w:noProof w:val="0"/>
                <w:sz w:val="24"/>
                <w:szCs w:val="24"/>
              </w:rPr>
              <w:br/>
              <w:t>- Văn phòng Chính phủ;</w:t>
            </w:r>
          </w:p>
          <w:p w14:paraId="21471713" w14:textId="77777777" w:rsidR="00A60206" w:rsidRDefault="00A60206" w:rsidP="008D40E4">
            <w:pPr>
              <w:spacing w:after="0" w:line="240" w:lineRule="auto"/>
              <w:rPr>
                <w:rFonts w:eastAsia="Times New Roman" w:cs="Times New Roman"/>
                <w:noProof w:val="0"/>
                <w:sz w:val="24"/>
                <w:szCs w:val="24"/>
                <w:lang w:val="en-US"/>
              </w:rPr>
            </w:pPr>
            <w:r>
              <w:rPr>
                <w:rFonts w:eastAsia="Times New Roman" w:cs="Times New Roman"/>
                <w:noProof w:val="0"/>
                <w:sz w:val="24"/>
                <w:szCs w:val="24"/>
                <w:lang w:val="en-US"/>
              </w:rPr>
              <w:t>- Bộ trưởng Bộ GTVT;</w:t>
            </w:r>
            <w:r w:rsidR="00EC6332" w:rsidRPr="006F335A">
              <w:rPr>
                <w:rFonts w:eastAsia="Times New Roman" w:cs="Times New Roman"/>
                <w:noProof w:val="0"/>
                <w:sz w:val="24"/>
                <w:szCs w:val="24"/>
              </w:rPr>
              <w:br/>
              <w:t xml:space="preserve">- Các </w:t>
            </w:r>
            <w:r w:rsidR="008D40E4">
              <w:rPr>
                <w:rFonts w:eastAsia="Times New Roman" w:cs="Times New Roman"/>
                <w:noProof w:val="0"/>
                <w:sz w:val="24"/>
                <w:szCs w:val="24"/>
                <w:lang w:val="en-US"/>
              </w:rPr>
              <w:t>b</w:t>
            </w:r>
            <w:r w:rsidR="00EC6332" w:rsidRPr="006F335A">
              <w:rPr>
                <w:rFonts w:eastAsia="Times New Roman" w:cs="Times New Roman"/>
                <w:noProof w:val="0"/>
                <w:sz w:val="24"/>
                <w:szCs w:val="24"/>
              </w:rPr>
              <w:t xml:space="preserve">ộ, cơ quan ngang </w:t>
            </w:r>
            <w:r w:rsidR="008D40E4">
              <w:rPr>
                <w:rFonts w:eastAsia="Times New Roman" w:cs="Times New Roman"/>
                <w:noProof w:val="0"/>
                <w:sz w:val="24"/>
                <w:szCs w:val="24"/>
                <w:lang w:val="en-US"/>
              </w:rPr>
              <w:t>b</w:t>
            </w:r>
            <w:r w:rsidR="00EC6332" w:rsidRPr="006F335A">
              <w:rPr>
                <w:rFonts w:eastAsia="Times New Roman" w:cs="Times New Roman"/>
                <w:noProof w:val="0"/>
                <w:sz w:val="24"/>
                <w:szCs w:val="24"/>
              </w:rPr>
              <w:t>ộ, cơ quan thuộc Chính phủ;</w:t>
            </w:r>
            <w:r w:rsidR="00EC6332" w:rsidRPr="006F335A">
              <w:rPr>
                <w:rFonts w:eastAsia="Times New Roman" w:cs="Times New Roman"/>
                <w:noProof w:val="0"/>
                <w:sz w:val="24"/>
                <w:szCs w:val="24"/>
              </w:rPr>
              <w:br/>
              <w:t>- UBND các tỉnh, thành phố trực thuộc TW;</w:t>
            </w:r>
          </w:p>
          <w:p w14:paraId="46464375" w14:textId="1E8636D8" w:rsidR="00EC6332" w:rsidRPr="00801C35" w:rsidRDefault="00A60206" w:rsidP="008D40E4">
            <w:pPr>
              <w:spacing w:after="0" w:line="240" w:lineRule="auto"/>
              <w:rPr>
                <w:rFonts w:eastAsia="Times New Roman" w:cs="Times New Roman"/>
                <w:noProof w:val="0"/>
                <w:sz w:val="24"/>
                <w:szCs w:val="24"/>
                <w:lang w:val="en-US"/>
              </w:rPr>
            </w:pPr>
            <w:r>
              <w:rPr>
                <w:rFonts w:eastAsia="Times New Roman" w:cs="Times New Roman"/>
                <w:noProof w:val="0"/>
                <w:sz w:val="24"/>
                <w:szCs w:val="24"/>
                <w:lang w:val="en-US"/>
              </w:rPr>
              <w:t xml:space="preserve">- </w:t>
            </w:r>
            <w:r>
              <w:rPr>
                <w:rFonts w:eastAsia="Times New Roman" w:cs="Times New Roman"/>
                <w:noProof w:val="0"/>
                <w:sz w:val="24"/>
                <w:szCs w:val="24"/>
              </w:rPr>
              <w:t>Các</w:t>
            </w:r>
            <w:r>
              <w:rPr>
                <w:rFonts w:eastAsia="Times New Roman" w:cs="Times New Roman"/>
                <w:noProof w:val="0"/>
                <w:sz w:val="24"/>
                <w:szCs w:val="24"/>
                <w:lang w:val="en-US"/>
              </w:rPr>
              <w:t xml:space="preserve"> </w:t>
            </w:r>
            <w:r w:rsidRPr="00801C35">
              <w:rPr>
                <w:rFonts w:eastAsia="Times New Roman" w:cs="Times New Roman"/>
                <w:noProof w:val="0"/>
                <w:sz w:val="24"/>
                <w:szCs w:val="24"/>
              </w:rPr>
              <w:t>Thứ trưởng Bộ GTVT;</w:t>
            </w:r>
            <w:r w:rsidR="00EC6332" w:rsidRPr="006F335A">
              <w:rPr>
                <w:rFonts w:eastAsia="Times New Roman" w:cs="Times New Roman"/>
                <w:noProof w:val="0"/>
                <w:sz w:val="24"/>
                <w:szCs w:val="24"/>
              </w:rPr>
              <w:br/>
              <w:t>- Cục Kiểm tra văn bản</w:t>
            </w:r>
            <w:r w:rsidR="00325EE8">
              <w:rPr>
                <w:rFonts w:eastAsia="Times New Roman" w:cs="Times New Roman"/>
                <w:noProof w:val="0"/>
                <w:sz w:val="24"/>
                <w:szCs w:val="24"/>
                <w:lang w:val="en-US"/>
              </w:rPr>
              <w:t xml:space="preserve"> QPPL</w:t>
            </w:r>
            <w:r w:rsidR="00EC6332" w:rsidRPr="006F335A">
              <w:rPr>
                <w:rFonts w:eastAsia="Times New Roman" w:cs="Times New Roman"/>
                <w:noProof w:val="0"/>
                <w:sz w:val="24"/>
                <w:szCs w:val="24"/>
              </w:rPr>
              <w:t xml:space="preserve"> (Bộ Tư pháp);</w:t>
            </w:r>
            <w:r w:rsidR="00EC6332" w:rsidRPr="006F335A">
              <w:rPr>
                <w:rFonts w:eastAsia="Times New Roman" w:cs="Times New Roman"/>
                <w:noProof w:val="0"/>
                <w:sz w:val="24"/>
                <w:szCs w:val="24"/>
              </w:rPr>
              <w:br/>
              <w:t>- Cổng thông tin điện tử Chính phủ;</w:t>
            </w:r>
            <w:r w:rsidR="00EC6332" w:rsidRPr="006F335A">
              <w:rPr>
                <w:rFonts w:eastAsia="Times New Roman" w:cs="Times New Roman"/>
                <w:noProof w:val="0"/>
                <w:sz w:val="24"/>
                <w:szCs w:val="24"/>
              </w:rPr>
              <w:br/>
              <w:t>- Cổng thông tin điện tử Bộ GTVT;</w:t>
            </w:r>
            <w:r w:rsidR="00EC6332" w:rsidRPr="006F335A">
              <w:rPr>
                <w:rFonts w:eastAsia="Times New Roman" w:cs="Times New Roman"/>
                <w:noProof w:val="0"/>
                <w:sz w:val="24"/>
                <w:szCs w:val="24"/>
              </w:rPr>
              <w:br/>
              <w:t>- Công báo;</w:t>
            </w:r>
            <w:r w:rsidR="00EC6332" w:rsidRPr="006F335A">
              <w:rPr>
                <w:rFonts w:eastAsia="Times New Roman" w:cs="Times New Roman"/>
                <w:noProof w:val="0"/>
                <w:sz w:val="24"/>
                <w:szCs w:val="24"/>
              </w:rPr>
              <w:br/>
              <w:t>- Báo Giao thông, Tạp chí GTVT;</w:t>
            </w:r>
            <w:r w:rsidR="00EC6332" w:rsidRPr="006F335A">
              <w:rPr>
                <w:rFonts w:eastAsia="Times New Roman" w:cs="Times New Roman"/>
                <w:noProof w:val="0"/>
                <w:sz w:val="24"/>
                <w:szCs w:val="24"/>
              </w:rPr>
              <w:br/>
              <w:t>- Lưu: VT, PC.</w:t>
            </w:r>
          </w:p>
        </w:tc>
        <w:tc>
          <w:tcPr>
            <w:tcW w:w="4068" w:type="dxa"/>
            <w:shd w:val="clear" w:color="auto" w:fill="FFFFFF"/>
            <w:tcMar>
              <w:top w:w="0" w:type="dxa"/>
              <w:left w:w="108" w:type="dxa"/>
              <w:bottom w:w="0" w:type="dxa"/>
              <w:right w:w="108" w:type="dxa"/>
            </w:tcMar>
            <w:hideMark/>
          </w:tcPr>
          <w:p w14:paraId="1B9F283A" w14:textId="77777777" w:rsidR="002A2FE5" w:rsidRDefault="002A2FE5" w:rsidP="00325EE8">
            <w:pPr>
              <w:spacing w:after="0"/>
              <w:jc w:val="center"/>
              <w:rPr>
                <w:rFonts w:eastAsia="Times New Roman" w:cs="Times New Roman"/>
                <w:b/>
                <w:bCs/>
                <w:noProof w:val="0"/>
                <w:lang w:val="en-US"/>
              </w:rPr>
            </w:pPr>
            <w:r>
              <w:rPr>
                <w:rFonts w:eastAsia="Times New Roman" w:cs="Times New Roman"/>
                <w:b/>
                <w:bCs/>
                <w:noProof w:val="0"/>
                <w:lang w:val="en-US"/>
              </w:rPr>
              <w:t xml:space="preserve">KT. </w:t>
            </w:r>
            <w:r w:rsidR="00EC6332" w:rsidRPr="008F44C7">
              <w:rPr>
                <w:rFonts w:eastAsia="Times New Roman" w:cs="Times New Roman"/>
                <w:b/>
                <w:bCs/>
                <w:noProof w:val="0"/>
              </w:rPr>
              <w:t>BỘ TRƯỞNG</w:t>
            </w:r>
          </w:p>
          <w:p w14:paraId="1096B23A" w14:textId="28711AB2" w:rsidR="00CE2F3A" w:rsidRPr="008F44C7" w:rsidRDefault="002A2FE5" w:rsidP="00325EE8">
            <w:pPr>
              <w:spacing w:after="0"/>
              <w:jc w:val="center"/>
              <w:rPr>
                <w:rFonts w:eastAsia="Times New Roman" w:cs="Times New Roman"/>
                <w:b/>
                <w:bCs/>
                <w:noProof w:val="0"/>
              </w:rPr>
            </w:pPr>
            <w:r>
              <w:rPr>
                <w:rFonts w:eastAsia="Times New Roman" w:cs="Times New Roman"/>
                <w:b/>
                <w:bCs/>
                <w:noProof w:val="0"/>
                <w:lang w:val="en-US"/>
              </w:rPr>
              <w:t>THỨ TRƯỞNG</w:t>
            </w:r>
            <w:r w:rsidR="00EC6332" w:rsidRPr="008F44C7">
              <w:rPr>
                <w:rFonts w:eastAsia="Times New Roman" w:cs="Times New Roman"/>
                <w:b/>
                <w:bCs/>
                <w:noProof w:val="0"/>
              </w:rPr>
              <w:br/>
            </w:r>
            <w:r w:rsidR="00EC6332" w:rsidRPr="008F44C7">
              <w:rPr>
                <w:rFonts w:eastAsia="Times New Roman" w:cs="Times New Roman"/>
                <w:b/>
                <w:bCs/>
                <w:noProof w:val="0"/>
              </w:rPr>
              <w:br/>
            </w:r>
          </w:p>
          <w:p w14:paraId="004022EE" w14:textId="55E4553E" w:rsidR="00EC6332" w:rsidRPr="008F44C7" w:rsidRDefault="00EC6332" w:rsidP="002A2FE5">
            <w:pPr>
              <w:spacing w:after="60"/>
              <w:jc w:val="center"/>
              <w:rPr>
                <w:rFonts w:eastAsia="Times New Roman" w:cs="Times New Roman"/>
                <w:noProof w:val="0"/>
              </w:rPr>
            </w:pPr>
            <w:r w:rsidRPr="008F44C7">
              <w:rPr>
                <w:rFonts w:eastAsia="Times New Roman" w:cs="Times New Roman"/>
                <w:b/>
                <w:bCs/>
                <w:noProof w:val="0"/>
              </w:rPr>
              <w:br/>
            </w:r>
            <w:r w:rsidRPr="008F44C7">
              <w:rPr>
                <w:rFonts w:eastAsia="Times New Roman" w:cs="Times New Roman"/>
                <w:b/>
                <w:bCs/>
                <w:noProof w:val="0"/>
              </w:rPr>
              <w:br/>
            </w:r>
            <w:r w:rsidR="00B25D40">
              <w:rPr>
                <w:rFonts w:eastAsia="Times New Roman" w:cs="Times New Roman"/>
                <w:b/>
                <w:bCs/>
                <w:noProof w:val="0"/>
                <w:lang w:val="en-US"/>
              </w:rPr>
              <w:t xml:space="preserve">Nguyễn </w:t>
            </w:r>
            <w:r w:rsidR="002A2FE5">
              <w:rPr>
                <w:rFonts w:eastAsia="Times New Roman" w:cs="Times New Roman"/>
                <w:b/>
                <w:bCs/>
                <w:noProof w:val="0"/>
                <w:lang w:val="en-US"/>
              </w:rPr>
              <w:t>Xuân Sang</w:t>
            </w:r>
            <w:r w:rsidR="009D3B6E" w:rsidRPr="008F44C7">
              <w:rPr>
                <w:rFonts w:eastAsia="Times New Roman" w:cs="Times New Roman"/>
                <w:b/>
                <w:bCs/>
                <w:noProof w:val="0"/>
              </w:rPr>
              <w:t xml:space="preserve"> </w:t>
            </w:r>
          </w:p>
        </w:tc>
      </w:tr>
    </w:tbl>
    <w:p w14:paraId="09BF01E1" w14:textId="77777777" w:rsidR="00325EE8" w:rsidRDefault="00325EE8" w:rsidP="00801C35">
      <w:pPr>
        <w:spacing w:after="0"/>
        <w:jc w:val="center"/>
        <w:rPr>
          <w:rFonts w:cs="Times New Roman"/>
          <w:b/>
        </w:rPr>
      </w:pPr>
    </w:p>
    <w:p w14:paraId="4BAAB392" w14:textId="77777777" w:rsidR="00325EE8" w:rsidRDefault="00325EE8">
      <w:pPr>
        <w:rPr>
          <w:rFonts w:cs="Times New Roman"/>
          <w:b/>
        </w:rPr>
      </w:pPr>
      <w:r>
        <w:rPr>
          <w:rFonts w:cs="Times New Roman"/>
          <w:b/>
        </w:rPr>
        <w:br w:type="page"/>
      </w:r>
    </w:p>
    <w:p w14:paraId="5F073E88" w14:textId="2295DB59" w:rsidR="006F4014" w:rsidRPr="008F44C7" w:rsidRDefault="006F4014" w:rsidP="00801C35">
      <w:pPr>
        <w:spacing w:after="0"/>
        <w:jc w:val="center"/>
        <w:rPr>
          <w:rFonts w:cs="Times New Roman"/>
          <w:b/>
        </w:rPr>
      </w:pPr>
      <w:r w:rsidRPr="008F44C7">
        <w:rPr>
          <w:rFonts w:cs="Times New Roman"/>
          <w:b/>
        </w:rPr>
        <w:lastRenderedPageBreak/>
        <w:t>P</w:t>
      </w:r>
      <w:r w:rsidR="006556A0">
        <w:rPr>
          <w:rFonts w:cs="Times New Roman"/>
          <w:b/>
          <w:lang w:val="en-US"/>
        </w:rPr>
        <w:t>HỤ LỤC</w:t>
      </w:r>
      <w:r w:rsidR="003C257D">
        <w:rPr>
          <w:rFonts w:cs="Times New Roman"/>
          <w:b/>
          <w:lang w:val="en-US"/>
        </w:rPr>
        <w:t xml:space="preserve"> </w:t>
      </w:r>
      <w:r w:rsidRPr="008F44C7">
        <w:rPr>
          <w:rFonts w:cs="Times New Roman"/>
          <w:b/>
        </w:rPr>
        <w:t>1</w:t>
      </w:r>
    </w:p>
    <w:p w14:paraId="6DA9943F" w14:textId="77777777" w:rsidR="00C75DC8" w:rsidRDefault="00C75DC8" w:rsidP="006F4014">
      <w:pPr>
        <w:spacing w:after="0"/>
        <w:jc w:val="center"/>
        <w:rPr>
          <w:rFonts w:cs="Times New Roman"/>
          <w:b/>
          <w:lang w:val="en-US"/>
        </w:rPr>
      </w:pPr>
      <w:r>
        <w:rPr>
          <w:rFonts w:cs="Times New Roman"/>
          <w:b/>
          <w:lang w:val="en-US"/>
        </w:rPr>
        <w:t>Chuyển đổi hệ tọa độ các vị trí vùng nước cảng biển Đồng Tháp</w:t>
      </w:r>
    </w:p>
    <w:p w14:paraId="57F8B1B8" w14:textId="49035875" w:rsidR="006F4014" w:rsidRDefault="003C257D" w:rsidP="00897783">
      <w:pPr>
        <w:spacing w:after="0"/>
        <w:jc w:val="center"/>
        <w:rPr>
          <w:rFonts w:cs="Times New Roman"/>
          <w:i/>
          <w:lang w:val="en-US"/>
        </w:rPr>
      </w:pPr>
      <w:r w:rsidRPr="00897783">
        <w:rPr>
          <w:rFonts w:cs="Times New Roman"/>
          <w:i/>
        </w:rPr>
        <w:t xml:space="preserve"> </w:t>
      </w:r>
      <w:r w:rsidR="006F4014" w:rsidRPr="00897783">
        <w:rPr>
          <w:rFonts w:cs="Times New Roman"/>
          <w:i/>
        </w:rPr>
        <w:t>(Ban hành kèm theo Thông tư số</w:t>
      </w:r>
      <w:r w:rsidR="00A80466" w:rsidRPr="00897783">
        <w:rPr>
          <w:rFonts w:cs="Times New Roman"/>
          <w:i/>
        </w:rPr>
        <w:t xml:space="preserve"> </w:t>
      </w:r>
      <w:r w:rsidR="006F335A" w:rsidRPr="00897783">
        <w:rPr>
          <w:rFonts w:cs="Times New Roman"/>
          <w:i/>
          <w:lang w:val="en-US"/>
        </w:rPr>
        <w:t xml:space="preserve">      </w:t>
      </w:r>
      <w:r w:rsidR="006F335A" w:rsidRPr="00897783">
        <w:rPr>
          <w:rFonts w:cs="Times New Roman"/>
          <w:i/>
        </w:rPr>
        <w:t>/202</w:t>
      </w:r>
      <w:r w:rsidR="006F335A" w:rsidRPr="00897783">
        <w:rPr>
          <w:rFonts w:cs="Times New Roman"/>
          <w:i/>
          <w:lang w:val="en-US"/>
        </w:rPr>
        <w:t>2</w:t>
      </w:r>
      <w:r w:rsidR="006F4014" w:rsidRPr="00897783">
        <w:rPr>
          <w:rFonts w:cs="Times New Roman"/>
          <w:i/>
        </w:rPr>
        <w:t>/TT-BGTVT ngà</w:t>
      </w:r>
      <w:r w:rsidR="00A80466" w:rsidRPr="00897783">
        <w:rPr>
          <w:rFonts w:cs="Times New Roman"/>
          <w:i/>
        </w:rPr>
        <w:t xml:space="preserve">y </w:t>
      </w:r>
      <w:r w:rsidR="00897783">
        <w:rPr>
          <w:rFonts w:cs="Times New Roman"/>
          <w:i/>
          <w:lang w:val="en-US"/>
        </w:rPr>
        <w:t xml:space="preserve">   </w:t>
      </w:r>
      <w:r>
        <w:rPr>
          <w:rFonts w:cs="Times New Roman"/>
          <w:i/>
          <w:lang w:val="en-US"/>
        </w:rPr>
        <w:t xml:space="preserve"> </w:t>
      </w:r>
      <w:r w:rsidR="00897783">
        <w:rPr>
          <w:rFonts w:cs="Times New Roman"/>
          <w:i/>
          <w:lang w:val="en-US"/>
        </w:rPr>
        <w:t xml:space="preserve"> </w:t>
      </w:r>
      <w:r w:rsidR="00A80466" w:rsidRPr="00897783">
        <w:rPr>
          <w:rFonts w:cs="Times New Roman"/>
          <w:i/>
        </w:rPr>
        <w:t>tháng</w:t>
      </w:r>
      <w:r w:rsidR="00897783">
        <w:rPr>
          <w:rFonts w:cs="Times New Roman"/>
          <w:i/>
          <w:lang w:val="en-US"/>
        </w:rPr>
        <w:t xml:space="preserve">     </w:t>
      </w:r>
      <w:r w:rsidR="006F335A" w:rsidRPr="00897783">
        <w:rPr>
          <w:rFonts w:cs="Times New Roman"/>
          <w:i/>
        </w:rPr>
        <w:t>năm 202</w:t>
      </w:r>
      <w:r w:rsidR="006F335A" w:rsidRPr="00897783">
        <w:rPr>
          <w:rFonts w:cs="Times New Roman"/>
          <w:i/>
          <w:lang w:val="en-US"/>
        </w:rPr>
        <w:t>2</w:t>
      </w:r>
      <w:r w:rsidR="006F4014" w:rsidRPr="00897783">
        <w:rPr>
          <w:rFonts w:cs="Times New Roman"/>
          <w:i/>
        </w:rPr>
        <w:t xml:space="preserve"> của Bộ</w:t>
      </w:r>
      <w:r w:rsidR="006F335A" w:rsidRPr="00897783">
        <w:rPr>
          <w:rFonts w:cs="Times New Roman"/>
          <w:i/>
          <w:lang w:val="en-US"/>
        </w:rPr>
        <w:t xml:space="preserve"> trưởng Bộ</w:t>
      </w:r>
      <w:r w:rsidR="006F4014" w:rsidRPr="00897783">
        <w:rPr>
          <w:rFonts w:cs="Times New Roman"/>
          <w:i/>
        </w:rPr>
        <w:t xml:space="preserve"> Giao thông vận tải)</w:t>
      </w:r>
    </w:p>
    <w:p w14:paraId="581460ED" w14:textId="77777777" w:rsidR="00897783" w:rsidRPr="00897783" w:rsidRDefault="00897783" w:rsidP="00897783">
      <w:pPr>
        <w:spacing w:after="0"/>
        <w:jc w:val="center"/>
        <w:rPr>
          <w:rFonts w:cs="Times New Roman"/>
          <w:i/>
          <w:lang w:val="en-US"/>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6"/>
        <w:gridCol w:w="1850"/>
        <w:gridCol w:w="1843"/>
        <w:gridCol w:w="1991"/>
        <w:gridCol w:w="1671"/>
      </w:tblGrid>
      <w:tr w:rsidR="008F44C7" w:rsidRPr="008872B8" w14:paraId="3EE33364" w14:textId="77777777" w:rsidTr="00C84CFF">
        <w:tc>
          <w:tcPr>
            <w:tcW w:w="1996" w:type="dxa"/>
            <w:vMerge w:val="restart"/>
            <w:shd w:val="clear" w:color="auto" w:fill="FFFFFF"/>
            <w:vAlign w:val="center"/>
            <w:hideMark/>
          </w:tcPr>
          <w:p w14:paraId="7AC6C55E" w14:textId="77777777" w:rsidR="006F4014" w:rsidRPr="008872B8" w:rsidRDefault="006F4014" w:rsidP="006D4ED6">
            <w:pPr>
              <w:spacing w:after="80"/>
              <w:jc w:val="center"/>
              <w:rPr>
                <w:rFonts w:eastAsia="Times New Roman" w:cs="Times New Roman"/>
                <w:noProof w:val="0"/>
                <w:sz w:val="26"/>
                <w:szCs w:val="26"/>
                <w:lang w:val="en-US"/>
              </w:rPr>
            </w:pPr>
            <w:r w:rsidRPr="008872B8">
              <w:rPr>
                <w:rFonts w:eastAsia="Times New Roman" w:cs="Times New Roman"/>
                <w:b/>
                <w:bCs/>
                <w:noProof w:val="0"/>
                <w:sz w:val="26"/>
                <w:szCs w:val="26"/>
              </w:rPr>
              <w:t>Vị trí</w:t>
            </w:r>
          </w:p>
        </w:tc>
        <w:tc>
          <w:tcPr>
            <w:tcW w:w="3693" w:type="dxa"/>
            <w:gridSpan w:val="2"/>
            <w:shd w:val="clear" w:color="auto" w:fill="FFFFFF"/>
            <w:vAlign w:val="center"/>
            <w:hideMark/>
          </w:tcPr>
          <w:p w14:paraId="368EAC12" w14:textId="19860CDC" w:rsidR="00B07FC1" w:rsidRPr="008872B8" w:rsidRDefault="006F4014" w:rsidP="009B1C77">
            <w:pPr>
              <w:spacing w:after="80"/>
              <w:jc w:val="center"/>
              <w:rPr>
                <w:rFonts w:eastAsia="Times New Roman" w:cs="Times New Roman"/>
                <w:b/>
                <w:bCs/>
                <w:noProof w:val="0"/>
                <w:sz w:val="26"/>
                <w:szCs w:val="26"/>
                <w:lang w:val="en-US"/>
              </w:rPr>
            </w:pPr>
            <w:r w:rsidRPr="008872B8">
              <w:rPr>
                <w:rFonts w:eastAsia="Times New Roman" w:cs="Times New Roman"/>
                <w:b/>
                <w:bCs/>
                <w:noProof w:val="0"/>
                <w:sz w:val="26"/>
                <w:szCs w:val="26"/>
              </w:rPr>
              <w:t xml:space="preserve">Hệ VN </w:t>
            </w:r>
            <w:r w:rsidR="00B07FC1" w:rsidRPr="008872B8">
              <w:rPr>
                <w:rFonts w:eastAsia="Times New Roman" w:cs="Times New Roman"/>
                <w:b/>
                <w:bCs/>
                <w:noProof w:val="0"/>
                <w:sz w:val="26"/>
                <w:szCs w:val="26"/>
              </w:rPr>
              <w:t>–</w:t>
            </w:r>
            <w:r w:rsidRPr="008872B8">
              <w:rPr>
                <w:rFonts w:eastAsia="Times New Roman" w:cs="Times New Roman"/>
                <w:b/>
                <w:bCs/>
                <w:noProof w:val="0"/>
                <w:sz w:val="26"/>
                <w:szCs w:val="26"/>
              </w:rPr>
              <w:t xml:space="preserve"> 2000</w:t>
            </w:r>
          </w:p>
        </w:tc>
        <w:tc>
          <w:tcPr>
            <w:tcW w:w="3662" w:type="dxa"/>
            <w:gridSpan w:val="2"/>
            <w:shd w:val="clear" w:color="auto" w:fill="FFFFFF"/>
            <w:vAlign w:val="center"/>
            <w:hideMark/>
          </w:tcPr>
          <w:p w14:paraId="1A6C115F" w14:textId="2D3A9D3C" w:rsidR="006F4014" w:rsidRPr="008872B8" w:rsidRDefault="006F4014" w:rsidP="00B07FC1">
            <w:pPr>
              <w:spacing w:after="80"/>
              <w:jc w:val="center"/>
              <w:rPr>
                <w:rFonts w:eastAsia="Times New Roman" w:cs="Times New Roman"/>
                <w:noProof w:val="0"/>
                <w:sz w:val="26"/>
                <w:szCs w:val="26"/>
                <w:lang w:val="en-US"/>
              </w:rPr>
            </w:pPr>
            <w:r w:rsidRPr="008872B8">
              <w:rPr>
                <w:rFonts w:eastAsia="Times New Roman" w:cs="Times New Roman"/>
                <w:b/>
                <w:bCs/>
                <w:noProof w:val="0"/>
                <w:sz w:val="26"/>
                <w:szCs w:val="26"/>
              </w:rPr>
              <w:t>H</w:t>
            </w:r>
            <w:r w:rsidRPr="008872B8">
              <w:rPr>
                <w:rFonts w:eastAsia="Times New Roman" w:cs="Times New Roman"/>
                <w:b/>
                <w:bCs/>
                <w:noProof w:val="0"/>
                <w:sz w:val="26"/>
                <w:szCs w:val="26"/>
                <w:lang w:val="en-US"/>
              </w:rPr>
              <w:t>ệ</w:t>
            </w:r>
            <w:r w:rsidRPr="008872B8">
              <w:rPr>
                <w:rFonts w:eastAsia="Times New Roman" w:cs="Times New Roman"/>
                <w:b/>
                <w:bCs/>
                <w:noProof w:val="0"/>
                <w:sz w:val="26"/>
                <w:szCs w:val="26"/>
              </w:rPr>
              <w:t> WGS - 84</w:t>
            </w:r>
          </w:p>
        </w:tc>
      </w:tr>
      <w:tr w:rsidR="008F44C7" w:rsidRPr="008872B8" w14:paraId="443BDB36" w14:textId="77777777" w:rsidTr="00C84CFF">
        <w:tc>
          <w:tcPr>
            <w:tcW w:w="1996" w:type="dxa"/>
            <w:vMerge/>
            <w:shd w:val="clear" w:color="auto" w:fill="FFFFFF"/>
            <w:vAlign w:val="center"/>
            <w:hideMark/>
          </w:tcPr>
          <w:p w14:paraId="2D3760EA" w14:textId="77777777" w:rsidR="006F4014" w:rsidRPr="008872B8" w:rsidRDefault="006F4014" w:rsidP="006D4ED6">
            <w:pPr>
              <w:spacing w:after="80"/>
              <w:jc w:val="center"/>
              <w:rPr>
                <w:rFonts w:eastAsia="Times New Roman" w:cs="Times New Roman"/>
                <w:noProof w:val="0"/>
                <w:sz w:val="26"/>
                <w:szCs w:val="26"/>
                <w:lang w:val="en-US"/>
              </w:rPr>
            </w:pPr>
          </w:p>
        </w:tc>
        <w:tc>
          <w:tcPr>
            <w:tcW w:w="1850" w:type="dxa"/>
            <w:shd w:val="clear" w:color="auto" w:fill="FFFFFF"/>
            <w:vAlign w:val="center"/>
            <w:hideMark/>
          </w:tcPr>
          <w:p w14:paraId="408DC5D4" w14:textId="77777777" w:rsidR="006F4014" w:rsidRPr="008872B8" w:rsidRDefault="006F4014" w:rsidP="006D4ED6">
            <w:pPr>
              <w:spacing w:after="80"/>
              <w:jc w:val="center"/>
              <w:rPr>
                <w:rFonts w:eastAsia="Times New Roman" w:cs="Times New Roman"/>
                <w:noProof w:val="0"/>
                <w:sz w:val="26"/>
                <w:szCs w:val="26"/>
                <w:lang w:val="en-US"/>
              </w:rPr>
            </w:pPr>
            <w:r w:rsidRPr="008872B8">
              <w:rPr>
                <w:rFonts w:eastAsia="Times New Roman" w:cs="Times New Roman"/>
                <w:b/>
                <w:bCs/>
                <w:noProof w:val="0"/>
                <w:sz w:val="26"/>
                <w:szCs w:val="26"/>
              </w:rPr>
              <w:t>Vĩ độ (N)</w:t>
            </w:r>
          </w:p>
        </w:tc>
        <w:tc>
          <w:tcPr>
            <w:tcW w:w="1843" w:type="dxa"/>
            <w:shd w:val="clear" w:color="auto" w:fill="FFFFFF"/>
            <w:vAlign w:val="center"/>
            <w:hideMark/>
          </w:tcPr>
          <w:p w14:paraId="19EB212C" w14:textId="77777777" w:rsidR="006F4014" w:rsidRPr="008872B8" w:rsidRDefault="006F4014" w:rsidP="006D4ED6">
            <w:pPr>
              <w:spacing w:after="80"/>
              <w:jc w:val="center"/>
              <w:rPr>
                <w:rFonts w:eastAsia="Times New Roman" w:cs="Times New Roman"/>
                <w:noProof w:val="0"/>
                <w:sz w:val="26"/>
                <w:szCs w:val="26"/>
                <w:lang w:val="en-US"/>
              </w:rPr>
            </w:pPr>
            <w:r w:rsidRPr="008872B8">
              <w:rPr>
                <w:rFonts w:eastAsia="Times New Roman" w:cs="Times New Roman"/>
                <w:b/>
                <w:bCs/>
                <w:noProof w:val="0"/>
                <w:sz w:val="26"/>
                <w:szCs w:val="26"/>
              </w:rPr>
              <w:t>Kinh độ (E)</w:t>
            </w:r>
          </w:p>
        </w:tc>
        <w:tc>
          <w:tcPr>
            <w:tcW w:w="1991" w:type="dxa"/>
            <w:shd w:val="clear" w:color="auto" w:fill="FFFFFF"/>
            <w:vAlign w:val="center"/>
            <w:hideMark/>
          </w:tcPr>
          <w:p w14:paraId="6C644F93" w14:textId="77777777" w:rsidR="006F4014" w:rsidRPr="008872B8" w:rsidRDefault="006F4014" w:rsidP="006D4ED6">
            <w:pPr>
              <w:spacing w:after="80"/>
              <w:jc w:val="center"/>
              <w:rPr>
                <w:rFonts w:eastAsia="Times New Roman" w:cs="Times New Roman"/>
                <w:noProof w:val="0"/>
                <w:sz w:val="26"/>
                <w:szCs w:val="26"/>
                <w:lang w:val="en-US"/>
              </w:rPr>
            </w:pPr>
            <w:r w:rsidRPr="008872B8">
              <w:rPr>
                <w:rFonts w:eastAsia="Times New Roman" w:cs="Times New Roman"/>
                <w:b/>
                <w:bCs/>
                <w:noProof w:val="0"/>
                <w:sz w:val="26"/>
                <w:szCs w:val="26"/>
              </w:rPr>
              <w:t>Vĩ độ (N)</w:t>
            </w:r>
          </w:p>
        </w:tc>
        <w:tc>
          <w:tcPr>
            <w:tcW w:w="1671" w:type="dxa"/>
            <w:shd w:val="clear" w:color="auto" w:fill="FFFFFF"/>
            <w:vAlign w:val="center"/>
            <w:hideMark/>
          </w:tcPr>
          <w:p w14:paraId="5F4DBC40" w14:textId="77777777" w:rsidR="006F4014" w:rsidRPr="008872B8" w:rsidRDefault="006F4014" w:rsidP="006D4ED6">
            <w:pPr>
              <w:spacing w:after="80"/>
              <w:jc w:val="center"/>
              <w:rPr>
                <w:rFonts w:eastAsia="Times New Roman" w:cs="Times New Roman"/>
                <w:noProof w:val="0"/>
                <w:sz w:val="26"/>
                <w:szCs w:val="26"/>
                <w:lang w:val="en-US"/>
              </w:rPr>
            </w:pPr>
            <w:r w:rsidRPr="008872B8">
              <w:rPr>
                <w:rFonts w:eastAsia="Times New Roman" w:cs="Times New Roman"/>
                <w:b/>
                <w:bCs/>
                <w:noProof w:val="0"/>
                <w:sz w:val="26"/>
                <w:szCs w:val="26"/>
              </w:rPr>
              <w:t>Kinh độ (E)</w:t>
            </w:r>
          </w:p>
        </w:tc>
      </w:tr>
      <w:tr w:rsidR="008F44C7" w:rsidRPr="008872B8" w14:paraId="36D6CD74" w14:textId="77777777" w:rsidTr="00C84CFF">
        <w:tc>
          <w:tcPr>
            <w:tcW w:w="1996" w:type="dxa"/>
            <w:shd w:val="clear" w:color="auto" w:fill="FFFFFF"/>
            <w:vAlign w:val="center"/>
            <w:hideMark/>
          </w:tcPr>
          <w:p w14:paraId="4755790A" w14:textId="77777777" w:rsidR="003B2591" w:rsidRPr="008872B8" w:rsidRDefault="003B2591" w:rsidP="006D4ED6">
            <w:pPr>
              <w:spacing w:after="80"/>
              <w:jc w:val="center"/>
              <w:rPr>
                <w:rFonts w:eastAsia="Times New Roman" w:cs="Times New Roman"/>
                <w:noProof w:val="0"/>
                <w:sz w:val="26"/>
                <w:szCs w:val="26"/>
                <w:lang w:val="en-US"/>
              </w:rPr>
            </w:pPr>
            <w:r w:rsidRPr="008872B8">
              <w:rPr>
                <w:rFonts w:eastAsia="Times New Roman" w:cs="Times New Roman"/>
                <w:noProof w:val="0"/>
                <w:sz w:val="26"/>
                <w:szCs w:val="26"/>
              </w:rPr>
              <w:t>CL</w:t>
            </w:r>
            <w:r w:rsidRPr="008872B8">
              <w:rPr>
                <w:rFonts w:eastAsia="Times New Roman" w:cs="Times New Roman"/>
                <w:noProof w:val="0"/>
                <w:sz w:val="26"/>
                <w:szCs w:val="26"/>
                <w:lang w:val="en-US"/>
              </w:rPr>
              <w:t>1</w:t>
            </w:r>
          </w:p>
        </w:tc>
        <w:tc>
          <w:tcPr>
            <w:tcW w:w="1850" w:type="dxa"/>
            <w:shd w:val="clear" w:color="auto" w:fill="FFFFFF"/>
          </w:tcPr>
          <w:p w14:paraId="351146FB" w14:textId="2C0AE8D8" w:rsidR="003B2591" w:rsidRPr="008872B8" w:rsidRDefault="002054DE" w:rsidP="006D4ED6">
            <w:pPr>
              <w:pStyle w:val="NoSpacing"/>
              <w:spacing w:after="80" w:line="276" w:lineRule="auto"/>
              <w:jc w:val="center"/>
              <w:rPr>
                <w:rFonts w:cs="Times New Roman"/>
                <w:sz w:val="26"/>
                <w:szCs w:val="26"/>
                <w:lang w:val="en-US"/>
              </w:rPr>
            </w:pPr>
            <w:r w:rsidRPr="008872B8">
              <w:rPr>
                <w:rFonts w:cs="Times New Roman"/>
                <w:sz w:val="26"/>
                <w:szCs w:val="26"/>
              </w:rPr>
              <w:t>10°30</w:t>
            </w:r>
            <w:r w:rsidRPr="008872B8">
              <w:rPr>
                <w:rFonts w:cs="Times New Roman"/>
                <w:sz w:val="26"/>
                <w:szCs w:val="26"/>
                <w:lang w:val="en-US"/>
              </w:rPr>
              <w:t>’</w:t>
            </w:r>
            <w:r w:rsidR="003B2591" w:rsidRPr="008872B8">
              <w:rPr>
                <w:rFonts w:cs="Times New Roman"/>
                <w:sz w:val="26"/>
                <w:szCs w:val="26"/>
              </w:rPr>
              <w:t>43.8</w:t>
            </w:r>
            <w:r w:rsidR="00FD0D24" w:rsidRPr="008872B8">
              <w:rPr>
                <w:rFonts w:cs="Times New Roman"/>
                <w:sz w:val="26"/>
                <w:szCs w:val="26"/>
              </w:rPr>
              <w:t>”</w:t>
            </w:r>
          </w:p>
        </w:tc>
        <w:tc>
          <w:tcPr>
            <w:tcW w:w="1843" w:type="dxa"/>
            <w:shd w:val="clear" w:color="auto" w:fill="FFFFFF"/>
          </w:tcPr>
          <w:p w14:paraId="72DCD68F" w14:textId="7626EAE7" w:rsidR="003B2591" w:rsidRPr="008872B8" w:rsidRDefault="002054DE" w:rsidP="006D4ED6">
            <w:pPr>
              <w:pStyle w:val="NoSpacing"/>
              <w:spacing w:after="80" w:line="276" w:lineRule="auto"/>
              <w:jc w:val="center"/>
              <w:rPr>
                <w:rFonts w:cs="Times New Roman"/>
                <w:sz w:val="26"/>
                <w:szCs w:val="26"/>
              </w:rPr>
            </w:pPr>
            <w:r w:rsidRPr="008872B8">
              <w:rPr>
                <w:rFonts w:cs="Times New Roman"/>
                <w:sz w:val="26"/>
                <w:szCs w:val="26"/>
              </w:rPr>
              <w:t>105°33</w:t>
            </w:r>
            <w:r w:rsidRPr="008872B8">
              <w:rPr>
                <w:rFonts w:cs="Times New Roman"/>
                <w:sz w:val="26"/>
                <w:szCs w:val="26"/>
                <w:lang w:val="en-US"/>
              </w:rPr>
              <w:t>’</w:t>
            </w:r>
            <w:r w:rsidR="003B2591" w:rsidRPr="008872B8">
              <w:rPr>
                <w:rFonts w:cs="Times New Roman"/>
                <w:sz w:val="26"/>
                <w:szCs w:val="26"/>
              </w:rPr>
              <w:t>28.1</w:t>
            </w:r>
            <w:r w:rsidR="00FD0D24" w:rsidRPr="008872B8">
              <w:rPr>
                <w:rFonts w:cs="Times New Roman"/>
                <w:sz w:val="26"/>
                <w:szCs w:val="26"/>
              </w:rPr>
              <w:t>”</w:t>
            </w:r>
          </w:p>
        </w:tc>
        <w:tc>
          <w:tcPr>
            <w:tcW w:w="1991" w:type="dxa"/>
            <w:shd w:val="clear" w:color="auto" w:fill="FFFFFF"/>
          </w:tcPr>
          <w:p w14:paraId="1D2021D0" w14:textId="3E03A101"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10°30</w:t>
            </w:r>
            <w:r w:rsidR="002054DE" w:rsidRPr="008872B8">
              <w:rPr>
                <w:rFonts w:cs="Times New Roman"/>
                <w:sz w:val="26"/>
                <w:szCs w:val="26"/>
                <w:lang w:val="en-US"/>
              </w:rPr>
              <w:t>’</w:t>
            </w:r>
            <w:r w:rsidRPr="008872B8">
              <w:rPr>
                <w:rFonts w:cs="Times New Roman"/>
                <w:sz w:val="26"/>
                <w:szCs w:val="26"/>
              </w:rPr>
              <w:t>40.2</w:t>
            </w:r>
            <w:r w:rsidR="00FD0D24" w:rsidRPr="008872B8">
              <w:rPr>
                <w:rFonts w:cs="Times New Roman"/>
                <w:sz w:val="26"/>
                <w:szCs w:val="26"/>
              </w:rPr>
              <w:t>”</w:t>
            </w:r>
          </w:p>
        </w:tc>
        <w:tc>
          <w:tcPr>
            <w:tcW w:w="1671" w:type="dxa"/>
            <w:shd w:val="clear" w:color="auto" w:fill="FFFFFF"/>
          </w:tcPr>
          <w:p w14:paraId="74BDF7C2" w14:textId="59843112"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105°33</w:t>
            </w:r>
            <w:r w:rsidR="002054DE" w:rsidRPr="008872B8">
              <w:rPr>
                <w:rFonts w:cs="Times New Roman"/>
                <w:sz w:val="26"/>
                <w:szCs w:val="26"/>
                <w:lang w:val="en-US"/>
              </w:rPr>
              <w:t>’</w:t>
            </w:r>
            <w:r w:rsidRPr="008872B8">
              <w:rPr>
                <w:rFonts w:cs="Times New Roman"/>
                <w:sz w:val="26"/>
                <w:szCs w:val="26"/>
              </w:rPr>
              <w:t>34.6</w:t>
            </w:r>
            <w:r w:rsidR="00FD0D24" w:rsidRPr="008872B8">
              <w:rPr>
                <w:rFonts w:cs="Times New Roman"/>
                <w:sz w:val="26"/>
                <w:szCs w:val="26"/>
              </w:rPr>
              <w:t>”</w:t>
            </w:r>
          </w:p>
        </w:tc>
      </w:tr>
      <w:tr w:rsidR="008F44C7" w:rsidRPr="008872B8" w14:paraId="20123DC7" w14:textId="77777777" w:rsidTr="00C84CFF">
        <w:tc>
          <w:tcPr>
            <w:tcW w:w="1996" w:type="dxa"/>
            <w:shd w:val="clear" w:color="auto" w:fill="FFFFFF"/>
            <w:vAlign w:val="center"/>
            <w:hideMark/>
          </w:tcPr>
          <w:p w14:paraId="6994BE45" w14:textId="77777777" w:rsidR="003B2591" w:rsidRPr="008872B8" w:rsidRDefault="003B2591" w:rsidP="006D4ED6">
            <w:pPr>
              <w:spacing w:after="80"/>
              <w:jc w:val="center"/>
              <w:rPr>
                <w:rFonts w:eastAsia="Times New Roman" w:cs="Times New Roman"/>
                <w:noProof w:val="0"/>
                <w:sz w:val="26"/>
                <w:szCs w:val="26"/>
                <w:lang w:val="en-US"/>
              </w:rPr>
            </w:pPr>
            <w:r w:rsidRPr="008872B8">
              <w:rPr>
                <w:rFonts w:eastAsia="Times New Roman" w:cs="Times New Roman"/>
                <w:noProof w:val="0"/>
                <w:sz w:val="26"/>
                <w:szCs w:val="26"/>
              </w:rPr>
              <w:t>CL</w:t>
            </w:r>
            <w:r w:rsidRPr="008872B8">
              <w:rPr>
                <w:rFonts w:eastAsia="Times New Roman" w:cs="Times New Roman"/>
                <w:noProof w:val="0"/>
                <w:sz w:val="26"/>
                <w:szCs w:val="26"/>
                <w:lang w:val="en-US"/>
              </w:rPr>
              <w:t>2</w:t>
            </w:r>
          </w:p>
        </w:tc>
        <w:tc>
          <w:tcPr>
            <w:tcW w:w="1850" w:type="dxa"/>
            <w:shd w:val="clear" w:color="auto" w:fill="FFFFFF"/>
          </w:tcPr>
          <w:p w14:paraId="0A5442D3" w14:textId="46F26855" w:rsidR="003B2591" w:rsidRPr="008872B8" w:rsidRDefault="002054DE" w:rsidP="006D4ED6">
            <w:pPr>
              <w:pStyle w:val="NoSpacing"/>
              <w:spacing w:after="80" w:line="276" w:lineRule="auto"/>
              <w:jc w:val="center"/>
              <w:rPr>
                <w:rFonts w:cs="Times New Roman"/>
                <w:sz w:val="26"/>
                <w:szCs w:val="26"/>
                <w:lang w:val="en-US"/>
              </w:rPr>
            </w:pPr>
            <w:r w:rsidRPr="008872B8">
              <w:rPr>
                <w:rFonts w:cs="Times New Roman"/>
                <w:sz w:val="26"/>
                <w:szCs w:val="26"/>
              </w:rPr>
              <w:t>10°30</w:t>
            </w:r>
            <w:r w:rsidRPr="008872B8">
              <w:rPr>
                <w:rFonts w:cs="Times New Roman"/>
                <w:sz w:val="26"/>
                <w:szCs w:val="26"/>
                <w:lang w:val="en-US"/>
              </w:rPr>
              <w:t>’</w:t>
            </w:r>
            <w:r w:rsidR="003B2591" w:rsidRPr="008872B8">
              <w:rPr>
                <w:rFonts w:cs="Times New Roman"/>
                <w:sz w:val="26"/>
                <w:szCs w:val="26"/>
              </w:rPr>
              <w:t>40.7</w:t>
            </w:r>
            <w:r w:rsidR="00FD0D24" w:rsidRPr="008872B8">
              <w:rPr>
                <w:rFonts w:cs="Times New Roman"/>
                <w:sz w:val="26"/>
                <w:szCs w:val="26"/>
              </w:rPr>
              <w:t>”</w:t>
            </w:r>
          </w:p>
        </w:tc>
        <w:tc>
          <w:tcPr>
            <w:tcW w:w="1843" w:type="dxa"/>
            <w:shd w:val="clear" w:color="auto" w:fill="FFFFFF"/>
          </w:tcPr>
          <w:p w14:paraId="5D943F64" w14:textId="58851B29" w:rsidR="003B2591" w:rsidRPr="008872B8" w:rsidRDefault="002054DE" w:rsidP="006D4ED6">
            <w:pPr>
              <w:pStyle w:val="NoSpacing"/>
              <w:spacing w:after="80" w:line="276" w:lineRule="auto"/>
              <w:jc w:val="center"/>
              <w:rPr>
                <w:rFonts w:cs="Times New Roman"/>
                <w:sz w:val="26"/>
                <w:szCs w:val="26"/>
              </w:rPr>
            </w:pPr>
            <w:r w:rsidRPr="008872B8">
              <w:rPr>
                <w:rFonts w:cs="Times New Roman"/>
                <w:sz w:val="26"/>
                <w:szCs w:val="26"/>
              </w:rPr>
              <w:t>105°33</w:t>
            </w:r>
            <w:r w:rsidRPr="008872B8">
              <w:rPr>
                <w:rFonts w:cs="Times New Roman"/>
                <w:sz w:val="26"/>
                <w:szCs w:val="26"/>
                <w:lang w:val="en-US"/>
              </w:rPr>
              <w:t>’</w:t>
            </w:r>
            <w:r w:rsidR="003B2591" w:rsidRPr="008872B8">
              <w:rPr>
                <w:rFonts w:cs="Times New Roman"/>
                <w:sz w:val="26"/>
                <w:szCs w:val="26"/>
              </w:rPr>
              <w:t>22.1</w:t>
            </w:r>
            <w:r w:rsidR="00FD0D24" w:rsidRPr="008872B8">
              <w:rPr>
                <w:rFonts w:cs="Times New Roman"/>
                <w:sz w:val="26"/>
                <w:szCs w:val="26"/>
              </w:rPr>
              <w:t>”</w:t>
            </w:r>
          </w:p>
        </w:tc>
        <w:tc>
          <w:tcPr>
            <w:tcW w:w="1991" w:type="dxa"/>
            <w:shd w:val="clear" w:color="auto" w:fill="FFFFFF"/>
          </w:tcPr>
          <w:p w14:paraId="1B50B5A6" w14:textId="3079D079"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10°30</w:t>
            </w:r>
            <w:r w:rsidR="00325EE8" w:rsidRPr="008872B8">
              <w:rPr>
                <w:rFonts w:cs="Times New Roman"/>
                <w:sz w:val="26"/>
                <w:szCs w:val="26"/>
                <w:lang w:val="en-US"/>
              </w:rPr>
              <w:t>’</w:t>
            </w:r>
            <w:r w:rsidRPr="008872B8">
              <w:rPr>
                <w:rFonts w:cs="Times New Roman"/>
                <w:sz w:val="26"/>
                <w:szCs w:val="26"/>
              </w:rPr>
              <w:t>37.1</w:t>
            </w:r>
            <w:r w:rsidR="00FD0D24" w:rsidRPr="008872B8">
              <w:rPr>
                <w:rFonts w:cs="Times New Roman"/>
                <w:sz w:val="26"/>
                <w:szCs w:val="26"/>
              </w:rPr>
              <w:t>”</w:t>
            </w:r>
          </w:p>
        </w:tc>
        <w:tc>
          <w:tcPr>
            <w:tcW w:w="1671" w:type="dxa"/>
            <w:shd w:val="clear" w:color="auto" w:fill="FFFFFF"/>
          </w:tcPr>
          <w:p w14:paraId="02555E60" w14:textId="58243AA8"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105°33</w:t>
            </w:r>
            <w:r w:rsidR="002054DE" w:rsidRPr="008872B8">
              <w:rPr>
                <w:rFonts w:cs="Times New Roman"/>
                <w:sz w:val="26"/>
                <w:szCs w:val="26"/>
                <w:lang w:val="en-US"/>
              </w:rPr>
              <w:t>’</w:t>
            </w:r>
            <w:r w:rsidRPr="008872B8">
              <w:rPr>
                <w:rFonts w:cs="Times New Roman"/>
                <w:sz w:val="26"/>
                <w:szCs w:val="26"/>
              </w:rPr>
              <w:t>28.6</w:t>
            </w:r>
            <w:r w:rsidR="00FD0D24" w:rsidRPr="008872B8">
              <w:rPr>
                <w:rFonts w:cs="Times New Roman"/>
                <w:sz w:val="26"/>
                <w:szCs w:val="26"/>
              </w:rPr>
              <w:t>”</w:t>
            </w:r>
          </w:p>
        </w:tc>
      </w:tr>
      <w:tr w:rsidR="008F44C7" w:rsidRPr="008872B8" w14:paraId="38683037" w14:textId="77777777" w:rsidTr="00C84CFF">
        <w:tc>
          <w:tcPr>
            <w:tcW w:w="1996" w:type="dxa"/>
            <w:shd w:val="clear" w:color="auto" w:fill="FFFFFF"/>
            <w:vAlign w:val="center"/>
          </w:tcPr>
          <w:p w14:paraId="76D8B7E9" w14:textId="77777777" w:rsidR="003B2591" w:rsidRPr="008872B8" w:rsidRDefault="003B2591" w:rsidP="006D4ED6">
            <w:pPr>
              <w:spacing w:after="80"/>
              <w:jc w:val="center"/>
              <w:rPr>
                <w:rFonts w:eastAsia="Times New Roman" w:cs="Times New Roman"/>
                <w:noProof w:val="0"/>
                <w:sz w:val="26"/>
                <w:szCs w:val="26"/>
              </w:rPr>
            </w:pPr>
            <w:r w:rsidRPr="008872B8">
              <w:rPr>
                <w:rFonts w:eastAsia="Times New Roman" w:cs="Times New Roman"/>
                <w:noProof w:val="0"/>
                <w:sz w:val="26"/>
                <w:szCs w:val="26"/>
              </w:rPr>
              <w:t>CL3</w:t>
            </w:r>
          </w:p>
        </w:tc>
        <w:tc>
          <w:tcPr>
            <w:tcW w:w="1850" w:type="dxa"/>
            <w:shd w:val="clear" w:color="auto" w:fill="FFFFFF"/>
          </w:tcPr>
          <w:p w14:paraId="73145476" w14:textId="41711DC8" w:rsidR="003B2591" w:rsidRPr="008872B8" w:rsidRDefault="002054DE" w:rsidP="006D4ED6">
            <w:pPr>
              <w:pStyle w:val="NoSpacing"/>
              <w:spacing w:after="80" w:line="276" w:lineRule="auto"/>
              <w:jc w:val="center"/>
              <w:rPr>
                <w:rFonts w:eastAsia="Times New Roman" w:cs="Times New Roman"/>
                <w:noProof w:val="0"/>
                <w:sz w:val="26"/>
                <w:szCs w:val="26"/>
              </w:rPr>
            </w:pPr>
            <w:r w:rsidRPr="008872B8">
              <w:rPr>
                <w:rFonts w:cs="Times New Roman"/>
                <w:sz w:val="26"/>
                <w:szCs w:val="26"/>
              </w:rPr>
              <w:t>10°30</w:t>
            </w:r>
            <w:r w:rsidRPr="008872B8">
              <w:rPr>
                <w:rFonts w:cs="Times New Roman"/>
                <w:sz w:val="26"/>
                <w:szCs w:val="26"/>
                <w:lang w:val="en-US"/>
              </w:rPr>
              <w:t>’</w:t>
            </w:r>
            <w:r w:rsidR="003B2591" w:rsidRPr="008872B8">
              <w:rPr>
                <w:rFonts w:cs="Times New Roman"/>
                <w:sz w:val="26"/>
                <w:szCs w:val="26"/>
              </w:rPr>
              <w:t>22.3</w:t>
            </w:r>
            <w:r w:rsidR="00FD0D24" w:rsidRPr="008872B8">
              <w:rPr>
                <w:rFonts w:cs="Times New Roman"/>
                <w:sz w:val="26"/>
                <w:szCs w:val="26"/>
              </w:rPr>
              <w:t>”</w:t>
            </w:r>
          </w:p>
        </w:tc>
        <w:tc>
          <w:tcPr>
            <w:tcW w:w="1843" w:type="dxa"/>
            <w:shd w:val="clear" w:color="auto" w:fill="FFFFFF"/>
          </w:tcPr>
          <w:p w14:paraId="6DF92594" w14:textId="1EC5ED45" w:rsidR="003B2591" w:rsidRPr="008872B8" w:rsidRDefault="002054DE" w:rsidP="006D4ED6">
            <w:pPr>
              <w:pStyle w:val="NoSpacing"/>
              <w:spacing w:after="80" w:line="276" w:lineRule="auto"/>
              <w:jc w:val="center"/>
              <w:rPr>
                <w:rFonts w:eastAsia="Times New Roman" w:cs="Times New Roman"/>
                <w:noProof w:val="0"/>
                <w:sz w:val="26"/>
                <w:szCs w:val="26"/>
              </w:rPr>
            </w:pPr>
            <w:r w:rsidRPr="008872B8">
              <w:rPr>
                <w:rFonts w:cs="Times New Roman"/>
                <w:sz w:val="26"/>
                <w:szCs w:val="26"/>
              </w:rPr>
              <w:t>105°33</w:t>
            </w:r>
            <w:r w:rsidRPr="008872B8">
              <w:rPr>
                <w:rFonts w:cs="Times New Roman"/>
                <w:sz w:val="26"/>
                <w:szCs w:val="26"/>
                <w:lang w:val="en-US"/>
              </w:rPr>
              <w:t>’</w:t>
            </w:r>
            <w:r w:rsidR="003B2591" w:rsidRPr="008872B8">
              <w:rPr>
                <w:rFonts w:cs="Times New Roman"/>
                <w:sz w:val="26"/>
                <w:szCs w:val="26"/>
              </w:rPr>
              <w:t>31.2</w:t>
            </w:r>
            <w:r w:rsidR="00FD0D24" w:rsidRPr="008872B8">
              <w:rPr>
                <w:rFonts w:cs="Times New Roman"/>
                <w:sz w:val="26"/>
                <w:szCs w:val="26"/>
              </w:rPr>
              <w:t>”</w:t>
            </w:r>
          </w:p>
        </w:tc>
        <w:tc>
          <w:tcPr>
            <w:tcW w:w="1991" w:type="dxa"/>
            <w:shd w:val="clear" w:color="auto" w:fill="FFFFFF"/>
          </w:tcPr>
          <w:p w14:paraId="0A23A291" w14:textId="3BF16DA5"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10°30</w:t>
            </w:r>
            <w:r w:rsidR="00325EE8" w:rsidRPr="008872B8">
              <w:rPr>
                <w:rFonts w:cs="Times New Roman"/>
                <w:sz w:val="26"/>
                <w:szCs w:val="26"/>
                <w:lang w:val="en-US"/>
              </w:rPr>
              <w:t>’</w:t>
            </w:r>
            <w:r w:rsidRPr="008872B8">
              <w:rPr>
                <w:rFonts w:cs="Times New Roman"/>
                <w:sz w:val="26"/>
                <w:szCs w:val="26"/>
              </w:rPr>
              <w:t>18.7</w:t>
            </w:r>
            <w:r w:rsidR="00FD0D24" w:rsidRPr="008872B8">
              <w:rPr>
                <w:rFonts w:cs="Times New Roman"/>
                <w:sz w:val="26"/>
                <w:szCs w:val="26"/>
              </w:rPr>
              <w:t>”</w:t>
            </w:r>
          </w:p>
        </w:tc>
        <w:tc>
          <w:tcPr>
            <w:tcW w:w="1671" w:type="dxa"/>
            <w:shd w:val="clear" w:color="auto" w:fill="FFFFFF"/>
          </w:tcPr>
          <w:p w14:paraId="14205BA3" w14:textId="55D5784E"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105°33</w:t>
            </w:r>
            <w:r w:rsidR="002054DE" w:rsidRPr="008872B8">
              <w:rPr>
                <w:rFonts w:cs="Times New Roman"/>
                <w:sz w:val="26"/>
                <w:szCs w:val="26"/>
                <w:lang w:val="en-US"/>
              </w:rPr>
              <w:t>’</w:t>
            </w:r>
            <w:r w:rsidRPr="008872B8">
              <w:rPr>
                <w:rFonts w:cs="Times New Roman"/>
                <w:sz w:val="26"/>
                <w:szCs w:val="26"/>
              </w:rPr>
              <w:t>37.7</w:t>
            </w:r>
            <w:r w:rsidR="00FD0D24" w:rsidRPr="008872B8">
              <w:rPr>
                <w:rFonts w:cs="Times New Roman"/>
                <w:sz w:val="26"/>
                <w:szCs w:val="26"/>
              </w:rPr>
              <w:t>”</w:t>
            </w:r>
          </w:p>
        </w:tc>
      </w:tr>
      <w:tr w:rsidR="008F44C7" w:rsidRPr="008872B8" w14:paraId="0545C19E" w14:textId="77777777" w:rsidTr="00C84CFF">
        <w:tc>
          <w:tcPr>
            <w:tcW w:w="1996" w:type="dxa"/>
            <w:shd w:val="clear" w:color="auto" w:fill="FFFFFF"/>
            <w:vAlign w:val="center"/>
            <w:hideMark/>
          </w:tcPr>
          <w:p w14:paraId="100E8A12" w14:textId="77777777" w:rsidR="003B2591" w:rsidRPr="008872B8" w:rsidRDefault="003B2591" w:rsidP="006D4ED6">
            <w:pPr>
              <w:spacing w:after="80"/>
              <w:jc w:val="center"/>
              <w:rPr>
                <w:rFonts w:cs="Times New Roman"/>
                <w:sz w:val="26"/>
                <w:szCs w:val="26"/>
              </w:rPr>
            </w:pPr>
            <w:r w:rsidRPr="008872B8">
              <w:rPr>
                <w:rFonts w:eastAsia="Times New Roman" w:cs="Times New Roman"/>
                <w:noProof w:val="0"/>
                <w:sz w:val="26"/>
                <w:szCs w:val="26"/>
              </w:rPr>
              <w:t>CL4</w:t>
            </w:r>
          </w:p>
        </w:tc>
        <w:tc>
          <w:tcPr>
            <w:tcW w:w="1850" w:type="dxa"/>
            <w:shd w:val="clear" w:color="auto" w:fill="FFFFFF"/>
          </w:tcPr>
          <w:p w14:paraId="18D39115" w14:textId="31A86B92" w:rsidR="003B2591" w:rsidRPr="008872B8" w:rsidRDefault="003B2591" w:rsidP="006D4ED6">
            <w:pPr>
              <w:pStyle w:val="NoSpacing"/>
              <w:spacing w:after="80" w:line="276" w:lineRule="auto"/>
              <w:jc w:val="center"/>
              <w:rPr>
                <w:rFonts w:cs="Times New Roman"/>
                <w:sz w:val="26"/>
                <w:szCs w:val="26"/>
                <w:lang w:val="en-US"/>
              </w:rPr>
            </w:pPr>
            <w:r w:rsidRPr="008872B8">
              <w:rPr>
                <w:rFonts w:cs="Times New Roman"/>
                <w:sz w:val="26"/>
                <w:szCs w:val="26"/>
              </w:rPr>
              <w:t>10°29</w:t>
            </w:r>
            <w:r w:rsidR="002054DE" w:rsidRPr="008872B8">
              <w:rPr>
                <w:rFonts w:cs="Times New Roman"/>
                <w:sz w:val="26"/>
                <w:szCs w:val="26"/>
                <w:lang w:val="en-US"/>
              </w:rPr>
              <w:t>’</w:t>
            </w:r>
            <w:r w:rsidRPr="008872B8">
              <w:rPr>
                <w:rFonts w:cs="Times New Roman"/>
                <w:sz w:val="26"/>
                <w:szCs w:val="26"/>
              </w:rPr>
              <w:t>40.6</w:t>
            </w:r>
            <w:r w:rsidR="00FD0D24" w:rsidRPr="008872B8">
              <w:rPr>
                <w:rFonts w:cs="Times New Roman"/>
                <w:sz w:val="26"/>
                <w:szCs w:val="26"/>
              </w:rPr>
              <w:t>”</w:t>
            </w:r>
          </w:p>
        </w:tc>
        <w:tc>
          <w:tcPr>
            <w:tcW w:w="1843" w:type="dxa"/>
            <w:shd w:val="clear" w:color="auto" w:fill="FFFFFF"/>
          </w:tcPr>
          <w:p w14:paraId="0771A37B" w14:textId="4680CB79"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105°33</w:t>
            </w:r>
            <w:r w:rsidR="002054DE" w:rsidRPr="008872B8">
              <w:rPr>
                <w:rFonts w:cs="Times New Roman"/>
                <w:sz w:val="26"/>
                <w:szCs w:val="26"/>
                <w:lang w:val="en-US"/>
              </w:rPr>
              <w:t>’</w:t>
            </w:r>
            <w:r w:rsidRPr="008872B8">
              <w:rPr>
                <w:rFonts w:cs="Times New Roman"/>
                <w:sz w:val="26"/>
                <w:szCs w:val="26"/>
              </w:rPr>
              <w:t>48.5</w:t>
            </w:r>
            <w:r w:rsidR="00FD0D24" w:rsidRPr="008872B8">
              <w:rPr>
                <w:rFonts w:cs="Times New Roman"/>
                <w:sz w:val="26"/>
                <w:szCs w:val="26"/>
              </w:rPr>
              <w:t>”</w:t>
            </w:r>
          </w:p>
        </w:tc>
        <w:tc>
          <w:tcPr>
            <w:tcW w:w="1991" w:type="dxa"/>
            <w:shd w:val="clear" w:color="auto" w:fill="FFFFFF"/>
          </w:tcPr>
          <w:p w14:paraId="2D9958C9" w14:textId="73BE6083"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10°29</w:t>
            </w:r>
            <w:r w:rsidR="002054DE" w:rsidRPr="008872B8">
              <w:rPr>
                <w:rFonts w:cs="Times New Roman"/>
                <w:sz w:val="26"/>
                <w:szCs w:val="26"/>
                <w:lang w:val="en-US"/>
              </w:rPr>
              <w:t>’</w:t>
            </w:r>
            <w:r w:rsidRPr="008872B8">
              <w:rPr>
                <w:rFonts w:cs="Times New Roman"/>
                <w:sz w:val="26"/>
                <w:szCs w:val="26"/>
              </w:rPr>
              <w:t>37.0</w:t>
            </w:r>
            <w:r w:rsidR="00FD0D24" w:rsidRPr="008872B8">
              <w:rPr>
                <w:rFonts w:cs="Times New Roman"/>
                <w:sz w:val="26"/>
                <w:szCs w:val="26"/>
              </w:rPr>
              <w:t>”</w:t>
            </w:r>
          </w:p>
        </w:tc>
        <w:tc>
          <w:tcPr>
            <w:tcW w:w="1671" w:type="dxa"/>
            <w:shd w:val="clear" w:color="auto" w:fill="FFFFFF"/>
          </w:tcPr>
          <w:p w14:paraId="6EEFEC36" w14:textId="5AB840E7"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105°33</w:t>
            </w:r>
            <w:r w:rsidR="002054DE" w:rsidRPr="008872B8">
              <w:rPr>
                <w:rFonts w:cs="Times New Roman"/>
                <w:sz w:val="26"/>
                <w:szCs w:val="26"/>
                <w:lang w:val="en-US"/>
              </w:rPr>
              <w:t>’</w:t>
            </w:r>
            <w:r w:rsidRPr="008872B8">
              <w:rPr>
                <w:rFonts w:cs="Times New Roman"/>
                <w:sz w:val="26"/>
                <w:szCs w:val="26"/>
              </w:rPr>
              <w:t>55.0</w:t>
            </w:r>
            <w:r w:rsidR="00FD0D24" w:rsidRPr="008872B8">
              <w:rPr>
                <w:rFonts w:cs="Times New Roman"/>
                <w:sz w:val="26"/>
                <w:szCs w:val="26"/>
              </w:rPr>
              <w:t>”</w:t>
            </w:r>
          </w:p>
        </w:tc>
      </w:tr>
      <w:tr w:rsidR="008F44C7" w:rsidRPr="008872B8" w14:paraId="6869234F" w14:textId="77777777" w:rsidTr="006F335A">
        <w:tc>
          <w:tcPr>
            <w:tcW w:w="1996" w:type="dxa"/>
            <w:tcBorders>
              <w:bottom w:val="single" w:sz="4" w:space="0" w:color="auto"/>
            </w:tcBorders>
            <w:shd w:val="clear" w:color="auto" w:fill="FFFFFF"/>
            <w:vAlign w:val="center"/>
          </w:tcPr>
          <w:p w14:paraId="7C4BC977" w14:textId="7796010B" w:rsidR="003B2591" w:rsidRPr="008872B8" w:rsidRDefault="003B2591" w:rsidP="006D4ED6">
            <w:pPr>
              <w:spacing w:after="80"/>
              <w:jc w:val="center"/>
              <w:rPr>
                <w:rFonts w:eastAsia="Times New Roman" w:cs="Times New Roman"/>
                <w:noProof w:val="0"/>
                <w:sz w:val="26"/>
                <w:szCs w:val="26"/>
                <w:lang w:val="en-US"/>
              </w:rPr>
            </w:pPr>
            <w:r w:rsidRPr="008872B8">
              <w:rPr>
                <w:rFonts w:eastAsia="Times New Roman" w:cs="Times New Roman"/>
                <w:noProof w:val="0"/>
                <w:sz w:val="26"/>
                <w:szCs w:val="26"/>
                <w:lang w:val="en-US"/>
              </w:rPr>
              <w:t>CL5</w:t>
            </w:r>
          </w:p>
        </w:tc>
        <w:tc>
          <w:tcPr>
            <w:tcW w:w="1850" w:type="dxa"/>
            <w:tcBorders>
              <w:bottom w:val="single" w:sz="4" w:space="0" w:color="auto"/>
            </w:tcBorders>
            <w:shd w:val="clear" w:color="auto" w:fill="FFFFFF"/>
          </w:tcPr>
          <w:p w14:paraId="027CD651" w14:textId="0C85D66A"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10°29</w:t>
            </w:r>
            <w:r w:rsidR="002054DE" w:rsidRPr="008872B8">
              <w:rPr>
                <w:rFonts w:cs="Times New Roman"/>
                <w:sz w:val="26"/>
                <w:szCs w:val="26"/>
                <w:lang w:val="en-US"/>
              </w:rPr>
              <w:t>’</w:t>
            </w:r>
            <w:r w:rsidRPr="008872B8">
              <w:rPr>
                <w:rFonts w:cs="Times New Roman"/>
                <w:sz w:val="26"/>
                <w:szCs w:val="26"/>
              </w:rPr>
              <w:t>23.6</w:t>
            </w:r>
            <w:r w:rsidR="00FD0D24" w:rsidRPr="008872B8">
              <w:rPr>
                <w:rFonts w:cs="Times New Roman"/>
                <w:sz w:val="26"/>
                <w:szCs w:val="26"/>
              </w:rPr>
              <w:t>”</w:t>
            </w:r>
          </w:p>
        </w:tc>
        <w:tc>
          <w:tcPr>
            <w:tcW w:w="1843" w:type="dxa"/>
            <w:tcBorders>
              <w:bottom w:val="single" w:sz="4" w:space="0" w:color="auto"/>
            </w:tcBorders>
            <w:shd w:val="clear" w:color="auto" w:fill="FFFFFF"/>
          </w:tcPr>
          <w:p w14:paraId="0A368D1D" w14:textId="51DAEEFD" w:rsidR="003B2591" w:rsidRPr="008872B8" w:rsidRDefault="003B2591" w:rsidP="000348C7">
            <w:pPr>
              <w:pStyle w:val="NoSpacing"/>
              <w:spacing w:after="80" w:line="276" w:lineRule="auto"/>
              <w:jc w:val="center"/>
              <w:rPr>
                <w:rFonts w:cs="Times New Roman"/>
                <w:sz w:val="26"/>
                <w:szCs w:val="26"/>
              </w:rPr>
            </w:pPr>
            <w:r w:rsidRPr="008872B8">
              <w:rPr>
                <w:rFonts w:cs="Times New Roman"/>
                <w:sz w:val="26"/>
                <w:szCs w:val="26"/>
              </w:rPr>
              <w:t>105°33</w:t>
            </w:r>
            <w:r w:rsidR="000348C7" w:rsidRPr="008872B8">
              <w:rPr>
                <w:rFonts w:cs="Times New Roman"/>
                <w:sz w:val="26"/>
                <w:szCs w:val="26"/>
                <w:lang w:val="en-US"/>
              </w:rPr>
              <w:t>’</w:t>
            </w:r>
            <w:r w:rsidRPr="008872B8">
              <w:rPr>
                <w:rFonts w:cs="Times New Roman"/>
                <w:sz w:val="26"/>
                <w:szCs w:val="26"/>
              </w:rPr>
              <w:t>54.8</w:t>
            </w:r>
            <w:r w:rsidR="00FD0D24" w:rsidRPr="008872B8">
              <w:rPr>
                <w:rFonts w:cs="Times New Roman"/>
                <w:sz w:val="26"/>
                <w:szCs w:val="26"/>
              </w:rPr>
              <w:t>”</w:t>
            </w:r>
          </w:p>
        </w:tc>
        <w:tc>
          <w:tcPr>
            <w:tcW w:w="1991" w:type="dxa"/>
            <w:tcBorders>
              <w:bottom w:val="single" w:sz="4" w:space="0" w:color="auto"/>
            </w:tcBorders>
            <w:shd w:val="clear" w:color="auto" w:fill="FFFFFF"/>
          </w:tcPr>
          <w:p w14:paraId="69D0410A" w14:textId="2CBC058E"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10°29</w:t>
            </w:r>
            <w:r w:rsidR="00325EE8" w:rsidRPr="008872B8">
              <w:rPr>
                <w:rFonts w:cs="Times New Roman"/>
                <w:sz w:val="26"/>
                <w:szCs w:val="26"/>
                <w:lang w:val="en-US"/>
              </w:rPr>
              <w:t>’</w:t>
            </w:r>
            <w:r w:rsidRPr="008872B8">
              <w:rPr>
                <w:rFonts w:cs="Times New Roman"/>
                <w:sz w:val="26"/>
                <w:szCs w:val="26"/>
              </w:rPr>
              <w:t>20.0</w:t>
            </w:r>
            <w:r w:rsidR="00FD0D24" w:rsidRPr="008872B8">
              <w:rPr>
                <w:rFonts w:cs="Times New Roman"/>
                <w:sz w:val="26"/>
                <w:szCs w:val="26"/>
              </w:rPr>
              <w:t>”</w:t>
            </w:r>
          </w:p>
        </w:tc>
        <w:tc>
          <w:tcPr>
            <w:tcW w:w="1671" w:type="dxa"/>
            <w:tcBorders>
              <w:bottom w:val="single" w:sz="4" w:space="0" w:color="auto"/>
            </w:tcBorders>
            <w:shd w:val="clear" w:color="auto" w:fill="FFFFFF"/>
          </w:tcPr>
          <w:p w14:paraId="755C139B" w14:textId="4390B130"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105°34</w:t>
            </w:r>
            <w:r w:rsidR="002054DE" w:rsidRPr="008872B8">
              <w:rPr>
                <w:rFonts w:cs="Times New Roman"/>
                <w:sz w:val="26"/>
                <w:szCs w:val="26"/>
                <w:lang w:val="en-US"/>
              </w:rPr>
              <w:t>’</w:t>
            </w:r>
            <w:r w:rsidRPr="008872B8">
              <w:rPr>
                <w:rFonts w:cs="Times New Roman"/>
                <w:sz w:val="26"/>
                <w:szCs w:val="26"/>
              </w:rPr>
              <w:t>01.3</w:t>
            </w:r>
            <w:r w:rsidR="00FD0D24" w:rsidRPr="008872B8">
              <w:rPr>
                <w:rFonts w:cs="Times New Roman"/>
                <w:sz w:val="26"/>
                <w:szCs w:val="26"/>
              </w:rPr>
              <w:t>”</w:t>
            </w:r>
          </w:p>
        </w:tc>
      </w:tr>
      <w:tr w:rsidR="008F44C7" w:rsidRPr="008872B8" w14:paraId="792FE3D7" w14:textId="77777777" w:rsidTr="00C84CFF">
        <w:tc>
          <w:tcPr>
            <w:tcW w:w="1996" w:type="dxa"/>
            <w:shd w:val="clear" w:color="auto" w:fill="FFFFFF"/>
            <w:vAlign w:val="center"/>
          </w:tcPr>
          <w:p w14:paraId="68B91BA5" w14:textId="50B302D3" w:rsidR="003B2591" w:rsidRPr="008872B8" w:rsidRDefault="003B2591" w:rsidP="006D4ED6">
            <w:pPr>
              <w:spacing w:after="80"/>
              <w:jc w:val="center"/>
              <w:rPr>
                <w:rFonts w:eastAsia="Times New Roman" w:cs="Times New Roman"/>
                <w:noProof w:val="0"/>
                <w:sz w:val="26"/>
                <w:szCs w:val="26"/>
                <w:lang w:val="en-US"/>
              </w:rPr>
            </w:pPr>
            <w:r w:rsidRPr="008872B8">
              <w:rPr>
                <w:rFonts w:eastAsia="Times New Roman" w:cs="Times New Roman"/>
                <w:noProof w:val="0"/>
                <w:sz w:val="26"/>
                <w:szCs w:val="26"/>
                <w:lang w:val="en-US"/>
              </w:rPr>
              <w:t>CL6</w:t>
            </w:r>
          </w:p>
        </w:tc>
        <w:tc>
          <w:tcPr>
            <w:tcW w:w="1850" w:type="dxa"/>
            <w:shd w:val="clear" w:color="auto" w:fill="FFFFFF"/>
          </w:tcPr>
          <w:p w14:paraId="20666CC9" w14:textId="01A31244"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10°29</w:t>
            </w:r>
            <w:r w:rsidR="002054DE" w:rsidRPr="008872B8">
              <w:rPr>
                <w:rFonts w:cs="Times New Roman"/>
                <w:sz w:val="26"/>
                <w:szCs w:val="26"/>
                <w:lang w:val="en-US"/>
              </w:rPr>
              <w:t>’</w:t>
            </w:r>
            <w:r w:rsidRPr="008872B8">
              <w:rPr>
                <w:rFonts w:cs="Times New Roman"/>
                <w:sz w:val="26"/>
                <w:szCs w:val="26"/>
              </w:rPr>
              <w:t>27.9</w:t>
            </w:r>
            <w:r w:rsidR="00FD0D24" w:rsidRPr="008872B8">
              <w:rPr>
                <w:rFonts w:cs="Times New Roman"/>
                <w:sz w:val="26"/>
                <w:szCs w:val="26"/>
              </w:rPr>
              <w:t>”</w:t>
            </w:r>
          </w:p>
        </w:tc>
        <w:tc>
          <w:tcPr>
            <w:tcW w:w="1843" w:type="dxa"/>
            <w:shd w:val="clear" w:color="auto" w:fill="FFFFFF"/>
          </w:tcPr>
          <w:p w14:paraId="1468231B" w14:textId="71EEDF22"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105°34</w:t>
            </w:r>
            <w:r w:rsidR="002054DE" w:rsidRPr="008872B8">
              <w:rPr>
                <w:rFonts w:cs="Times New Roman"/>
                <w:sz w:val="26"/>
                <w:szCs w:val="26"/>
                <w:lang w:val="en-US"/>
              </w:rPr>
              <w:t>’</w:t>
            </w:r>
            <w:r w:rsidRPr="008872B8">
              <w:rPr>
                <w:rFonts w:cs="Times New Roman"/>
                <w:sz w:val="26"/>
                <w:szCs w:val="26"/>
              </w:rPr>
              <w:t>06.4</w:t>
            </w:r>
            <w:r w:rsidR="00FD0D24" w:rsidRPr="008872B8">
              <w:rPr>
                <w:rFonts w:cs="Times New Roman"/>
                <w:sz w:val="26"/>
                <w:szCs w:val="26"/>
              </w:rPr>
              <w:t>”</w:t>
            </w:r>
          </w:p>
        </w:tc>
        <w:tc>
          <w:tcPr>
            <w:tcW w:w="1991" w:type="dxa"/>
            <w:shd w:val="clear" w:color="auto" w:fill="FFFFFF"/>
          </w:tcPr>
          <w:p w14:paraId="7A176C3E" w14:textId="4FABB163"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10°29</w:t>
            </w:r>
            <w:r w:rsidR="002054DE" w:rsidRPr="008872B8">
              <w:rPr>
                <w:rFonts w:cs="Times New Roman"/>
                <w:sz w:val="26"/>
                <w:szCs w:val="26"/>
                <w:lang w:val="en-US"/>
              </w:rPr>
              <w:t>’</w:t>
            </w:r>
            <w:r w:rsidRPr="008872B8">
              <w:rPr>
                <w:rFonts w:cs="Times New Roman"/>
                <w:sz w:val="26"/>
                <w:szCs w:val="26"/>
              </w:rPr>
              <w:t>24.3</w:t>
            </w:r>
            <w:r w:rsidR="00FD0D24" w:rsidRPr="008872B8">
              <w:rPr>
                <w:rFonts w:cs="Times New Roman"/>
                <w:sz w:val="26"/>
                <w:szCs w:val="26"/>
              </w:rPr>
              <w:t>”</w:t>
            </w:r>
          </w:p>
        </w:tc>
        <w:tc>
          <w:tcPr>
            <w:tcW w:w="1671" w:type="dxa"/>
            <w:shd w:val="clear" w:color="auto" w:fill="FFFFFF"/>
          </w:tcPr>
          <w:p w14:paraId="6FA07185" w14:textId="6CE910F0" w:rsidR="003B2591" w:rsidRPr="008872B8" w:rsidRDefault="003B2591" w:rsidP="006D4ED6">
            <w:pPr>
              <w:pStyle w:val="NoSpacing"/>
              <w:spacing w:after="80" w:line="276" w:lineRule="auto"/>
              <w:jc w:val="center"/>
              <w:rPr>
                <w:rFonts w:cs="Times New Roman"/>
                <w:sz w:val="26"/>
                <w:szCs w:val="26"/>
              </w:rPr>
            </w:pPr>
            <w:r w:rsidRPr="008872B8">
              <w:rPr>
                <w:rFonts w:cs="Times New Roman"/>
                <w:sz w:val="26"/>
                <w:szCs w:val="26"/>
              </w:rPr>
              <w:t>105°34</w:t>
            </w:r>
            <w:r w:rsidR="002054DE" w:rsidRPr="008872B8">
              <w:rPr>
                <w:rFonts w:cs="Times New Roman"/>
                <w:sz w:val="26"/>
                <w:szCs w:val="26"/>
                <w:lang w:val="en-US"/>
              </w:rPr>
              <w:t>’</w:t>
            </w:r>
            <w:r w:rsidRPr="008872B8">
              <w:rPr>
                <w:rFonts w:cs="Times New Roman"/>
                <w:sz w:val="26"/>
                <w:szCs w:val="26"/>
              </w:rPr>
              <w:t>12.9</w:t>
            </w:r>
            <w:r w:rsidR="00FD0D24" w:rsidRPr="008872B8">
              <w:rPr>
                <w:rFonts w:cs="Times New Roman"/>
                <w:sz w:val="26"/>
                <w:szCs w:val="26"/>
              </w:rPr>
              <w:t>”</w:t>
            </w:r>
          </w:p>
        </w:tc>
      </w:tr>
      <w:tr w:rsidR="008F44C7" w:rsidRPr="008872B8" w14:paraId="01514568"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35CE5" w14:textId="77777777" w:rsidR="00C84CFF" w:rsidRPr="008872B8" w:rsidRDefault="00C84CFF" w:rsidP="007F7A2F">
            <w:pPr>
              <w:spacing w:after="80"/>
              <w:jc w:val="center"/>
              <w:rPr>
                <w:rFonts w:cs="Times New Roman"/>
                <w:sz w:val="26"/>
                <w:szCs w:val="26"/>
              </w:rPr>
            </w:pPr>
            <w:r w:rsidRPr="008872B8">
              <w:rPr>
                <w:rFonts w:eastAsia="Times New Roman" w:cs="Times New Roman"/>
                <w:noProof w:val="0"/>
                <w:sz w:val="26"/>
                <w:szCs w:val="26"/>
              </w:rPr>
              <w:t>SĐ1</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524F8B7E" w14:textId="292EFCCC" w:rsidR="00C84CFF" w:rsidRPr="008872B8" w:rsidRDefault="00C84CFF" w:rsidP="002054DE">
            <w:pPr>
              <w:pStyle w:val="NoSpacing"/>
              <w:spacing w:after="80" w:line="276" w:lineRule="auto"/>
              <w:jc w:val="center"/>
              <w:rPr>
                <w:rFonts w:eastAsia="Times New Roman" w:cs="Times New Roman"/>
                <w:noProof w:val="0"/>
                <w:sz w:val="26"/>
                <w:szCs w:val="26"/>
                <w:lang w:val="en-US"/>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23.2</w:t>
            </w:r>
            <w:r w:rsidR="002054DE" w:rsidRPr="008872B8">
              <w:rPr>
                <w:rFonts w:cs="Times New Roman"/>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A7337E" w14:textId="5EED40BC"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15.2</w:t>
            </w:r>
            <w:r w:rsidR="002054DE" w:rsidRPr="008872B8">
              <w:rPr>
                <w:rFonts w:cs="Times New Roman"/>
                <w:sz w:val="26"/>
                <w:szCs w:val="26"/>
                <w:lang w:val="en-US"/>
              </w:rPr>
              <w:t>”</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14:paraId="396F56FE" w14:textId="5D1FB661"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19.6</w:t>
            </w:r>
            <w:r w:rsidR="002054DE" w:rsidRPr="008872B8">
              <w:rPr>
                <w:rFonts w:cs="Times New Roman"/>
                <w:sz w:val="26"/>
                <w:szCs w:val="26"/>
                <w:lang w:val="en-US"/>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7F692F87" w14:textId="70C75C43"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21.7</w:t>
            </w:r>
            <w:r w:rsidR="002054DE" w:rsidRPr="008872B8">
              <w:rPr>
                <w:rFonts w:cs="Times New Roman"/>
                <w:sz w:val="26"/>
                <w:szCs w:val="26"/>
                <w:lang w:val="en-US"/>
              </w:rPr>
              <w:t>”</w:t>
            </w:r>
          </w:p>
        </w:tc>
      </w:tr>
      <w:tr w:rsidR="008F44C7" w:rsidRPr="008872B8" w14:paraId="7E283444"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14:paraId="25E067E5" w14:textId="77777777" w:rsidR="00C84CFF" w:rsidRPr="008872B8" w:rsidRDefault="00C84CFF" w:rsidP="007F7A2F">
            <w:pPr>
              <w:spacing w:after="80"/>
              <w:jc w:val="center"/>
              <w:rPr>
                <w:rFonts w:cs="Times New Roman"/>
                <w:sz w:val="26"/>
                <w:szCs w:val="26"/>
              </w:rPr>
            </w:pPr>
            <w:r w:rsidRPr="008872B8">
              <w:rPr>
                <w:rFonts w:eastAsia="Times New Roman" w:cs="Times New Roman"/>
                <w:noProof w:val="0"/>
                <w:sz w:val="26"/>
                <w:szCs w:val="26"/>
              </w:rPr>
              <w:t>SĐ2</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14:paraId="2CFE901D" w14:textId="75FB8C9F"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28.4</w:t>
            </w:r>
            <w:r w:rsidR="002054DE" w:rsidRPr="008872B8">
              <w:rPr>
                <w:rFonts w:cs="Times New Roman"/>
                <w:sz w:val="26"/>
                <w:szCs w:val="26"/>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CEB784C" w14:textId="37F20088"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26.3</w:t>
            </w:r>
            <w:r w:rsidR="002054DE" w:rsidRPr="008872B8">
              <w:rPr>
                <w:rFonts w:cs="Times New Roman"/>
                <w:sz w:val="26"/>
                <w:szCs w:val="26"/>
                <w:lang w:val="en-US"/>
              </w:rPr>
              <w:t>”</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14:paraId="3072CFF1" w14:textId="005ECF00"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24.8</w:t>
            </w:r>
            <w:r w:rsidR="002054DE" w:rsidRPr="008872B8">
              <w:rPr>
                <w:rFonts w:cs="Times New Roman"/>
                <w:sz w:val="26"/>
                <w:szCs w:val="26"/>
                <w:lang w:val="en-US"/>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14:paraId="3FA027EB" w14:textId="59BB2D2A" w:rsidR="00C84CFF" w:rsidRPr="008872B8" w:rsidRDefault="00C84CFF" w:rsidP="002054DE">
            <w:pPr>
              <w:pStyle w:val="NoSpacing"/>
              <w:spacing w:after="80" w:line="276" w:lineRule="auto"/>
              <w:jc w:val="center"/>
              <w:rPr>
                <w:rFonts w:cs="Times New Roman"/>
                <w:sz w:val="26"/>
                <w:szCs w:val="26"/>
                <w:lang w:val="en-US"/>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32.8</w:t>
            </w:r>
            <w:r w:rsidR="002054DE" w:rsidRPr="008872B8">
              <w:rPr>
                <w:rFonts w:cs="Times New Roman"/>
                <w:sz w:val="26"/>
                <w:szCs w:val="26"/>
                <w:lang w:val="en-US"/>
              </w:rPr>
              <w:t>”</w:t>
            </w:r>
          </w:p>
        </w:tc>
      </w:tr>
      <w:tr w:rsidR="008F44C7" w:rsidRPr="008872B8" w14:paraId="2AFE15B7" w14:textId="77777777" w:rsidTr="00C84CFF">
        <w:tc>
          <w:tcPr>
            <w:tcW w:w="1996" w:type="dxa"/>
            <w:shd w:val="clear" w:color="auto" w:fill="FFFFFF"/>
            <w:vAlign w:val="center"/>
          </w:tcPr>
          <w:p w14:paraId="36F85041" w14:textId="77777777" w:rsidR="00BD756E" w:rsidRPr="008872B8" w:rsidRDefault="00BD756E" w:rsidP="006D4ED6">
            <w:pPr>
              <w:spacing w:after="80"/>
              <w:jc w:val="center"/>
              <w:rPr>
                <w:rFonts w:cs="Times New Roman"/>
                <w:sz w:val="26"/>
                <w:szCs w:val="26"/>
              </w:rPr>
            </w:pPr>
            <w:r w:rsidRPr="008872B8">
              <w:rPr>
                <w:rFonts w:eastAsia="Times New Roman" w:cs="Times New Roman"/>
                <w:noProof w:val="0"/>
                <w:sz w:val="26"/>
                <w:szCs w:val="26"/>
              </w:rPr>
              <w:t>SĐ3</w:t>
            </w:r>
          </w:p>
        </w:tc>
        <w:tc>
          <w:tcPr>
            <w:tcW w:w="1850" w:type="dxa"/>
            <w:shd w:val="clear" w:color="auto" w:fill="FFFFFF"/>
          </w:tcPr>
          <w:p w14:paraId="6F2B9983" w14:textId="08F6C600" w:rsidR="00BD756E" w:rsidRPr="008872B8" w:rsidRDefault="00F54B2C" w:rsidP="00BD756E">
            <w:pPr>
              <w:pStyle w:val="NoSpacing"/>
              <w:spacing w:after="80" w:line="276" w:lineRule="auto"/>
              <w:jc w:val="center"/>
              <w:rPr>
                <w:rFonts w:cs="Times New Roman"/>
                <w:sz w:val="26"/>
                <w:szCs w:val="26"/>
                <w:lang w:val="en-US"/>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lang w:val="en-US"/>
              </w:rPr>
              <w:t>17.8</w:t>
            </w:r>
            <w:r w:rsidR="00FD0D24" w:rsidRPr="008872B8">
              <w:rPr>
                <w:rFonts w:cs="Times New Roman"/>
                <w:sz w:val="26"/>
                <w:szCs w:val="26"/>
              </w:rPr>
              <w:t>”</w:t>
            </w:r>
          </w:p>
        </w:tc>
        <w:tc>
          <w:tcPr>
            <w:tcW w:w="1843" w:type="dxa"/>
            <w:shd w:val="clear" w:color="auto" w:fill="FFFFFF"/>
          </w:tcPr>
          <w:p w14:paraId="76AD36DD" w14:textId="46E1441C" w:rsidR="00F54B2C" w:rsidRPr="008872B8" w:rsidRDefault="00F54B2C" w:rsidP="00BD756E">
            <w:pPr>
              <w:pStyle w:val="NoSpacing"/>
              <w:spacing w:after="80" w:line="276" w:lineRule="auto"/>
              <w:jc w:val="center"/>
              <w:rPr>
                <w:rFonts w:cs="Times New Roman"/>
                <w:sz w:val="26"/>
                <w:szCs w:val="26"/>
                <w:lang w:val="en-US"/>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lang w:val="en-US"/>
              </w:rPr>
              <w:t>31.8</w:t>
            </w:r>
            <w:r w:rsidR="00FD0D24" w:rsidRPr="008872B8">
              <w:rPr>
                <w:rFonts w:cs="Times New Roman"/>
                <w:sz w:val="26"/>
                <w:szCs w:val="26"/>
              </w:rPr>
              <w:t>”</w:t>
            </w:r>
          </w:p>
        </w:tc>
        <w:tc>
          <w:tcPr>
            <w:tcW w:w="1991" w:type="dxa"/>
            <w:shd w:val="clear" w:color="auto" w:fill="FFFFFF"/>
          </w:tcPr>
          <w:p w14:paraId="6E1EBB49" w14:textId="2BD97097" w:rsidR="00BD756E" w:rsidRPr="008872B8" w:rsidRDefault="00F54B2C" w:rsidP="00BD756E">
            <w:pPr>
              <w:pStyle w:val="NoSpacing"/>
              <w:spacing w:after="80" w:line="276" w:lineRule="auto"/>
              <w:jc w:val="center"/>
              <w:rPr>
                <w:rFonts w:cs="Times New Roman"/>
                <w:sz w:val="26"/>
                <w:szCs w:val="26"/>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lang w:val="en-US"/>
              </w:rPr>
              <w:t>14.2</w:t>
            </w:r>
            <w:r w:rsidR="00FD0D24" w:rsidRPr="008872B8">
              <w:rPr>
                <w:rFonts w:cs="Times New Roman"/>
                <w:sz w:val="26"/>
                <w:szCs w:val="26"/>
              </w:rPr>
              <w:t>”</w:t>
            </w:r>
          </w:p>
        </w:tc>
        <w:tc>
          <w:tcPr>
            <w:tcW w:w="1671" w:type="dxa"/>
            <w:shd w:val="clear" w:color="auto" w:fill="FFFFFF"/>
          </w:tcPr>
          <w:p w14:paraId="2C03DB3A" w14:textId="3C23334A" w:rsidR="00BD756E" w:rsidRPr="008872B8" w:rsidRDefault="00F54B2C"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3</w:t>
            </w:r>
            <w:r w:rsidRPr="008872B8">
              <w:rPr>
                <w:rFonts w:cs="Times New Roman"/>
                <w:sz w:val="26"/>
                <w:szCs w:val="26"/>
                <w:lang w:val="en-US"/>
              </w:rPr>
              <w:t>8.3</w:t>
            </w:r>
            <w:r w:rsidR="00FD0D24" w:rsidRPr="008872B8">
              <w:rPr>
                <w:rFonts w:cs="Times New Roman"/>
                <w:sz w:val="26"/>
                <w:szCs w:val="26"/>
              </w:rPr>
              <w:t>”</w:t>
            </w:r>
          </w:p>
        </w:tc>
      </w:tr>
      <w:tr w:rsidR="008F44C7" w:rsidRPr="008872B8" w14:paraId="7AC69171" w14:textId="77777777" w:rsidTr="00C84CFF">
        <w:tc>
          <w:tcPr>
            <w:tcW w:w="1996" w:type="dxa"/>
            <w:shd w:val="clear" w:color="auto" w:fill="FFFFFF"/>
            <w:vAlign w:val="center"/>
          </w:tcPr>
          <w:p w14:paraId="7093D88E" w14:textId="77777777" w:rsidR="00BD756E" w:rsidRPr="008872B8" w:rsidRDefault="00BD756E" w:rsidP="006D4ED6">
            <w:pPr>
              <w:spacing w:after="80"/>
              <w:jc w:val="center"/>
              <w:rPr>
                <w:rFonts w:cs="Times New Roman"/>
                <w:sz w:val="26"/>
                <w:szCs w:val="26"/>
              </w:rPr>
            </w:pPr>
            <w:r w:rsidRPr="008872B8">
              <w:rPr>
                <w:rFonts w:eastAsia="Times New Roman" w:cs="Times New Roman"/>
                <w:noProof w:val="0"/>
                <w:sz w:val="26"/>
                <w:szCs w:val="26"/>
              </w:rPr>
              <w:t>SĐ4</w:t>
            </w:r>
          </w:p>
        </w:tc>
        <w:tc>
          <w:tcPr>
            <w:tcW w:w="1850" w:type="dxa"/>
            <w:shd w:val="clear" w:color="auto" w:fill="FFFFFF"/>
          </w:tcPr>
          <w:p w14:paraId="72E7BFEF" w14:textId="0E82A320" w:rsidR="00BD756E" w:rsidRPr="008872B8" w:rsidRDefault="00BD756E" w:rsidP="00BD756E">
            <w:pPr>
              <w:pStyle w:val="NoSpacing"/>
              <w:spacing w:after="80" w:line="276" w:lineRule="auto"/>
              <w:jc w:val="center"/>
              <w:rPr>
                <w:rFonts w:cs="Times New Roman"/>
                <w:sz w:val="26"/>
                <w:szCs w:val="26"/>
                <w:lang w:val="en-US"/>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05.4</w:t>
            </w:r>
            <w:r w:rsidR="00FD0D24" w:rsidRPr="008872B8">
              <w:rPr>
                <w:rFonts w:cs="Times New Roman"/>
                <w:sz w:val="26"/>
                <w:szCs w:val="26"/>
              </w:rPr>
              <w:t>”</w:t>
            </w:r>
          </w:p>
        </w:tc>
        <w:tc>
          <w:tcPr>
            <w:tcW w:w="1843" w:type="dxa"/>
            <w:shd w:val="clear" w:color="auto" w:fill="FFFFFF"/>
          </w:tcPr>
          <w:p w14:paraId="3FBB39DF" w14:textId="1DA735BF"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38.3</w:t>
            </w:r>
            <w:r w:rsidR="00FD0D24" w:rsidRPr="008872B8">
              <w:rPr>
                <w:rFonts w:cs="Times New Roman"/>
                <w:sz w:val="26"/>
                <w:szCs w:val="26"/>
              </w:rPr>
              <w:t>”</w:t>
            </w:r>
          </w:p>
        </w:tc>
        <w:tc>
          <w:tcPr>
            <w:tcW w:w="1991" w:type="dxa"/>
            <w:shd w:val="clear" w:color="auto" w:fill="FFFFFF"/>
          </w:tcPr>
          <w:p w14:paraId="0CA7F835" w14:textId="3F37D50F" w:rsidR="00BD756E" w:rsidRPr="008872B8" w:rsidRDefault="00F54B2C" w:rsidP="00BD756E">
            <w:pPr>
              <w:pStyle w:val="NoSpacing"/>
              <w:spacing w:after="80" w:line="276" w:lineRule="auto"/>
              <w:jc w:val="center"/>
              <w:rPr>
                <w:rFonts w:cs="Times New Roman"/>
                <w:sz w:val="26"/>
                <w:szCs w:val="26"/>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01.</w:t>
            </w:r>
            <w:r w:rsidRPr="008872B8">
              <w:rPr>
                <w:rFonts w:cs="Times New Roman"/>
                <w:sz w:val="26"/>
                <w:szCs w:val="26"/>
                <w:lang w:val="en-US"/>
              </w:rPr>
              <w:t>8</w:t>
            </w:r>
            <w:r w:rsidR="00FD0D24" w:rsidRPr="008872B8">
              <w:rPr>
                <w:rFonts w:cs="Times New Roman"/>
                <w:sz w:val="26"/>
                <w:szCs w:val="26"/>
              </w:rPr>
              <w:t>”</w:t>
            </w:r>
          </w:p>
        </w:tc>
        <w:tc>
          <w:tcPr>
            <w:tcW w:w="1671" w:type="dxa"/>
            <w:shd w:val="clear" w:color="auto" w:fill="FFFFFF"/>
          </w:tcPr>
          <w:p w14:paraId="22E9B4B7" w14:textId="62F878FE"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44.8</w:t>
            </w:r>
            <w:r w:rsidR="00FD0D24" w:rsidRPr="008872B8">
              <w:rPr>
                <w:rFonts w:cs="Times New Roman"/>
                <w:sz w:val="26"/>
                <w:szCs w:val="26"/>
              </w:rPr>
              <w:t>”</w:t>
            </w:r>
          </w:p>
        </w:tc>
      </w:tr>
      <w:tr w:rsidR="008F44C7" w:rsidRPr="008872B8" w14:paraId="789B5890" w14:textId="77777777" w:rsidTr="00C84CFF">
        <w:tc>
          <w:tcPr>
            <w:tcW w:w="1996" w:type="dxa"/>
            <w:shd w:val="clear" w:color="auto" w:fill="FFFFFF"/>
            <w:vAlign w:val="center"/>
          </w:tcPr>
          <w:p w14:paraId="054E76A1" w14:textId="5F0504E7" w:rsidR="00BD756E" w:rsidRPr="008872B8" w:rsidRDefault="00BD756E" w:rsidP="00BD756E">
            <w:pPr>
              <w:spacing w:after="80"/>
              <w:jc w:val="center"/>
              <w:rPr>
                <w:rFonts w:eastAsia="Times New Roman" w:cs="Times New Roman"/>
                <w:noProof w:val="0"/>
                <w:sz w:val="26"/>
                <w:szCs w:val="26"/>
                <w:lang w:val="en-US"/>
              </w:rPr>
            </w:pPr>
            <w:r w:rsidRPr="008872B8">
              <w:rPr>
                <w:rFonts w:eastAsia="Times New Roman" w:cs="Times New Roman"/>
                <w:noProof w:val="0"/>
                <w:sz w:val="26"/>
                <w:szCs w:val="26"/>
              </w:rPr>
              <w:t>SĐ</w:t>
            </w:r>
            <w:r w:rsidRPr="008872B8">
              <w:rPr>
                <w:rFonts w:eastAsia="Times New Roman" w:cs="Times New Roman"/>
                <w:noProof w:val="0"/>
                <w:sz w:val="26"/>
                <w:szCs w:val="26"/>
                <w:lang w:val="en-US"/>
              </w:rPr>
              <w:t>5</w:t>
            </w:r>
          </w:p>
        </w:tc>
        <w:tc>
          <w:tcPr>
            <w:tcW w:w="1850" w:type="dxa"/>
            <w:shd w:val="clear" w:color="auto" w:fill="FFFFFF"/>
          </w:tcPr>
          <w:p w14:paraId="2E29C06D" w14:textId="2EE8B666"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10°19</w:t>
            </w:r>
            <w:r w:rsidR="002054DE" w:rsidRPr="008872B8">
              <w:rPr>
                <w:rFonts w:cs="Times New Roman"/>
                <w:sz w:val="26"/>
                <w:szCs w:val="26"/>
                <w:lang w:val="en-US"/>
              </w:rPr>
              <w:t>’</w:t>
            </w:r>
            <w:r w:rsidRPr="008872B8">
              <w:rPr>
                <w:rFonts w:cs="Times New Roman"/>
                <w:sz w:val="26"/>
                <w:szCs w:val="26"/>
              </w:rPr>
              <w:t>02.8</w:t>
            </w:r>
            <w:r w:rsidR="00FD0D24" w:rsidRPr="008872B8">
              <w:rPr>
                <w:rFonts w:cs="Times New Roman"/>
                <w:sz w:val="26"/>
                <w:szCs w:val="26"/>
              </w:rPr>
              <w:t>”</w:t>
            </w:r>
          </w:p>
        </w:tc>
        <w:tc>
          <w:tcPr>
            <w:tcW w:w="1843" w:type="dxa"/>
            <w:shd w:val="clear" w:color="auto" w:fill="FFFFFF"/>
          </w:tcPr>
          <w:p w14:paraId="12C7E972" w14:textId="60C09737"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39.8</w:t>
            </w:r>
            <w:r w:rsidR="00FD0D24" w:rsidRPr="008872B8">
              <w:rPr>
                <w:rFonts w:cs="Times New Roman"/>
                <w:sz w:val="26"/>
                <w:szCs w:val="26"/>
              </w:rPr>
              <w:t>”</w:t>
            </w:r>
          </w:p>
        </w:tc>
        <w:tc>
          <w:tcPr>
            <w:tcW w:w="1991" w:type="dxa"/>
            <w:shd w:val="clear" w:color="auto" w:fill="FFFFFF"/>
          </w:tcPr>
          <w:p w14:paraId="1A5377B5" w14:textId="70985AA0"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10°18</w:t>
            </w:r>
            <w:r w:rsidR="002054DE" w:rsidRPr="008872B8">
              <w:rPr>
                <w:rFonts w:cs="Times New Roman"/>
                <w:sz w:val="26"/>
                <w:szCs w:val="26"/>
                <w:lang w:val="en-US"/>
              </w:rPr>
              <w:t>’</w:t>
            </w:r>
            <w:r w:rsidRPr="008872B8">
              <w:rPr>
                <w:rFonts w:cs="Times New Roman"/>
                <w:sz w:val="26"/>
                <w:szCs w:val="26"/>
              </w:rPr>
              <w:t>59.1</w:t>
            </w:r>
            <w:r w:rsidR="00FD0D24" w:rsidRPr="008872B8">
              <w:rPr>
                <w:rFonts w:cs="Times New Roman"/>
                <w:sz w:val="26"/>
                <w:szCs w:val="26"/>
              </w:rPr>
              <w:t>”</w:t>
            </w:r>
          </w:p>
        </w:tc>
        <w:tc>
          <w:tcPr>
            <w:tcW w:w="1671" w:type="dxa"/>
            <w:shd w:val="clear" w:color="auto" w:fill="FFFFFF"/>
          </w:tcPr>
          <w:p w14:paraId="0F242490" w14:textId="74415E10"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46.2</w:t>
            </w:r>
            <w:r w:rsidR="00FD0D24" w:rsidRPr="008872B8">
              <w:rPr>
                <w:rFonts w:cs="Times New Roman"/>
                <w:sz w:val="26"/>
                <w:szCs w:val="26"/>
              </w:rPr>
              <w:t>”</w:t>
            </w:r>
          </w:p>
        </w:tc>
      </w:tr>
      <w:tr w:rsidR="008F44C7" w:rsidRPr="008872B8" w14:paraId="3177BF2E" w14:textId="77777777" w:rsidTr="00C84CFF">
        <w:tc>
          <w:tcPr>
            <w:tcW w:w="1996" w:type="dxa"/>
            <w:shd w:val="clear" w:color="auto" w:fill="FFFFFF"/>
            <w:vAlign w:val="center"/>
          </w:tcPr>
          <w:p w14:paraId="32F5FFE7" w14:textId="53ED4C84" w:rsidR="00BD756E" w:rsidRPr="008872B8" w:rsidRDefault="00BD756E" w:rsidP="00BD756E">
            <w:pPr>
              <w:spacing w:after="80"/>
              <w:jc w:val="center"/>
              <w:rPr>
                <w:rFonts w:eastAsia="Times New Roman" w:cs="Times New Roman"/>
                <w:noProof w:val="0"/>
                <w:sz w:val="26"/>
                <w:szCs w:val="26"/>
                <w:lang w:val="en-US"/>
              </w:rPr>
            </w:pPr>
            <w:r w:rsidRPr="008872B8">
              <w:rPr>
                <w:rFonts w:eastAsia="Times New Roman" w:cs="Times New Roman"/>
                <w:noProof w:val="0"/>
                <w:sz w:val="26"/>
                <w:szCs w:val="26"/>
              </w:rPr>
              <w:t>SĐ</w:t>
            </w:r>
            <w:r w:rsidRPr="008872B8">
              <w:rPr>
                <w:rFonts w:eastAsia="Times New Roman" w:cs="Times New Roman"/>
                <w:noProof w:val="0"/>
                <w:sz w:val="26"/>
                <w:szCs w:val="26"/>
                <w:lang w:val="en-US"/>
              </w:rPr>
              <w:t>6</w:t>
            </w:r>
          </w:p>
        </w:tc>
        <w:tc>
          <w:tcPr>
            <w:tcW w:w="1850" w:type="dxa"/>
            <w:shd w:val="clear" w:color="auto" w:fill="FFFFFF"/>
          </w:tcPr>
          <w:p w14:paraId="2267198F" w14:textId="25EAB400"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10°18</w:t>
            </w:r>
            <w:r w:rsidR="002054DE" w:rsidRPr="008872B8">
              <w:rPr>
                <w:rFonts w:cs="Times New Roman"/>
                <w:sz w:val="26"/>
                <w:szCs w:val="26"/>
                <w:lang w:val="en-US"/>
              </w:rPr>
              <w:t>’</w:t>
            </w:r>
            <w:r w:rsidRPr="008872B8">
              <w:rPr>
                <w:rFonts w:cs="Times New Roman"/>
                <w:sz w:val="26"/>
                <w:szCs w:val="26"/>
              </w:rPr>
              <w:t>56.6</w:t>
            </w:r>
            <w:r w:rsidR="00FD0D24" w:rsidRPr="008872B8">
              <w:rPr>
                <w:rFonts w:cs="Times New Roman"/>
                <w:sz w:val="26"/>
                <w:szCs w:val="26"/>
              </w:rPr>
              <w:t>”</w:t>
            </w:r>
          </w:p>
        </w:tc>
        <w:tc>
          <w:tcPr>
            <w:tcW w:w="1843" w:type="dxa"/>
            <w:shd w:val="clear" w:color="auto" w:fill="FFFFFF"/>
          </w:tcPr>
          <w:p w14:paraId="684C5837" w14:textId="641C2682"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27.2</w:t>
            </w:r>
            <w:r w:rsidR="00FD0D24" w:rsidRPr="008872B8">
              <w:rPr>
                <w:rFonts w:cs="Times New Roman"/>
                <w:sz w:val="26"/>
                <w:szCs w:val="26"/>
              </w:rPr>
              <w:t>”</w:t>
            </w:r>
          </w:p>
        </w:tc>
        <w:tc>
          <w:tcPr>
            <w:tcW w:w="1991" w:type="dxa"/>
            <w:shd w:val="clear" w:color="auto" w:fill="FFFFFF"/>
          </w:tcPr>
          <w:p w14:paraId="53E12AF1" w14:textId="7A92BCD5"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10°18</w:t>
            </w:r>
            <w:r w:rsidR="002054DE" w:rsidRPr="008872B8">
              <w:rPr>
                <w:rFonts w:cs="Times New Roman"/>
                <w:sz w:val="26"/>
                <w:szCs w:val="26"/>
                <w:lang w:val="en-US"/>
              </w:rPr>
              <w:t>’</w:t>
            </w:r>
            <w:r w:rsidRPr="008872B8">
              <w:rPr>
                <w:rFonts w:cs="Times New Roman"/>
                <w:sz w:val="26"/>
                <w:szCs w:val="26"/>
              </w:rPr>
              <w:t>52.9</w:t>
            </w:r>
            <w:r w:rsidR="00FD0D24" w:rsidRPr="008872B8">
              <w:rPr>
                <w:rFonts w:cs="Times New Roman"/>
                <w:sz w:val="26"/>
                <w:szCs w:val="26"/>
              </w:rPr>
              <w:t>”</w:t>
            </w:r>
          </w:p>
        </w:tc>
        <w:tc>
          <w:tcPr>
            <w:tcW w:w="1671" w:type="dxa"/>
            <w:shd w:val="clear" w:color="auto" w:fill="FFFFFF"/>
          </w:tcPr>
          <w:p w14:paraId="00394E26" w14:textId="78EE1C9A" w:rsidR="00BD756E" w:rsidRPr="008872B8" w:rsidRDefault="00BD756E" w:rsidP="00BD756E">
            <w:pPr>
              <w:pStyle w:val="NoSpacing"/>
              <w:spacing w:after="80" w:line="276" w:lineRule="auto"/>
              <w:jc w:val="center"/>
              <w:rPr>
                <w:rFonts w:cs="Times New Roman"/>
                <w:sz w:val="26"/>
                <w:szCs w:val="26"/>
              </w:rPr>
            </w:pPr>
            <w:r w:rsidRPr="008872B8">
              <w:rPr>
                <w:rFonts w:cs="Times New Roman"/>
                <w:sz w:val="26"/>
                <w:szCs w:val="26"/>
              </w:rPr>
              <w:t>105°45</w:t>
            </w:r>
            <w:r w:rsidR="002054DE" w:rsidRPr="008872B8">
              <w:rPr>
                <w:rFonts w:cs="Times New Roman"/>
                <w:sz w:val="26"/>
                <w:szCs w:val="26"/>
                <w:lang w:val="en-US"/>
              </w:rPr>
              <w:t>’</w:t>
            </w:r>
            <w:r w:rsidRPr="008872B8">
              <w:rPr>
                <w:rFonts w:cs="Times New Roman"/>
                <w:sz w:val="26"/>
                <w:szCs w:val="26"/>
              </w:rPr>
              <w:t>33.6</w:t>
            </w:r>
            <w:r w:rsidR="00FD0D24" w:rsidRPr="008872B8">
              <w:rPr>
                <w:rFonts w:cs="Times New Roman"/>
                <w:sz w:val="26"/>
                <w:szCs w:val="26"/>
              </w:rPr>
              <w:t>”</w:t>
            </w:r>
          </w:p>
        </w:tc>
      </w:tr>
      <w:tr w:rsidR="008872B8" w:rsidRPr="008872B8" w14:paraId="66E20BC2" w14:textId="77777777" w:rsidTr="00E870D3">
        <w:tc>
          <w:tcPr>
            <w:tcW w:w="1996" w:type="dxa"/>
            <w:shd w:val="clear" w:color="auto" w:fill="FFFFFF"/>
            <w:vAlign w:val="center"/>
          </w:tcPr>
          <w:p w14:paraId="7203A7BA" w14:textId="0E755A38" w:rsidR="008872B8" w:rsidRPr="008872B8" w:rsidRDefault="008872B8" w:rsidP="00BD756E">
            <w:pPr>
              <w:spacing w:after="80"/>
              <w:jc w:val="center"/>
              <w:rPr>
                <w:rFonts w:eastAsia="Times New Roman" w:cs="Times New Roman"/>
                <w:noProof w:val="0"/>
                <w:sz w:val="26"/>
                <w:szCs w:val="26"/>
              </w:rPr>
            </w:pPr>
            <w:r w:rsidRPr="008872B8">
              <w:rPr>
                <w:rFonts w:eastAsia="Times New Roman" w:cs="Times New Roman"/>
                <w:noProof w:val="0"/>
                <w:sz w:val="26"/>
                <w:szCs w:val="26"/>
                <w:lang w:val="en-US"/>
              </w:rPr>
              <w:t>PS2</w:t>
            </w:r>
          </w:p>
        </w:tc>
        <w:tc>
          <w:tcPr>
            <w:tcW w:w="1850" w:type="dxa"/>
            <w:shd w:val="clear" w:color="auto" w:fill="FFFFFF"/>
            <w:vAlign w:val="center"/>
          </w:tcPr>
          <w:p w14:paraId="1146908C" w14:textId="4712DD73"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en-US"/>
              </w:rPr>
              <w:t>10°19’30</w:t>
            </w:r>
            <w:r w:rsidRPr="008872B8">
              <w:rPr>
                <w:rFonts w:cs="Times New Roman"/>
                <w:sz w:val="26"/>
                <w:szCs w:val="26"/>
                <w:lang w:val="pt-BR"/>
              </w:rPr>
              <w:t>”</w:t>
            </w:r>
          </w:p>
        </w:tc>
        <w:tc>
          <w:tcPr>
            <w:tcW w:w="1843" w:type="dxa"/>
            <w:shd w:val="clear" w:color="auto" w:fill="FFFFFF"/>
            <w:vAlign w:val="center"/>
          </w:tcPr>
          <w:p w14:paraId="5B23F5A4" w14:textId="39C66D14"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pt-BR"/>
              </w:rPr>
              <w:t>105</w:t>
            </w:r>
            <w:r w:rsidRPr="008872B8">
              <w:rPr>
                <w:rFonts w:cs="Times New Roman"/>
                <w:sz w:val="26"/>
                <w:szCs w:val="26"/>
                <w:vertAlign w:val="superscript"/>
                <w:lang w:val="pt-BR"/>
              </w:rPr>
              <w:t>o</w:t>
            </w:r>
            <w:r w:rsidRPr="008872B8">
              <w:rPr>
                <w:rFonts w:cs="Times New Roman"/>
                <w:sz w:val="26"/>
                <w:szCs w:val="26"/>
                <w:lang w:val="pt-BR"/>
              </w:rPr>
              <w:t>45’18”</w:t>
            </w:r>
          </w:p>
        </w:tc>
        <w:tc>
          <w:tcPr>
            <w:tcW w:w="1991" w:type="dxa"/>
            <w:shd w:val="clear" w:color="auto" w:fill="FFFFFF"/>
            <w:vAlign w:val="center"/>
          </w:tcPr>
          <w:p w14:paraId="0D9389EB" w14:textId="0C536C1D"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en-US"/>
              </w:rPr>
              <w:t>10°19’26.</w:t>
            </w:r>
            <w:r w:rsidRPr="008872B8">
              <w:rPr>
                <w:rFonts w:cs="Times New Roman"/>
                <w:sz w:val="26"/>
                <w:szCs w:val="26"/>
              </w:rPr>
              <w:t>3</w:t>
            </w:r>
            <w:r w:rsidRPr="008872B8">
              <w:rPr>
                <w:rFonts w:cs="Times New Roman"/>
                <w:sz w:val="26"/>
                <w:szCs w:val="26"/>
                <w:lang w:val="pt-BR"/>
              </w:rPr>
              <w:t>”</w:t>
            </w:r>
          </w:p>
        </w:tc>
        <w:tc>
          <w:tcPr>
            <w:tcW w:w="1671" w:type="dxa"/>
            <w:shd w:val="clear" w:color="auto" w:fill="FFFFFF"/>
            <w:vAlign w:val="center"/>
          </w:tcPr>
          <w:p w14:paraId="701EC114" w14:textId="776751D3"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pt-BR"/>
              </w:rPr>
              <w:t>105</w:t>
            </w:r>
            <w:r w:rsidRPr="008872B8">
              <w:rPr>
                <w:rFonts w:cs="Times New Roman"/>
                <w:sz w:val="26"/>
                <w:szCs w:val="26"/>
                <w:vertAlign w:val="superscript"/>
                <w:lang w:val="pt-BR"/>
              </w:rPr>
              <w:t>o</w:t>
            </w:r>
            <w:r w:rsidRPr="008872B8">
              <w:rPr>
                <w:rFonts w:cs="Times New Roman"/>
                <w:sz w:val="26"/>
                <w:szCs w:val="26"/>
                <w:lang w:val="pt-BR"/>
              </w:rPr>
              <w:t>45’24.4”</w:t>
            </w:r>
          </w:p>
        </w:tc>
      </w:tr>
      <w:tr w:rsidR="008872B8" w:rsidRPr="008872B8" w14:paraId="3AECC2F2" w14:textId="77777777" w:rsidTr="00E870D3">
        <w:tc>
          <w:tcPr>
            <w:tcW w:w="1996" w:type="dxa"/>
            <w:shd w:val="clear" w:color="auto" w:fill="FFFFFF"/>
            <w:vAlign w:val="center"/>
          </w:tcPr>
          <w:p w14:paraId="224DED86" w14:textId="51BAFBD2" w:rsidR="008872B8" w:rsidRPr="008872B8" w:rsidRDefault="008872B8" w:rsidP="00BD756E">
            <w:pPr>
              <w:spacing w:after="80"/>
              <w:jc w:val="center"/>
              <w:rPr>
                <w:rFonts w:eastAsia="Times New Roman" w:cs="Times New Roman"/>
                <w:noProof w:val="0"/>
                <w:sz w:val="26"/>
                <w:szCs w:val="26"/>
              </w:rPr>
            </w:pPr>
            <w:r w:rsidRPr="008872B8">
              <w:rPr>
                <w:rFonts w:eastAsia="Times New Roman" w:cs="Times New Roman"/>
                <w:noProof w:val="0"/>
                <w:sz w:val="26"/>
                <w:szCs w:val="26"/>
                <w:lang w:val="en-US"/>
              </w:rPr>
              <w:t>PS4</w:t>
            </w:r>
          </w:p>
        </w:tc>
        <w:tc>
          <w:tcPr>
            <w:tcW w:w="1850" w:type="dxa"/>
            <w:shd w:val="clear" w:color="auto" w:fill="FFFFFF"/>
            <w:vAlign w:val="center"/>
          </w:tcPr>
          <w:p w14:paraId="229DE966" w14:textId="0D5B7DFC"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w:t>
            </w:r>
            <w:r w:rsidRPr="008872B8">
              <w:rPr>
                <w:rFonts w:cs="Times New Roman"/>
                <w:sz w:val="26"/>
                <w:szCs w:val="26"/>
                <w:vertAlign w:val="superscript"/>
                <w:lang w:val="en-US"/>
              </w:rPr>
              <w:t>O</w:t>
            </w:r>
            <w:r w:rsidRPr="008872B8">
              <w:rPr>
                <w:rFonts w:cs="Times New Roman"/>
                <w:sz w:val="26"/>
                <w:szCs w:val="26"/>
              </w:rPr>
              <w:t>19’49”</w:t>
            </w:r>
          </w:p>
        </w:tc>
        <w:tc>
          <w:tcPr>
            <w:tcW w:w="1843" w:type="dxa"/>
            <w:shd w:val="clear" w:color="auto" w:fill="FFFFFF"/>
            <w:vAlign w:val="center"/>
          </w:tcPr>
          <w:p w14:paraId="1F0FBEFB" w14:textId="09FCE618"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pt-BR"/>
              </w:rPr>
              <w:t>105</w:t>
            </w:r>
            <w:r w:rsidRPr="008872B8">
              <w:rPr>
                <w:rFonts w:cs="Times New Roman"/>
                <w:sz w:val="26"/>
                <w:szCs w:val="26"/>
                <w:vertAlign w:val="superscript"/>
                <w:lang w:val="pt-BR"/>
              </w:rPr>
              <w:t>o</w:t>
            </w:r>
            <w:r w:rsidRPr="008872B8">
              <w:rPr>
                <w:rFonts w:cs="Times New Roman"/>
                <w:sz w:val="26"/>
                <w:szCs w:val="26"/>
                <w:lang w:val="pt-BR"/>
              </w:rPr>
              <w:t>45’10”</w:t>
            </w:r>
          </w:p>
        </w:tc>
        <w:tc>
          <w:tcPr>
            <w:tcW w:w="1991" w:type="dxa"/>
            <w:shd w:val="clear" w:color="auto" w:fill="FFFFFF"/>
            <w:vAlign w:val="center"/>
          </w:tcPr>
          <w:p w14:paraId="3A1E5D41" w14:textId="4613ED60"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en-US"/>
              </w:rPr>
              <w:t>10°19’45.3</w:t>
            </w:r>
            <w:r w:rsidRPr="008872B8">
              <w:rPr>
                <w:rFonts w:cs="Times New Roman"/>
                <w:sz w:val="26"/>
                <w:szCs w:val="26"/>
                <w:lang w:val="pt-BR"/>
              </w:rPr>
              <w:t>”</w:t>
            </w:r>
          </w:p>
        </w:tc>
        <w:tc>
          <w:tcPr>
            <w:tcW w:w="1671" w:type="dxa"/>
            <w:shd w:val="clear" w:color="auto" w:fill="FFFFFF"/>
            <w:vAlign w:val="center"/>
          </w:tcPr>
          <w:p w14:paraId="39EC57B0" w14:textId="058660BB"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lang w:val="pt-BR"/>
              </w:rPr>
              <w:t>105</w:t>
            </w:r>
            <w:r w:rsidRPr="008872B8">
              <w:rPr>
                <w:rFonts w:cs="Times New Roman"/>
                <w:sz w:val="26"/>
                <w:szCs w:val="26"/>
                <w:vertAlign w:val="superscript"/>
                <w:lang w:val="pt-BR"/>
              </w:rPr>
              <w:t>o</w:t>
            </w:r>
            <w:r w:rsidRPr="008872B8">
              <w:rPr>
                <w:rFonts w:cs="Times New Roman"/>
                <w:sz w:val="26"/>
                <w:szCs w:val="26"/>
                <w:lang w:val="pt-BR"/>
              </w:rPr>
              <w:t>45’16.4”</w:t>
            </w:r>
          </w:p>
        </w:tc>
      </w:tr>
      <w:tr w:rsidR="008872B8" w:rsidRPr="008872B8" w14:paraId="568EC5B6" w14:textId="77777777" w:rsidTr="00C84CFF">
        <w:tc>
          <w:tcPr>
            <w:tcW w:w="1996" w:type="dxa"/>
            <w:shd w:val="clear" w:color="auto" w:fill="FFFFFF"/>
            <w:vAlign w:val="center"/>
          </w:tcPr>
          <w:p w14:paraId="2EC68866" w14:textId="77777777" w:rsidR="008872B8" w:rsidRPr="008872B8" w:rsidRDefault="008872B8" w:rsidP="006D4ED6">
            <w:pPr>
              <w:spacing w:after="80"/>
              <w:jc w:val="center"/>
              <w:rPr>
                <w:rFonts w:eastAsia="Times New Roman" w:cs="Times New Roman"/>
                <w:noProof w:val="0"/>
                <w:sz w:val="26"/>
                <w:szCs w:val="26"/>
              </w:rPr>
            </w:pPr>
            <w:r w:rsidRPr="008872B8">
              <w:rPr>
                <w:rFonts w:eastAsia="Times New Roman" w:cs="Times New Roman"/>
                <w:noProof w:val="0"/>
                <w:sz w:val="26"/>
                <w:szCs w:val="26"/>
              </w:rPr>
              <w:t>N1</w:t>
            </w:r>
          </w:p>
        </w:tc>
        <w:tc>
          <w:tcPr>
            <w:tcW w:w="1850" w:type="dxa"/>
            <w:shd w:val="clear" w:color="auto" w:fill="FFFFFF"/>
          </w:tcPr>
          <w:p w14:paraId="116B7DB6" w14:textId="392D2BC8" w:rsidR="008872B8" w:rsidRPr="008872B8" w:rsidRDefault="008872B8" w:rsidP="00BD756E">
            <w:pPr>
              <w:spacing w:after="80"/>
              <w:jc w:val="center"/>
              <w:rPr>
                <w:rFonts w:cs="Times New Roman"/>
                <w:sz w:val="26"/>
                <w:szCs w:val="26"/>
              </w:rPr>
            </w:pPr>
            <w:r w:rsidRPr="008872B8">
              <w:rPr>
                <w:rFonts w:cs="Times New Roman"/>
                <w:sz w:val="26"/>
                <w:szCs w:val="26"/>
              </w:rPr>
              <w:t>10°17</w:t>
            </w:r>
            <w:r w:rsidRPr="008872B8">
              <w:rPr>
                <w:rFonts w:cs="Times New Roman"/>
                <w:sz w:val="26"/>
                <w:szCs w:val="26"/>
                <w:lang w:val="en-US"/>
              </w:rPr>
              <w:t>’</w:t>
            </w:r>
            <w:r w:rsidRPr="008872B8">
              <w:rPr>
                <w:rFonts w:cs="Times New Roman"/>
                <w:sz w:val="26"/>
                <w:szCs w:val="26"/>
              </w:rPr>
              <w:t>56.1”</w:t>
            </w:r>
          </w:p>
        </w:tc>
        <w:tc>
          <w:tcPr>
            <w:tcW w:w="1843" w:type="dxa"/>
            <w:shd w:val="clear" w:color="auto" w:fill="FFFFFF"/>
          </w:tcPr>
          <w:p w14:paraId="63C25B9F" w14:textId="03459ECB" w:rsidR="008872B8" w:rsidRPr="008872B8" w:rsidRDefault="008872B8" w:rsidP="00BD756E">
            <w:pPr>
              <w:spacing w:after="80"/>
              <w:jc w:val="center"/>
              <w:rPr>
                <w:rFonts w:cs="Times New Roman"/>
                <w:sz w:val="26"/>
                <w:szCs w:val="26"/>
              </w:rPr>
            </w:pPr>
            <w:r w:rsidRPr="008872B8">
              <w:rPr>
                <w:rFonts w:cs="Times New Roman"/>
                <w:sz w:val="26"/>
                <w:szCs w:val="26"/>
              </w:rPr>
              <w:t>105°46</w:t>
            </w:r>
            <w:r w:rsidRPr="008872B8">
              <w:rPr>
                <w:rFonts w:cs="Times New Roman"/>
                <w:sz w:val="26"/>
                <w:szCs w:val="26"/>
                <w:lang w:val="en-US"/>
              </w:rPr>
              <w:t>’</w:t>
            </w:r>
            <w:r w:rsidRPr="008872B8">
              <w:rPr>
                <w:rFonts w:cs="Times New Roman"/>
                <w:sz w:val="26"/>
                <w:szCs w:val="26"/>
              </w:rPr>
              <w:t>12.7”</w:t>
            </w:r>
          </w:p>
        </w:tc>
        <w:tc>
          <w:tcPr>
            <w:tcW w:w="1991" w:type="dxa"/>
            <w:shd w:val="clear" w:color="auto" w:fill="FFFFFF"/>
          </w:tcPr>
          <w:p w14:paraId="3241DEEB" w14:textId="394B1AC8"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10°17</w:t>
            </w:r>
            <w:r w:rsidRPr="008872B8">
              <w:rPr>
                <w:rFonts w:cs="Times New Roman"/>
                <w:sz w:val="26"/>
                <w:szCs w:val="26"/>
                <w:lang w:val="en-US"/>
              </w:rPr>
              <w:t>’</w:t>
            </w:r>
            <w:r w:rsidRPr="008872B8">
              <w:rPr>
                <w:rFonts w:cs="Times New Roman"/>
                <w:sz w:val="26"/>
                <w:szCs w:val="26"/>
              </w:rPr>
              <w:t>52.4”</w:t>
            </w:r>
          </w:p>
        </w:tc>
        <w:tc>
          <w:tcPr>
            <w:tcW w:w="1671" w:type="dxa"/>
            <w:shd w:val="clear" w:color="auto" w:fill="FFFFFF"/>
          </w:tcPr>
          <w:p w14:paraId="2411B663" w14:textId="2F8D4523"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105°46</w:t>
            </w:r>
            <w:r w:rsidRPr="008872B8">
              <w:rPr>
                <w:rFonts w:cs="Times New Roman"/>
                <w:sz w:val="26"/>
                <w:szCs w:val="26"/>
                <w:lang w:val="en-US"/>
              </w:rPr>
              <w:t>’</w:t>
            </w:r>
            <w:r w:rsidRPr="008872B8">
              <w:rPr>
                <w:rFonts w:cs="Times New Roman"/>
                <w:sz w:val="26"/>
                <w:szCs w:val="26"/>
              </w:rPr>
              <w:t>19.2”</w:t>
            </w:r>
          </w:p>
        </w:tc>
      </w:tr>
      <w:tr w:rsidR="008872B8" w:rsidRPr="008872B8" w14:paraId="4E44508D" w14:textId="77777777" w:rsidTr="00C84CFF">
        <w:tc>
          <w:tcPr>
            <w:tcW w:w="1996" w:type="dxa"/>
            <w:shd w:val="clear" w:color="auto" w:fill="FFFFFF"/>
            <w:vAlign w:val="center"/>
          </w:tcPr>
          <w:p w14:paraId="3E43B77A" w14:textId="77777777" w:rsidR="008872B8" w:rsidRPr="008872B8" w:rsidRDefault="008872B8" w:rsidP="006D4ED6">
            <w:pPr>
              <w:spacing w:after="80"/>
              <w:jc w:val="center"/>
              <w:rPr>
                <w:rFonts w:eastAsia="Times New Roman" w:cs="Times New Roman"/>
                <w:noProof w:val="0"/>
                <w:sz w:val="26"/>
                <w:szCs w:val="26"/>
              </w:rPr>
            </w:pPr>
            <w:r w:rsidRPr="008872B8">
              <w:rPr>
                <w:rFonts w:eastAsia="Times New Roman" w:cs="Times New Roman"/>
                <w:noProof w:val="0"/>
                <w:sz w:val="26"/>
                <w:szCs w:val="26"/>
              </w:rPr>
              <w:t>N2</w:t>
            </w:r>
          </w:p>
        </w:tc>
        <w:tc>
          <w:tcPr>
            <w:tcW w:w="1850" w:type="dxa"/>
            <w:shd w:val="clear" w:color="auto" w:fill="FFFFFF"/>
          </w:tcPr>
          <w:p w14:paraId="46E28D6D" w14:textId="7E59C7AA" w:rsidR="008872B8" w:rsidRPr="008872B8" w:rsidRDefault="008872B8" w:rsidP="00BD756E">
            <w:pPr>
              <w:spacing w:after="80"/>
              <w:jc w:val="center"/>
              <w:rPr>
                <w:rFonts w:cs="Times New Roman"/>
                <w:sz w:val="26"/>
                <w:szCs w:val="26"/>
              </w:rPr>
            </w:pPr>
            <w:r w:rsidRPr="008872B8">
              <w:rPr>
                <w:rFonts w:cs="Times New Roman"/>
                <w:sz w:val="26"/>
                <w:szCs w:val="26"/>
              </w:rPr>
              <w:t>10°18</w:t>
            </w:r>
            <w:r w:rsidRPr="008872B8">
              <w:rPr>
                <w:rFonts w:cs="Times New Roman"/>
                <w:sz w:val="26"/>
                <w:szCs w:val="26"/>
                <w:lang w:val="en-US"/>
              </w:rPr>
              <w:t>’</w:t>
            </w:r>
            <w:r w:rsidRPr="008872B8">
              <w:rPr>
                <w:rFonts w:cs="Times New Roman"/>
                <w:sz w:val="26"/>
                <w:szCs w:val="26"/>
              </w:rPr>
              <w:t>21.5”</w:t>
            </w:r>
          </w:p>
        </w:tc>
        <w:tc>
          <w:tcPr>
            <w:tcW w:w="1843" w:type="dxa"/>
            <w:shd w:val="clear" w:color="auto" w:fill="FFFFFF"/>
          </w:tcPr>
          <w:p w14:paraId="7C585AB9" w14:textId="3A2727B1"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105°45</w:t>
            </w:r>
            <w:r w:rsidRPr="008872B8">
              <w:rPr>
                <w:rFonts w:cs="Times New Roman"/>
                <w:sz w:val="26"/>
                <w:szCs w:val="26"/>
                <w:lang w:val="en-US"/>
              </w:rPr>
              <w:t>’</w:t>
            </w:r>
            <w:r w:rsidRPr="008872B8">
              <w:rPr>
                <w:rFonts w:cs="Times New Roman"/>
                <w:sz w:val="26"/>
                <w:szCs w:val="26"/>
              </w:rPr>
              <w:t>55.1”</w:t>
            </w:r>
          </w:p>
        </w:tc>
        <w:tc>
          <w:tcPr>
            <w:tcW w:w="1991" w:type="dxa"/>
            <w:shd w:val="clear" w:color="auto" w:fill="FFFFFF"/>
          </w:tcPr>
          <w:p w14:paraId="649D5A06" w14:textId="59953B3C"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10°18</w:t>
            </w:r>
            <w:r w:rsidRPr="008872B8">
              <w:rPr>
                <w:rFonts w:cs="Times New Roman"/>
                <w:sz w:val="26"/>
                <w:szCs w:val="26"/>
                <w:lang w:val="en-US"/>
              </w:rPr>
              <w:t>’</w:t>
            </w:r>
            <w:r w:rsidRPr="008872B8">
              <w:rPr>
                <w:rFonts w:cs="Times New Roman"/>
                <w:sz w:val="26"/>
                <w:szCs w:val="26"/>
              </w:rPr>
              <w:t>17.8”</w:t>
            </w:r>
          </w:p>
        </w:tc>
        <w:tc>
          <w:tcPr>
            <w:tcW w:w="1671" w:type="dxa"/>
            <w:shd w:val="clear" w:color="auto" w:fill="FFFFFF"/>
          </w:tcPr>
          <w:p w14:paraId="03938AE6" w14:textId="395EFFAE"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105°46</w:t>
            </w:r>
            <w:r w:rsidRPr="008872B8">
              <w:rPr>
                <w:rFonts w:cs="Times New Roman"/>
                <w:sz w:val="26"/>
                <w:szCs w:val="26"/>
                <w:lang w:val="en-US"/>
              </w:rPr>
              <w:t>’</w:t>
            </w:r>
            <w:r w:rsidRPr="008872B8">
              <w:rPr>
                <w:rFonts w:cs="Times New Roman"/>
                <w:sz w:val="26"/>
                <w:szCs w:val="26"/>
              </w:rPr>
              <w:t>01.6”</w:t>
            </w:r>
          </w:p>
        </w:tc>
      </w:tr>
      <w:tr w:rsidR="008872B8" w:rsidRPr="008872B8" w14:paraId="4D0C5549" w14:textId="77777777" w:rsidTr="006F335A">
        <w:tc>
          <w:tcPr>
            <w:tcW w:w="1996" w:type="dxa"/>
            <w:tcBorders>
              <w:bottom w:val="single" w:sz="4" w:space="0" w:color="auto"/>
            </w:tcBorders>
            <w:shd w:val="clear" w:color="auto" w:fill="FFFFFF"/>
            <w:vAlign w:val="center"/>
          </w:tcPr>
          <w:p w14:paraId="2DD31780" w14:textId="77777777" w:rsidR="008872B8" w:rsidRPr="008872B8" w:rsidRDefault="008872B8" w:rsidP="006D4ED6">
            <w:pPr>
              <w:spacing w:after="80"/>
              <w:jc w:val="center"/>
              <w:rPr>
                <w:rFonts w:eastAsia="Times New Roman" w:cs="Times New Roman"/>
                <w:noProof w:val="0"/>
                <w:sz w:val="26"/>
                <w:szCs w:val="26"/>
              </w:rPr>
            </w:pPr>
            <w:r w:rsidRPr="008872B8">
              <w:rPr>
                <w:rFonts w:eastAsia="Times New Roman" w:cs="Times New Roman"/>
                <w:noProof w:val="0"/>
                <w:sz w:val="26"/>
                <w:szCs w:val="26"/>
              </w:rPr>
              <w:t>N3</w:t>
            </w:r>
          </w:p>
        </w:tc>
        <w:tc>
          <w:tcPr>
            <w:tcW w:w="1850" w:type="dxa"/>
            <w:tcBorders>
              <w:bottom w:val="single" w:sz="4" w:space="0" w:color="auto"/>
            </w:tcBorders>
            <w:shd w:val="clear" w:color="auto" w:fill="FFFFFF"/>
          </w:tcPr>
          <w:p w14:paraId="16396105" w14:textId="227BAF46"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10°18</w:t>
            </w:r>
            <w:r w:rsidRPr="008872B8">
              <w:rPr>
                <w:rFonts w:cs="Times New Roman"/>
                <w:sz w:val="26"/>
                <w:szCs w:val="26"/>
                <w:lang w:val="en-US"/>
              </w:rPr>
              <w:t>’</w:t>
            </w:r>
            <w:r w:rsidRPr="008872B8">
              <w:rPr>
                <w:rFonts w:cs="Times New Roman"/>
                <w:sz w:val="26"/>
                <w:szCs w:val="26"/>
              </w:rPr>
              <w:t>39.8”</w:t>
            </w:r>
          </w:p>
        </w:tc>
        <w:tc>
          <w:tcPr>
            <w:tcW w:w="1843" w:type="dxa"/>
            <w:tcBorders>
              <w:bottom w:val="single" w:sz="4" w:space="0" w:color="auto"/>
            </w:tcBorders>
            <w:shd w:val="clear" w:color="auto" w:fill="FFFFFF"/>
          </w:tcPr>
          <w:p w14:paraId="324BB64A" w14:textId="795C9EEE"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105°45</w:t>
            </w:r>
            <w:r w:rsidRPr="008872B8">
              <w:rPr>
                <w:rFonts w:cs="Times New Roman"/>
                <w:sz w:val="26"/>
                <w:szCs w:val="26"/>
                <w:lang w:val="en-US"/>
              </w:rPr>
              <w:t>’</w:t>
            </w:r>
            <w:r w:rsidRPr="008872B8">
              <w:rPr>
                <w:rFonts w:cs="Times New Roman"/>
                <w:sz w:val="26"/>
                <w:szCs w:val="26"/>
              </w:rPr>
              <w:t>44.7”</w:t>
            </w:r>
          </w:p>
        </w:tc>
        <w:tc>
          <w:tcPr>
            <w:tcW w:w="1991" w:type="dxa"/>
            <w:tcBorders>
              <w:bottom w:val="single" w:sz="4" w:space="0" w:color="auto"/>
            </w:tcBorders>
            <w:shd w:val="clear" w:color="auto" w:fill="FFFFFF"/>
          </w:tcPr>
          <w:p w14:paraId="1D9CF493" w14:textId="2D29A4CF"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10°18</w:t>
            </w:r>
            <w:r w:rsidRPr="008872B8">
              <w:rPr>
                <w:rFonts w:cs="Times New Roman"/>
                <w:sz w:val="26"/>
                <w:szCs w:val="26"/>
                <w:lang w:val="en-US"/>
              </w:rPr>
              <w:t>’</w:t>
            </w:r>
            <w:r w:rsidRPr="008872B8">
              <w:rPr>
                <w:rFonts w:cs="Times New Roman"/>
                <w:sz w:val="26"/>
                <w:szCs w:val="26"/>
              </w:rPr>
              <w:t>36.2”</w:t>
            </w:r>
          </w:p>
        </w:tc>
        <w:tc>
          <w:tcPr>
            <w:tcW w:w="1671" w:type="dxa"/>
            <w:tcBorders>
              <w:bottom w:val="single" w:sz="4" w:space="0" w:color="auto"/>
            </w:tcBorders>
            <w:shd w:val="clear" w:color="auto" w:fill="FFFFFF"/>
          </w:tcPr>
          <w:p w14:paraId="295F6E04" w14:textId="28B8D12C" w:rsidR="008872B8" w:rsidRPr="008872B8" w:rsidRDefault="008872B8" w:rsidP="00BD756E">
            <w:pPr>
              <w:pStyle w:val="NoSpacing"/>
              <w:spacing w:after="80" w:line="276" w:lineRule="auto"/>
              <w:jc w:val="center"/>
              <w:rPr>
                <w:rFonts w:cs="Times New Roman"/>
                <w:sz w:val="26"/>
                <w:szCs w:val="26"/>
              </w:rPr>
            </w:pPr>
            <w:r w:rsidRPr="008872B8">
              <w:rPr>
                <w:rFonts w:cs="Times New Roman"/>
                <w:sz w:val="26"/>
                <w:szCs w:val="26"/>
              </w:rPr>
              <w:t>105°45</w:t>
            </w:r>
            <w:r w:rsidRPr="008872B8">
              <w:rPr>
                <w:rFonts w:cs="Times New Roman"/>
                <w:sz w:val="26"/>
                <w:szCs w:val="26"/>
                <w:lang w:val="en-US"/>
              </w:rPr>
              <w:t>’</w:t>
            </w:r>
            <w:r w:rsidRPr="008872B8">
              <w:rPr>
                <w:rFonts w:cs="Times New Roman"/>
                <w:sz w:val="26"/>
                <w:szCs w:val="26"/>
              </w:rPr>
              <w:t>51.2”</w:t>
            </w:r>
          </w:p>
        </w:tc>
      </w:tr>
      <w:tr w:rsidR="008872B8" w:rsidRPr="008872B8" w14:paraId="248A1497"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14:paraId="053E7A93" w14:textId="53B24F9E" w:rsidR="008872B8" w:rsidRPr="008872B8" w:rsidRDefault="008872B8" w:rsidP="007F7A2F">
            <w:pPr>
              <w:spacing w:after="80"/>
              <w:jc w:val="center"/>
              <w:rPr>
                <w:rFonts w:eastAsia="Times New Roman" w:cs="Times New Roman"/>
                <w:noProof w:val="0"/>
                <w:sz w:val="26"/>
                <w:szCs w:val="26"/>
              </w:rPr>
            </w:pPr>
            <w:r w:rsidRPr="008872B8">
              <w:rPr>
                <w:rFonts w:eastAsia="Times New Roman" w:cs="Times New Roman"/>
                <w:noProof w:val="0"/>
                <w:sz w:val="26"/>
                <w:szCs w:val="26"/>
              </w:rPr>
              <w:t>MTH1</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14:paraId="48F11233" w14:textId="2EC692B2" w:rsidR="008872B8" w:rsidRPr="008872B8" w:rsidRDefault="008872B8" w:rsidP="007F7A2F">
            <w:pPr>
              <w:pStyle w:val="NoSpacing"/>
              <w:spacing w:after="80" w:line="276" w:lineRule="auto"/>
              <w:jc w:val="center"/>
              <w:rPr>
                <w:rFonts w:eastAsia="Times New Roman" w:cs="Times New Roman"/>
                <w:noProof w:val="0"/>
                <w:sz w:val="26"/>
                <w:szCs w:val="26"/>
              </w:rPr>
            </w:pPr>
            <w:r w:rsidRPr="008872B8">
              <w:rPr>
                <w:rFonts w:cs="Times New Roman"/>
                <w:sz w:val="26"/>
                <w:szCs w:val="26"/>
              </w:rPr>
              <w:t>10</w:t>
            </w:r>
            <w:r w:rsidRPr="008872B8">
              <w:rPr>
                <w:rFonts w:cs="Times New Roman"/>
                <w:sz w:val="26"/>
                <w:szCs w:val="26"/>
                <w:vertAlign w:val="superscript"/>
              </w:rPr>
              <w:t>o</w:t>
            </w:r>
            <w:r w:rsidRPr="008872B8">
              <w:rPr>
                <w:rFonts w:cs="Times New Roman"/>
                <w:sz w:val="26"/>
                <w:szCs w:val="26"/>
              </w:rPr>
              <w:t>16’51.9”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353FC3A" w14:textId="1823B5C3" w:rsidR="008872B8" w:rsidRPr="008872B8" w:rsidRDefault="008872B8" w:rsidP="007F7A2F">
            <w:pPr>
              <w:pStyle w:val="NoSpacing"/>
              <w:spacing w:after="80" w:line="276" w:lineRule="auto"/>
              <w:jc w:val="center"/>
              <w:rPr>
                <w:rFonts w:eastAsia="Times New Roman" w:cs="Times New Roman"/>
                <w:noProof w:val="0"/>
                <w:sz w:val="26"/>
                <w:szCs w:val="26"/>
              </w:rPr>
            </w:pPr>
            <w:r w:rsidRPr="008872B8">
              <w:rPr>
                <w:rFonts w:cs="Times New Roman"/>
                <w:sz w:val="26"/>
                <w:szCs w:val="26"/>
              </w:rPr>
              <w:t>105</w:t>
            </w:r>
            <w:r w:rsidRPr="008872B8">
              <w:rPr>
                <w:rFonts w:cs="Times New Roman"/>
                <w:sz w:val="26"/>
                <w:szCs w:val="26"/>
                <w:vertAlign w:val="superscript"/>
              </w:rPr>
              <w:t>o</w:t>
            </w:r>
            <w:r w:rsidRPr="008872B8">
              <w:rPr>
                <w:rFonts w:cs="Times New Roman"/>
                <w:sz w:val="26"/>
                <w:szCs w:val="26"/>
              </w:rPr>
              <w:t xml:space="preserve">53’28.8” </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80024C6" w14:textId="0FFFB757"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w:t>
            </w:r>
            <w:r w:rsidRPr="008872B8">
              <w:rPr>
                <w:rFonts w:cs="Times New Roman"/>
                <w:sz w:val="26"/>
                <w:szCs w:val="26"/>
                <w:vertAlign w:val="superscript"/>
              </w:rPr>
              <w:t>0</w:t>
            </w:r>
            <w:r w:rsidRPr="008872B8">
              <w:rPr>
                <w:rFonts w:cs="Times New Roman"/>
                <w:sz w:val="26"/>
                <w:szCs w:val="26"/>
              </w:rPr>
              <w:t>16’48.3’’</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288F8265" w14:textId="28D209DF"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105</w:t>
            </w:r>
            <w:r w:rsidRPr="008872B8">
              <w:rPr>
                <w:rFonts w:cs="Times New Roman"/>
                <w:sz w:val="26"/>
                <w:szCs w:val="26"/>
                <w:vertAlign w:val="superscript"/>
              </w:rPr>
              <w:t>0</w:t>
            </w:r>
            <w:r w:rsidRPr="008872B8">
              <w:rPr>
                <w:rFonts w:cs="Times New Roman"/>
                <w:sz w:val="26"/>
                <w:szCs w:val="26"/>
              </w:rPr>
              <w:t>53’35.2’’</w:t>
            </w:r>
          </w:p>
        </w:tc>
      </w:tr>
      <w:tr w:rsidR="008872B8" w:rsidRPr="008872B8" w14:paraId="3C92C404"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14:paraId="7AD0947F" w14:textId="1CD175C6" w:rsidR="008872B8" w:rsidRPr="008872B8" w:rsidRDefault="008872B8" w:rsidP="007F7A2F">
            <w:pPr>
              <w:spacing w:after="80"/>
              <w:jc w:val="center"/>
              <w:rPr>
                <w:rFonts w:eastAsia="Times New Roman" w:cs="Times New Roman"/>
                <w:noProof w:val="0"/>
                <w:sz w:val="26"/>
                <w:szCs w:val="26"/>
              </w:rPr>
            </w:pPr>
            <w:r w:rsidRPr="008872B8">
              <w:rPr>
                <w:rFonts w:eastAsia="Times New Roman" w:cs="Times New Roman"/>
                <w:noProof w:val="0"/>
                <w:sz w:val="26"/>
                <w:szCs w:val="26"/>
              </w:rPr>
              <w:t>MTH2</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14:paraId="2EDDB470" w14:textId="2A9FE487"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w:t>
            </w:r>
            <w:r w:rsidRPr="008872B8">
              <w:rPr>
                <w:rFonts w:cs="Times New Roman"/>
                <w:sz w:val="26"/>
                <w:szCs w:val="26"/>
                <w:vertAlign w:val="superscript"/>
              </w:rPr>
              <w:t>o</w:t>
            </w:r>
            <w:r w:rsidRPr="008872B8">
              <w:rPr>
                <w:rFonts w:cs="Times New Roman"/>
                <w:sz w:val="26"/>
                <w:szCs w:val="26"/>
              </w:rPr>
              <w:t xml:space="preserve">17’04.9”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A600089" w14:textId="530EE057"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105</w:t>
            </w:r>
            <w:r w:rsidRPr="008872B8">
              <w:rPr>
                <w:rFonts w:cs="Times New Roman"/>
                <w:sz w:val="26"/>
                <w:szCs w:val="26"/>
                <w:vertAlign w:val="superscript"/>
              </w:rPr>
              <w:t>o</w:t>
            </w:r>
            <w:r w:rsidRPr="008872B8">
              <w:rPr>
                <w:rFonts w:cs="Times New Roman"/>
                <w:sz w:val="26"/>
                <w:szCs w:val="26"/>
              </w:rPr>
              <w:t xml:space="preserve">53’12.9” </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20014510" w14:textId="7CC14683"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w:t>
            </w:r>
            <w:r w:rsidRPr="008872B8">
              <w:rPr>
                <w:rFonts w:cs="Times New Roman"/>
                <w:sz w:val="26"/>
                <w:szCs w:val="26"/>
                <w:vertAlign w:val="superscript"/>
              </w:rPr>
              <w:t>0</w:t>
            </w:r>
            <w:r w:rsidRPr="008872B8">
              <w:rPr>
                <w:rFonts w:cs="Times New Roman"/>
                <w:sz w:val="26"/>
                <w:szCs w:val="26"/>
              </w:rPr>
              <w:t>17’01.3’’</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6BC3409D" w14:textId="1DBB18C9"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105</w:t>
            </w:r>
            <w:r w:rsidRPr="008872B8">
              <w:rPr>
                <w:rFonts w:cs="Times New Roman"/>
                <w:sz w:val="26"/>
                <w:szCs w:val="26"/>
                <w:vertAlign w:val="superscript"/>
              </w:rPr>
              <w:t>0</w:t>
            </w:r>
            <w:r w:rsidRPr="008872B8">
              <w:rPr>
                <w:rFonts w:cs="Times New Roman"/>
                <w:sz w:val="26"/>
                <w:szCs w:val="26"/>
              </w:rPr>
              <w:t>53’19.3’’</w:t>
            </w:r>
          </w:p>
        </w:tc>
      </w:tr>
      <w:tr w:rsidR="008872B8" w:rsidRPr="008872B8" w14:paraId="363CCD79"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14:paraId="4A3EC690" w14:textId="2DB2A0FA" w:rsidR="008872B8" w:rsidRPr="008872B8" w:rsidRDefault="008872B8" w:rsidP="007F7A2F">
            <w:pPr>
              <w:spacing w:after="80"/>
              <w:jc w:val="center"/>
              <w:rPr>
                <w:rFonts w:eastAsia="Times New Roman" w:cs="Times New Roman"/>
                <w:noProof w:val="0"/>
                <w:sz w:val="26"/>
                <w:szCs w:val="26"/>
              </w:rPr>
            </w:pPr>
            <w:r w:rsidRPr="008872B8">
              <w:rPr>
                <w:rFonts w:eastAsia="Times New Roman" w:cs="Times New Roman"/>
                <w:noProof w:val="0"/>
                <w:sz w:val="26"/>
                <w:szCs w:val="26"/>
              </w:rPr>
              <w:t>MTH3</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14:paraId="65544CB7" w14:textId="38D65503"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w:t>
            </w:r>
            <w:r w:rsidRPr="008872B8">
              <w:rPr>
                <w:rFonts w:cs="Times New Roman"/>
                <w:sz w:val="26"/>
                <w:szCs w:val="26"/>
                <w:vertAlign w:val="superscript"/>
              </w:rPr>
              <w:t>o</w:t>
            </w:r>
            <w:r w:rsidRPr="008872B8">
              <w:rPr>
                <w:rFonts w:cs="Times New Roman"/>
                <w:sz w:val="26"/>
                <w:szCs w:val="26"/>
              </w:rPr>
              <w:t xml:space="preserve">17’16.7”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0FF07A" w14:textId="118824CA"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105</w:t>
            </w:r>
            <w:r w:rsidRPr="008872B8">
              <w:rPr>
                <w:rFonts w:cs="Times New Roman"/>
                <w:sz w:val="26"/>
                <w:szCs w:val="26"/>
                <w:vertAlign w:val="superscript"/>
              </w:rPr>
              <w:t>o</w:t>
            </w:r>
            <w:r w:rsidRPr="008872B8">
              <w:rPr>
                <w:rFonts w:cs="Times New Roman"/>
                <w:sz w:val="26"/>
                <w:szCs w:val="26"/>
              </w:rPr>
              <w:t xml:space="preserve">52’59.4” </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74897D04" w14:textId="2EF824E9"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w:t>
            </w:r>
            <w:r w:rsidRPr="008872B8">
              <w:rPr>
                <w:rFonts w:cs="Times New Roman"/>
                <w:sz w:val="26"/>
                <w:szCs w:val="26"/>
                <w:vertAlign w:val="superscript"/>
              </w:rPr>
              <w:t>0</w:t>
            </w:r>
            <w:r w:rsidRPr="008872B8">
              <w:rPr>
                <w:rFonts w:cs="Times New Roman"/>
                <w:sz w:val="26"/>
                <w:szCs w:val="26"/>
              </w:rPr>
              <w:t>17’13.0’’</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598DF6AA" w14:textId="00ACDC16" w:rsidR="008872B8" w:rsidRPr="008872B8" w:rsidRDefault="008872B8" w:rsidP="007F7A2F">
            <w:pPr>
              <w:pStyle w:val="NoSpacing"/>
              <w:spacing w:after="80" w:line="276" w:lineRule="auto"/>
              <w:jc w:val="center"/>
              <w:rPr>
                <w:rFonts w:cs="Times New Roman"/>
                <w:sz w:val="26"/>
                <w:szCs w:val="26"/>
              </w:rPr>
            </w:pPr>
            <w:r w:rsidRPr="008872B8">
              <w:rPr>
                <w:rFonts w:cs="Times New Roman"/>
                <w:sz w:val="26"/>
                <w:szCs w:val="26"/>
              </w:rPr>
              <w:t>105</w:t>
            </w:r>
            <w:r w:rsidRPr="008872B8">
              <w:rPr>
                <w:rFonts w:cs="Times New Roman"/>
                <w:sz w:val="26"/>
                <w:szCs w:val="26"/>
                <w:vertAlign w:val="superscript"/>
              </w:rPr>
              <w:t>0</w:t>
            </w:r>
            <w:r w:rsidRPr="008872B8">
              <w:rPr>
                <w:rFonts w:cs="Times New Roman"/>
                <w:sz w:val="26"/>
                <w:szCs w:val="26"/>
              </w:rPr>
              <w:t>53’05.8’’</w:t>
            </w:r>
          </w:p>
        </w:tc>
      </w:tr>
      <w:tr w:rsidR="00BD418A" w:rsidRPr="008872B8" w14:paraId="460DC4BF"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14:paraId="68098FBD" w14:textId="64936DD2" w:rsidR="00BD418A" w:rsidRPr="00BD418A" w:rsidRDefault="00BD418A" w:rsidP="007F7A2F">
            <w:pPr>
              <w:spacing w:after="80"/>
              <w:jc w:val="center"/>
              <w:rPr>
                <w:rFonts w:eastAsia="Times New Roman" w:cs="Times New Roman"/>
                <w:noProof w:val="0"/>
                <w:sz w:val="26"/>
                <w:szCs w:val="26"/>
              </w:rPr>
            </w:pPr>
            <w:r w:rsidRPr="00BD418A">
              <w:rPr>
                <w:rFonts w:eastAsia="Times New Roman" w:cs="Times New Roman"/>
                <w:sz w:val="26"/>
                <w:szCs w:val="26"/>
              </w:rPr>
              <w:t>BG1</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14:paraId="51DC3E12" w14:textId="71EE40EA"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w:t>
            </w:r>
            <w:r w:rsidRPr="00BD418A">
              <w:rPr>
                <w:rFonts w:cs="Times New Roman"/>
                <w:sz w:val="26"/>
                <w:szCs w:val="26"/>
                <w:vertAlign w:val="superscript"/>
              </w:rPr>
              <w:t>o</w:t>
            </w:r>
            <w:r w:rsidRPr="00BD418A">
              <w:rPr>
                <w:rFonts w:cs="Times New Roman"/>
                <w:sz w:val="26"/>
                <w:szCs w:val="26"/>
              </w:rPr>
              <w:t>54’33.9”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460E69" w14:textId="10FC23D9"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105</w:t>
            </w:r>
            <w:r w:rsidRPr="00BD418A">
              <w:rPr>
                <w:rFonts w:cs="Times New Roman"/>
                <w:sz w:val="26"/>
                <w:szCs w:val="26"/>
                <w:vertAlign w:val="superscript"/>
              </w:rPr>
              <w:t>o</w:t>
            </w:r>
            <w:r w:rsidRPr="00BD418A">
              <w:rPr>
                <w:rFonts w:cs="Times New Roman"/>
                <w:sz w:val="26"/>
                <w:szCs w:val="26"/>
              </w:rPr>
              <w:t>11’07.3”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5FA38BC3" w14:textId="7F71E64F"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w:t>
            </w:r>
            <w:r w:rsidRPr="00BD418A">
              <w:rPr>
                <w:rFonts w:cs="Times New Roman"/>
                <w:sz w:val="26"/>
                <w:szCs w:val="26"/>
                <w:vertAlign w:val="superscript"/>
              </w:rPr>
              <w:t>0</w:t>
            </w:r>
            <w:r w:rsidRPr="00BD418A">
              <w:rPr>
                <w:rFonts w:cs="Times New Roman"/>
                <w:sz w:val="26"/>
                <w:szCs w:val="26"/>
                <w:lang w:val="en-US"/>
              </w:rPr>
              <w:t>54</w:t>
            </w:r>
            <w:r w:rsidRPr="00BD418A">
              <w:rPr>
                <w:rFonts w:cs="Times New Roman"/>
                <w:sz w:val="26"/>
                <w:szCs w:val="26"/>
              </w:rPr>
              <w:t>’</w:t>
            </w:r>
            <w:r w:rsidRPr="00BD418A">
              <w:rPr>
                <w:rFonts w:cs="Times New Roman"/>
                <w:sz w:val="26"/>
                <w:szCs w:val="26"/>
                <w:lang w:val="en-US"/>
              </w:rPr>
              <w:t>30</w:t>
            </w:r>
            <w:r w:rsidRPr="00BD418A">
              <w:rPr>
                <w:rFonts w:cs="Times New Roman"/>
                <w:sz w:val="26"/>
                <w:szCs w:val="26"/>
              </w:rPr>
              <w:t>.</w:t>
            </w:r>
            <w:r w:rsidRPr="00BD418A">
              <w:rPr>
                <w:rFonts w:cs="Times New Roman"/>
                <w:sz w:val="26"/>
                <w:szCs w:val="26"/>
                <w:lang w:val="en-US"/>
              </w:rPr>
              <w:t>2</w:t>
            </w:r>
            <w:r w:rsidRPr="00BD418A">
              <w:rPr>
                <w:rFonts w:cs="Times New Roman"/>
                <w:sz w:val="26"/>
                <w:szCs w:val="26"/>
              </w:rPr>
              <w:t>’’</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2035ABD5" w14:textId="4F9D62F4"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105</w:t>
            </w:r>
            <w:r w:rsidRPr="00BD418A">
              <w:rPr>
                <w:rFonts w:cs="Times New Roman"/>
                <w:sz w:val="26"/>
                <w:szCs w:val="26"/>
                <w:vertAlign w:val="superscript"/>
              </w:rPr>
              <w:t>0</w:t>
            </w:r>
            <w:r w:rsidRPr="00BD418A">
              <w:rPr>
                <w:rFonts w:cs="Times New Roman"/>
                <w:sz w:val="26"/>
                <w:szCs w:val="26"/>
                <w:lang w:val="en-US"/>
              </w:rPr>
              <w:t>11</w:t>
            </w:r>
            <w:r w:rsidRPr="00BD418A">
              <w:rPr>
                <w:rFonts w:cs="Times New Roman"/>
                <w:sz w:val="26"/>
                <w:szCs w:val="26"/>
              </w:rPr>
              <w:t>’</w:t>
            </w:r>
            <w:r w:rsidRPr="00BD418A">
              <w:rPr>
                <w:rFonts w:cs="Times New Roman"/>
                <w:sz w:val="26"/>
                <w:szCs w:val="26"/>
                <w:lang w:val="en-US"/>
              </w:rPr>
              <w:t>13</w:t>
            </w:r>
            <w:r w:rsidRPr="00BD418A">
              <w:rPr>
                <w:rFonts w:cs="Times New Roman"/>
                <w:sz w:val="26"/>
                <w:szCs w:val="26"/>
              </w:rPr>
              <w:t>.</w:t>
            </w:r>
            <w:r w:rsidRPr="00BD418A">
              <w:rPr>
                <w:rFonts w:cs="Times New Roman"/>
                <w:sz w:val="26"/>
                <w:szCs w:val="26"/>
                <w:lang w:val="en-US"/>
              </w:rPr>
              <w:t>7</w:t>
            </w:r>
            <w:r w:rsidRPr="00BD418A">
              <w:rPr>
                <w:rFonts w:cs="Times New Roman"/>
                <w:sz w:val="26"/>
                <w:szCs w:val="26"/>
              </w:rPr>
              <w:t>’’</w:t>
            </w:r>
          </w:p>
        </w:tc>
      </w:tr>
      <w:tr w:rsidR="00BD418A" w:rsidRPr="008872B8" w14:paraId="04046B61" w14:textId="77777777" w:rsidTr="006F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14:paraId="0FA890FF" w14:textId="12F703BF" w:rsidR="00BD418A" w:rsidRPr="00BD418A" w:rsidRDefault="00BD418A" w:rsidP="007F7A2F">
            <w:pPr>
              <w:spacing w:after="80"/>
              <w:jc w:val="center"/>
              <w:rPr>
                <w:rFonts w:eastAsia="Times New Roman" w:cs="Times New Roman"/>
                <w:noProof w:val="0"/>
                <w:sz w:val="26"/>
                <w:szCs w:val="26"/>
              </w:rPr>
            </w:pPr>
            <w:r w:rsidRPr="00BD418A">
              <w:rPr>
                <w:rFonts w:eastAsia="Times New Roman" w:cs="Times New Roman"/>
                <w:sz w:val="26"/>
                <w:szCs w:val="26"/>
              </w:rPr>
              <w:t>BG2</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14:paraId="50CF3A1D" w14:textId="69F1B992"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w:t>
            </w:r>
            <w:r w:rsidRPr="00BD418A">
              <w:rPr>
                <w:rFonts w:cs="Times New Roman"/>
                <w:sz w:val="26"/>
                <w:szCs w:val="26"/>
                <w:vertAlign w:val="superscript"/>
              </w:rPr>
              <w:t>o</w:t>
            </w:r>
            <w:r w:rsidRPr="00BD418A">
              <w:rPr>
                <w:rFonts w:cs="Times New Roman"/>
                <w:sz w:val="26"/>
                <w:szCs w:val="26"/>
              </w:rPr>
              <w:t>54’34.2”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F53C35" w14:textId="18EA9684"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105</w:t>
            </w:r>
            <w:r w:rsidRPr="00BD418A">
              <w:rPr>
                <w:rFonts w:cs="Times New Roman"/>
                <w:sz w:val="26"/>
                <w:szCs w:val="26"/>
                <w:vertAlign w:val="superscript"/>
              </w:rPr>
              <w:t>o</w:t>
            </w:r>
            <w:r w:rsidRPr="00BD418A">
              <w:rPr>
                <w:rFonts w:cs="Times New Roman"/>
                <w:sz w:val="26"/>
                <w:szCs w:val="26"/>
              </w:rPr>
              <w:t>11’28.5”</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tcPr>
          <w:p w14:paraId="331396A5" w14:textId="63EA0706"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w:t>
            </w:r>
            <w:r w:rsidRPr="00BD418A">
              <w:rPr>
                <w:rFonts w:cs="Times New Roman"/>
                <w:sz w:val="26"/>
                <w:szCs w:val="26"/>
                <w:vertAlign w:val="superscript"/>
              </w:rPr>
              <w:t>0</w:t>
            </w:r>
            <w:r w:rsidRPr="00BD418A">
              <w:rPr>
                <w:rFonts w:cs="Times New Roman"/>
                <w:sz w:val="26"/>
                <w:szCs w:val="26"/>
                <w:lang w:val="en-US"/>
              </w:rPr>
              <w:t>54</w:t>
            </w:r>
            <w:r w:rsidRPr="00BD418A">
              <w:rPr>
                <w:rFonts w:cs="Times New Roman"/>
                <w:sz w:val="26"/>
                <w:szCs w:val="26"/>
              </w:rPr>
              <w:t>’</w:t>
            </w:r>
            <w:r w:rsidRPr="00BD418A">
              <w:rPr>
                <w:rFonts w:cs="Times New Roman"/>
                <w:sz w:val="26"/>
                <w:szCs w:val="26"/>
                <w:lang w:val="en-US"/>
              </w:rPr>
              <w:t>30</w:t>
            </w:r>
            <w:r w:rsidRPr="00BD418A">
              <w:rPr>
                <w:rFonts w:cs="Times New Roman"/>
                <w:sz w:val="26"/>
                <w:szCs w:val="26"/>
              </w:rPr>
              <w:t>.</w:t>
            </w:r>
            <w:r w:rsidRPr="00BD418A">
              <w:rPr>
                <w:rFonts w:cs="Times New Roman"/>
                <w:sz w:val="26"/>
                <w:szCs w:val="26"/>
                <w:lang w:val="en-US"/>
              </w:rPr>
              <w:t>5</w:t>
            </w:r>
            <w:r w:rsidRPr="00BD418A">
              <w:rPr>
                <w:rFonts w:cs="Times New Roman"/>
                <w:sz w:val="26"/>
                <w:szCs w:val="26"/>
              </w:rPr>
              <w:t>’’</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1187062B" w14:textId="241C6FF6" w:rsidR="00BD418A" w:rsidRPr="00BD418A" w:rsidRDefault="00BD418A" w:rsidP="007F7A2F">
            <w:pPr>
              <w:pStyle w:val="NoSpacing"/>
              <w:spacing w:after="80" w:line="276" w:lineRule="auto"/>
              <w:jc w:val="center"/>
              <w:rPr>
                <w:rFonts w:cs="Times New Roman"/>
                <w:sz w:val="26"/>
                <w:szCs w:val="26"/>
              </w:rPr>
            </w:pPr>
            <w:r w:rsidRPr="00BD418A">
              <w:rPr>
                <w:rFonts w:cs="Times New Roman"/>
                <w:sz w:val="26"/>
                <w:szCs w:val="26"/>
              </w:rPr>
              <w:t>105</w:t>
            </w:r>
            <w:r w:rsidRPr="00BD418A">
              <w:rPr>
                <w:rFonts w:cs="Times New Roman"/>
                <w:sz w:val="26"/>
                <w:szCs w:val="26"/>
                <w:vertAlign w:val="superscript"/>
              </w:rPr>
              <w:t>0</w:t>
            </w:r>
            <w:r w:rsidRPr="00BD418A">
              <w:rPr>
                <w:rFonts w:cs="Times New Roman"/>
                <w:sz w:val="26"/>
                <w:szCs w:val="26"/>
                <w:lang w:val="en-US"/>
              </w:rPr>
              <w:t>11</w:t>
            </w:r>
            <w:r w:rsidRPr="00BD418A">
              <w:rPr>
                <w:rFonts w:cs="Times New Roman"/>
                <w:sz w:val="26"/>
                <w:szCs w:val="26"/>
              </w:rPr>
              <w:t>’</w:t>
            </w:r>
            <w:r w:rsidRPr="00BD418A">
              <w:rPr>
                <w:rFonts w:cs="Times New Roman"/>
                <w:sz w:val="26"/>
                <w:szCs w:val="26"/>
                <w:lang w:val="en-US"/>
              </w:rPr>
              <w:t>34</w:t>
            </w:r>
            <w:r w:rsidRPr="00BD418A">
              <w:rPr>
                <w:rFonts w:cs="Times New Roman"/>
                <w:sz w:val="26"/>
                <w:szCs w:val="26"/>
              </w:rPr>
              <w:t>.</w:t>
            </w:r>
            <w:r w:rsidRPr="00BD418A">
              <w:rPr>
                <w:rFonts w:cs="Times New Roman"/>
                <w:sz w:val="26"/>
                <w:szCs w:val="26"/>
                <w:lang w:val="en-US"/>
              </w:rPr>
              <w:t>9</w:t>
            </w:r>
            <w:r w:rsidRPr="00BD418A">
              <w:rPr>
                <w:rFonts w:cs="Times New Roman"/>
                <w:sz w:val="26"/>
                <w:szCs w:val="26"/>
              </w:rPr>
              <w:t>’’</w:t>
            </w:r>
          </w:p>
        </w:tc>
      </w:tr>
    </w:tbl>
    <w:p w14:paraId="2092C660" w14:textId="77777777" w:rsidR="006F4014" w:rsidRPr="008F44C7" w:rsidRDefault="006F4014">
      <w:pPr>
        <w:rPr>
          <w:rFonts w:cs="Times New Roman"/>
        </w:rPr>
      </w:pPr>
    </w:p>
    <w:p w14:paraId="39D11343" w14:textId="77777777" w:rsidR="006F4014" w:rsidRPr="008F44C7" w:rsidRDefault="006F4014">
      <w:pPr>
        <w:rPr>
          <w:rFonts w:cs="Times New Roman"/>
          <w:lang w:val="en-US"/>
        </w:rPr>
      </w:pPr>
    </w:p>
    <w:p w14:paraId="79B916B4" w14:textId="77777777" w:rsidR="009D3B6E" w:rsidRPr="008F44C7" w:rsidRDefault="009D3B6E" w:rsidP="006F4014">
      <w:pPr>
        <w:spacing w:after="0"/>
        <w:jc w:val="center"/>
        <w:rPr>
          <w:rFonts w:cs="Times New Roman"/>
          <w:b/>
        </w:rPr>
      </w:pPr>
      <w:r w:rsidRPr="008F44C7">
        <w:rPr>
          <w:rFonts w:cs="Times New Roman"/>
          <w:b/>
        </w:rPr>
        <w:br w:type="page"/>
      </w:r>
    </w:p>
    <w:p w14:paraId="2A6F4EEB" w14:textId="059EB1B4" w:rsidR="00E92FF1" w:rsidRPr="008F44C7" w:rsidRDefault="006556A0" w:rsidP="00E92FF1">
      <w:pPr>
        <w:spacing w:after="0"/>
        <w:jc w:val="center"/>
        <w:rPr>
          <w:rFonts w:cs="Times New Roman"/>
          <w:b/>
        </w:rPr>
      </w:pPr>
      <w:r>
        <w:rPr>
          <w:rFonts w:cs="Times New Roman"/>
          <w:b/>
          <w:lang w:val="en-US"/>
        </w:rPr>
        <w:lastRenderedPageBreak/>
        <w:t>PHỤ LỤC</w:t>
      </w:r>
      <w:r w:rsidR="00E92FF1" w:rsidRPr="008F44C7">
        <w:rPr>
          <w:rFonts w:cs="Times New Roman"/>
          <w:b/>
        </w:rPr>
        <w:t xml:space="preserve"> 2</w:t>
      </w:r>
    </w:p>
    <w:p w14:paraId="13EAAFAC" w14:textId="77777777" w:rsidR="003C257D" w:rsidRDefault="003C257D" w:rsidP="00E92FF1">
      <w:pPr>
        <w:spacing w:after="0"/>
        <w:jc w:val="center"/>
        <w:rPr>
          <w:rFonts w:cs="Times New Roman"/>
          <w:b/>
          <w:lang w:val="en-US"/>
        </w:rPr>
      </w:pPr>
      <w:r>
        <w:rPr>
          <w:rFonts w:cs="Times New Roman"/>
          <w:b/>
          <w:lang w:val="en-US"/>
        </w:rPr>
        <w:t>Chuyển đổi hệ tọa các vị trí vùng nước các cảng biển Vĩnh Long, Bến Tre</w:t>
      </w:r>
    </w:p>
    <w:p w14:paraId="0D1BBBCA" w14:textId="246478E1" w:rsidR="00E92FF1" w:rsidRDefault="003C257D" w:rsidP="00897783">
      <w:pPr>
        <w:spacing w:after="0"/>
        <w:jc w:val="center"/>
        <w:rPr>
          <w:rFonts w:cs="Times New Roman"/>
          <w:i/>
          <w:lang w:val="en-US"/>
        </w:rPr>
      </w:pPr>
      <w:r w:rsidRPr="00897783">
        <w:rPr>
          <w:rFonts w:cs="Times New Roman"/>
          <w:i/>
        </w:rPr>
        <w:t xml:space="preserve"> </w:t>
      </w:r>
      <w:r w:rsidR="00E92FF1" w:rsidRPr="00897783">
        <w:rPr>
          <w:rFonts w:cs="Times New Roman"/>
          <w:i/>
        </w:rPr>
        <w:t>(Ban hành kèm theo Thông tư số</w:t>
      </w:r>
      <w:r w:rsidR="006F335A" w:rsidRPr="00897783">
        <w:rPr>
          <w:rFonts w:cs="Times New Roman"/>
          <w:i/>
        </w:rPr>
        <w:t xml:space="preserve"> </w:t>
      </w:r>
      <w:r w:rsidR="00897783">
        <w:rPr>
          <w:rFonts w:cs="Times New Roman"/>
          <w:i/>
          <w:lang w:val="en-US"/>
        </w:rPr>
        <w:t xml:space="preserve">      </w:t>
      </w:r>
      <w:r w:rsidR="006F335A" w:rsidRPr="00897783">
        <w:rPr>
          <w:rFonts w:cs="Times New Roman"/>
          <w:i/>
        </w:rPr>
        <w:t>/202</w:t>
      </w:r>
      <w:r w:rsidR="006F335A" w:rsidRPr="00897783">
        <w:rPr>
          <w:rFonts w:cs="Times New Roman"/>
          <w:i/>
          <w:lang w:val="en-US"/>
        </w:rPr>
        <w:t>2</w:t>
      </w:r>
      <w:r w:rsidR="00325EE8" w:rsidRPr="00897783">
        <w:rPr>
          <w:rFonts w:cs="Times New Roman"/>
          <w:i/>
        </w:rPr>
        <w:t>/TT-BGTVT</w:t>
      </w:r>
      <w:r w:rsidR="00325EE8" w:rsidRPr="00897783">
        <w:rPr>
          <w:rFonts w:cs="Times New Roman"/>
          <w:i/>
          <w:lang w:val="en-US"/>
        </w:rPr>
        <w:t xml:space="preserve"> </w:t>
      </w:r>
      <w:r w:rsidR="00E92FF1" w:rsidRPr="00897783">
        <w:rPr>
          <w:rFonts w:cs="Times New Roman"/>
          <w:i/>
        </w:rPr>
        <w:t>ngà</w:t>
      </w:r>
      <w:r w:rsidR="00A80466" w:rsidRPr="00897783">
        <w:rPr>
          <w:rFonts w:cs="Times New Roman"/>
          <w:i/>
        </w:rPr>
        <w:t xml:space="preserve">y </w:t>
      </w:r>
      <w:r w:rsidR="00897783">
        <w:rPr>
          <w:rFonts w:cs="Times New Roman"/>
          <w:i/>
          <w:lang w:val="en-US"/>
        </w:rPr>
        <w:t xml:space="preserve">    </w:t>
      </w:r>
      <w:r w:rsidR="006F335A" w:rsidRPr="00897783">
        <w:rPr>
          <w:rFonts w:cs="Times New Roman"/>
          <w:i/>
          <w:lang w:val="en-US"/>
        </w:rPr>
        <w:t xml:space="preserve"> </w:t>
      </w:r>
      <w:r w:rsidR="00A80466" w:rsidRPr="00897783">
        <w:rPr>
          <w:rFonts w:cs="Times New Roman"/>
          <w:i/>
        </w:rPr>
        <w:t xml:space="preserve">tháng </w:t>
      </w:r>
      <w:r w:rsidR="00897783">
        <w:rPr>
          <w:rFonts w:cs="Times New Roman"/>
          <w:i/>
          <w:lang w:val="en-US"/>
        </w:rPr>
        <w:t xml:space="preserve">   </w:t>
      </w:r>
      <w:r w:rsidR="006F335A" w:rsidRPr="00897783">
        <w:rPr>
          <w:rFonts w:cs="Times New Roman"/>
          <w:i/>
        </w:rPr>
        <w:t xml:space="preserve"> năm 202</w:t>
      </w:r>
      <w:r w:rsidR="006F335A" w:rsidRPr="00897783">
        <w:rPr>
          <w:rFonts w:cs="Times New Roman"/>
          <w:i/>
          <w:lang w:val="en-US"/>
        </w:rPr>
        <w:t>2</w:t>
      </w:r>
      <w:r w:rsidR="00E92FF1" w:rsidRPr="00897783">
        <w:rPr>
          <w:rFonts w:cs="Times New Roman"/>
          <w:i/>
        </w:rPr>
        <w:t xml:space="preserve"> của Bộ </w:t>
      </w:r>
      <w:r w:rsidR="006F335A" w:rsidRPr="00897783">
        <w:rPr>
          <w:rFonts w:cs="Times New Roman"/>
          <w:i/>
          <w:lang w:val="en-US"/>
        </w:rPr>
        <w:t xml:space="preserve">trưởng Bộ </w:t>
      </w:r>
      <w:r w:rsidR="00E92FF1" w:rsidRPr="00897783">
        <w:rPr>
          <w:rFonts w:cs="Times New Roman"/>
          <w:i/>
        </w:rPr>
        <w:t>Giao thông vận tải)</w:t>
      </w:r>
    </w:p>
    <w:p w14:paraId="6E6AF23A" w14:textId="77777777" w:rsidR="00897783" w:rsidRPr="00897783" w:rsidRDefault="00897783" w:rsidP="00897783">
      <w:pPr>
        <w:spacing w:after="0"/>
        <w:jc w:val="center"/>
        <w:rPr>
          <w:rFonts w:cs="Times New Roman"/>
          <w:i/>
          <w:lang w:val="en-US"/>
        </w:rPr>
      </w:pPr>
    </w:p>
    <w:tbl>
      <w:tblPr>
        <w:tblW w:w="48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97"/>
        <w:gridCol w:w="2374"/>
        <w:gridCol w:w="2046"/>
        <w:gridCol w:w="2012"/>
        <w:gridCol w:w="1875"/>
      </w:tblGrid>
      <w:tr w:rsidR="00325EE8" w:rsidRPr="008872B8" w14:paraId="5A78C7DE" w14:textId="77777777" w:rsidTr="008872B8">
        <w:trPr>
          <w:trHeight w:val="19"/>
          <w:tblCellSpacing w:w="0" w:type="dxa"/>
        </w:trPr>
        <w:tc>
          <w:tcPr>
            <w:tcW w:w="583" w:type="pct"/>
            <w:vMerge w:val="restart"/>
            <w:shd w:val="clear" w:color="auto" w:fill="FFFFFF"/>
            <w:tcMar>
              <w:top w:w="28" w:type="dxa"/>
              <w:left w:w="108" w:type="dxa"/>
              <w:bottom w:w="28" w:type="dxa"/>
              <w:right w:w="108" w:type="dxa"/>
            </w:tcMar>
            <w:vAlign w:val="center"/>
            <w:hideMark/>
          </w:tcPr>
          <w:p w14:paraId="7BFFD9C5" w14:textId="3A1F1677" w:rsidR="00ED71DE" w:rsidRPr="008872B8" w:rsidRDefault="00ED71DE" w:rsidP="00346DF3">
            <w:pPr>
              <w:spacing w:before="40" w:after="40" w:line="24" w:lineRule="atLeast"/>
              <w:jc w:val="center"/>
              <w:rPr>
                <w:rFonts w:eastAsia="Times New Roman" w:cs="Times New Roman"/>
                <w:sz w:val="26"/>
                <w:szCs w:val="26"/>
              </w:rPr>
            </w:pPr>
            <w:r w:rsidRPr="008872B8">
              <w:rPr>
                <w:rFonts w:eastAsia="Times New Roman" w:cs="Times New Roman"/>
                <w:b/>
                <w:bCs/>
                <w:sz w:val="26"/>
                <w:szCs w:val="26"/>
              </w:rPr>
              <w:t>Vị trí</w:t>
            </w:r>
          </w:p>
        </w:tc>
        <w:tc>
          <w:tcPr>
            <w:tcW w:w="2350" w:type="pct"/>
            <w:gridSpan w:val="2"/>
            <w:shd w:val="clear" w:color="auto" w:fill="FFFFFF"/>
            <w:tcMar>
              <w:top w:w="28" w:type="dxa"/>
              <w:left w:w="108" w:type="dxa"/>
              <w:bottom w:w="28" w:type="dxa"/>
              <w:right w:w="108" w:type="dxa"/>
            </w:tcMar>
            <w:vAlign w:val="center"/>
            <w:hideMark/>
          </w:tcPr>
          <w:p w14:paraId="21524CE9" w14:textId="23C13F9A" w:rsidR="00ED71DE" w:rsidRPr="008872B8" w:rsidRDefault="00325EE8" w:rsidP="009B1C77">
            <w:pPr>
              <w:spacing w:before="40" w:after="40" w:line="24" w:lineRule="atLeast"/>
              <w:jc w:val="center"/>
              <w:rPr>
                <w:rFonts w:eastAsia="Times New Roman" w:cs="Times New Roman"/>
                <w:b/>
                <w:bCs/>
                <w:sz w:val="26"/>
                <w:szCs w:val="26"/>
                <w:lang w:val="en-US"/>
              </w:rPr>
            </w:pPr>
            <w:r w:rsidRPr="008872B8">
              <w:rPr>
                <w:rFonts w:eastAsia="Times New Roman" w:cs="Times New Roman"/>
                <w:b/>
                <w:bCs/>
                <w:sz w:val="26"/>
                <w:szCs w:val="26"/>
              </w:rPr>
              <w:t xml:space="preserve">Hệ VN </w:t>
            </w:r>
            <w:r w:rsidRPr="008872B8">
              <w:rPr>
                <w:rFonts w:eastAsia="Times New Roman" w:cs="Times New Roman"/>
                <w:b/>
                <w:bCs/>
                <w:sz w:val="26"/>
                <w:szCs w:val="26"/>
                <w:lang w:val="en-US"/>
              </w:rPr>
              <w:t>-</w:t>
            </w:r>
            <w:r w:rsidR="00ED71DE" w:rsidRPr="008872B8">
              <w:rPr>
                <w:rFonts w:eastAsia="Times New Roman" w:cs="Times New Roman"/>
                <w:b/>
                <w:bCs/>
                <w:sz w:val="26"/>
                <w:szCs w:val="26"/>
              </w:rPr>
              <w:t xml:space="preserve"> 2000</w:t>
            </w:r>
          </w:p>
        </w:tc>
        <w:tc>
          <w:tcPr>
            <w:tcW w:w="2067" w:type="pct"/>
            <w:gridSpan w:val="2"/>
            <w:shd w:val="clear" w:color="auto" w:fill="FFFFFF"/>
            <w:tcMar>
              <w:top w:w="28" w:type="dxa"/>
              <w:left w:w="108" w:type="dxa"/>
              <w:bottom w:w="28" w:type="dxa"/>
              <w:right w:w="108" w:type="dxa"/>
            </w:tcMar>
            <w:vAlign w:val="center"/>
            <w:hideMark/>
          </w:tcPr>
          <w:p w14:paraId="2D9F7C85" w14:textId="77777777" w:rsidR="00ED71DE" w:rsidRPr="008872B8" w:rsidRDefault="00ED71DE" w:rsidP="00346DF3">
            <w:pPr>
              <w:spacing w:before="40" w:after="40" w:line="24" w:lineRule="atLeast"/>
              <w:jc w:val="center"/>
              <w:rPr>
                <w:rFonts w:eastAsia="Times New Roman" w:cs="Times New Roman"/>
                <w:sz w:val="26"/>
                <w:szCs w:val="26"/>
              </w:rPr>
            </w:pPr>
            <w:r w:rsidRPr="008872B8">
              <w:rPr>
                <w:rFonts w:eastAsia="Times New Roman" w:cs="Times New Roman"/>
                <w:b/>
                <w:bCs/>
                <w:sz w:val="26"/>
                <w:szCs w:val="26"/>
              </w:rPr>
              <w:t>Hệ WGS - 84</w:t>
            </w:r>
          </w:p>
        </w:tc>
      </w:tr>
      <w:tr w:rsidR="008872B8" w:rsidRPr="008872B8" w14:paraId="1DAFBFCB" w14:textId="77777777" w:rsidTr="008872B8">
        <w:trPr>
          <w:trHeight w:val="44"/>
          <w:tblCellSpacing w:w="0" w:type="dxa"/>
        </w:trPr>
        <w:tc>
          <w:tcPr>
            <w:tcW w:w="583" w:type="pct"/>
            <w:vMerge/>
            <w:shd w:val="clear" w:color="auto" w:fill="FFFFFF"/>
            <w:vAlign w:val="center"/>
            <w:hideMark/>
          </w:tcPr>
          <w:p w14:paraId="66986969" w14:textId="77777777" w:rsidR="00ED71DE" w:rsidRPr="008872B8" w:rsidRDefault="00ED71DE" w:rsidP="00346DF3">
            <w:pPr>
              <w:spacing w:before="40" w:after="40"/>
              <w:jc w:val="both"/>
              <w:rPr>
                <w:rFonts w:eastAsia="Times New Roman" w:cs="Times New Roman"/>
                <w:sz w:val="26"/>
                <w:szCs w:val="26"/>
              </w:rPr>
            </w:pPr>
          </w:p>
        </w:tc>
        <w:tc>
          <w:tcPr>
            <w:tcW w:w="1262" w:type="pct"/>
            <w:shd w:val="clear" w:color="auto" w:fill="FFFFFF"/>
            <w:tcMar>
              <w:top w:w="28" w:type="dxa"/>
              <w:left w:w="108" w:type="dxa"/>
              <w:bottom w:w="28" w:type="dxa"/>
              <w:right w:w="108" w:type="dxa"/>
            </w:tcMar>
            <w:vAlign w:val="center"/>
            <w:hideMark/>
          </w:tcPr>
          <w:p w14:paraId="0010D237" w14:textId="77777777" w:rsidR="00ED71DE" w:rsidRPr="008872B8" w:rsidRDefault="00ED71DE" w:rsidP="00346DF3">
            <w:pPr>
              <w:spacing w:before="40" w:after="40" w:line="24" w:lineRule="atLeast"/>
              <w:jc w:val="center"/>
              <w:rPr>
                <w:rFonts w:eastAsia="Times New Roman" w:cs="Times New Roman"/>
                <w:sz w:val="26"/>
                <w:szCs w:val="26"/>
              </w:rPr>
            </w:pPr>
            <w:r w:rsidRPr="008872B8">
              <w:rPr>
                <w:rFonts w:eastAsia="Times New Roman" w:cs="Times New Roman"/>
                <w:b/>
                <w:bCs/>
                <w:sz w:val="26"/>
                <w:szCs w:val="26"/>
              </w:rPr>
              <w:t>Vĩ độ (N)</w:t>
            </w:r>
          </w:p>
        </w:tc>
        <w:tc>
          <w:tcPr>
            <w:tcW w:w="1088" w:type="pct"/>
            <w:shd w:val="clear" w:color="auto" w:fill="FFFFFF"/>
            <w:tcMar>
              <w:top w:w="28" w:type="dxa"/>
              <w:left w:w="108" w:type="dxa"/>
              <w:bottom w:w="28" w:type="dxa"/>
              <w:right w:w="108" w:type="dxa"/>
            </w:tcMar>
            <w:vAlign w:val="center"/>
            <w:hideMark/>
          </w:tcPr>
          <w:p w14:paraId="205D3F21" w14:textId="77777777" w:rsidR="00ED71DE" w:rsidRPr="008872B8" w:rsidRDefault="00ED71DE" w:rsidP="00346DF3">
            <w:pPr>
              <w:spacing w:before="40" w:after="40" w:line="24" w:lineRule="atLeast"/>
              <w:jc w:val="center"/>
              <w:rPr>
                <w:rFonts w:eastAsia="Times New Roman" w:cs="Times New Roman"/>
                <w:sz w:val="26"/>
                <w:szCs w:val="26"/>
              </w:rPr>
            </w:pPr>
            <w:r w:rsidRPr="008872B8">
              <w:rPr>
                <w:rFonts w:eastAsia="Times New Roman" w:cs="Times New Roman"/>
                <w:b/>
                <w:bCs/>
                <w:sz w:val="26"/>
                <w:szCs w:val="26"/>
              </w:rPr>
              <w:t>Kinh độ (E)</w:t>
            </w:r>
          </w:p>
        </w:tc>
        <w:tc>
          <w:tcPr>
            <w:tcW w:w="1070" w:type="pct"/>
            <w:shd w:val="clear" w:color="auto" w:fill="FFFFFF"/>
            <w:tcMar>
              <w:top w:w="28" w:type="dxa"/>
              <w:left w:w="108" w:type="dxa"/>
              <w:bottom w:w="28" w:type="dxa"/>
              <w:right w:w="108" w:type="dxa"/>
            </w:tcMar>
            <w:vAlign w:val="center"/>
            <w:hideMark/>
          </w:tcPr>
          <w:p w14:paraId="6F884F48" w14:textId="77777777" w:rsidR="00ED71DE" w:rsidRPr="008872B8" w:rsidRDefault="00ED71DE" w:rsidP="00346DF3">
            <w:pPr>
              <w:spacing w:before="40" w:after="40" w:line="24" w:lineRule="atLeast"/>
              <w:jc w:val="center"/>
              <w:rPr>
                <w:rFonts w:eastAsia="Times New Roman" w:cs="Times New Roman"/>
                <w:sz w:val="26"/>
                <w:szCs w:val="26"/>
              </w:rPr>
            </w:pPr>
            <w:r w:rsidRPr="008872B8">
              <w:rPr>
                <w:rFonts w:eastAsia="Times New Roman" w:cs="Times New Roman"/>
                <w:b/>
                <w:bCs/>
                <w:sz w:val="26"/>
                <w:szCs w:val="26"/>
              </w:rPr>
              <w:t>Vĩ độ (N)</w:t>
            </w:r>
          </w:p>
        </w:tc>
        <w:tc>
          <w:tcPr>
            <w:tcW w:w="997" w:type="pct"/>
            <w:shd w:val="clear" w:color="auto" w:fill="FFFFFF"/>
            <w:tcMar>
              <w:top w:w="28" w:type="dxa"/>
              <w:left w:w="108" w:type="dxa"/>
              <w:bottom w:w="28" w:type="dxa"/>
              <w:right w:w="108" w:type="dxa"/>
            </w:tcMar>
            <w:vAlign w:val="center"/>
            <w:hideMark/>
          </w:tcPr>
          <w:p w14:paraId="5B566D66" w14:textId="77777777" w:rsidR="00ED71DE" w:rsidRPr="008872B8" w:rsidRDefault="00ED71DE" w:rsidP="00346DF3">
            <w:pPr>
              <w:spacing w:before="40" w:after="40" w:line="24" w:lineRule="atLeast"/>
              <w:jc w:val="center"/>
              <w:rPr>
                <w:rFonts w:eastAsia="Times New Roman" w:cs="Times New Roman"/>
                <w:sz w:val="26"/>
                <w:szCs w:val="26"/>
              </w:rPr>
            </w:pPr>
            <w:r w:rsidRPr="008872B8">
              <w:rPr>
                <w:rFonts w:eastAsia="Times New Roman" w:cs="Times New Roman"/>
                <w:b/>
                <w:bCs/>
                <w:sz w:val="26"/>
                <w:szCs w:val="26"/>
              </w:rPr>
              <w:t>Kinh độ (E)</w:t>
            </w:r>
          </w:p>
        </w:tc>
      </w:tr>
      <w:tr w:rsidR="008872B8" w:rsidRPr="008872B8" w14:paraId="1DB26ED6"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632A498B" w14:textId="4F5D9C81"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VL1</w:t>
            </w:r>
          </w:p>
        </w:tc>
        <w:tc>
          <w:tcPr>
            <w:tcW w:w="1262" w:type="pct"/>
            <w:shd w:val="clear" w:color="auto" w:fill="FFFFFF"/>
            <w:tcMar>
              <w:top w:w="28" w:type="dxa"/>
              <w:left w:w="108" w:type="dxa"/>
              <w:bottom w:w="28" w:type="dxa"/>
              <w:right w:w="108" w:type="dxa"/>
            </w:tcMar>
            <w:vAlign w:val="center"/>
          </w:tcPr>
          <w:p w14:paraId="685453ED" w14:textId="5549ED6F"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10°15’40”</w:t>
            </w:r>
          </w:p>
        </w:tc>
        <w:tc>
          <w:tcPr>
            <w:tcW w:w="1088" w:type="pct"/>
            <w:shd w:val="clear" w:color="auto" w:fill="FFFFFF"/>
            <w:tcMar>
              <w:top w:w="28" w:type="dxa"/>
              <w:left w:w="108" w:type="dxa"/>
              <w:bottom w:w="28" w:type="dxa"/>
              <w:right w:w="108" w:type="dxa"/>
            </w:tcMar>
            <w:vAlign w:val="center"/>
          </w:tcPr>
          <w:p w14:paraId="0624A3A9" w14:textId="10269CBC"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105°56’49”</w:t>
            </w:r>
          </w:p>
        </w:tc>
        <w:tc>
          <w:tcPr>
            <w:tcW w:w="1070" w:type="pct"/>
            <w:shd w:val="clear" w:color="auto" w:fill="FFFFFF"/>
            <w:tcMar>
              <w:top w:w="28" w:type="dxa"/>
              <w:left w:w="108" w:type="dxa"/>
              <w:bottom w:w="28" w:type="dxa"/>
              <w:right w:w="108" w:type="dxa"/>
            </w:tcMar>
            <w:vAlign w:val="center"/>
          </w:tcPr>
          <w:p w14:paraId="16C7C76D" w14:textId="345790DE"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10°15’36”</w:t>
            </w:r>
          </w:p>
        </w:tc>
        <w:tc>
          <w:tcPr>
            <w:tcW w:w="997" w:type="pct"/>
            <w:shd w:val="clear" w:color="auto" w:fill="FFFFFF"/>
            <w:tcMar>
              <w:top w:w="28" w:type="dxa"/>
              <w:left w:w="108" w:type="dxa"/>
              <w:bottom w:w="28" w:type="dxa"/>
              <w:right w:w="108" w:type="dxa"/>
            </w:tcMar>
            <w:vAlign w:val="center"/>
          </w:tcPr>
          <w:p w14:paraId="093A53ED" w14:textId="1E5D73CF"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105°56’55”</w:t>
            </w:r>
          </w:p>
        </w:tc>
      </w:tr>
      <w:tr w:rsidR="008872B8" w:rsidRPr="008872B8" w14:paraId="09291CD0"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50C5A42D" w14:textId="023099E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VL2</w:t>
            </w:r>
          </w:p>
        </w:tc>
        <w:tc>
          <w:tcPr>
            <w:tcW w:w="1262" w:type="pct"/>
            <w:shd w:val="clear" w:color="auto" w:fill="FFFFFF"/>
            <w:tcMar>
              <w:top w:w="28" w:type="dxa"/>
              <w:left w:w="108" w:type="dxa"/>
              <w:bottom w:w="28" w:type="dxa"/>
              <w:right w:w="108" w:type="dxa"/>
            </w:tcMar>
            <w:vAlign w:val="center"/>
          </w:tcPr>
          <w:p w14:paraId="4938448A" w14:textId="1D8CF442"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10°15’34”</w:t>
            </w:r>
          </w:p>
        </w:tc>
        <w:tc>
          <w:tcPr>
            <w:tcW w:w="1088" w:type="pct"/>
            <w:shd w:val="clear" w:color="auto" w:fill="FFFFFF"/>
            <w:tcMar>
              <w:top w:w="28" w:type="dxa"/>
              <w:left w:w="108" w:type="dxa"/>
              <w:bottom w:w="28" w:type="dxa"/>
              <w:right w:w="108" w:type="dxa"/>
            </w:tcMar>
            <w:vAlign w:val="center"/>
          </w:tcPr>
          <w:p w14:paraId="0EAA3515" w14:textId="43834A71"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105°57’23”</w:t>
            </w:r>
          </w:p>
        </w:tc>
        <w:tc>
          <w:tcPr>
            <w:tcW w:w="1070" w:type="pct"/>
            <w:shd w:val="clear" w:color="auto" w:fill="FFFFFF"/>
            <w:tcMar>
              <w:top w:w="28" w:type="dxa"/>
              <w:left w:w="108" w:type="dxa"/>
              <w:bottom w:w="28" w:type="dxa"/>
              <w:right w:w="108" w:type="dxa"/>
            </w:tcMar>
            <w:vAlign w:val="center"/>
          </w:tcPr>
          <w:p w14:paraId="32C31D07" w14:textId="1ECB9FF4"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10°15’30”</w:t>
            </w:r>
          </w:p>
        </w:tc>
        <w:tc>
          <w:tcPr>
            <w:tcW w:w="997" w:type="pct"/>
            <w:shd w:val="clear" w:color="auto" w:fill="FFFFFF"/>
            <w:tcMar>
              <w:top w:w="28" w:type="dxa"/>
              <w:left w:w="108" w:type="dxa"/>
              <w:bottom w:w="28" w:type="dxa"/>
              <w:right w:w="108" w:type="dxa"/>
            </w:tcMar>
            <w:vAlign w:val="center"/>
          </w:tcPr>
          <w:p w14:paraId="023D6A71" w14:textId="04C41163"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105°57’29”</w:t>
            </w:r>
          </w:p>
        </w:tc>
      </w:tr>
      <w:tr w:rsidR="008872B8" w:rsidRPr="008872B8" w14:paraId="786D0979" w14:textId="77777777" w:rsidTr="00690219">
        <w:trPr>
          <w:trHeight w:val="19"/>
          <w:tblCellSpacing w:w="0" w:type="dxa"/>
        </w:trPr>
        <w:tc>
          <w:tcPr>
            <w:tcW w:w="583" w:type="pct"/>
            <w:shd w:val="clear" w:color="auto" w:fill="FFFFFF"/>
            <w:tcMar>
              <w:top w:w="28" w:type="dxa"/>
              <w:left w:w="108" w:type="dxa"/>
              <w:bottom w:w="28" w:type="dxa"/>
              <w:right w:w="108" w:type="dxa"/>
            </w:tcMar>
            <w:vAlign w:val="center"/>
            <w:hideMark/>
          </w:tcPr>
          <w:p w14:paraId="571521D3" w14:textId="77777777" w:rsidR="008872B8" w:rsidRPr="008872B8" w:rsidRDefault="008872B8" w:rsidP="00690219">
            <w:pPr>
              <w:spacing w:before="40" w:after="40" w:line="24" w:lineRule="atLeast"/>
              <w:jc w:val="center"/>
              <w:rPr>
                <w:rFonts w:eastAsia="Times New Roman" w:cs="Times New Roman"/>
                <w:sz w:val="26"/>
                <w:szCs w:val="26"/>
              </w:rPr>
            </w:pPr>
            <w:r w:rsidRPr="008872B8">
              <w:rPr>
                <w:rFonts w:eastAsia="Times New Roman" w:cs="Times New Roman"/>
                <w:sz w:val="26"/>
                <w:szCs w:val="26"/>
              </w:rPr>
              <w:t>BT1</w:t>
            </w:r>
          </w:p>
        </w:tc>
        <w:tc>
          <w:tcPr>
            <w:tcW w:w="1262" w:type="pct"/>
            <w:shd w:val="clear" w:color="auto" w:fill="FFFFFF"/>
            <w:tcMar>
              <w:top w:w="28" w:type="dxa"/>
              <w:left w:w="108" w:type="dxa"/>
              <w:bottom w:w="28" w:type="dxa"/>
              <w:right w:w="108" w:type="dxa"/>
            </w:tcMar>
            <w:vAlign w:val="center"/>
            <w:hideMark/>
          </w:tcPr>
          <w:p w14:paraId="60BF7E68" w14:textId="77777777" w:rsidR="008872B8" w:rsidRPr="008872B8" w:rsidRDefault="008872B8" w:rsidP="00690219">
            <w:pPr>
              <w:spacing w:before="40" w:after="40" w:line="24" w:lineRule="atLeast"/>
              <w:jc w:val="center"/>
              <w:rPr>
                <w:rFonts w:eastAsia="Times New Roman" w:cs="Times New Roman"/>
                <w:sz w:val="26"/>
                <w:szCs w:val="26"/>
              </w:rPr>
            </w:pPr>
            <w:r w:rsidRPr="008872B8">
              <w:rPr>
                <w:rFonts w:eastAsia="Times New Roman" w:cs="Times New Roman"/>
                <w:sz w:val="26"/>
                <w:szCs w:val="26"/>
              </w:rPr>
              <w:t>10°09’02”</w:t>
            </w:r>
          </w:p>
        </w:tc>
        <w:tc>
          <w:tcPr>
            <w:tcW w:w="1088" w:type="pct"/>
            <w:shd w:val="clear" w:color="auto" w:fill="FFFFFF"/>
            <w:tcMar>
              <w:top w:w="28" w:type="dxa"/>
              <w:left w:w="108" w:type="dxa"/>
              <w:bottom w:w="28" w:type="dxa"/>
              <w:right w:w="108" w:type="dxa"/>
            </w:tcMar>
            <w:vAlign w:val="center"/>
            <w:hideMark/>
          </w:tcPr>
          <w:p w14:paraId="2D61450F" w14:textId="77777777" w:rsidR="008872B8" w:rsidRPr="008872B8" w:rsidRDefault="008872B8" w:rsidP="00690219">
            <w:pPr>
              <w:spacing w:before="40" w:after="40" w:line="24" w:lineRule="atLeast"/>
              <w:jc w:val="center"/>
              <w:rPr>
                <w:rFonts w:eastAsia="Times New Roman" w:cs="Times New Roman"/>
                <w:sz w:val="26"/>
                <w:szCs w:val="26"/>
              </w:rPr>
            </w:pPr>
            <w:r w:rsidRPr="008872B8">
              <w:rPr>
                <w:rFonts w:eastAsia="Times New Roman" w:cs="Times New Roman"/>
                <w:sz w:val="26"/>
                <w:szCs w:val="26"/>
              </w:rPr>
              <w:t>106°47’23”</w:t>
            </w:r>
          </w:p>
        </w:tc>
        <w:tc>
          <w:tcPr>
            <w:tcW w:w="1070" w:type="pct"/>
            <w:shd w:val="clear" w:color="auto" w:fill="FFFFFF"/>
            <w:tcMar>
              <w:top w:w="28" w:type="dxa"/>
              <w:left w:w="108" w:type="dxa"/>
              <w:bottom w:w="28" w:type="dxa"/>
              <w:right w:w="108" w:type="dxa"/>
            </w:tcMar>
            <w:vAlign w:val="center"/>
            <w:hideMark/>
          </w:tcPr>
          <w:p w14:paraId="07A30BCC" w14:textId="77777777" w:rsidR="008872B8" w:rsidRPr="008872B8" w:rsidRDefault="008872B8" w:rsidP="00690219">
            <w:pPr>
              <w:spacing w:before="40" w:after="40" w:line="24" w:lineRule="atLeast"/>
              <w:jc w:val="center"/>
              <w:rPr>
                <w:rFonts w:eastAsia="Times New Roman" w:cs="Times New Roman"/>
                <w:sz w:val="26"/>
                <w:szCs w:val="26"/>
              </w:rPr>
            </w:pPr>
            <w:r w:rsidRPr="008872B8">
              <w:rPr>
                <w:rFonts w:eastAsia="Times New Roman" w:cs="Times New Roman"/>
                <w:sz w:val="26"/>
                <w:szCs w:val="26"/>
              </w:rPr>
              <w:t>10°08’58”</w:t>
            </w:r>
          </w:p>
        </w:tc>
        <w:tc>
          <w:tcPr>
            <w:tcW w:w="997" w:type="pct"/>
            <w:shd w:val="clear" w:color="auto" w:fill="FFFFFF"/>
            <w:tcMar>
              <w:top w:w="28" w:type="dxa"/>
              <w:left w:w="108" w:type="dxa"/>
              <w:bottom w:w="28" w:type="dxa"/>
              <w:right w:w="108" w:type="dxa"/>
            </w:tcMar>
            <w:vAlign w:val="center"/>
            <w:hideMark/>
          </w:tcPr>
          <w:p w14:paraId="15083F31" w14:textId="77777777" w:rsidR="008872B8" w:rsidRPr="008872B8" w:rsidRDefault="008872B8" w:rsidP="00690219">
            <w:pPr>
              <w:spacing w:before="40" w:after="40" w:line="24" w:lineRule="atLeast"/>
              <w:jc w:val="center"/>
              <w:rPr>
                <w:rFonts w:eastAsia="Times New Roman" w:cs="Times New Roman"/>
                <w:sz w:val="26"/>
                <w:szCs w:val="26"/>
              </w:rPr>
            </w:pPr>
            <w:r w:rsidRPr="008872B8">
              <w:rPr>
                <w:rFonts w:eastAsia="Times New Roman" w:cs="Times New Roman"/>
                <w:sz w:val="26"/>
                <w:szCs w:val="26"/>
              </w:rPr>
              <w:t>106°47’29”</w:t>
            </w:r>
          </w:p>
        </w:tc>
      </w:tr>
      <w:tr w:rsidR="008872B8" w:rsidRPr="008872B8" w14:paraId="6FDE1100" w14:textId="77777777" w:rsidTr="008872B8">
        <w:trPr>
          <w:trHeight w:val="19"/>
          <w:tblCellSpacing w:w="0" w:type="dxa"/>
        </w:trPr>
        <w:tc>
          <w:tcPr>
            <w:tcW w:w="583" w:type="pct"/>
            <w:shd w:val="clear" w:color="auto" w:fill="FFFFFF"/>
            <w:tcMar>
              <w:top w:w="28" w:type="dxa"/>
              <w:left w:w="108" w:type="dxa"/>
              <w:bottom w:w="28" w:type="dxa"/>
              <w:right w:w="108" w:type="dxa"/>
            </w:tcMar>
            <w:vAlign w:val="center"/>
            <w:hideMark/>
          </w:tcPr>
          <w:p w14:paraId="6152C302"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BT2</w:t>
            </w:r>
          </w:p>
        </w:tc>
        <w:tc>
          <w:tcPr>
            <w:tcW w:w="1262" w:type="pct"/>
            <w:shd w:val="clear" w:color="auto" w:fill="FFFFFF"/>
            <w:tcMar>
              <w:top w:w="28" w:type="dxa"/>
              <w:left w:w="108" w:type="dxa"/>
              <w:bottom w:w="28" w:type="dxa"/>
              <w:right w:w="108" w:type="dxa"/>
            </w:tcMar>
            <w:vAlign w:val="center"/>
            <w:hideMark/>
          </w:tcPr>
          <w:p w14:paraId="3F101791" w14:textId="1604A3C1"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9°40’04”</w:t>
            </w:r>
          </w:p>
        </w:tc>
        <w:tc>
          <w:tcPr>
            <w:tcW w:w="1088" w:type="pct"/>
            <w:shd w:val="clear" w:color="auto" w:fill="FFFFFF"/>
            <w:tcMar>
              <w:top w:w="28" w:type="dxa"/>
              <w:left w:w="108" w:type="dxa"/>
              <w:bottom w:w="28" w:type="dxa"/>
              <w:right w:w="108" w:type="dxa"/>
            </w:tcMar>
            <w:vAlign w:val="center"/>
            <w:hideMark/>
          </w:tcPr>
          <w:p w14:paraId="6764E878"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107°00’01”</w:t>
            </w:r>
          </w:p>
        </w:tc>
        <w:tc>
          <w:tcPr>
            <w:tcW w:w="1070" w:type="pct"/>
            <w:shd w:val="clear" w:color="auto" w:fill="FFFFFF"/>
            <w:tcMar>
              <w:top w:w="28" w:type="dxa"/>
              <w:left w:w="108" w:type="dxa"/>
              <w:bottom w:w="28" w:type="dxa"/>
              <w:right w:w="108" w:type="dxa"/>
            </w:tcMar>
            <w:vAlign w:val="center"/>
            <w:hideMark/>
          </w:tcPr>
          <w:p w14:paraId="1A0B961F"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9°40’00”</w:t>
            </w:r>
          </w:p>
        </w:tc>
        <w:tc>
          <w:tcPr>
            <w:tcW w:w="997" w:type="pct"/>
            <w:shd w:val="clear" w:color="auto" w:fill="FFFFFF"/>
            <w:tcMar>
              <w:top w:w="28" w:type="dxa"/>
              <w:left w:w="108" w:type="dxa"/>
              <w:bottom w:w="28" w:type="dxa"/>
              <w:right w:w="108" w:type="dxa"/>
            </w:tcMar>
            <w:vAlign w:val="center"/>
            <w:hideMark/>
          </w:tcPr>
          <w:p w14:paraId="498AE0C7"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107°00’08”</w:t>
            </w:r>
          </w:p>
        </w:tc>
      </w:tr>
      <w:tr w:rsidR="008872B8" w:rsidRPr="008872B8" w14:paraId="26B67F06" w14:textId="77777777" w:rsidTr="008872B8">
        <w:trPr>
          <w:trHeight w:val="19"/>
          <w:tblCellSpacing w:w="0" w:type="dxa"/>
        </w:trPr>
        <w:tc>
          <w:tcPr>
            <w:tcW w:w="583" w:type="pct"/>
            <w:shd w:val="clear" w:color="auto" w:fill="FFFFFF"/>
            <w:tcMar>
              <w:top w:w="28" w:type="dxa"/>
              <w:left w:w="108" w:type="dxa"/>
              <w:bottom w:w="28" w:type="dxa"/>
              <w:right w:w="108" w:type="dxa"/>
            </w:tcMar>
            <w:vAlign w:val="center"/>
            <w:hideMark/>
          </w:tcPr>
          <w:p w14:paraId="353F1D9E"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BT3</w:t>
            </w:r>
          </w:p>
        </w:tc>
        <w:tc>
          <w:tcPr>
            <w:tcW w:w="1262" w:type="pct"/>
            <w:shd w:val="clear" w:color="auto" w:fill="FFFFFF"/>
            <w:tcMar>
              <w:top w:w="28" w:type="dxa"/>
              <w:left w:w="108" w:type="dxa"/>
              <w:bottom w:w="28" w:type="dxa"/>
              <w:right w:w="108" w:type="dxa"/>
            </w:tcMar>
            <w:vAlign w:val="center"/>
            <w:hideMark/>
          </w:tcPr>
          <w:p w14:paraId="51601089"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9°40’04”</w:t>
            </w:r>
          </w:p>
        </w:tc>
        <w:tc>
          <w:tcPr>
            <w:tcW w:w="1088" w:type="pct"/>
            <w:shd w:val="clear" w:color="auto" w:fill="FFFFFF"/>
            <w:tcMar>
              <w:top w:w="28" w:type="dxa"/>
              <w:left w:w="108" w:type="dxa"/>
              <w:bottom w:w="28" w:type="dxa"/>
              <w:right w:w="108" w:type="dxa"/>
            </w:tcMar>
            <w:vAlign w:val="center"/>
            <w:hideMark/>
          </w:tcPr>
          <w:p w14:paraId="6D674550" w14:textId="53911AB4"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106°43</w:t>
            </w:r>
            <w:r w:rsidRPr="008872B8">
              <w:rPr>
                <w:rFonts w:eastAsia="Times New Roman" w:cs="Times New Roman"/>
                <w:sz w:val="26"/>
                <w:szCs w:val="26"/>
                <w:lang w:val="en-US"/>
              </w:rPr>
              <w:t>’</w:t>
            </w:r>
            <w:r w:rsidRPr="008872B8">
              <w:rPr>
                <w:rFonts w:eastAsia="Times New Roman" w:cs="Times New Roman"/>
                <w:sz w:val="26"/>
                <w:szCs w:val="26"/>
              </w:rPr>
              <w:t>54”</w:t>
            </w:r>
          </w:p>
        </w:tc>
        <w:tc>
          <w:tcPr>
            <w:tcW w:w="1070" w:type="pct"/>
            <w:shd w:val="clear" w:color="auto" w:fill="FFFFFF"/>
            <w:tcMar>
              <w:top w:w="28" w:type="dxa"/>
              <w:left w:w="108" w:type="dxa"/>
              <w:bottom w:w="28" w:type="dxa"/>
              <w:right w:w="108" w:type="dxa"/>
            </w:tcMar>
            <w:vAlign w:val="center"/>
            <w:hideMark/>
          </w:tcPr>
          <w:p w14:paraId="2EF058D9"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9°40’00”</w:t>
            </w:r>
          </w:p>
        </w:tc>
        <w:tc>
          <w:tcPr>
            <w:tcW w:w="997" w:type="pct"/>
            <w:shd w:val="clear" w:color="auto" w:fill="FFFFFF"/>
            <w:tcMar>
              <w:top w:w="28" w:type="dxa"/>
              <w:left w:w="108" w:type="dxa"/>
              <w:bottom w:w="28" w:type="dxa"/>
              <w:right w:w="108" w:type="dxa"/>
            </w:tcMar>
            <w:vAlign w:val="center"/>
            <w:hideMark/>
          </w:tcPr>
          <w:p w14:paraId="558D3EFE"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106°44’00”</w:t>
            </w:r>
          </w:p>
        </w:tc>
      </w:tr>
      <w:tr w:rsidR="008872B8" w:rsidRPr="008872B8" w14:paraId="294400D6" w14:textId="77777777" w:rsidTr="008872B8">
        <w:trPr>
          <w:trHeight w:val="19"/>
          <w:tblCellSpacing w:w="0" w:type="dxa"/>
        </w:trPr>
        <w:tc>
          <w:tcPr>
            <w:tcW w:w="583" w:type="pct"/>
            <w:shd w:val="clear" w:color="auto" w:fill="FFFFFF"/>
            <w:tcMar>
              <w:top w:w="28" w:type="dxa"/>
              <w:left w:w="108" w:type="dxa"/>
              <w:bottom w:w="28" w:type="dxa"/>
              <w:right w:w="108" w:type="dxa"/>
            </w:tcMar>
            <w:vAlign w:val="center"/>
            <w:hideMark/>
          </w:tcPr>
          <w:p w14:paraId="4233E079"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BT4</w:t>
            </w:r>
          </w:p>
        </w:tc>
        <w:tc>
          <w:tcPr>
            <w:tcW w:w="1262" w:type="pct"/>
            <w:shd w:val="clear" w:color="auto" w:fill="FFFFFF"/>
            <w:tcMar>
              <w:top w:w="28" w:type="dxa"/>
              <w:left w:w="108" w:type="dxa"/>
              <w:bottom w:w="28" w:type="dxa"/>
              <w:right w:w="108" w:type="dxa"/>
            </w:tcMar>
            <w:vAlign w:val="center"/>
            <w:hideMark/>
          </w:tcPr>
          <w:p w14:paraId="5B374CE2"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9°47’14”</w:t>
            </w:r>
          </w:p>
        </w:tc>
        <w:tc>
          <w:tcPr>
            <w:tcW w:w="1088" w:type="pct"/>
            <w:shd w:val="clear" w:color="auto" w:fill="FFFFFF"/>
            <w:tcMar>
              <w:top w:w="28" w:type="dxa"/>
              <w:left w:w="108" w:type="dxa"/>
              <w:bottom w:w="28" w:type="dxa"/>
              <w:right w:w="108" w:type="dxa"/>
            </w:tcMar>
            <w:vAlign w:val="center"/>
            <w:hideMark/>
          </w:tcPr>
          <w:p w14:paraId="738D6C84"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106°37’02”</w:t>
            </w:r>
          </w:p>
        </w:tc>
        <w:tc>
          <w:tcPr>
            <w:tcW w:w="1070" w:type="pct"/>
            <w:shd w:val="clear" w:color="auto" w:fill="FFFFFF"/>
            <w:tcMar>
              <w:top w:w="28" w:type="dxa"/>
              <w:left w:w="108" w:type="dxa"/>
              <w:bottom w:w="28" w:type="dxa"/>
              <w:right w:w="108" w:type="dxa"/>
            </w:tcMar>
            <w:vAlign w:val="center"/>
            <w:hideMark/>
          </w:tcPr>
          <w:p w14:paraId="36F3A98F"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9°47’10”</w:t>
            </w:r>
          </w:p>
        </w:tc>
        <w:tc>
          <w:tcPr>
            <w:tcW w:w="997" w:type="pct"/>
            <w:shd w:val="clear" w:color="auto" w:fill="FFFFFF"/>
            <w:tcMar>
              <w:top w:w="28" w:type="dxa"/>
              <w:left w:w="108" w:type="dxa"/>
              <w:bottom w:w="28" w:type="dxa"/>
              <w:right w:w="108" w:type="dxa"/>
            </w:tcMar>
            <w:vAlign w:val="center"/>
            <w:hideMark/>
          </w:tcPr>
          <w:p w14:paraId="3CBC9244"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106°37’08”</w:t>
            </w:r>
          </w:p>
        </w:tc>
      </w:tr>
      <w:tr w:rsidR="008872B8" w:rsidRPr="008872B8" w14:paraId="4519A2C2" w14:textId="77777777" w:rsidTr="008872B8">
        <w:trPr>
          <w:trHeight w:val="19"/>
          <w:tblCellSpacing w:w="0" w:type="dxa"/>
        </w:trPr>
        <w:tc>
          <w:tcPr>
            <w:tcW w:w="583" w:type="pct"/>
            <w:shd w:val="clear" w:color="auto" w:fill="FFFFFF"/>
            <w:tcMar>
              <w:top w:w="28" w:type="dxa"/>
              <w:left w:w="108" w:type="dxa"/>
              <w:bottom w:w="28" w:type="dxa"/>
              <w:right w:w="108" w:type="dxa"/>
            </w:tcMar>
            <w:vAlign w:val="center"/>
            <w:hideMark/>
          </w:tcPr>
          <w:p w14:paraId="30E0EC2F"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BT5</w:t>
            </w:r>
          </w:p>
        </w:tc>
        <w:tc>
          <w:tcPr>
            <w:tcW w:w="1262" w:type="pct"/>
            <w:shd w:val="clear" w:color="auto" w:fill="FFFFFF"/>
            <w:tcMar>
              <w:top w:w="28" w:type="dxa"/>
              <w:left w:w="108" w:type="dxa"/>
              <w:bottom w:w="28" w:type="dxa"/>
              <w:right w:w="108" w:type="dxa"/>
            </w:tcMar>
            <w:vAlign w:val="center"/>
            <w:hideMark/>
          </w:tcPr>
          <w:p w14:paraId="3FD183C4"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9°53’03”</w:t>
            </w:r>
          </w:p>
        </w:tc>
        <w:tc>
          <w:tcPr>
            <w:tcW w:w="1088" w:type="pct"/>
            <w:shd w:val="clear" w:color="auto" w:fill="FFFFFF"/>
            <w:tcMar>
              <w:top w:w="28" w:type="dxa"/>
              <w:left w:w="108" w:type="dxa"/>
              <w:bottom w:w="28" w:type="dxa"/>
              <w:right w:w="108" w:type="dxa"/>
            </w:tcMar>
            <w:vAlign w:val="center"/>
            <w:hideMark/>
          </w:tcPr>
          <w:p w14:paraId="63B8D4FC"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106°41’08”</w:t>
            </w:r>
          </w:p>
        </w:tc>
        <w:tc>
          <w:tcPr>
            <w:tcW w:w="1070" w:type="pct"/>
            <w:shd w:val="clear" w:color="auto" w:fill="FFFFFF"/>
            <w:tcMar>
              <w:top w:w="28" w:type="dxa"/>
              <w:left w:w="108" w:type="dxa"/>
              <w:bottom w:w="28" w:type="dxa"/>
              <w:right w:w="108" w:type="dxa"/>
            </w:tcMar>
            <w:vAlign w:val="center"/>
            <w:hideMark/>
          </w:tcPr>
          <w:p w14:paraId="020F9134"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9°52’59”</w:t>
            </w:r>
          </w:p>
        </w:tc>
        <w:tc>
          <w:tcPr>
            <w:tcW w:w="997" w:type="pct"/>
            <w:shd w:val="clear" w:color="auto" w:fill="FFFFFF"/>
            <w:tcMar>
              <w:top w:w="28" w:type="dxa"/>
              <w:left w:w="108" w:type="dxa"/>
              <w:bottom w:w="28" w:type="dxa"/>
              <w:right w:w="108" w:type="dxa"/>
            </w:tcMar>
            <w:vAlign w:val="center"/>
            <w:hideMark/>
          </w:tcPr>
          <w:p w14:paraId="2A421B2F"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106°41’14”</w:t>
            </w:r>
          </w:p>
        </w:tc>
      </w:tr>
      <w:tr w:rsidR="008872B8" w:rsidRPr="008872B8" w14:paraId="2E0F2A6E" w14:textId="77777777" w:rsidTr="008872B8">
        <w:trPr>
          <w:trHeight w:val="19"/>
          <w:tblCellSpacing w:w="0" w:type="dxa"/>
        </w:trPr>
        <w:tc>
          <w:tcPr>
            <w:tcW w:w="583" w:type="pct"/>
            <w:shd w:val="clear" w:color="auto" w:fill="FFFFFF"/>
            <w:tcMar>
              <w:top w:w="28" w:type="dxa"/>
              <w:left w:w="108" w:type="dxa"/>
              <w:bottom w:w="28" w:type="dxa"/>
              <w:right w:w="108" w:type="dxa"/>
            </w:tcMar>
            <w:vAlign w:val="center"/>
            <w:hideMark/>
          </w:tcPr>
          <w:p w14:paraId="0385BE4D"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BT6</w:t>
            </w:r>
          </w:p>
        </w:tc>
        <w:tc>
          <w:tcPr>
            <w:tcW w:w="1262" w:type="pct"/>
            <w:shd w:val="clear" w:color="auto" w:fill="FFFFFF"/>
            <w:tcMar>
              <w:top w:w="28" w:type="dxa"/>
              <w:left w:w="108" w:type="dxa"/>
              <w:bottom w:w="28" w:type="dxa"/>
              <w:right w:w="108" w:type="dxa"/>
            </w:tcMar>
            <w:vAlign w:val="center"/>
            <w:hideMark/>
          </w:tcPr>
          <w:p w14:paraId="3CE250F0"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10°00’44”</w:t>
            </w:r>
          </w:p>
        </w:tc>
        <w:tc>
          <w:tcPr>
            <w:tcW w:w="1088" w:type="pct"/>
            <w:shd w:val="clear" w:color="auto" w:fill="FFFFFF"/>
            <w:tcMar>
              <w:top w:w="28" w:type="dxa"/>
              <w:left w:w="108" w:type="dxa"/>
              <w:bottom w:w="28" w:type="dxa"/>
              <w:right w:w="108" w:type="dxa"/>
            </w:tcMar>
            <w:vAlign w:val="center"/>
            <w:hideMark/>
          </w:tcPr>
          <w:p w14:paraId="5147CD2B"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106°41’19”</w:t>
            </w:r>
          </w:p>
        </w:tc>
        <w:tc>
          <w:tcPr>
            <w:tcW w:w="1070" w:type="pct"/>
            <w:shd w:val="clear" w:color="auto" w:fill="FFFFFF"/>
            <w:tcMar>
              <w:top w:w="28" w:type="dxa"/>
              <w:left w:w="108" w:type="dxa"/>
              <w:bottom w:w="28" w:type="dxa"/>
              <w:right w:w="108" w:type="dxa"/>
            </w:tcMar>
            <w:vAlign w:val="center"/>
            <w:hideMark/>
          </w:tcPr>
          <w:p w14:paraId="77281300"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10°00’40”</w:t>
            </w:r>
          </w:p>
        </w:tc>
        <w:tc>
          <w:tcPr>
            <w:tcW w:w="997" w:type="pct"/>
            <w:shd w:val="clear" w:color="auto" w:fill="FFFFFF"/>
            <w:tcMar>
              <w:top w:w="28" w:type="dxa"/>
              <w:left w:w="108" w:type="dxa"/>
              <w:bottom w:w="28" w:type="dxa"/>
              <w:right w:w="108" w:type="dxa"/>
            </w:tcMar>
            <w:vAlign w:val="center"/>
            <w:hideMark/>
          </w:tcPr>
          <w:p w14:paraId="576DE5A1" w14:textId="77777777" w:rsidR="008872B8" w:rsidRPr="008872B8" w:rsidRDefault="008872B8" w:rsidP="00346DF3">
            <w:pPr>
              <w:spacing w:before="40" w:after="40" w:line="24" w:lineRule="atLeast"/>
              <w:jc w:val="center"/>
              <w:rPr>
                <w:rFonts w:eastAsia="Times New Roman" w:cs="Times New Roman"/>
                <w:sz w:val="26"/>
                <w:szCs w:val="26"/>
              </w:rPr>
            </w:pPr>
            <w:r w:rsidRPr="008872B8">
              <w:rPr>
                <w:rFonts w:eastAsia="Times New Roman" w:cs="Times New Roman"/>
                <w:sz w:val="26"/>
                <w:szCs w:val="26"/>
              </w:rPr>
              <w:t>106°41’25”</w:t>
            </w:r>
          </w:p>
        </w:tc>
      </w:tr>
      <w:tr w:rsidR="008872B8" w:rsidRPr="008872B8" w14:paraId="6F084752"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0EC0A0CB" w14:textId="7AA541F5" w:rsidR="008872B8" w:rsidRPr="008872B8" w:rsidRDefault="008872B8" w:rsidP="00805DE2">
            <w:pPr>
              <w:spacing w:before="40" w:after="40" w:line="24" w:lineRule="atLeast"/>
              <w:jc w:val="center"/>
              <w:rPr>
                <w:rFonts w:eastAsia="Times New Roman" w:cs="Times New Roman"/>
                <w:sz w:val="26"/>
                <w:szCs w:val="26"/>
                <w:lang w:val="en-US"/>
              </w:rPr>
            </w:pPr>
            <w:r w:rsidRPr="008872B8">
              <w:rPr>
                <w:rFonts w:eastAsia="Times New Roman" w:cs="Times New Roman"/>
                <w:sz w:val="26"/>
                <w:szCs w:val="26"/>
                <w:lang w:val="en-US"/>
              </w:rPr>
              <w:t>TG1</w:t>
            </w:r>
          </w:p>
        </w:tc>
        <w:tc>
          <w:tcPr>
            <w:tcW w:w="1262" w:type="pct"/>
            <w:shd w:val="clear" w:color="auto" w:fill="FFFFFF"/>
            <w:tcMar>
              <w:top w:w="28" w:type="dxa"/>
              <w:left w:w="108" w:type="dxa"/>
              <w:bottom w:w="28" w:type="dxa"/>
              <w:right w:w="108" w:type="dxa"/>
            </w:tcMar>
            <w:vAlign w:val="center"/>
          </w:tcPr>
          <w:p w14:paraId="0EE538EF" w14:textId="717EB265"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10°10’53”</w:t>
            </w:r>
          </w:p>
        </w:tc>
        <w:tc>
          <w:tcPr>
            <w:tcW w:w="1088" w:type="pct"/>
            <w:shd w:val="clear" w:color="auto" w:fill="FFFFFF"/>
            <w:tcMar>
              <w:top w:w="28" w:type="dxa"/>
              <w:left w:w="108" w:type="dxa"/>
              <w:bottom w:w="28" w:type="dxa"/>
              <w:right w:w="108" w:type="dxa"/>
            </w:tcMar>
            <w:vAlign w:val="center"/>
          </w:tcPr>
          <w:p w14:paraId="0AC5D5BF" w14:textId="248EB106"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106°59’54”</w:t>
            </w:r>
          </w:p>
        </w:tc>
        <w:tc>
          <w:tcPr>
            <w:tcW w:w="1070" w:type="pct"/>
            <w:shd w:val="clear" w:color="auto" w:fill="FFFFFF"/>
            <w:tcMar>
              <w:top w:w="28" w:type="dxa"/>
              <w:left w:w="108" w:type="dxa"/>
              <w:bottom w:w="28" w:type="dxa"/>
              <w:right w:w="108" w:type="dxa"/>
            </w:tcMar>
            <w:vAlign w:val="center"/>
          </w:tcPr>
          <w:p w14:paraId="62A5C2F5" w14:textId="1129EF0D"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10°10’49”</w:t>
            </w:r>
          </w:p>
        </w:tc>
        <w:tc>
          <w:tcPr>
            <w:tcW w:w="997" w:type="pct"/>
            <w:shd w:val="clear" w:color="auto" w:fill="FFFFFF"/>
            <w:tcMar>
              <w:top w:w="28" w:type="dxa"/>
              <w:left w:w="108" w:type="dxa"/>
              <w:bottom w:w="28" w:type="dxa"/>
              <w:right w:w="108" w:type="dxa"/>
            </w:tcMar>
            <w:vAlign w:val="center"/>
          </w:tcPr>
          <w:p w14:paraId="0C352CE7" w14:textId="10C47E39"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107°00’00”</w:t>
            </w:r>
          </w:p>
        </w:tc>
      </w:tr>
      <w:tr w:rsidR="008872B8" w:rsidRPr="008872B8" w14:paraId="0D2750DF"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1B18BC08" w14:textId="039C5D06" w:rsidR="008872B8" w:rsidRPr="008872B8" w:rsidRDefault="008872B8" w:rsidP="00805DE2">
            <w:pPr>
              <w:spacing w:before="40" w:after="40" w:line="24" w:lineRule="atLeast"/>
              <w:jc w:val="center"/>
              <w:rPr>
                <w:rFonts w:eastAsia="Times New Roman" w:cs="Times New Roman"/>
                <w:sz w:val="26"/>
                <w:szCs w:val="26"/>
                <w:lang w:val="en-US"/>
              </w:rPr>
            </w:pPr>
            <w:r w:rsidRPr="008872B8">
              <w:rPr>
                <w:rFonts w:eastAsia="Times New Roman" w:cs="Times New Roman"/>
                <w:sz w:val="26"/>
                <w:szCs w:val="26"/>
                <w:lang w:val="en-US"/>
              </w:rPr>
              <w:t>TG2</w:t>
            </w:r>
          </w:p>
        </w:tc>
        <w:tc>
          <w:tcPr>
            <w:tcW w:w="1262" w:type="pct"/>
            <w:shd w:val="clear" w:color="auto" w:fill="FFFFFF"/>
            <w:tcMar>
              <w:top w:w="28" w:type="dxa"/>
              <w:left w:w="108" w:type="dxa"/>
              <w:bottom w:w="28" w:type="dxa"/>
              <w:right w:w="108" w:type="dxa"/>
            </w:tcMar>
            <w:vAlign w:val="center"/>
          </w:tcPr>
          <w:p w14:paraId="1EF239BA" w14:textId="560D1397"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10°10’53”</w:t>
            </w:r>
          </w:p>
        </w:tc>
        <w:tc>
          <w:tcPr>
            <w:tcW w:w="1088" w:type="pct"/>
            <w:shd w:val="clear" w:color="auto" w:fill="FFFFFF"/>
            <w:tcMar>
              <w:top w:w="28" w:type="dxa"/>
              <w:left w:w="108" w:type="dxa"/>
              <w:bottom w:w="28" w:type="dxa"/>
              <w:right w:w="108" w:type="dxa"/>
            </w:tcMar>
            <w:vAlign w:val="center"/>
          </w:tcPr>
          <w:p w14:paraId="4D9D5E99" w14:textId="4EB56F2E"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106°47’36”</w:t>
            </w:r>
          </w:p>
        </w:tc>
        <w:tc>
          <w:tcPr>
            <w:tcW w:w="1070" w:type="pct"/>
            <w:shd w:val="clear" w:color="auto" w:fill="FFFFFF"/>
            <w:tcMar>
              <w:top w:w="28" w:type="dxa"/>
              <w:left w:w="108" w:type="dxa"/>
              <w:bottom w:w="28" w:type="dxa"/>
              <w:right w:w="108" w:type="dxa"/>
            </w:tcMar>
            <w:vAlign w:val="center"/>
          </w:tcPr>
          <w:p w14:paraId="2942FF1B" w14:textId="2177240F"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10°10’49”</w:t>
            </w:r>
          </w:p>
        </w:tc>
        <w:tc>
          <w:tcPr>
            <w:tcW w:w="997" w:type="pct"/>
            <w:shd w:val="clear" w:color="auto" w:fill="FFFFFF"/>
            <w:tcMar>
              <w:top w:w="28" w:type="dxa"/>
              <w:left w:w="108" w:type="dxa"/>
              <w:bottom w:w="28" w:type="dxa"/>
              <w:right w:w="108" w:type="dxa"/>
            </w:tcMar>
            <w:vAlign w:val="center"/>
          </w:tcPr>
          <w:p w14:paraId="0A417B64" w14:textId="72AF1FF3" w:rsidR="008872B8" w:rsidRPr="008872B8" w:rsidRDefault="008872B8" w:rsidP="00805DE2">
            <w:pPr>
              <w:spacing w:before="40" w:after="40" w:line="24" w:lineRule="atLeast"/>
              <w:jc w:val="center"/>
              <w:rPr>
                <w:rFonts w:eastAsia="Times New Roman" w:cs="Times New Roman"/>
                <w:sz w:val="26"/>
                <w:szCs w:val="26"/>
              </w:rPr>
            </w:pPr>
            <w:r w:rsidRPr="008872B8">
              <w:rPr>
                <w:rFonts w:eastAsia="Times New Roman" w:cs="Times New Roman"/>
                <w:sz w:val="26"/>
                <w:szCs w:val="26"/>
              </w:rPr>
              <w:t>106°47’42”</w:t>
            </w:r>
          </w:p>
        </w:tc>
      </w:tr>
      <w:tr w:rsidR="008872B8" w:rsidRPr="008872B8" w14:paraId="2689F276"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16DB88BE" w14:textId="1CBF2CE7"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TG4</w:t>
            </w:r>
          </w:p>
        </w:tc>
        <w:tc>
          <w:tcPr>
            <w:tcW w:w="1262" w:type="pct"/>
            <w:shd w:val="clear" w:color="auto" w:fill="FFFFFF"/>
            <w:tcMar>
              <w:top w:w="28" w:type="dxa"/>
              <w:left w:w="108" w:type="dxa"/>
              <w:bottom w:w="28" w:type="dxa"/>
              <w:right w:w="108" w:type="dxa"/>
            </w:tcMar>
            <w:vAlign w:val="center"/>
          </w:tcPr>
          <w:p w14:paraId="7F199F23" w14:textId="40E88C00"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18</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14FAF1CF" w14:textId="32C8C92B"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106°28</w:t>
            </w:r>
            <w:r w:rsidRPr="008872B8">
              <w:rPr>
                <w:rFonts w:eastAsia="Times New Roman" w:cs="Times New Roman"/>
                <w:sz w:val="26"/>
                <w:szCs w:val="26"/>
              </w:rPr>
              <w:t>’</w:t>
            </w:r>
            <w:r w:rsidRPr="008872B8">
              <w:rPr>
                <w:rFonts w:cs="Times New Roman"/>
                <w:sz w:val="26"/>
                <w:szCs w:val="26"/>
              </w:rPr>
              <w:t>46</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2C2D81BF" w14:textId="5A51E8F6"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14</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68D74BF5" w14:textId="6842ED60"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106°28</w:t>
            </w:r>
            <w:r w:rsidRPr="008872B8">
              <w:rPr>
                <w:rFonts w:eastAsia="Times New Roman" w:cs="Times New Roman"/>
                <w:sz w:val="26"/>
                <w:szCs w:val="26"/>
              </w:rPr>
              <w:t>’</w:t>
            </w:r>
            <w:r w:rsidRPr="008872B8">
              <w:rPr>
                <w:rFonts w:cs="Times New Roman"/>
                <w:sz w:val="26"/>
                <w:szCs w:val="26"/>
              </w:rPr>
              <w:t>52</w:t>
            </w:r>
            <w:r w:rsidRPr="008872B8">
              <w:rPr>
                <w:rFonts w:eastAsia="Times New Roman" w:cs="Times New Roman"/>
                <w:sz w:val="26"/>
                <w:szCs w:val="26"/>
              </w:rPr>
              <w:t>”</w:t>
            </w:r>
          </w:p>
        </w:tc>
      </w:tr>
      <w:tr w:rsidR="008872B8" w:rsidRPr="008872B8" w14:paraId="49B87B9D"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0C29BDB9" w14:textId="0E0149AC"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TG5</w:t>
            </w:r>
          </w:p>
        </w:tc>
        <w:tc>
          <w:tcPr>
            <w:tcW w:w="1262" w:type="pct"/>
            <w:shd w:val="clear" w:color="auto" w:fill="FFFFFF"/>
            <w:tcMar>
              <w:top w:w="28" w:type="dxa"/>
              <w:left w:w="108" w:type="dxa"/>
              <w:bottom w:w="28" w:type="dxa"/>
              <w:right w:w="108" w:type="dxa"/>
            </w:tcMar>
            <w:vAlign w:val="center"/>
          </w:tcPr>
          <w:p w14:paraId="386008B9" w14:textId="1CB7CBCB"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24</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573B629E" w14:textId="43839F82"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106°28</w:t>
            </w:r>
            <w:r w:rsidRPr="008872B8">
              <w:rPr>
                <w:rFonts w:eastAsia="Times New Roman" w:cs="Times New Roman"/>
                <w:sz w:val="26"/>
                <w:szCs w:val="26"/>
              </w:rPr>
              <w:t>’</w:t>
            </w:r>
            <w:r w:rsidRPr="008872B8">
              <w:rPr>
                <w:rFonts w:cs="Times New Roman"/>
                <w:sz w:val="26"/>
                <w:szCs w:val="26"/>
              </w:rPr>
              <w:t>45</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4A2DE0BB" w14:textId="541FC01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20</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5D135533" w14:textId="67291F90"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106°28</w:t>
            </w:r>
            <w:r w:rsidRPr="008872B8">
              <w:rPr>
                <w:rFonts w:eastAsia="Times New Roman" w:cs="Times New Roman"/>
                <w:sz w:val="26"/>
                <w:szCs w:val="26"/>
              </w:rPr>
              <w:t>’</w:t>
            </w:r>
            <w:r w:rsidRPr="008872B8">
              <w:rPr>
                <w:rFonts w:cs="Times New Roman"/>
                <w:sz w:val="26"/>
                <w:szCs w:val="26"/>
              </w:rPr>
              <w:t>52</w:t>
            </w:r>
            <w:r w:rsidRPr="008872B8">
              <w:rPr>
                <w:rFonts w:eastAsia="Times New Roman" w:cs="Times New Roman"/>
                <w:sz w:val="26"/>
                <w:szCs w:val="26"/>
              </w:rPr>
              <w:t>”</w:t>
            </w:r>
          </w:p>
        </w:tc>
      </w:tr>
      <w:tr w:rsidR="008872B8" w:rsidRPr="008872B8" w14:paraId="1C8B8D1E"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45F27853" w14:textId="1902DE48"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TG6</w:t>
            </w:r>
          </w:p>
        </w:tc>
        <w:tc>
          <w:tcPr>
            <w:tcW w:w="1262" w:type="pct"/>
            <w:shd w:val="clear" w:color="auto" w:fill="FFFFFF"/>
            <w:tcMar>
              <w:top w:w="28" w:type="dxa"/>
              <w:left w:w="108" w:type="dxa"/>
              <w:bottom w:w="28" w:type="dxa"/>
              <w:right w:w="108" w:type="dxa"/>
            </w:tcMar>
            <w:vAlign w:val="center"/>
          </w:tcPr>
          <w:p w14:paraId="01FED4CF" w14:textId="4222ABD0"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10°20</w:t>
            </w:r>
            <w:r w:rsidRPr="008872B8">
              <w:rPr>
                <w:rFonts w:eastAsia="Times New Roman" w:cs="Times New Roman"/>
                <w:sz w:val="26"/>
                <w:szCs w:val="26"/>
              </w:rPr>
              <w:t>’</w:t>
            </w:r>
            <w:r w:rsidRPr="008872B8">
              <w:rPr>
                <w:rFonts w:cs="Times New Roman"/>
                <w:sz w:val="26"/>
                <w:szCs w:val="26"/>
              </w:rPr>
              <w:t>40</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2836B5B5" w14:textId="1578B637"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106°21</w:t>
            </w:r>
            <w:r w:rsidRPr="008872B8">
              <w:rPr>
                <w:rFonts w:eastAsia="Times New Roman" w:cs="Times New Roman"/>
                <w:sz w:val="26"/>
                <w:szCs w:val="26"/>
              </w:rPr>
              <w:t>’</w:t>
            </w:r>
            <w:r w:rsidRPr="008872B8">
              <w:rPr>
                <w:rFonts w:cs="Times New Roman"/>
                <w:sz w:val="26"/>
                <w:szCs w:val="26"/>
              </w:rPr>
              <w:t>53</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51F6686B" w14:textId="64C1D70E"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10°20</w:t>
            </w:r>
            <w:r w:rsidRPr="008872B8">
              <w:rPr>
                <w:rFonts w:eastAsia="Times New Roman" w:cs="Times New Roman"/>
                <w:sz w:val="26"/>
                <w:szCs w:val="26"/>
              </w:rPr>
              <w:t>’</w:t>
            </w:r>
            <w:r w:rsidRPr="008872B8">
              <w:rPr>
                <w:rFonts w:cs="Times New Roman"/>
                <w:sz w:val="26"/>
                <w:szCs w:val="26"/>
              </w:rPr>
              <w:t>36</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7510B20D" w14:textId="471CDF44"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106°21</w:t>
            </w:r>
            <w:r w:rsidRPr="008872B8">
              <w:rPr>
                <w:rFonts w:eastAsia="Times New Roman" w:cs="Times New Roman"/>
                <w:sz w:val="26"/>
                <w:szCs w:val="26"/>
              </w:rPr>
              <w:t>’</w:t>
            </w:r>
            <w:r w:rsidRPr="008872B8">
              <w:rPr>
                <w:rFonts w:cs="Times New Roman"/>
                <w:sz w:val="26"/>
                <w:szCs w:val="26"/>
              </w:rPr>
              <w:t>59</w:t>
            </w:r>
            <w:r w:rsidRPr="008872B8">
              <w:rPr>
                <w:rFonts w:eastAsia="Times New Roman" w:cs="Times New Roman"/>
                <w:sz w:val="26"/>
                <w:szCs w:val="26"/>
              </w:rPr>
              <w:t>”</w:t>
            </w:r>
          </w:p>
        </w:tc>
      </w:tr>
      <w:tr w:rsidR="008872B8" w:rsidRPr="008872B8" w14:paraId="27BEB756"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495D4FE5" w14:textId="52DA8A17"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TG7</w:t>
            </w:r>
          </w:p>
        </w:tc>
        <w:tc>
          <w:tcPr>
            <w:tcW w:w="1262" w:type="pct"/>
            <w:shd w:val="clear" w:color="auto" w:fill="FFFFFF"/>
            <w:tcMar>
              <w:top w:w="28" w:type="dxa"/>
              <w:left w:w="108" w:type="dxa"/>
              <w:bottom w:w="28" w:type="dxa"/>
              <w:right w:w="108" w:type="dxa"/>
            </w:tcMar>
            <w:vAlign w:val="center"/>
          </w:tcPr>
          <w:p w14:paraId="1BCEDE2F" w14:textId="1CDA7822"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10°20</w:t>
            </w:r>
            <w:r w:rsidRPr="008872B8">
              <w:rPr>
                <w:rFonts w:eastAsia="Times New Roman" w:cs="Times New Roman"/>
                <w:sz w:val="26"/>
                <w:szCs w:val="26"/>
              </w:rPr>
              <w:t>’</w:t>
            </w:r>
            <w:r w:rsidRPr="008872B8">
              <w:rPr>
                <w:rFonts w:cs="Times New Roman"/>
                <w:sz w:val="26"/>
                <w:szCs w:val="26"/>
              </w:rPr>
              <w:t>32</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6A2E6A51" w14:textId="067977B2"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106°21</w:t>
            </w:r>
            <w:r w:rsidRPr="008872B8">
              <w:rPr>
                <w:rFonts w:eastAsia="Times New Roman" w:cs="Times New Roman"/>
                <w:sz w:val="26"/>
                <w:szCs w:val="26"/>
              </w:rPr>
              <w:t>’</w:t>
            </w:r>
            <w:r w:rsidRPr="008872B8">
              <w:rPr>
                <w:rFonts w:cs="Times New Roman"/>
                <w:sz w:val="26"/>
                <w:szCs w:val="26"/>
              </w:rPr>
              <w:t>51</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21CE79F8" w14:textId="14F5302C"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10°20</w:t>
            </w:r>
            <w:r w:rsidRPr="008872B8">
              <w:rPr>
                <w:rFonts w:eastAsia="Times New Roman" w:cs="Times New Roman"/>
                <w:sz w:val="26"/>
                <w:szCs w:val="26"/>
              </w:rPr>
              <w:t>’</w:t>
            </w:r>
            <w:r w:rsidRPr="008872B8">
              <w:rPr>
                <w:rFonts w:cs="Times New Roman"/>
                <w:sz w:val="26"/>
                <w:szCs w:val="26"/>
              </w:rPr>
              <w:t>29</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0929E83A" w14:textId="248F5914"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106°21</w:t>
            </w:r>
            <w:r w:rsidRPr="008872B8">
              <w:rPr>
                <w:rFonts w:eastAsia="Times New Roman" w:cs="Times New Roman"/>
                <w:sz w:val="26"/>
                <w:szCs w:val="26"/>
              </w:rPr>
              <w:t>’</w:t>
            </w:r>
            <w:r w:rsidRPr="008872B8">
              <w:rPr>
                <w:rFonts w:cs="Times New Roman"/>
                <w:sz w:val="26"/>
                <w:szCs w:val="26"/>
              </w:rPr>
              <w:t>58</w:t>
            </w:r>
            <w:r w:rsidRPr="008872B8">
              <w:rPr>
                <w:rFonts w:eastAsia="Times New Roman" w:cs="Times New Roman"/>
                <w:sz w:val="26"/>
                <w:szCs w:val="26"/>
              </w:rPr>
              <w:t>”</w:t>
            </w:r>
          </w:p>
        </w:tc>
      </w:tr>
      <w:tr w:rsidR="008872B8" w:rsidRPr="008872B8" w14:paraId="6F6A0F09"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50057F24" w14:textId="397DA648"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CP</w:t>
            </w:r>
          </w:p>
        </w:tc>
        <w:tc>
          <w:tcPr>
            <w:tcW w:w="1262" w:type="pct"/>
            <w:shd w:val="clear" w:color="auto" w:fill="FFFFFF"/>
            <w:tcMar>
              <w:top w:w="28" w:type="dxa"/>
              <w:left w:w="108" w:type="dxa"/>
              <w:bottom w:w="28" w:type="dxa"/>
              <w:right w:w="108" w:type="dxa"/>
            </w:tcMar>
            <w:vAlign w:val="center"/>
          </w:tcPr>
          <w:p w14:paraId="7DEB59E5" w14:textId="22141FDE"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10°19</w:t>
            </w:r>
            <w:r w:rsidRPr="008872B8">
              <w:rPr>
                <w:rFonts w:eastAsia="Times New Roman" w:cs="Times New Roman"/>
                <w:sz w:val="26"/>
                <w:szCs w:val="26"/>
              </w:rPr>
              <w:t>’</w:t>
            </w:r>
            <w:r w:rsidRPr="008872B8">
              <w:rPr>
                <w:rFonts w:cs="Times New Roman"/>
                <w:sz w:val="26"/>
                <w:szCs w:val="26"/>
              </w:rPr>
              <w:t>58</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48E4B3E1" w14:textId="0C0059F6"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106°21</w:t>
            </w:r>
            <w:r w:rsidRPr="008872B8">
              <w:rPr>
                <w:rFonts w:eastAsia="Times New Roman" w:cs="Times New Roman"/>
                <w:sz w:val="26"/>
                <w:szCs w:val="26"/>
              </w:rPr>
              <w:t>’</w:t>
            </w:r>
            <w:r w:rsidRPr="008872B8">
              <w:rPr>
                <w:rFonts w:cs="Times New Roman"/>
                <w:sz w:val="26"/>
                <w:szCs w:val="26"/>
              </w:rPr>
              <w:t>51</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05D131F7" w14:textId="5CA36BC1"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10°19</w:t>
            </w:r>
            <w:r w:rsidRPr="008872B8">
              <w:rPr>
                <w:rFonts w:eastAsia="Times New Roman" w:cs="Times New Roman"/>
                <w:sz w:val="26"/>
                <w:szCs w:val="26"/>
              </w:rPr>
              <w:t>’</w:t>
            </w:r>
            <w:r w:rsidRPr="008872B8">
              <w:rPr>
                <w:rFonts w:cs="Times New Roman"/>
                <w:sz w:val="26"/>
                <w:szCs w:val="26"/>
              </w:rPr>
              <w:t>54</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457688C7" w14:textId="570087AA"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106°21</w:t>
            </w:r>
            <w:r w:rsidRPr="008872B8">
              <w:rPr>
                <w:rFonts w:eastAsia="Times New Roman" w:cs="Times New Roman"/>
                <w:sz w:val="26"/>
                <w:szCs w:val="26"/>
              </w:rPr>
              <w:t>’</w:t>
            </w:r>
            <w:r w:rsidRPr="008872B8">
              <w:rPr>
                <w:rFonts w:cs="Times New Roman"/>
                <w:sz w:val="26"/>
                <w:szCs w:val="26"/>
              </w:rPr>
              <w:t>58</w:t>
            </w:r>
            <w:r w:rsidRPr="008872B8">
              <w:rPr>
                <w:rFonts w:eastAsia="Times New Roman" w:cs="Times New Roman"/>
                <w:sz w:val="26"/>
                <w:szCs w:val="26"/>
              </w:rPr>
              <w:t>”</w:t>
            </w:r>
          </w:p>
        </w:tc>
      </w:tr>
      <w:tr w:rsidR="008872B8" w:rsidRPr="008872B8" w14:paraId="549FE627"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1C0C93DE" w14:textId="34E8E40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GH</w:t>
            </w:r>
          </w:p>
        </w:tc>
        <w:tc>
          <w:tcPr>
            <w:tcW w:w="1262" w:type="pct"/>
            <w:shd w:val="clear" w:color="auto" w:fill="FFFFFF"/>
            <w:tcMar>
              <w:top w:w="28" w:type="dxa"/>
              <w:left w:w="108" w:type="dxa"/>
              <w:bottom w:w="28" w:type="dxa"/>
              <w:right w:w="108" w:type="dxa"/>
            </w:tcMar>
            <w:vAlign w:val="center"/>
          </w:tcPr>
          <w:p w14:paraId="299162CC" w14:textId="0DB8E559"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10°17</w:t>
            </w:r>
            <w:r w:rsidRPr="008872B8">
              <w:rPr>
                <w:rFonts w:eastAsia="Times New Roman" w:cs="Times New Roman"/>
                <w:sz w:val="26"/>
                <w:szCs w:val="26"/>
              </w:rPr>
              <w:t>’</w:t>
            </w:r>
            <w:r w:rsidRPr="008872B8">
              <w:rPr>
                <w:rFonts w:cs="Times New Roman"/>
                <w:sz w:val="26"/>
                <w:szCs w:val="26"/>
              </w:rPr>
              <w:t>51</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4987F9F6" w14:textId="04FA8B85"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106°26</w:t>
            </w:r>
            <w:r w:rsidRPr="008872B8">
              <w:rPr>
                <w:rFonts w:eastAsia="Times New Roman" w:cs="Times New Roman"/>
                <w:sz w:val="26"/>
                <w:szCs w:val="26"/>
              </w:rPr>
              <w:t>’</w:t>
            </w:r>
            <w:r w:rsidRPr="008872B8">
              <w:rPr>
                <w:rFonts w:cs="Times New Roman"/>
                <w:sz w:val="26"/>
                <w:szCs w:val="26"/>
              </w:rPr>
              <w:t>45</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461210E8" w14:textId="3CDFBA3A"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10°17</w:t>
            </w:r>
            <w:r w:rsidRPr="008872B8">
              <w:rPr>
                <w:rFonts w:eastAsia="Times New Roman" w:cs="Times New Roman"/>
                <w:sz w:val="26"/>
                <w:szCs w:val="26"/>
              </w:rPr>
              <w:t>’</w:t>
            </w:r>
            <w:r w:rsidRPr="008872B8">
              <w:rPr>
                <w:rFonts w:cs="Times New Roman"/>
                <w:sz w:val="26"/>
                <w:szCs w:val="26"/>
              </w:rPr>
              <w:t>48</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3E1F5F82" w14:textId="585971D9"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106°26</w:t>
            </w:r>
            <w:r w:rsidRPr="008872B8">
              <w:rPr>
                <w:rFonts w:eastAsia="Times New Roman" w:cs="Times New Roman"/>
                <w:sz w:val="26"/>
                <w:szCs w:val="26"/>
              </w:rPr>
              <w:t>’</w:t>
            </w:r>
            <w:r w:rsidRPr="008872B8">
              <w:rPr>
                <w:rFonts w:cs="Times New Roman"/>
                <w:sz w:val="26"/>
                <w:szCs w:val="26"/>
              </w:rPr>
              <w:t>51</w:t>
            </w:r>
            <w:r w:rsidRPr="008872B8">
              <w:rPr>
                <w:rFonts w:eastAsia="Times New Roman" w:cs="Times New Roman"/>
                <w:sz w:val="26"/>
                <w:szCs w:val="26"/>
              </w:rPr>
              <w:t>”</w:t>
            </w:r>
          </w:p>
        </w:tc>
      </w:tr>
      <w:tr w:rsidR="008872B8" w:rsidRPr="008872B8" w14:paraId="4F213628"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1604A10E" w14:textId="6581A98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TH1</w:t>
            </w:r>
          </w:p>
        </w:tc>
        <w:tc>
          <w:tcPr>
            <w:tcW w:w="1262" w:type="pct"/>
            <w:shd w:val="clear" w:color="auto" w:fill="FFFFFF"/>
            <w:tcMar>
              <w:top w:w="28" w:type="dxa"/>
              <w:left w:w="108" w:type="dxa"/>
              <w:bottom w:w="28" w:type="dxa"/>
              <w:right w:w="108" w:type="dxa"/>
            </w:tcMar>
            <w:vAlign w:val="center"/>
          </w:tcPr>
          <w:p w14:paraId="4AA36031" w14:textId="3D9D4832"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16</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78AE03ED" w14:textId="66B31FFE"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106°27</w:t>
            </w:r>
            <w:r w:rsidRPr="008872B8">
              <w:rPr>
                <w:rFonts w:eastAsia="Times New Roman" w:cs="Times New Roman"/>
                <w:sz w:val="26"/>
                <w:szCs w:val="26"/>
              </w:rPr>
              <w:t>’</w:t>
            </w:r>
            <w:r w:rsidRPr="008872B8">
              <w:rPr>
                <w:rFonts w:cs="Times New Roman"/>
                <w:sz w:val="26"/>
                <w:szCs w:val="26"/>
              </w:rPr>
              <w:t>23</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0DFD3E92" w14:textId="7454E32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13</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475626F4" w14:textId="647BDD31"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106°27</w:t>
            </w:r>
            <w:r w:rsidRPr="008872B8">
              <w:rPr>
                <w:rFonts w:eastAsia="Times New Roman" w:cs="Times New Roman"/>
                <w:sz w:val="26"/>
                <w:szCs w:val="26"/>
              </w:rPr>
              <w:t>’</w:t>
            </w:r>
            <w:r w:rsidRPr="008872B8">
              <w:rPr>
                <w:rFonts w:cs="Times New Roman"/>
                <w:sz w:val="26"/>
                <w:szCs w:val="26"/>
              </w:rPr>
              <w:t>29</w:t>
            </w:r>
            <w:r w:rsidRPr="008872B8">
              <w:rPr>
                <w:rFonts w:eastAsia="Times New Roman" w:cs="Times New Roman"/>
                <w:sz w:val="26"/>
                <w:szCs w:val="26"/>
              </w:rPr>
              <w:t>”</w:t>
            </w:r>
          </w:p>
        </w:tc>
      </w:tr>
      <w:tr w:rsidR="008872B8" w:rsidRPr="008872B8" w14:paraId="53D371DD" w14:textId="77777777" w:rsidTr="008872B8">
        <w:trPr>
          <w:trHeight w:val="19"/>
          <w:tblCellSpacing w:w="0" w:type="dxa"/>
        </w:trPr>
        <w:tc>
          <w:tcPr>
            <w:tcW w:w="583" w:type="pct"/>
            <w:shd w:val="clear" w:color="auto" w:fill="FFFFFF"/>
            <w:tcMar>
              <w:top w:w="28" w:type="dxa"/>
              <w:left w:w="108" w:type="dxa"/>
              <w:bottom w:w="28" w:type="dxa"/>
              <w:right w:w="108" w:type="dxa"/>
            </w:tcMar>
            <w:vAlign w:val="center"/>
          </w:tcPr>
          <w:p w14:paraId="15276765" w14:textId="3A527677"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bCs/>
                <w:sz w:val="26"/>
                <w:szCs w:val="26"/>
              </w:rPr>
              <w:t>TH2</w:t>
            </w:r>
          </w:p>
        </w:tc>
        <w:tc>
          <w:tcPr>
            <w:tcW w:w="1262" w:type="pct"/>
            <w:shd w:val="clear" w:color="auto" w:fill="FFFFFF"/>
            <w:tcMar>
              <w:top w:w="28" w:type="dxa"/>
              <w:left w:w="108" w:type="dxa"/>
              <w:bottom w:w="28" w:type="dxa"/>
              <w:right w:w="108" w:type="dxa"/>
            </w:tcMar>
            <w:vAlign w:val="center"/>
          </w:tcPr>
          <w:p w14:paraId="23B64EF5" w14:textId="4609546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14</w:t>
            </w:r>
            <w:r w:rsidRPr="008872B8">
              <w:rPr>
                <w:rFonts w:eastAsia="Times New Roman" w:cs="Times New Roman"/>
                <w:sz w:val="26"/>
                <w:szCs w:val="26"/>
              </w:rPr>
              <w:t>”</w:t>
            </w:r>
          </w:p>
        </w:tc>
        <w:tc>
          <w:tcPr>
            <w:tcW w:w="1088" w:type="pct"/>
            <w:shd w:val="clear" w:color="auto" w:fill="FFFFFF"/>
            <w:tcMar>
              <w:top w:w="28" w:type="dxa"/>
              <w:left w:w="108" w:type="dxa"/>
              <w:bottom w:w="28" w:type="dxa"/>
              <w:right w:w="108" w:type="dxa"/>
            </w:tcMar>
            <w:vAlign w:val="center"/>
          </w:tcPr>
          <w:p w14:paraId="23FFC880" w14:textId="7D85096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106°28</w:t>
            </w:r>
            <w:r w:rsidRPr="008872B8">
              <w:rPr>
                <w:rFonts w:eastAsia="Times New Roman" w:cs="Times New Roman"/>
                <w:sz w:val="26"/>
                <w:szCs w:val="26"/>
              </w:rPr>
              <w:t>’</w:t>
            </w:r>
            <w:r w:rsidRPr="008872B8">
              <w:rPr>
                <w:rFonts w:cs="Times New Roman"/>
                <w:sz w:val="26"/>
                <w:szCs w:val="26"/>
              </w:rPr>
              <w:t>29</w:t>
            </w:r>
            <w:r w:rsidRPr="008872B8">
              <w:rPr>
                <w:rFonts w:eastAsia="Times New Roman" w:cs="Times New Roman"/>
                <w:sz w:val="26"/>
                <w:szCs w:val="26"/>
              </w:rPr>
              <w:t>”</w:t>
            </w:r>
          </w:p>
        </w:tc>
        <w:tc>
          <w:tcPr>
            <w:tcW w:w="1070" w:type="pct"/>
            <w:shd w:val="clear" w:color="auto" w:fill="FFFFFF"/>
            <w:tcMar>
              <w:top w:w="28" w:type="dxa"/>
              <w:left w:w="108" w:type="dxa"/>
              <w:bottom w:w="28" w:type="dxa"/>
              <w:right w:w="108" w:type="dxa"/>
            </w:tcMar>
            <w:vAlign w:val="center"/>
          </w:tcPr>
          <w:p w14:paraId="22D29BB3" w14:textId="3540CB4E"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10°18</w:t>
            </w:r>
            <w:r w:rsidRPr="008872B8">
              <w:rPr>
                <w:rFonts w:eastAsia="Times New Roman" w:cs="Times New Roman"/>
                <w:sz w:val="26"/>
                <w:szCs w:val="26"/>
              </w:rPr>
              <w:t>’</w:t>
            </w:r>
            <w:r w:rsidRPr="008872B8">
              <w:rPr>
                <w:rFonts w:cs="Times New Roman"/>
                <w:sz w:val="26"/>
                <w:szCs w:val="26"/>
              </w:rPr>
              <w:t>11</w:t>
            </w:r>
            <w:r w:rsidRPr="008872B8">
              <w:rPr>
                <w:rFonts w:eastAsia="Times New Roman" w:cs="Times New Roman"/>
                <w:sz w:val="26"/>
                <w:szCs w:val="26"/>
              </w:rPr>
              <w:t>”</w:t>
            </w:r>
          </w:p>
        </w:tc>
        <w:tc>
          <w:tcPr>
            <w:tcW w:w="997" w:type="pct"/>
            <w:shd w:val="clear" w:color="auto" w:fill="FFFFFF"/>
            <w:tcMar>
              <w:top w:w="28" w:type="dxa"/>
              <w:left w:w="108" w:type="dxa"/>
              <w:bottom w:w="28" w:type="dxa"/>
              <w:right w:w="108" w:type="dxa"/>
            </w:tcMar>
            <w:vAlign w:val="center"/>
          </w:tcPr>
          <w:p w14:paraId="04ABF49A" w14:textId="5467AF7D" w:rsidR="008872B8" w:rsidRPr="008872B8" w:rsidRDefault="008872B8" w:rsidP="00805DE2">
            <w:pPr>
              <w:spacing w:before="40" w:after="40" w:line="24" w:lineRule="atLeast"/>
              <w:jc w:val="center"/>
              <w:rPr>
                <w:rFonts w:eastAsia="Times New Roman" w:cs="Times New Roman"/>
                <w:sz w:val="26"/>
                <w:szCs w:val="26"/>
              </w:rPr>
            </w:pPr>
            <w:r w:rsidRPr="008872B8">
              <w:rPr>
                <w:rFonts w:cs="Times New Roman"/>
                <w:sz w:val="26"/>
                <w:szCs w:val="26"/>
              </w:rPr>
              <w:t>106°28</w:t>
            </w:r>
            <w:r w:rsidRPr="008872B8">
              <w:rPr>
                <w:rFonts w:eastAsia="Times New Roman" w:cs="Times New Roman"/>
                <w:sz w:val="26"/>
                <w:szCs w:val="26"/>
              </w:rPr>
              <w:t>’</w:t>
            </w:r>
            <w:r w:rsidRPr="008872B8">
              <w:rPr>
                <w:rFonts w:cs="Times New Roman"/>
                <w:sz w:val="26"/>
                <w:szCs w:val="26"/>
              </w:rPr>
              <w:t>36</w:t>
            </w:r>
            <w:r w:rsidRPr="008872B8">
              <w:rPr>
                <w:rFonts w:eastAsia="Times New Roman" w:cs="Times New Roman"/>
                <w:sz w:val="26"/>
                <w:szCs w:val="26"/>
              </w:rPr>
              <w:t>”</w:t>
            </w:r>
          </w:p>
        </w:tc>
      </w:tr>
      <w:tr w:rsidR="008872B8" w:rsidRPr="008872B8" w14:paraId="069833FB" w14:textId="77777777" w:rsidTr="008872B8">
        <w:trPr>
          <w:trHeight w:val="167"/>
          <w:tblCellSpacing w:w="0" w:type="dxa"/>
        </w:trPr>
        <w:tc>
          <w:tcPr>
            <w:tcW w:w="583" w:type="pct"/>
            <w:shd w:val="clear" w:color="auto" w:fill="FFFFFF"/>
            <w:tcMar>
              <w:top w:w="28" w:type="dxa"/>
              <w:left w:w="108" w:type="dxa"/>
              <w:bottom w:w="28" w:type="dxa"/>
              <w:right w:w="108" w:type="dxa"/>
            </w:tcMar>
            <w:vAlign w:val="center"/>
            <w:hideMark/>
          </w:tcPr>
          <w:p w14:paraId="65B15973"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HL1</w:t>
            </w:r>
          </w:p>
        </w:tc>
        <w:tc>
          <w:tcPr>
            <w:tcW w:w="1262" w:type="pct"/>
            <w:shd w:val="clear" w:color="auto" w:fill="FFFFFF"/>
            <w:tcMar>
              <w:top w:w="28" w:type="dxa"/>
              <w:left w:w="108" w:type="dxa"/>
              <w:bottom w:w="28" w:type="dxa"/>
              <w:right w:w="108" w:type="dxa"/>
            </w:tcMar>
            <w:vAlign w:val="center"/>
            <w:hideMark/>
          </w:tcPr>
          <w:p w14:paraId="5FC171A8"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10°12’55”</w:t>
            </w:r>
          </w:p>
        </w:tc>
        <w:tc>
          <w:tcPr>
            <w:tcW w:w="1088" w:type="pct"/>
            <w:shd w:val="clear" w:color="auto" w:fill="FFFFFF"/>
            <w:tcMar>
              <w:top w:w="28" w:type="dxa"/>
              <w:left w:w="108" w:type="dxa"/>
              <w:bottom w:w="28" w:type="dxa"/>
              <w:right w:w="108" w:type="dxa"/>
            </w:tcMar>
            <w:vAlign w:val="center"/>
            <w:hideMark/>
          </w:tcPr>
          <w:p w14:paraId="1B3234EB"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106°21’03”</w:t>
            </w:r>
          </w:p>
        </w:tc>
        <w:tc>
          <w:tcPr>
            <w:tcW w:w="1070" w:type="pct"/>
            <w:shd w:val="clear" w:color="auto" w:fill="FFFFFF"/>
            <w:tcMar>
              <w:top w:w="28" w:type="dxa"/>
              <w:left w:w="108" w:type="dxa"/>
              <w:bottom w:w="28" w:type="dxa"/>
              <w:right w:w="108" w:type="dxa"/>
            </w:tcMar>
            <w:vAlign w:val="center"/>
            <w:hideMark/>
          </w:tcPr>
          <w:p w14:paraId="00F10088" w14:textId="0A0B7DAE"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10°12’51”</w:t>
            </w:r>
          </w:p>
        </w:tc>
        <w:tc>
          <w:tcPr>
            <w:tcW w:w="997" w:type="pct"/>
            <w:shd w:val="clear" w:color="auto" w:fill="FFFFFF"/>
            <w:tcMar>
              <w:top w:w="28" w:type="dxa"/>
              <w:left w:w="108" w:type="dxa"/>
              <w:bottom w:w="28" w:type="dxa"/>
              <w:right w:w="108" w:type="dxa"/>
            </w:tcMar>
            <w:vAlign w:val="center"/>
            <w:hideMark/>
          </w:tcPr>
          <w:p w14:paraId="38AE023A"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106°21’09”</w:t>
            </w:r>
          </w:p>
        </w:tc>
      </w:tr>
      <w:tr w:rsidR="008872B8" w:rsidRPr="008872B8" w14:paraId="144F2DE3" w14:textId="77777777" w:rsidTr="008872B8">
        <w:trPr>
          <w:trHeight w:val="246"/>
          <w:tblCellSpacing w:w="0" w:type="dxa"/>
        </w:trPr>
        <w:tc>
          <w:tcPr>
            <w:tcW w:w="583" w:type="pct"/>
            <w:shd w:val="clear" w:color="auto" w:fill="FFFFFF"/>
            <w:tcMar>
              <w:top w:w="28" w:type="dxa"/>
              <w:left w:w="108" w:type="dxa"/>
              <w:bottom w:w="28" w:type="dxa"/>
              <w:right w:w="108" w:type="dxa"/>
            </w:tcMar>
            <w:vAlign w:val="center"/>
            <w:hideMark/>
          </w:tcPr>
          <w:p w14:paraId="180ED903"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HL2</w:t>
            </w:r>
          </w:p>
        </w:tc>
        <w:tc>
          <w:tcPr>
            <w:tcW w:w="1262" w:type="pct"/>
            <w:shd w:val="clear" w:color="auto" w:fill="FFFFFF"/>
            <w:tcMar>
              <w:top w:w="28" w:type="dxa"/>
              <w:left w:w="108" w:type="dxa"/>
              <w:bottom w:w="28" w:type="dxa"/>
              <w:right w:w="108" w:type="dxa"/>
            </w:tcMar>
            <w:vAlign w:val="center"/>
            <w:hideMark/>
          </w:tcPr>
          <w:p w14:paraId="0CA7FDBE"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10°12’46”</w:t>
            </w:r>
          </w:p>
        </w:tc>
        <w:tc>
          <w:tcPr>
            <w:tcW w:w="1088" w:type="pct"/>
            <w:shd w:val="clear" w:color="auto" w:fill="FFFFFF"/>
            <w:tcMar>
              <w:top w:w="28" w:type="dxa"/>
              <w:left w:w="108" w:type="dxa"/>
              <w:bottom w:w="28" w:type="dxa"/>
              <w:right w:w="108" w:type="dxa"/>
            </w:tcMar>
            <w:vAlign w:val="center"/>
            <w:hideMark/>
          </w:tcPr>
          <w:p w14:paraId="23BE1799"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106°21’11”</w:t>
            </w:r>
          </w:p>
        </w:tc>
        <w:tc>
          <w:tcPr>
            <w:tcW w:w="1070" w:type="pct"/>
            <w:shd w:val="clear" w:color="auto" w:fill="FFFFFF"/>
            <w:tcMar>
              <w:top w:w="28" w:type="dxa"/>
              <w:left w:w="108" w:type="dxa"/>
              <w:bottom w:w="28" w:type="dxa"/>
              <w:right w:w="108" w:type="dxa"/>
            </w:tcMar>
            <w:vAlign w:val="center"/>
            <w:hideMark/>
          </w:tcPr>
          <w:p w14:paraId="1E886CC8"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10°12’42”</w:t>
            </w:r>
          </w:p>
        </w:tc>
        <w:tc>
          <w:tcPr>
            <w:tcW w:w="997" w:type="pct"/>
            <w:shd w:val="clear" w:color="auto" w:fill="FFFFFF"/>
            <w:tcMar>
              <w:top w:w="28" w:type="dxa"/>
              <w:left w:w="108" w:type="dxa"/>
              <w:bottom w:w="28" w:type="dxa"/>
              <w:right w:w="108" w:type="dxa"/>
            </w:tcMar>
            <w:vAlign w:val="center"/>
            <w:hideMark/>
          </w:tcPr>
          <w:p w14:paraId="72C1EA87"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106°21’17”</w:t>
            </w:r>
          </w:p>
        </w:tc>
      </w:tr>
      <w:tr w:rsidR="008872B8" w:rsidRPr="008872B8" w14:paraId="7D763039" w14:textId="77777777" w:rsidTr="008872B8">
        <w:trPr>
          <w:trHeight w:val="163"/>
          <w:tblCellSpacing w:w="0" w:type="dxa"/>
        </w:trPr>
        <w:tc>
          <w:tcPr>
            <w:tcW w:w="583" w:type="pct"/>
            <w:shd w:val="clear" w:color="auto" w:fill="FFFFFF"/>
            <w:tcMar>
              <w:top w:w="28" w:type="dxa"/>
              <w:left w:w="108" w:type="dxa"/>
              <w:bottom w:w="28" w:type="dxa"/>
              <w:right w:w="108" w:type="dxa"/>
            </w:tcMar>
            <w:vAlign w:val="center"/>
            <w:hideMark/>
          </w:tcPr>
          <w:p w14:paraId="3CA02639"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HL3</w:t>
            </w:r>
          </w:p>
        </w:tc>
        <w:tc>
          <w:tcPr>
            <w:tcW w:w="1262" w:type="pct"/>
            <w:shd w:val="clear" w:color="auto" w:fill="FFFFFF"/>
            <w:tcMar>
              <w:top w:w="28" w:type="dxa"/>
              <w:left w:w="108" w:type="dxa"/>
              <w:bottom w:w="28" w:type="dxa"/>
              <w:right w:w="108" w:type="dxa"/>
            </w:tcMar>
            <w:vAlign w:val="center"/>
            <w:hideMark/>
          </w:tcPr>
          <w:p w14:paraId="66E71A7E"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10°12’36”</w:t>
            </w:r>
          </w:p>
        </w:tc>
        <w:tc>
          <w:tcPr>
            <w:tcW w:w="1088" w:type="pct"/>
            <w:shd w:val="clear" w:color="auto" w:fill="FFFFFF"/>
            <w:tcMar>
              <w:top w:w="28" w:type="dxa"/>
              <w:left w:w="108" w:type="dxa"/>
              <w:bottom w:w="28" w:type="dxa"/>
              <w:right w:w="108" w:type="dxa"/>
            </w:tcMar>
            <w:vAlign w:val="center"/>
            <w:hideMark/>
          </w:tcPr>
          <w:p w14:paraId="4AF0400B"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106°21’20”</w:t>
            </w:r>
          </w:p>
        </w:tc>
        <w:tc>
          <w:tcPr>
            <w:tcW w:w="1070" w:type="pct"/>
            <w:shd w:val="clear" w:color="auto" w:fill="FFFFFF"/>
            <w:tcMar>
              <w:top w:w="28" w:type="dxa"/>
              <w:left w:w="108" w:type="dxa"/>
              <w:bottom w:w="28" w:type="dxa"/>
              <w:right w:w="108" w:type="dxa"/>
            </w:tcMar>
            <w:vAlign w:val="center"/>
            <w:hideMark/>
          </w:tcPr>
          <w:p w14:paraId="103CD9A0"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10°12’32”</w:t>
            </w:r>
          </w:p>
        </w:tc>
        <w:tc>
          <w:tcPr>
            <w:tcW w:w="997" w:type="pct"/>
            <w:shd w:val="clear" w:color="auto" w:fill="FFFFFF"/>
            <w:tcMar>
              <w:top w:w="28" w:type="dxa"/>
              <w:left w:w="108" w:type="dxa"/>
              <w:bottom w:w="28" w:type="dxa"/>
              <w:right w:w="108" w:type="dxa"/>
            </w:tcMar>
            <w:vAlign w:val="center"/>
            <w:hideMark/>
          </w:tcPr>
          <w:p w14:paraId="09758B85" w14:textId="77777777" w:rsidR="008872B8" w:rsidRPr="008872B8" w:rsidRDefault="008872B8" w:rsidP="00805DE2">
            <w:pPr>
              <w:spacing w:before="40" w:after="40" w:line="234" w:lineRule="atLeast"/>
              <w:jc w:val="center"/>
              <w:rPr>
                <w:rFonts w:eastAsia="Times New Roman" w:cs="Times New Roman"/>
                <w:sz w:val="26"/>
                <w:szCs w:val="26"/>
              </w:rPr>
            </w:pPr>
            <w:r w:rsidRPr="008872B8">
              <w:rPr>
                <w:rFonts w:eastAsia="Times New Roman" w:cs="Times New Roman"/>
                <w:sz w:val="26"/>
                <w:szCs w:val="26"/>
              </w:rPr>
              <w:t>106°21’26”</w:t>
            </w:r>
          </w:p>
        </w:tc>
      </w:tr>
    </w:tbl>
    <w:p w14:paraId="1558CF39" w14:textId="77777777" w:rsidR="006F4014" w:rsidRPr="008F44C7" w:rsidRDefault="006F4014">
      <w:pPr>
        <w:rPr>
          <w:rFonts w:cs="Times New Roman"/>
        </w:rPr>
      </w:pPr>
    </w:p>
    <w:sectPr w:rsidR="006F4014" w:rsidRPr="008F44C7" w:rsidSect="00897783">
      <w:headerReference w:type="default" r:id="rId14"/>
      <w:pgSz w:w="11907" w:h="16840" w:code="9"/>
      <w:pgMar w:top="1008" w:right="1008" w:bottom="1008"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7383" w14:textId="77777777" w:rsidR="0020593B" w:rsidRDefault="0020593B" w:rsidP="00F26399">
      <w:pPr>
        <w:spacing w:after="0" w:line="240" w:lineRule="auto"/>
      </w:pPr>
      <w:r>
        <w:separator/>
      </w:r>
    </w:p>
  </w:endnote>
  <w:endnote w:type="continuationSeparator" w:id="0">
    <w:p w14:paraId="7C4ED896" w14:textId="77777777" w:rsidR="0020593B" w:rsidRDefault="0020593B" w:rsidP="00F2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A8062" w14:textId="77777777" w:rsidR="0020593B" w:rsidRDefault="0020593B" w:rsidP="00F26399">
      <w:pPr>
        <w:spacing w:after="0" w:line="240" w:lineRule="auto"/>
      </w:pPr>
      <w:r>
        <w:separator/>
      </w:r>
    </w:p>
  </w:footnote>
  <w:footnote w:type="continuationSeparator" w:id="0">
    <w:p w14:paraId="275C0282" w14:textId="77777777" w:rsidR="0020593B" w:rsidRDefault="0020593B" w:rsidP="00F2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66620310"/>
      <w:docPartObj>
        <w:docPartGallery w:val="Page Numbers (Top of Page)"/>
        <w:docPartUnique/>
      </w:docPartObj>
    </w:sdtPr>
    <w:sdtEndPr>
      <w:rPr>
        <w:noProof/>
        <w:sz w:val="24"/>
        <w:szCs w:val="24"/>
      </w:rPr>
    </w:sdtEndPr>
    <w:sdtContent>
      <w:p w14:paraId="7D49C538" w14:textId="26731E33" w:rsidR="004B61F5" w:rsidRPr="004B61F5" w:rsidRDefault="004B61F5">
        <w:pPr>
          <w:pStyle w:val="Header"/>
          <w:jc w:val="center"/>
          <w:rPr>
            <w:sz w:val="24"/>
            <w:szCs w:val="24"/>
          </w:rPr>
        </w:pPr>
        <w:r w:rsidRPr="004B61F5">
          <w:rPr>
            <w:noProof w:val="0"/>
            <w:sz w:val="24"/>
            <w:szCs w:val="24"/>
          </w:rPr>
          <w:fldChar w:fldCharType="begin"/>
        </w:r>
        <w:r w:rsidRPr="004B61F5">
          <w:rPr>
            <w:sz w:val="24"/>
            <w:szCs w:val="24"/>
          </w:rPr>
          <w:instrText xml:space="preserve"> PAGE   \* MERGEFORMAT </w:instrText>
        </w:r>
        <w:r w:rsidRPr="004B61F5">
          <w:rPr>
            <w:noProof w:val="0"/>
            <w:sz w:val="24"/>
            <w:szCs w:val="24"/>
          </w:rPr>
          <w:fldChar w:fldCharType="separate"/>
        </w:r>
        <w:r w:rsidR="005B1CFF">
          <w:rPr>
            <w:sz w:val="24"/>
            <w:szCs w:val="24"/>
          </w:rPr>
          <w:t>8</w:t>
        </w:r>
        <w:r w:rsidRPr="004B61F5">
          <w:rPr>
            <w:sz w:val="24"/>
            <w:szCs w:val="24"/>
          </w:rPr>
          <w:fldChar w:fldCharType="end"/>
        </w:r>
      </w:p>
    </w:sdtContent>
  </w:sdt>
  <w:p w14:paraId="5ECE3035" w14:textId="77777777" w:rsidR="004B61F5" w:rsidRPr="004B61F5" w:rsidRDefault="004B61F5">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819"/>
    <w:multiLevelType w:val="hybridMultilevel"/>
    <w:tmpl w:val="6ECA9DFC"/>
    <w:lvl w:ilvl="0" w:tplc="2708B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32"/>
    <w:rsid w:val="000031D7"/>
    <w:rsid w:val="000041A3"/>
    <w:rsid w:val="00005A6F"/>
    <w:rsid w:val="000069F7"/>
    <w:rsid w:val="000071EB"/>
    <w:rsid w:val="0001261C"/>
    <w:rsid w:val="000127F0"/>
    <w:rsid w:val="00012CFA"/>
    <w:rsid w:val="000131F0"/>
    <w:rsid w:val="00014475"/>
    <w:rsid w:val="0002370E"/>
    <w:rsid w:val="0002644B"/>
    <w:rsid w:val="000348C7"/>
    <w:rsid w:val="00043733"/>
    <w:rsid w:val="000469BB"/>
    <w:rsid w:val="00047219"/>
    <w:rsid w:val="00051CB6"/>
    <w:rsid w:val="00053DC1"/>
    <w:rsid w:val="00054109"/>
    <w:rsid w:val="00054712"/>
    <w:rsid w:val="00060E3E"/>
    <w:rsid w:val="00064080"/>
    <w:rsid w:val="0006662D"/>
    <w:rsid w:val="00070C22"/>
    <w:rsid w:val="000752D1"/>
    <w:rsid w:val="00077092"/>
    <w:rsid w:val="000804FD"/>
    <w:rsid w:val="00081EDA"/>
    <w:rsid w:val="0008577D"/>
    <w:rsid w:val="00087496"/>
    <w:rsid w:val="000A2DCE"/>
    <w:rsid w:val="000B3C0D"/>
    <w:rsid w:val="000B7A1A"/>
    <w:rsid w:val="000C1E47"/>
    <w:rsid w:val="000C2BD5"/>
    <w:rsid w:val="000D7176"/>
    <w:rsid w:val="000E3F15"/>
    <w:rsid w:val="000E5308"/>
    <w:rsid w:val="000F2EB8"/>
    <w:rsid w:val="00101941"/>
    <w:rsid w:val="00106313"/>
    <w:rsid w:val="001063EA"/>
    <w:rsid w:val="00106495"/>
    <w:rsid w:val="00111F78"/>
    <w:rsid w:val="00112718"/>
    <w:rsid w:val="00114C05"/>
    <w:rsid w:val="0011530B"/>
    <w:rsid w:val="00127229"/>
    <w:rsid w:val="0013059D"/>
    <w:rsid w:val="00130D8C"/>
    <w:rsid w:val="001327FB"/>
    <w:rsid w:val="0013414F"/>
    <w:rsid w:val="00135776"/>
    <w:rsid w:val="001477DA"/>
    <w:rsid w:val="00165F9D"/>
    <w:rsid w:val="00180E58"/>
    <w:rsid w:val="00182D09"/>
    <w:rsid w:val="00182E99"/>
    <w:rsid w:val="00183286"/>
    <w:rsid w:val="00193703"/>
    <w:rsid w:val="00193D14"/>
    <w:rsid w:val="00197741"/>
    <w:rsid w:val="001A07D5"/>
    <w:rsid w:val="001A2890"/>
    <w:rsid w:val="001A44B8"/>
    <w:rsid w:val="001A49A9"/>
    <w:rsid w:val="001A6E2E"/>
    <w:rsid w:val="001B30A7"/>
    <w:rsid w:val="001C4CB3"/>
    <w:rsid w:val="001C4EC8"/>
    <w:rsid w:val="001C5414"/>
    <w:rsid w:val="001D0B32"/>
    <w:rsid w:val="001D55FD"/>
    <w:rsid w:val="001D57AE"/>
    <w:rsid w:val="001E68B0"/>
    <w:rsid w:val="001E72B3"/>
    <w:rsid w:val="001F0A67"/>
    <w:rsid w:val="001F0C88"/>
    <w:rsid w:val="001F1860"/>
    <w:rsid w:val="001F4A88"/>
    <w:rsid w:val="00202051"/>
    <w:rsid w:val="002054DE"/>
    <w:rsid w:val="0020593B"/>
    <w:rsid w:val="00211E5B"/>
    <w:rsid w:val="002123C9"/>
    <w:rsid w:val="002265A0"/>
    <w:rsid w:val="00226F27"/>
    <w:rsid w:val="002330DA"/>
    <w:rsid w:val="00234866"/>
    <w:rsid w:val="00235C8B"/>
    <w:rsid w:val="002643BE"/>
    <w:rsid w:val="00271BB8"/>
    <w:rsid w:val="0027679A"/>
    <w:rsid w:val="00282179"/>
    <w:rsid w:val="00291140"/>
    <w:rsid w:val="002A2FE5"/>
    <w:rsid w:val="002B38EF"/>
    <w:rsid w:val="002C619B"/>
    <w:rsid w:val="002C7B5C"/>
    <w:rsid w:val="002D78AA"/>
    <w:rsid w:val="002F253B"/>
    <w:rsid w:val="003068F0"/>
    <w:rsid w:val="00312DA8"/>
    <w:rsid w:val="00322458"/>
    <w:rsid w:val="00323457"/>
    <w:rsid w:val="00325EE8"/>
    <w:rsid w:val="00346DF3"/>
    <w:rsid w:val="00355F1F"/>
    <w:rsid w:val="00356874"/>
    <w:rsid w:val="00364C55"/>
    <w:rsid w:val="003767A5"/>
    <w:rsid w:val="00380598"/>
    <w:rsid w:val="0039042B"/>
    <w:rsid w:val="00391D7C"/>
    <w:rsid w:val="00392E12"/>
    <w:rsid w:val="003B0C36"/>
    <w:rsid w:val="003B2591"/>
    <w:rsid w:val="003B3956"/>
    <w:rsid w:val="003C2263"/>
    <w:rsid w:val="003C257D"/>
    <w:rsid w:val="003C3BFE"/>
    <w:rsid w:val="003C4D71"/>
    <w:rsid w:val="003C5D74"/>
    <w:rsid w:val="003D2BF9"/>
    <w:rsid w:val="003E14CF"/>
    <w:rsid w:val="003E3A7D"/>
    <w:rsid w:val="003F1B60"/>
    <w:rsid w:val="003F6B3D"/>
    <w:rsid w:val="0040708D"/>
    <w:rsid w:val="00407F08"/>
    <w:rsid w:val="00410DA6"/>
    <w:rsid w:val="00412278"/>
    <w:rsid w:val="00415822"/>
    <w:rsid w:val="004177E4"/>
    <w:rsid w:val="00421755"/>
    <w:rsid w:val="00421F32"/>
    <w:rsid w:val="0043230F"/>
    <w:rsid w:val="0044292E"/>
    <w:rsid w:val="00447C76"/>
    <w:rsid w:val="00462B09"/>
    <w:rsid w:val="00463902"/>
    <w:rsid w:val="004652EC"/>
    <w:rsid w:val="00465E9E"/>
    <w:rsid w:val="00471B96"/>
    <w:rsid w:val="00477AD5"/>
    <w:rsid w:val="00482370"/>
    <w:rsid w:val="00496F16"/>
    <w:rsid w:val="004A0B45"/>
    <w:rsid w:val="004A47F8"/>
    <w:rsid w:val="004A7D28"/>
    <w:rsid w:val="004B18FC"/>
    <w:rsid w:val="004B61F5"/>
    <w:rsid w:val="004B7C71"/>
    <w:rsid w:val="004C4880"/>
    <w:rsid w:val="004C61D8"/>
    <w:rsid w:val="004D2967"/>
    <w:rsid w:val="004D39FF"/>
    <w:rsid w:val="004D6CC1"/>
    <w:rsid w:val="004E03AC"/>
    <w:rsid w:val="004E540A"/>
    <w:rsid w:val="004E7FDC"/>
    <w:rsid w:val="00502D9A"/>
    <w:rsid w:val="00502DFB"/>
    <w:rsid w:val="00503DB8"/>
    <w:rsid w:val="0050748A"/>
    <w:rsid w:val="00507691"/>
    <w:rsid w:val="00516A98"/>
    <w:rsid w:val="00517C6E"/>
    <w:rsid w:val="00520DFA"/>
    <w:rsid w:val="00525F50"/>
    <w:rsid w:val="00530058"/>
    <w:rsid w:val="00531237"/>
    <w:rsid w:val="0053317A"/>
    <w:rsid w:val="005354C8"/>
    <w:rsid w:val="00543E8F"/>
    <w:rsid w:val="00546D1D"/>
    <w:rsid w:val="0054706F"/>
    <w:rsid w:val="00547C02"/>
    <w:rsid w:val="00567D31"/>
    <w:rsid w:val="00570B33"/>
    <w:rsid w:val="005726AC"/>
    <w:rsid w:val="00591855"/>
    <w:rsid w:val="005A41C0"/>
    <w:rsid w:val="005A67B8"/>
    <w:rsid w:val="005A6E5A"/>
    <w:rsid w:val="005B1CFF"/>
    <w:rsid w:val="005B3B3E"/>
    <w:rsid w:val="005B78D7"/>
    <w:rsid w:val="005C2C65"/>
    <w:rsid w:val="005C5A11"/>
    <w:rsid w:val="005C62B2"/>
    <w:rsid w:val="005D2D6D"/>
    <w:rsid w:val="005D3F58"/>
    <w:rsid w:val="005E76F8"/>
    <w:rsid w:val="006012FC"/>
    <w:rsid w:val="00613F88"/>
    <w:rsid w:val="00617DF9"/>
    <w:rsid w:val="00625ACB"/>
    <w:rsid w:val="00633A4A"/>
    <w:rsid w:val="006340CF"/>
    <w:rsid w:val="006467BE"/>
    <w:rsid w:val="006556A0"/>
    <w:rsid w:val="0065683E"/>
    <w:rsid w:val="006570EF"/>
    <w:rsid w:val="00662AF9"/>
    <w:rsid w:val="00664B73"/>
    <w:rsid w:val="00665557"/>
    <w:rsid w:val="006672DC"/>
    <w:rsid w:val="006770DB"/>
    <w:rsid w:val="006812C7"/>
    <w:rsid w:val="006869CD"/>
    <w:rsid w:val="0069045D"/>
    <w:rsid w:val="00695DCA"/>
    <w:rsid w:val="00696DCC"/>
    <w:rsid w:val="006A35B2"/>
    <w:rsid w:val="006A73D5"/>
    <w:rsid w:val="006B18A3"/>
    <w:rsid w:val="006B73E1"/>
    <w:rsid w:val="006C3A80"/>
    <w:rsid w:val="006C424A"/>
    <w:rsid w:val="006C5BAD"/>
    <w:rsid w:val="006D4ED6"/>
    <w:rsid w:val="006D50E5"/>
    <w:rsid w:val="006D66D8"/>
    <w:rsid w:val="006D692F"/>
    <w:rsid w:val="006E4929"/>
    <w:rsid w:val="006F2DF7"/>
    <w:rsid w:val="006F335A"/>
    <w:rsid w:val="006F4014"/>
    <w:rsid w:val="006F4238"/>
    <w:rsid w:val="00710C64"/>
    <w:rsid w:val="00711C3F"/>
    <w:rsid w:val="00712080"/>
    <w:rsid w:val="00716CA2"/>
    <w:rsid w:val="007174BE"/>
    <w:rsid w:val="0072193B"/>
    <w:rsid w:val="00725A42"/>
    <w:rsid w:val="0073108C"/>
    <w:rsid w:val="00745D7E"/>
    <w:rsid w:val="00757290"/>
    <w:rsid w:val="00777919"/>
    <w:rsid w:val="00781BD5"/>
    <w:rsid w:val="00782AA4"/>
    <w:rsid w:val="00785B6D"/>
    <w:rsid w:val="00785C81"/>
    <w:rsid w:val="00794DA9"/>
    <w:rsid w:val="00796DDF"/>
    <w:rsid w:val="0079798D"/>
    <w:rsid w:val="007A15B0"/>
    <w:rsid w:val="007A4CAF"/>
    <w:rsid w:val="007A7A38"/>
    <w:rsid w:val="007B2674"/>
    <w:rsid w:val="007B3B45"/>
    <w:rsid w:val="007B79F8"/>
    <w:rsid w:val="007C34F5"/>
    <w:rsid w:val="007D175B"/>
    <w:rsid w:val="007D289C"/>
    <w:rsid w:val="007D4D8A"/>
    <w:rsid w:val="007D7D12"/>
    <w:rsid w:val="00801C35"/>
    <w:rsid w:val="008029EF"/>
    <w:rsid w:val="00804836"/>
    <w:rsid w:val="00805DE2"/>
    <w:rsid w:val="008124BE"/>
    <w:rsid w:val="008140B7"/>
    <w:rsid w:val="00816E97"/>
    <w:rsid w:val="0082304B"/>
    <w:rsid w:val="00834D83"/>
    <w:rsid w:val="008519BD"/>
    <w:rsid w:val="00861316"/>
    <w:rsid w:val="00865A71"/>
    <w:rsid w:val="00866A10"/>
    <w:rsid w:val="0086767D"/>
    <w:rsid w:val="0088054C"/>
    <w:rsid w:val="008872B8"/>
    <w:rsid w:val="008900B3"/>
    <w:rsid w:val="008914B6"/>
    <w:rsid w:val="00892787"/>
    <w:rsid w:val="008944E4"/>
    <w:rsid w:val="00895767"/>
    <w:rsid w:val="00897783"/>
    <w:rsid w:val="008A0486"/>
    <w:rsid w:val="008A5634"/>
    <w:rsid w:val="008B08CB"/>
    <w:rsid w:val="008B09A8"/>
    <w:rsid w:val="008B6E15"/>
    <w:rsid w:val="008C0D6F"/>
    <w:rsid w:val="008D40E4"/>
    <w:rsid w:val="008D7330"/>
    <w:rsid w:val="008E20AD"/>
    <w:rsid w:val="008E2CD1"/>
    <w:rsid w:val="008E7918"/>
    <w:rsid w:val="008F44C7"/>
    <w:rsid w:val="008F5914"/>
    <w:rsid w:val="009012E1"/>
    <w:rsid w:val="00903EFD"/>
    <w:rsid w:val="009050E3"/>
    <w:rsid w:val="00913145"/>
    <w:rsid w:val="00913814"/>
    <w:rsid w:val="00921347"/>
    <w:rsid w:val="00924B48"/>
    <w:rsid w:val="00927204"/>
    <w:rsid w:val="00927B38"/>
    <w:rsid w:val="0093096D"/>
    <w:rsid w:val="009364B7"/>
    <w:rsid w:val="009417CF"/>
    <w:rsid w:val="00942CFF"/>
    <w:rsid w:val="00946E77"/>
    <w:rsid w:val="00961ECE"/>
    <w:rsid w:val="009676A5"/>
    <w:rsid w:val="009805F6"/>
    <w:rsid w:val="00983305"/>
    <w:rsid w:val="0098533B"/>
    <w:rsid w:val="009962E3"/>
    <w:rsid w:val="009B136D"/>
    <w:rsid w:val="009B1C77"/>
    <w:rsid w:val="009B21FC"/>
    <w:rsid w:val="009B6FE4"/>
    <w:rsid w:val="009C750B"/>
    <w:rsid w:val="009D31CA"/>
    <w:rsid w:val="009D3B6E"/>
    <w:rsid w:val="009E0B06"/>
    <w:rsid w:val="009E0EBB"/>
    <w:rsid w:val="009E30A8"/>
    <w:rsid w:val="009E43B0"/>
    <w:rsid w:val="009E6F4D"/>
    <w:rsid w:val="009F4B02"/>
    <w:rsid w:val="009F691D"/>
    <w:rsid w:val="00A043B6"/>
    <w:rsid w:val="00A2021E"/>
    <w:rsid w:val="00A2182B"/>
    <w:rsid w:val="00A23F52"/>
    <w:rsid w:val="00A2536D"/>
    <w:rsid w:val="00A2546B"/>
    <w:rsid w:val="00A302A9"/>
    <w:rsid w:val="00A36BBB"/>
    <w:rsid w:val="00A50CA1"/>
    <w:rsid w:val="00A51478"/>
    <w:rsid w:val="00A51BC1"/>
    <w:rsid w:val="00A52B91"/>
    <w:rsid w:val="00A60206"/>
    <w:rsid w:val="00A61EC2"/>
    <w:rsid w:val="00A637CD"/>
    <w:rsid w:val="00A71306"/>
    <w:rsid w:val="00A71946"/>
    <w:rsid w:val="00A7220F"/>
    <w:rsid w:val="00A75CE8"/>
    <w:rsid w:val="00A8022F"/>
    <w:rsid w:val="00A80466"/>
    <w:rsid w:val="00AB0F59"/>
    <w:rsid w:val="00AB7CB3"/>
    <w:rsid w:val="00AC0D46"/>
    <w:rsid w:val="00AC0F51"/>
    <w:rsid w:val="00AC61D5"/>
    <w:rsid w:val="00AD025B"/>
    <w:rsid w:val="00AD3563"/>
    <w:rsid w:val="00AD7259"/>
    <w:rsid w:val="00AE2D82"/>
    <w:rsid w:val="00AE5A4A"/>
    <w:rsid w:val="00AE7773"/>
    <w:rsid w:val="00AF0901"/>
    <w:rsid w:val="00B011F6"/>
    <w:rsid w:val="00B07FC1"/>
    <w:rsid w:val="00B175B5"/>
    <w:rsid w:val="00B25A7E"/>
    <w:rsid w:val="00B25D40"/>
    <w:rsid w:val="00B33C7E"/>
    <w:rsid w:val="00B56790"/>
    <w:rsid w:val="00B60728"/>
    <w:rsid w:val="00B737C9"/>
    <w:rsid w:val="00B74C01"/>
    <w:rsid w:val="00B74FDC"/>
    <w:rsid w:val="00B779F2"/>
    <w:rsid w:val="00B77E88"/>
    <w:rsid w:val="00B8770A"/>
    <w:rsid w:val="00B903EB"/>
    <w:rsid w:val="00B91B36"/>
    <w:rsid w:val="00B92177"/>
    <w:rsid w:val="00B96A87"/>
    <w:rsid w:val="00B9745D"/>
    <w:rsid w:val="00B97F67"/>
    <w:rsid w:val="00BA4668"/>
    <w:rsid w:val="00BC11B2"/>
    <w:rsid w:val="00BD418A"/>
    <w:rsid w:val="00BD756E"/>
    <w:rsid w:val="00BE194C"/>
    <w:rsid w:val="00BE4EE7"/>
    <w:rsid w:val="00BE57BE"/>
    <w:rsid w:val="00BF19FB"/>
    <w:rsid w:val="00BF32C5"/>
    <w:rsid w:val="00BF6E2C"/>
    <w:rsid w:val="00C16658"/>
    <w:rsid w:val="00C22F38"/>
    <w:rsid w:val="00C232B0"/>
    <w:rsid w:val="00C25592"/>
    <w:rsid w:val="00C26910"/>
    <w:rsid w:val="00C40F9C"/>
    <w:rsid w:val="00C444C0"/>
    <w:rsid w:val="00C52189"/>
    <w:rsid w:val="00C52E42"/>
    <w:rsid w:val="00C5686B"/>
    <w:rsid w:val="00C6170D"/>
    <w:rsid w:val="00C66732"/>
    <w:rsid w:val="00C67F28"/>
    <w:rsid w:val="00C706A7"/>
    <w:rsid w:val="00C75DC8"/>
    <w:rsid w:val="00C77A85"/>
    <w:rsid w:val="00C82892"/>
    <w:rsid w:val="00C84CFF"/>
    <w:rsid w:val="00C868EE"/>
    <w:rsid w:val="00C904D6"/>
    <w:rsid w:val="00C91B59"/>
    <w:rsid w:val="00C92448"/>
    <w:rsid w:val="00C9364F"/>
    <w:rsid w:val="00C958A7"/>
    <w:rsid w:val="00C9637A"/>
    <w:rsid w:val="00C96B0E"/>
    <w:rsid w:val="00CA016A"/>
    <w:rsid w:val="00CC4029"/>
    <w:rsid w:val="00CD0B9B"/>
    <w:rsid w:val="00CD408B"/>
    <w:rsid w:val="00CD6941"/>
    <w:rsid w:val="00CE0C7B"/>
    <w:rsid w:val="00CE2F3A"/>
    <w:rsid w:val="00CE37A0"/>
    <w:rsid w:val="00CE43E6"/>
    <w:rsid w:val="00CE6F46"/>
    <w:rsid w:val="00CF3A19"/>
    <w:rsid w:val="00CF676E"/>
    <w:rsid w:val="00D03678"/>
    <w:rsid w:val="00D04E59"/>
    <w:rsid w:val="00D0725F"/>
    <w:rsid w:val="00D07756"/>
    <w:rsid w:val="00D171B8"/>
    <w:rsid w:val="00D21B78"/>
    <w:rsid w:val="00D24A01"/>
    <w:rsid w:val="00D25673"/>
    <w:rsid w:val="00D25D71"/>
    <w:rsid w:val="00D30FEE"/>
    <w:rsid w:val="00D36D78"/>
    <w:rsid w:val="00D4169A"/>
    <w:rsid w:val="00D41BB7"/>
    <w:rsid w:val="00D46088"/>
    <w:rsid w:val="00D5614A"/>
    <w:rsid w:val="00D614FF"/>
    <w:rsid w:val="00D71C11"/>
    <w:rsid w:val="00D8091C"/>
    <w:rsid w:val="00D82CB1"/>
    <w:rsid w:val="00D84FB0"/>
    <w:rsid w:val="00D85DCF"/>
    <w:rsid w:val="00D8647E"/>
    <w:rsid w:val="00D916E7"/>
    <w:rsid w:val="00D95D39"/>
    <w:rsid w:val="00DA1881"/>
    <w:rsid w:val="00DB593F"/>
    <w:rsid w:val="00DC1E1E"/>
    <w:rsid w:val="00DC7EEC"/>
    <w:rsid w:val="00DE6FA1"/>
    <w:rsid w:val="00DF509C"/>
    <w:rsid w:val="00DF7006"/>
    <w:rsid w:val="00E0249A"/>
    <w:rsid w:val="00E03858"/>
    <w:rsid w:val="00E067EB"/>
    <w:rsid w:val="00E11999"/>
    <w:rsid w:val="00E12C2A"/>
    <w:rsid w:val="00E130B9"/>
    <w:rsid w:val="00E2616D"/>
    <w:rsid w:val="00E36D85"/>
    <w:rsid w:val="00E3724B"/>
    <w:rsid w:val="00E41715"/>
    <w:rsid w:val="00E5219B"/>
    <w:rsid w:val="00E77723"/>
    <w:rsid w:val="00E832C4"/>
    <w:rsid w:val="00E856DC"/>
    <w:rsid w:val="00E8777E"/>
    <w:rsid w:val="00E90985"/>
    <w:rsid w:val="00E92FF1"/>
    <w:rsid w:val="00EA107C"/>
    <w:rsid w:val="00EA6C40"/>
    <w:rsid w:val="00EB3B1D"/>
    <w:rsid w:val="00EC6332"/>
    <w:rsid w:val="00ED71DE"/>
    <w:rsid w:val="00F04186"/>
    <w:rsid w:val="00F05A5A"/>
    <w:rsid w:val="00F11A70"/>
    <w:rsid w:val="00F14E26"/>
    <w:rsid w:val="00F203FF"/>
    <w:rsid w:val="00F230D1"/>
    <w:rsid w:val="00F2340D"/>
    <w:rsid w:val="00F23DCF"/>
    <w:rsid w:val="00F244A5"/>
    <w:rsid w:val="00F26399"/>
    <w:rsid w:val="00F326AF"/>
    <w:rsid w:val="00F3343F"/>
    <w:rsid w:val="00F35496"/>
    <w:rsid w:val="00F35BBF"/>
    <w:rsid w:val="00F35BF9"/>
    <w:rsid w:val="00F478AF"/>
    <w:rsid w:val="00F50E26"/>
    <w:rsid w:val="00F52F9B"/>
    <w:rsid w:val="00F54B2C"/>
    <w:rsid w:val="00F54C60"/>
    <w:rsid w:val="00F57556"/>
    <w:rsid w:val="00F60970"/>
    <w:rsid w:val="00F663AF"/>
    <w:rsid w:val="00F72E28"/>
    <w:rsid w:val="00F76AF5"/>
    <w:rsid w:val="00F7717C"/>
    <w:rsid w:val="00F778B7"/>
    <w:rsid w:val="00F8285F"/>
    <w:rsid w:val="00F91FBD"/>
    <w:rsid w:val="00F95C6B"/>
    <w:rsid w:val="00FA473B"/>
    <w:rsid w:val="00FB1EBE"/>
    <w:rsid w:val="00FB4B51"/>
    <w:rsid w:val="00FB7A17"/>
    <w:rsid w:val="00FD0D24"/>
    <w:rsid w:val="00FD307E"/>
    <w:rsid w:val="00FD3D36"/>
    <w:rsid w:val="00FD6BC6"/>
    <w:rsid w:val="00FE057E"/>
    <w:rsid w:val="00FE79F3"/>
    <w:rsid w:val="00FF09CA"/>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2F3A"/>
    <w:pPr>
      <w:spacing w:after="0" w:line="240" w:lineRule="auto"/>
      <w:jc w:val="both"/>
    </w:pPr>
    <w:rPr>
      <w:rFonts w:eastAsia="Times New Roman" w:cs="Times New Roman"/>
      <w:b/>
      <w:bCs/>
      <w:noProof w:val="0"/>
      <w:sz w:val="44"/>
      <w:szCs w:val="44"/>
      <w:lang w:val="en-US"/>
    </w:rPr>
  </w:style>
  <w:style w:type="character" w:customStyle="1" w:styleId="BodyTextChar">
    <w:name w:val="Body Text Char"/>
    <w:basedOn w:val="DefaultParagraphFont"/>
    <w:link w:val="BodyText"/>
    <w:rsid w:val="00CE2F3A"/>
    <w:rPr>
      <w:rFonts w:eastAsia="Times New Roman" w:cs="Times New Roman"/>
      <w:b/>
      <w:bCs/>
      <w:sz w:val="44"/>
      <w:szCs w:val="44"/>
    </w:rPr>
  </w:style>
  <w:style w:type="character" w:customStyle="1" w:styleId="apple-converted-space">
    <w:name w:val="apple-converted-space"/>
    <w:basedOn w:val="DefaultParagraphFont"/>
    <w:rsid w:val="006C424A"/>
  </w:style>
  <w:style w:type="paragraph" w:styleId="BalloonText">
    <w:name w:val="Balloon Text"/>
    <w:basedOn w:val="Normal"/>
    <w:link w:val="BalloonTextChar"/>
    <w:uiPriority w:val="99"/>
    <w:semiHidden/>
    <w:unhideWhenUsed/>
    <w:rsid w:val="00FE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F3"/>
    <w:rPr>
      <w:rFonts w:ascii="Tahoma" w:hAnsi="Tahoma" w:cs="Tahoma"/>
      <w:noProof/>
      <w:sz w:val="16"/>
      <w:szCs w:val="16"/>
      <w:lang w:val="vi-VN"/>
    </w:rPr>
  </w:style>
  <w:style w:type="table" w:styleId="TableGrid">
    <w:name w:val="Table Grid"/>
    <w:basedOn w:val="TableNormal"/>
    <w:uiPriority w:val="39"/>
    <w:rsid w:val="0054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99"/>
    <w:rPr>
      <w:noProof/>
      <w:lang w:val="vi-VN"/>
    </w:rPr>
  </w:style>
  <w:style w:type="paragraph" w:styleId="Footer">
    <w:name w:val="footer"/>
    <w:basedOn w:val="Normal"/>
    <w:link w:val="FooterChar"/>
    <w:uiPriority w:val="99"/>
    <w:unhideWhenUsed/>
    <w:rsid w:val="00F2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99"/>
    <w:rPr>
      <w:noProof/>
      <w:lang w:val="vi-VN"/>
    </w:rPr>
  </w:style>
  <w:style w:type="paragraph" w:styleId="NoSpacing">
    <w:name w:val="No Spacing"/>
    <w:uiPriority w:val="1"/>
    <w:qFormat/>
    <w:rsid w:val="00B96A87"/>
    <w:pPr>
      <w:spacing w:after="0" w:line="240" w:lineRule="auto"/>
    </w:pPr>
    <w:rPr>
      <w:noProof/>
      <w:lang w:val="vi-VN"/>
    </w:rPr>
  </w:style>
  <w:style w:type="paragraph" w:styleId="ListParagraph">
    <w:name w:val="List Paragraph"/>
    <w:basedOn w:val="Normal"/>
    <w:uiPriority w:val="34"/>
    <w:qFormat/>
    <w:rsid w:val="0074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2F3A"/>
    <w:pPr>
      <w:spacing w:after="0" w:line="240" w:lineRule="auto"/>
      <w:jc w:val="both"/>
    </w:pPr>
    <w:rPr>
      <w:rFonts w:eastAsia="Times New Roman" w:cs="Times New Roman"/>
      <w:b/>
      <w:bCs/>
      <w:noProof w:val="0"/>
      <w:sz w:val="44"/>
      <w:szCs w:val="44"/>
      <w:lang w:val="en-US"/>
    </w:rPr>
  </w:style>
  <w:style w:type="character" w:customStyle="1" w:styleId="BodyTextChar">
    <w:name w:val="Body Text Char"/>
    <w:basedOn w:val="DefaultParagraphFont"/>
    <w:link w:val="BodyText"/>
    <w:rsid w:val="00CE2F3A"/>
    <w:rPr>
      <w:rFonts w:eastAsia="Times New Roman" w:cs="Times New Roman"/>
      <w:b/>
      <w:bCs/>
      <w:sz w:val="44"/>
      <w:szCs w:val="44"/>
    </w:rPr>
  </w:style>
  <w:style w:type="character" w:customStyle="1" w:styleId="apple-converted-space">
    <w:name w:val="apple-converted-space"/>
    <w:basedOn w:val="DefaultParagraphFont"/>
    <w:rsid w:val="006C424A"/>
  </w:style>
  <w:style w:type="paragraph" w:styleId="BalloonText">
    <w:name w:val="Balloon Text"/>
    <w:basedOn w:val="Normal"/>
    <w:link w:val="BalloonTextChar"/>
    <w:uiPriority w:val="99"/>
    <w:semiHidden/>
    <w:unhideWhenUsed/>
    <w:rsid w:val="00FE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F3"/>
    <w:rPr>
      <w:rFonts w:ascii="Tahoma" w:hAnsi="Tahoma" w:cs="Tahoma"/>
      <w:noProof/>
      <w:sz w:val="16"/>
      <w:szCs w:val="16"/>
      <w:lang w:val="vi-VN"/>
    </w:rPr>
  </w:style>
  <w:style w:type="table" w:styleId="TableGrid">
    <w:name w:val="Table Grid"/>
    <w:basedOn w:val="TableNormal"/>
    <w:uiPriority w:val="39"/>
    <w:rsid w:val="0054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99"/>
    <w:rPr>
      <w:noProof/>
      <w:lang w:val="vi-VN"/>
    </w:rPr>
  </w:style>
  <w:style w:type="paragraph" w:styleId="Footer">
    <w:name w:val="footer"/>
    <w:basedOn w:val="Normal"/>
    <w:link w:val="FooterChar"/>
    <w:uiPriority w:val="99"/>
    <w:unhideWhenUsed/>
    <w:rsid w:val="00F2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99"/>
    <w:rPr>
      <w:noProof/>
      <w:lang w:val="vi-VN"/>
    </w:rPr>
  </w:style>
  <w:style w:type="paragraph" w:styleId="NoSpacing">
    <w:name w:val="No Spacing"/>
    <w:uiPriority w:val="1"/>
    <w:qFormat/>
    <w:rsid w:val="00B96A87"/>
    <w:pPr>
      <w:spacing w:after="0" w:line="240" w:lineRule="auto"/>
    </w:pPr>
    <w:rPr>
      <w:noProof/>
      <w:lang w:val="vi-VN"/>
    </w:rPr>
  </w:style>
  <w:style w:type="paragraph" w:styleId="ListParagraph">
    <w:name w:val="List Paragraph"/>
    <w:basedOn w:val="Normal"/>
    <w:uiPriority w:val="34"/>
    <w:qFormat/>
    <w:rsid w:val="0074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715">
      <w:bodyDiv w:val="1"/>
      <w:marLeft w:val="0"/>
      <w:marRight w:val="0"/>
      <w:marTop w:val="0"/>
      <w:marBottom w:val="0"/>
      <w:divBdr>
        <w:top w:val="none" w:sz="0" w:space="0" w:color="auto"/>
        <w:left w:val="none" w:sz="0" w:space="0" w:color="auto"/>
        <w:bottom w:val="none" w:sz="0" w:space="0" w:color="auto"/>
        <w:right w:val="none" w:sz="0" w:space="0" w:color="auto"/>
      </w:divBdr>
    </w:div>
    <w:div w:id="175198788">
      <w:bodyDiv w:val="1"/>
      <w:marLeft w:val="0"/>
      <w:marRight w:val="0"/>
      <w:marTop w:val="0"/>
      <w:marBottom w:val="0"/>
      <w:divBdr>
        <w:top w:val="none" w:sz="0" w:space="0" w:color="auto"/>
        <w:left w:val="none" w:sz="0" w:space="0" w:color="auto"/>
        <w:bottom w:val="none" w:sz="0" w:space="0" w:color="auto"/>
        <w:right w:val="none" w:sz="0" w:space="0" w:color="auto"/>
      </w:divBdr>
    </w:div>
    <w:div w:id="233515740">
      <w:bodyDiv w:val="1"/>
      <w:marLeft w:val="0"/>
      <w:marRight w:val="0"/>
      <w:marTop w:val="0"/>
      <w:marBottom w:val="0"/>
      <w:divBdr>
        <w:top w:val="none" w:sz="0" w:space="0" w:color="auto"/>
        <w:left w:val="none" w:sz="0" w:space="0" w:color="auto"/>
        <w:bottom w:val="none" w:sz="0" w:space="0" w:color="auto"/>
        <w:right w:val="none" w:sz="0" w:space="0" w:color="auto"/>
      </w:divBdr>
    </w:div>
    <w:div w:id="414983623">
      <w:bodyDiv w:val="1"/>
      <w:marLeft w:val="0"/>
      <w:marRight w:val="0"/>
      <w:marTop w:val="0"/>
      <w:marBottom w:val="0"/>
      <w:divBdr>
        <w:top w:val="none" w:sz="0" w:space="0" w:color="auto"/>
        <w:left w:val="none" w:sz="0" w:space="0" w:color="auto"/>
        <w:bottom w:val="none" w:sz="0" w:space="0" w:color="auto"/>
        <w:right w:val="none" w:sz="0" w:space="0" w:color="auto"/>
      </w:divBdr>
    </w:div>
    <w:div w:id="871116241">
      <w:bodyDiv w:val="1"/>
      <w:marLeft w:val="0"/>
      <w:marRight w:val="0"/>
      <w:marTop w:val="0"/>
      <w:marBottom w:val="0"/>
      <w:divBdr>
        <w:top w:val="none" w:sz="0" w:space="0" w:color="auto"/>
        <w:left w:val="none" w:sz="0" w:space="0" w:color="auto"/>
        <w:bottom w:val="none" w:sz="0" w:space="0" w:color="auto"/>
        <w:right w:val="none" w:sz="0" w:space="0" w:color="auto"/>
      </w:divBdr>
    </w:div>
    <w:div w:id="1050303553">
      <w:bodyDiv w:val="1"/>
      <w:marLeft w:val="0"/>
      <w:marRight w:val="0"/>
      <w:marTop w:val="0"/>
      <w:marBottom w:val="0"/>
      <w:divBdr>
        <w:top w:val="none" w:sz="0" w:space="0" w:color="auto"/>
        <w:left w:val="none" w:sz="0" w:space="0" w:color="auto"/>
        <w:bottom w:val="none" w:sz="0" w:space="0" w:color="auto"/>
        <w:right w:val="none" w:sz="0" w:space="0" w:color="auto"/>
      </w:divBdr>
    </w:div>
    <w:div w:id="1059984990">
      <w:bodyDiv w:val="1"/>
      <w:marLeft w:val="0"/>
      <w:marRight w:val="0"/>
      <w:marTop w:val="0"/>
      <w:marBottom w:val="0"/>
      <w:divBdr>
        <w:top w:val="none" w:sz="0" w:space="0" w:color="auto"/>
        <w:left w:val="none" w:sz="0" w:space="0" w:color="auto"/>
        <w:bottom w:val="none" w:sz="0" w:space="0" w:color="auto"/>
        <w:right w:val="none" w:sz="0" w:space="0" w:color="auto"/>
      </w:divBdr>
    </w:div>
    <w:div w:id="1285385207">
      <w:bodyDiv w:val="1"/>
      <w:marLeft w:val="0"/>
      <w:marRight w:val="0"/>
      <w:marTop w:val="0"/>
      <w:marBottom w:val="0"/>
      <w:divBdr>
        <w:top w:val="none" w:sz="0" w:space="0" w:color="auto"/>
        <w:left w:val="none" w:sz="0" w:space="0" w:color="auto"/>
        <w:bottom w:val="none" w:sz="0" w:space="0" w:color="auto"/>
        <w:right w:val="none" w:sz="0" w:space="0" w:color="auto"/>
      </w:divBdr>
    </w:div>
    <w:div w:id="1433358371">
      <w:bodyDiv w:val="1"/>
      <w:marLeft w:val="0"/>
      <w:marRight w:val="0"/>
      <w:marTop w:val="0"/>
      <w:marBottom w:val="0"/>
      <w:divBdr>
        <w:top w:val="none" w:sz="0" w:space="0" w:color="auto"/>
        <w:left w:val="none" w:sz="0" w:space="0" w:color="auto"/>
        <w:bottom w:val="none" w:sz="0" w:space="0" w:color="auto"/>
        <w:right w:val="none" w:sz="0" w:space="0" w:color="auto"/>
      </w:divBdr>
    </w:div>
    <w:div w:id="1542590509">
      <w:bodyDiv w:val="1"/>
      <w:marLeft w:val="0"/>
      <w:marRight w:val="0"/>
      <w:marTop w:val="0"/>
      <w:marBottom w:val="0"/>
      <w:divBdr>
        <w:top w:val="none" w:sz="0" w:space="0" w:color="auto"/>
        <w:left w:val="none" w:sz="0" w:space="0" w:color="auto"/>
        <w:bottom w:val="none" w:sz="0" w:space="0" w:color="auto"/>
        <w:right w:val="none" w:sz="0" w:space="0" w:color="auto"/>
      </w:divBdr>
    </w:div>
    <w:div w:id="2068606892">
      <w:bodyDiv w:val="1"/>
      <w:marLeft w:val="0"/>
      <w:marRight w:val="0"/>
      <w:marTop w:val="0"/>
      <w:marBottom w:val="0"/>
      <w:divBdr>
        <w:top w:val="none" w:sz="0" w:space="0" w:color="auto"/>
        <w:left w:val="none" w:sz="0" w:space="0" w:color="auto"/>
        <w:bottom w:val="none" w:sz="0" w:space="0" w:color="auto"/>
        <w:right w:val="none" w:sz="0" w:space="0" w:color="auto"/>
      </w:divBdr>
    </w:div>
    <w:div w:id="21128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kyluat.vn/tim-kiem/?keyword=47/2007/Q%C4%90-BGTVT&amp;match=True&amp;area=2&amp;lan=1&amp;bday=05/9/2007&amp;eday=05/9/200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kyluat.vn/tim-kiem/?keyword=107/2012/N%C4%90-CP&amp;match=True&amp;area=2&amp;lan=1&amp;bday=20/12/2012&amp;eday=20/12/20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57F2-7735-4FCA-A84B-EF24D4D2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C793C0-C24E-4151-8691-C221B17578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FA9BD-4C35-41DD-8042-6B36B87BBE23}">
  <ds:schemaRefs>
    <ds:schemaRef ds:uri="http://schemas.microsoft.com/sharepoint/v3/contenttype/forms"/>
  </ds:schemaRefs>
</ds:datastoreItem>
</file>

<file path=customXml/itemProps4.xml><?xml version="1.0" encoding="utf-8"?>
<ds:datastoreItem xmlns:ds="http://schemas.openxmlformats.org/officeDocument/2006/customXml" ds:itemID="{FAC2DDF3-F064-497F-8445-1BE2E0BA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Gtvt_ Lanh</cp:lastModifiedBy>
  <cp:revision>2</cp:revision>
  <cp:lastPrinted>2022-02-17T03:00:00Z</cp:lastPrinted>
  <dcterms:created xsi:type="dcterms:W3CDTF">2022-02-18T04:17:00Z</dcterms:created>
  <dcterms:modified xsi:type="dcterms:W3CDTF">2022-02-18T04:17:00Z</dcterms:modified>
</cp:coreProperties>
</file>