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Look w:val="01E0" w:firstRow="1" w:lastRow="1" w:firstColumn="1" w:lastColumn="1" w:noHBand="0" w:noVBand="0"/>
      </w:tblPr>
      <w:tblGrid>
        <w:gridCol w:w="2660"/>
        <w:gridCol w:w="6520"/>
      </w:tblGrid>
      <w:tr w:rsidR="00900C55" w:rsidRPr="000E3805" w:rsidTr="00EC2A14">
        <w:tc>
          <w:tcPr>
            <w:tcW w:w="2660" w:type="dxa"/>
            <w:shd w:val="clear" w:color="auto" w:fill="auto"/>
          </w:tcPr>
          <w:p w:rsidR="00900C55" w:rsidRPr="000E3805" w:rsidRDefault="00900C55" w:rsidP="000E3805">
            <w:pPr>
              <w:jc w:val="center"/>
              <w:rPr>
                <w:rFonts w:ascii="Times New Roman" w:eastAsia="Times New Roman" w:hAnsi="Times New Roman" w:cs="Times New Roman"/>
                <w:b/>
                <w:sz w:val="26"/>
                <w:szCs w:val="28"/>
              </w:rPr>
            </w:pPr>
            <w:bookmarkStart w:id="0" w:name="loai_1"/>
            <w:bookmarkStart w:id="1" w:name="_GoBack"/>
            <w:bookmarkEnd w:id="1"/>
          </w:p>
        </w:tc>
        <w:tc>
          <w:tcPr>
            <w:tcW w:w="6520" w:type="dxa"/>
            <w:shd w:val="clear" w:color="auto" w:fill="auto"/>
          </w:tcPr>
          <w:p w:rsidR="00900C55" w:rsidRPr="000E3805" w:rsidRDefault="00900C55" w:rsidP="000E3805">
            <w:pPr>
              <w:jc w:val="center"/>
              <w:rPr>
                <w:rFonts w:ascii="Times New Roman" w:eastAsia="Times New Roman" w:hAnsi="Times New Roman" w:cs="Times New Roman"/>
                <w:b/>
                <w:sz w:val="26"/>
                <w:szCs w:val="28"/>
              </w:rPr>
            </w:pPr>
            <w:r w:rsidRPr="000E3805">
              <w:rPr>
                <w:rFonts w:ascii="Times New Roman" w:eastAsia="Times New Roman" w:hAnsi="Times New Roman" w:cs="Times New Roman"/>
                <w:b/>
                <w:sz w:val="26"/>
                <w:szCs w:val="28"/>
              </w:rPr>
              <w:t>CỘNG HÒA XÃ HỘI CHỦ NGHĨA VIỆT NAM</w:t>
            </w:r>
          </w:p>
          <w:p w:rsidR="00900C55" w:rsidRPr="000E3805" w:rsidRDefault="00900C55" w:rsidP="000E3805">
            <w:pPr>
              <w:jc w:val="center"/>
              <w:rPr>
                <w:rFonts w:ascii="Times New Roman" w:eastAsia="Times New Roman" w:hAnsi="Times New Roman" w:cs="Times New Roman"/>
                <w:b/>
                <w:sz w:val="26"/>
                <w:szCs w:val="28"/>
              </w:rPr>
            </w:pPr>
            <w:r w:rsidRPr="000E3805">
              <w:rPr>
                <w:rFonts w:ascii="Times New Roman" w:eastAsia="Times New Roman" w:hAnsi="Times New Roman" w:cs="Times New Roman"/>
                <w:b/>
                <w:sz w:val="26"/>
                <w:szCs w:val="28"/>
              </w:rPr>
              <w:t>Độc lập - Tự do - Hạnh phúc</w:t>
            </w:r>
          </w:p>
          <w:p w:rsidR="00900C55" w:rsidRPr="000E3805" w:rsidRDefault="00396BDE" w:rsidP="000E3805">
            <w:pPr>
              <w:jc w:val="center"/>
              <w:rPr>
                <w:rFonts w:ascii="Times New Roman" w:eastAsia="Times New Roman" w:hAnsi="Times New Roman" w:cs="Times New Roman"/>
                <w:b/>
                <w:sz w:val="26"/>
                <w:szCs w:val="28"/>
              </w:rPr>
            </w:pPr>
            <w:r>
              <w:rPr>
                <w:rFonts w:ascii="Times New Roman" w:eastAsia="Times New Roman" w:hAnsi="Times New Roman" w:cs="Times New Roman"/>
                <w:b/>
                <w:noProof/>
                <w:sz w:val="26"/>
                <w:szCs w:val="28"/>
                <w:lang w:val="en-US" w:eastAsia="en-US"/>
              </w:rPr>
              <mc:AlternateContent>
                <mc:Choice Requires="wps">
                  <w:drawing>
                    <wp:anchor distT="0" distB="0" distL="114300" distR="114300" simplePos="0" relativeHeight="251656192" behindDoc="0" locked="0" layoutInCell="1" allowOverlap="1">
                      <wp:simplePos x="0" y="0"/>
                      <wp:positionH relativeFrom="column">
                        <wp:posOffset>1017905</wp:posOffset>
                      </wp:positionH>
                      <wp:positionV relativeFrom="paragraph">
                        <wp:posOffset>74930</wp:posOffset>
                      </wp:positionV>
                      <wp:extent cx="1955800" cy="0"/>
                      <wp:effectExtent l="8255" t="8255" r="7620" b="10795"/>
                      <wp:wrapNone/>
                      <wp:docPr id="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5pt,5.9pt" to="234.1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Bk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"/>
                  </w:pict>
                </mc:Fallback>
              </mc:AlternateContent>
            </w:r>
          </w:p>
        </w:tc>
      </w:tr>
    </w:tbl>
    <w:p w:rsidR="00900C55" w:rsidRPr="00900C55" w:rsidRDefault="00900C55" w:rsidP="0087645F">
      <w:pPr>
        <w:widowControl/>
        <w:jc w:val="center"/>
        <w:rPr>
          <w:rFonts w:ascii="Times New Roman" w:hAnsi="Times New Roman" w:cs="Times New Roman"/>
          <w:b/>
          <w:sz w:val="28"/>
          <w:szCs w:val="28"/>
        </w:rPr>
      </w:pPr>
      <w:r w:rsidRPr="00900C55">
        <w:rPr>
          <w:rFonts w:ascii="Times New Roman" w:hAnsi="Times New Roman" w:cs="Times New Roman"/>
          <w:b/>
          <w:sz w:val="28"/>
          <w:szCs w:val="28"/>
        </w:rPr>
        <w:t xml:space="preserve"> </w:t>
      </w:r>
    </w:p>
    <w:p w:rsidR="00DD6D41" w:rsidRPr="00900C55" w:rsidRDefault="00DA368A" w:rsidP="00900C55">
      <w:pPr>
        <w:widowControl/>
        <w:jc w:val="center"/>
        <w:rPr>
          <w:rFonts w:ascii="Times New Roman" w:hAnsi="Times New Roman" w:cs="Times New Roman"/>
          <w:b/>
          <w:sz w:val="28"/>
          <w:szCs w:val="28"/>
        </w:rPr>
      </w:pPr>
      <w:r w:rsidRPr="00900C55">
        <w:rPr>
          <w:rFonts w:ascii="Times New Roman" w:hAnsi="Times New Roman" w:cs="Times New Roman"/>
          <w:b/>
          <w:sz w:val="28"/>
          <w:szCs w:val="28"/>
        </w:rPr>
        <w:t>THÔNG TƯ</w:t>
      </w:r>
    </w:p>
    <w:p w:rsidR="00900C55" w:rsidRDefault="00DA368A" w:rsidP="00900C55">
      <w:pPr>
        <w:widowControl/>
        <w:jc w:val="center"/>
        <w:rPr>
          <w:rFonts w:ascii="Times New Roman" w:hAnsi="Times New Roman" w:cs="Times New Roman"/>
          <w:b/>
          <w:sz w:val="28"/>
          <w:szCs w:val="28"/>
          <w:lang w:val="en-US"/>
        </w:rPr>
      </w:pPr>
      <w:bookmarkStart w:id="2" w:name="loai_1_name"/>
      <w:bookmarkEnd w:id="0"/>
      <w:r w:rsidRPr="00900C55">
        <w:rPr>
          <w:rFonts w:ascii="Times New Roman" w:hAnsi="Times New Roman" w:cs="Times New Roman"/>
          <w:b/>
          <w:sz w:val="28"/>
          <w:szCs w:val="28"/>
        </w:rPr>
        <w:t>Q</w:t>
      </w:r>
      <w:r w:rsidR="00900C55">
        <w:rPr>
          <w:rFonts w:ascii="Times New Roman" w:hAnsi="Times New Roman" w:cs="Times New Roman"/>
          <w:b/>
          <w:sz w:val="28"/>
          <w:szCs w:val="28"/>
        </w:rPr>
        <w:t>uy</w:t>
      </w:r>
      <w:r w:rsidRPr="00900C55">
        <w:rPr>
          <w:rFonts w:ascii="Times New Roman" w:hAnsi="Times New Roman" w:cs="Times New Roman"/>
          <w:b/>
          <w:sz w:val="28"/>
          <w:szCs w:val="28"/>
        </w:rPr>
        <w:t xml:space="preserve"> </w:t>
      </w:r>
      <w:r w:rsidR="00900C55">
        <w:rPr>
          <w:rFonts w:ascii="Times New Roman" w:hAnsi="Times New Roman" w:cs="Times New Roman"/>
          <w:b/>
          <w:sz w:val="28"/>
          <w:szCs w:val="28"/>
        </w:rPr>
        <w:t>định</w:t>
      </w:r>
      <w:r w:rsidRPr="00900C55">
        <w:rPr>
          <w:rFonts w:ascii="Times New Roman" w:hAnsi="Times New Roman" w:cs="Times New Roman"/>
          <w:b/>
          <w:sz w:val="28"/>
          <w:szCs w:val="28"/>
        </w:rPr>
        <w:t xml:space="preserve"> </w:t>
      </w:r>
      <w:r w:rsidR="00900C55">
        <w:rPr>
          <w:rFonts w:ascii="Times New Roman" w:hAnsi="Times New Roman" w:cs="Times New Roman"/>
          <w:b/>
          <w:sz w:val="28"/>
          <w:szCs w:val="28"/>
        </w:rPr>
        <w:t>về</w:t>
      </w:r>
      <w:r w:rsidRPr="00900C55">
        <w:rPr>
          <w:rFonts w:ascii="Times New Roman" w:hAnsi="Times New Roman" w:cs="Times New Roman"/>
          <w:b/>
          <w:sz w:val="28"/>
          <w:szCs w:val="28"/>
        </w:rPr>
        <w:t xml:space="preserve"> </w:t>
      </w:r>
      <w:r w:rsidR="00900C55">
        <w:rPr>
          <w:rFonts w:ascii="Times New Roman" w:hAnsi="Times New Roman" w:cs="Times New Roman"/>
          <w:b/>
          <w:sz w:val="28"/>
          <w:szCs w:val="28"/>
        </w:rPr>
        <w:t>điều</w:t>
      </w:r>
      <w:r w:rsidRPr="00900C55">
        <w:rPr>
          <w:rFonts w:ascii="Times New Roman" w:hAnsi="Times New Roman" w:cs="Times New Roman"/>
          <w:b/>
          <w:sz w:val="28"/>
          <w:szCs w:val="28"/>
        </w:rPr>
        <w:t xml:space="preserve"> </w:t>
      </w:r>
      <w:r w:rsidR="00900C55">
        <w:rPr>
          <w:rFonts w:ascii="Times New Roman" w:hAnsi="Times New Roman" w:cs="Times New Roman"/>
          <w:b/>
          <w:sz w:val="28"/>
          <w:szCs w:val="28"/>
        </w:rPr>
        <w:t>kiện</w:t>
      </w:r>
      <w:r w:rsidRPr="00900C55">
        <w:rPr>
          <w:rFonts w:ascii="Times New Roman" w:hAnsi="Times New Roman" w:cs="Times New Roman"/>
          <w:b/>
          <w:sz w:val="28"/>
          <w:szCs w:val="28"/>
        </w:rPr>
        <w:t xml:space="preserve"> </w:t>
      </w:r>
      <w:r w:rsidR="00900C55">
        <w:rPr>
          <w:rFonts w:ascii="Times New Roman" w:hAnsi="Times New Roman" w:cs="Times New Roman"/>
          <w:b/>
          <w:sz w:val="28"/>
          <w:szCs w:val="28"/>
        </w:rPr>
        <w:t>đối</w:t>
      </w:r>
      <w:r w:rsidRPr="00900C55">
        <w:rPr>
          <w:rFonts w:ascii="Times New Roman" w:hAnsi="Times New Roman" w:cs="Times New Roman"/>
          <w:b/>
          <w:sz w:val="28"/>
          <w:szCs w:val="28"/>
        </w:rPr>
        <w:t xml:space="preserve"> </w:t>
      </w:r>
      <w:r w:rsidR="00900C55">
        <w:rPr>
          <w:rFonts w:ascii="Times New Roman" w:hAnsi="Times New Roman" w:cs="Times New Roman"/>
          <w:b/>
          <w:sz w:val="28"/>
          <w:szCs w:val="28"/>
        </w:rPr>
        <w:t>với</w:t>
      </w:r>
      <w:r w:rsidRPr="00900C55">
        <w:rPr>
          <w:rFonts w:ascii="Times New Roman" w:hAnsi="Times New Roman" w:cs="Times New Roman"/>
          <w:b/>
          <w:sz w:val="28"/>
          <w:szCs w:val="28"/>
        </w:rPr>
        <w:t xml:space="preserve"> </w:t>
      </w:r>
      <w:r w:rsidR="00900C55">
        <w:rPr>
          <w:rFonts w:ascii="Times New Roman" w:hAnsi="Times New Roman" w:cs="Times New Roman"/>
          <w:b/>
          <w:sz w:val="28"/>
          <w:szCs w:val="28"/>
        </w:rPr>
        <w:t>xe</w:t>
      </w:r>
      <w:r w:rsidRPr="00900C55">
        <w:rPr>
          <w:rFonts w:ascii="Times New Roman" w:hAnsi="Times New Roman" w:cs="Times New Roman"/>
          <w:b/>
          <w:sz w:val="28"/>
          <w:szCs w:val="28"/>
        </w:rPr>
        <w:t xml:space="preserve"> </w:t>
      </w:r>
      <w:r w:rsidR="00900C55">
        <w:rPr>
          <w:rFonts w:ascii="Times New Roman" w:hAnsi="Times New Roman" w:cs="Times New Roman"/>
          <w:b/>
          <w:sz w:val="28"/>
          <w:szCs w:val="28"/>
        </w:rPr>
        <w:t>chở</w:t>
      </w:r>
      <w:r w:rsidRPr="00900C55">
        <w:rPr>
          <w:rFonts w:ascii="Times New Roman" w:hAnsi="Times New Roman" w:cs="Times New Roman"/>
          <w:b/>
          <w:sz w:val="28"/>
          <w:szCs w:val="28"/>
        </w:rPr>
        <w:t xml:space="preserve"> </w:t>
      </w:r>
      <w:r w:rsidR="00900C55">
        <w:rPr>
          <w:rFonts w:ascii="Times New Roman" w:hAnsi="Times New Roman" w:cs="Times New Roman"/>
          <w:b/>
          <w:sz w:val="28"/>
          <w:szCs w:val="28"/>
        </w:rPr>
        <w:t>hàng</w:t>
      </w:r>
      <w:r w:rsidRPr="00900C55">
        <w:rPr>
          <w:rFonts w:ascii="Times New Roman" w:hAnsi="Times New Roman" w:cs="Times New Roman"/>
          <w:b/>
          <w:sz w:val="28"/>
          <w:szCs w:val="28"/>
        </w:rPr>
        <w:t xml:space="preserve"> </w:t>
      </w:r>
      <w:r w:rsidR="00900C55">
        <w:rPr>
          <w:rFonts w:ascii="Times New Roman" w:hAnsi="Times New Roman" w:cs="Times New Roman"/>
          <w:b/>
          <w:sz w:val="28"/>
          <w:szCs w:val="28"/>
        </w:rPr>
        <w:t>bốn</w:t>
      </w:r>
      <w:r w:rsidRPr="00900C55">
        <w:rPr>
          <w:rFonts w:ascii="Times New Roman" w:hAnsi="Times New Roman" w:cs="Times New Roman"/>
          <w:b/>
          <w:sz w:val="28"/>
          <w:szCs w:val="28"/>
        </w:rPr>
        <w:t xml:space="preserve"> </w:t>
      </w:r>
      <w:r w:rsidR="00900C55">
        <w:rPr>
          <w:rFonts w:ascii="Times New Roman" w:hAnsi="Times New Roman" w:cs="Times New Roman"/>
          <w:b/>
          <w:sz w:val="28"/>
          <w:szCs w:val="28"/>
        </w:rPr>
        <w:t>bánh</w:t>
      </w:r>
      <w:r w:rsidRPr="00900C55">
        <w:rPr>
          <w:rFonts w:ascii="Times New Roman" w:hAnsi="Times New Roman" w:cs="Times New Roman"/>
          <w:b/>
          <w:sz w:val="28"/>
          <w:szCs w:val="28"/>
        </w:rPr>
        <w:t xml:space="preserve"> </w:t>
      </w:r>
      <w:r w:rsidR="00900C55">
        <w:rPr>
          <w:rFonts w:ascii="Times New Roman" w:hAnsi="Times New Roman" w:cs="Times New Roman"/>
          <w:b/>
          <w:sz w:val="28"/>
          <w:szCs w:val="28"/>
        </w:rPr>
        <w:t>có</w:t>
      </w:r>
      <w:r w:rsidRPr="00900C55">
        <w:rPr>
          <w:rFonts w:ascii="Times New Roman" w:hAnsi="Times New Roman" w:cs="Times New Roman"/>
          <w:b/>
          <w:sz w:val="28"/>
          <w:szCs w:val="28"/>
        </w:rPr>
        <w:t xml:space="preserve"> </w:t>
      </w:r>
      <w:r w:rsidR="00900C55">
        <w:rPr>
          <w:rFonts w:ascii="Times New Roman" w:hAnsi="Times New Roman" w:cs="Times New Roman"/>
          <w:b/>
          <w:sz w:val="28"/>
          <w:szCs w:val="28"/>
        </w:rPr>
        <w:t>gắn</w:t>
      </w:r>
      <w:r w:rsidRPr="00900C55">
        <w:rPr>
          <w:rFonts w:ascii="Times New Roman" w:hAnsi="Times New Roman" w:cs="Times New Roman"/>
          <w:b/>
          <w:sz w:val="28"/>
          <w:szCs w:val="28"/>
        </w:rPr>
        <w:t xml:space="preserve"> </w:t>
      </w:r>
      <w:r w:rsidR="00900C55">
        <w:rPr>
          <w:rFonts w:ascii="Times New Roman" w:hAnsi="Times New Roman" w:cs="Times New Roman"/>
          <w:b/>
          <w:sz w:val="28"/>
          <w:szCs w:val="28"/>
        </w:rPr>
        <w:t>động</w:t>
      </w:r>
      <w:r w:rsidRPr="00900C55">
        <w:rPr>
          <w:rFonts w:ascii="Times New Roman" w:hAnsi="Times New Roman" w:cs="Times New Roman"/>
          <w:b/>
          <w:sz w:val="28"/>
          <w:szCs w:val="28"/>
        </w:rPr>
        <w:t xml:space="preserve"> </w:t>
      </w:r>
      <w:r w:rsidR="00900C55">
        <w:rPr>
          <w:rFonts w:ascii="Times New Roman" w:hAnsi="Times New Roman" w:cs="Times New Roman"/>
          <w:b/>
          <w:sz w:val="28"/>
          <w:szCs w:val="28"/>
        </w:rPr>
        <w:t>cơ</w:t>
      </w:r>
      <w:r w:rsidRPr="00900C55">
        <w:rPr>
          <w:rFonts w:ascii="Times New Roman" w:hAnsi="Times New Roman" w:cs="Times New Roman"/>
          <w:b/>
          <w:sz w:val="28"/>
          <w:szCs w:val="28"/>
        </w:rPr>
        <w:t xml:space="preserve"> </w:t>
      </w:r>
    </w:p>
    <w:p w:rsidR="00DD6D41" w:rsidRPr="00900C55" w:rsidRDefault="00900C55" w:rsidP="00900C55">
      <w:pPr>
        <w:widowControl/>
        <w:jc w:val="center"/>
        <w:rPr>
          <w:rFonts w:ascii="Times New Roman" w:hAnsi="Times New Roman" w:cs="Times New Roman"/>
          <w:b/>
          <w:sz w:val="28"/>
          <w:szCs w:val="28"/>
        </w:rPr>
      </w:pPr>
      <w:r>
        <w:rPr>
          <w:rFonts w:ascii="Times New Roman" w:hAnsi="Times New Roman" w:cs="Times New Roman"/>
          <w:b/>
          <w:sz w:val="28"/>
          <w:szCs w:val="28"/>
        </w:rPr>
        <w:t>và</w:t>
      </w:r>
      <w:r w:rsidR="00DA368A" w:rsidRPr="00900C55">
        <w:rPr>
          <w:rFonts w:ascii="Times New Roman" w:hAnsi="Times New Roman" w:cs="Times New Roman"/>
          <w:b/>
          <w:sz w:val="28"/>
          <w:szCs w:val="28"/>
        </w:rPr>
        <w:t xml:space="preserve"> </w:t>
      </w:r>
      <w:r>
        <w:rPr>
          <w:rFonts w:ascii="Times New Roman" w:hAnsi="Times New Roman" w:cs="Times New Roman"/>
          <w:b/>
          <w:sz w:val="28"/>
          <w:szCs w:val="28"/>
        </w:rPr>
        <w:t>người</w:t>
      </w:r>
      <w:r w:rsidR="00DA368A" w:rsidRPr="00900C55">
        <w:rPr>
          <w:rFonts w:ascii="Times New Roman" w:hAnsi="Times New Roman" w:cs="Times New Roman"/>
          <w:b/>
          <w:sz w:val="28"/>
          <w:szCs w:val="28"/>
        </w:rPr>
        <w:t xml:space="preserve"> </w:t>
      </w:r>
      <w:r>
        <w:rPr>
          <w:rFonts w:ascii="Times New Roman" w:hAnsi="Times New Roman" w:cs="Times New Roman"/>
          <w:b/>
          <w:sz w:val="28"/>
          <w:szCs w:val="28"/>
        </w:rPr>
        <w:t>điều</w:t>
      </w:r>
      <w:r w:rsidR="00DA368A" w:rsidRPr="00900C55">
        <w:rPr>
          <w:rFonts w:ascii="Times New Roman" w:hAnsi="Times New Roman" w:cs="Times New Roman"/>
          <w:b/>
          <w:sz w:val="28"/>
          <w:szCs w:val="28"/>
        </w:rPr>
        <w:t xml:space="preserve"> </w:t>
      </w:r>
      <w:r>
        <w:rPr>
          <w:rFonts w:ascii="Times New Roman" w:hAnsi="Times New Roman" w:cs="Times New Roman"/>
          <w:b/>
          <w:sz w:val="28"/>
          <w:szCs w:val="28"/>
        </w:rPr>
        <w:t>khiển</w:t>
      </w:r>
      <w:r w:rsidR="00DA368A" w:rsidRPr="00900C55">
        <w:rPr>
          <w:rFonts w:ascii="Times New Roman" w:hAnsi="Times New Roman" w:cs="Times New Roman"/>
          <w:b/>
          <w:sz w:val="28"/>
          <w:szCs w:val="28"/>
        </w:rPr>
        <w:t xml:space="preserve"> </w:t>
      </w:r>
      <w:r>
        <w:rPr>
          <w:rFonts w:ascii="Times New Roman" w:hAnsi="Times New Roman" w:cs="Times New Roman"/>
          <w:b/>
          <w:sz w:val="28"/>
          <w:szCs w:val="28"/>
        </w:rPr>
        <w:t>tham</w:t>
      </w:r>
      <w:r w:rsidR="00DA368A" w:rsidRPr="00900C55">
        <w:rPr>
          <w:rFonts w:ascii="Times New Roman" w:hAnsi="Times New Roman" w:cs="Times New Roman"/>
          <w:b/>
          <w:sz w:val="28"/>
          <w:szCs w:val="28"/>
        </w:rPr>
        <w:t xml:space="preserve"> </w:t>
      </w:r>
      <w:r>
        <w:rPr>
          <w:rFonts w:ascii="Times New Roman" w:hAnsi="Times New Roman" w:cs="Times New Roman"/>
          <w:b/>
          <w:sz w:val="28"/>
          <w:szCs w:val="28"/>
        </w:rPr>
        <w:t>gia</w:t>
      </w:r>
      <w:r w:rsidR="00DA368A" w:rsidRPr="00900C55">
        <w:rPr>
          <w:rFonts w:ascii="Times New Roman" w:hAnsi="Times New Roman" w:cs="Times New Roman"/>
          <w:b/>
          <w:sz w:val="28"/>
          <w:szCs w:val="28"/>
        </w:rPr>
        <w:t xml:space="preserve"> </w:t>
      </w:r>
      <w:r>
        <w:rPr>
          <w:rFonts w:ascii="Times New Roman" w:hAnsi="Times New Roman" w:cs="Times New Roman"/>
          <w:b/>
          <w:sz w:val="28"/>
          <w:szCs w:val="28"/>
        </w:rPr>
        <w:t>giao</w:t>
      </w:r>
      <w:r w:rsidR="00DA368A" w:rsidRPr="00900C55">
        <w:rPr>
          <w:rFonts w:ascii="Times New Roman" w:hAnsi="Times New Roman" w:cs="Times New Roman"/>
          <w:b/>
          <w:sz w:val="28"/>
          <w:szCs w:val="28"/>
        </w:rPr>
        <w:t xml:space="preserve"> </w:t>
      </w:r>
      <w:r>
        <w:rPr>
          <w:rFonts w:ascii="Times New Roman" w:hAnsi="Times New Roman" w:cs="Times New Roman"/>
          <w:b/>
          <w:sz w:val="28"/>
          <w:szCs w:val="28"/>
        </w:rPr>
        <w:t>thông</w:t>
      </w:r>
      <w:r w:rsidR="00DA368A" w:rsidRPr="00900C55">
        <w:rPr>
          <w:rFonts w:ascii="Times New Roman" w:hAnsi="Times New Roman" w:cs="Times New Roman"/>
          <w:b/>
          <w:sz w:val="28"/>
          <w:szCs w:val="28"/>
        </w:rPr>
        <w:t xml:space="preserve"> </w:t>
      </w:r>
      <w:r>
        <w:rPr>
          <w:rFonts w:ascii="Times New Roman" w:hAnsi="Times New Roman" w:cs="Times New Roman"/>
          <w:b/>
          <w:sz w:val="28"/>
          <w:szCs w:val="28"/>
        </w:rPr>
        <w:t>đường</w:t>
      </w:r>
      <w:r w:rsidR="00DA368A" w:rsidRPr="00900C55">
        <w:rPr>
          <w:rFonts w:ascii="Times New Roman" w:hAnsi="Times New Roman" w:cs="Times New Roman"/>
          <w:b/>
          <w:sz w:val="28"/>
          <w:szCs w:val="28"/>
        </w:rPr>
        <w:t xml:space="preserve"> </w:t>
      </w:r>
      <w:r>
        <w:rPr>
          <w:rFonts w:ascii="Times New Roman" w:hAnsi="Times New Roman" w:cs="Times New Roman"/>
          <w:b/>
          <w:sz w:val="28"/>
          <w:szCs w:val="28"/>
        </w:rPr>
        <w:t>bộ</w:t>
      </w:r>
    </w:p>
    <w:p w:rsidR="00900C55" w:rsidRDefault="00396BDE" w:rsidP="00900C55">
      <w:pPr>
        <w:widowControl/>
        <w:jc w:val="center"/>
        <w:rPr>
          <w:rFonts w:ascii="Times New Roman" w:hAnsi="Times New Roman" w:cs="Times New Roman"/>
          <w:b/>
          <w:sz w:val="28"/>
          <w:szCs w:val="28"/>
          <w:lang w:val="en-US"/>
        </w:rPr>
      </w:pPr>
      <w:r>
        <w:rPr>
          <w:b/>
          <w:bCs/>
          <w:noProof/>
          <w:sz w:val="28"/>
          <w:lang w:val="en-US" w:eastAsia="en-US"/>
        </w:rPr>
        <mc:AlternateContent>
          <mc:Choice Requires="wps">
            <w:drawing>
              <wp:anchor distT="0" distB="0" distL="114300" distR="114300" simplePos="0" relativeHeight="251657216" behindDoc="0" locked="0" layoutInCell="1" allowOverlap="1">
                <wp:simplePos x="0" y="0"/>
                <wp:positionH relativeFrom="column">
                  <wp:posOffset>2209800</wp:posOffset>
                </wp:positionH>
                <wp:positionV relativeFrom="paragraph">
                  <wp:posOffset>128270</wp:posOffset>
                </wp:positionV>
                <wp:extent cx="1333500" cy="0"/>
                <wp:effectExtent l="9525" t="13970" r="9525" b="5080"/>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pt,10.1pt" to="27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NE8EwIAACkEAAAOAAAAZHJzL2Uyb0RvYy54bWysU8GO2jAQvVfqP1i+QxIg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"/>
            </w:pict>
          </mc:Fallback>
        </mc:AlternateContent>
      </w:r>
    </w:p>
    <w:p w:rsidR="00900C55" w:rsidRPr="00900C55" w:rsidRDefault="00900C55" w:rsidP="00900C55">
      <w:pPr>
        <w:widowControl/>
        <w:jc w:val="center"/>
        <w:rPr>
          <w:rFonts w:ascii="Times New Roman" w:hAnsi="Times New Roman" w:cs="Times New Roman"/>
          <w:b/>
          <w:sz w:val="28"/>
          <w:szCs w:val="28"/>
          <w:lang w:val="en-US"/>
        </w:rPr>
      </w:pPr>
    </w:p>
    <w:bookmarkEnd w:id="2"/>
    <w:p w:rsidR="0087645F" w:rsidRDefault="0087645F" w:rsidP="00EC2A14">
      <w:pPr>
        <w:spacing w:after="120" w:line="320" w:lineRule="exact"/>
        <w:ind w:firstLine="720"/>
        <w:jc w:val="both"/>
        <w:rPr>
          <w:rFonts w:ascii="Times New Roman" w:hAnsi="Times New Roman" w:cs="Times New Roman"/>
          <w:sz w:val="28"/>
          <w:szCs w:val="28"/>
          <w:lang w:val="en-US"/>
        </w:rPr>
      </w:pPr>
      <w:r w:rsidRPr="0087645F">
        <w:rPr>
          <w:rFonts w:ascii="Times New Roman" w:hAnsi="Times New Roman" w:cs="Times New Roman"/>
          <w:sz w:val="28"/>
          <w:szCs w:val="28"/>
          <w:lang w:val="en-US"/>
        </w:rPr>
        <w:t>Th</w:t>
      </w:r>
      <w:r>
        <w:rPr>
          <w:rFonts w:ascii="Times New Roman" w:hAnsi="Times New Roman" w:cs="Times New Roman"/>
          <w:sz w:val="28"/>
          <w:szCs w:val="28"/>
          <w:lang w:val="en-US"/>
        </w:rPr>
        <w:t>ông tư số 16/2014/TT-BGTVT ngày 13 tháng 5 năm 2014 của Bộ trưởng Bộ Giao thông vận tải quy định về điều kiện đối với xe chở hàng bốn bánh có gắn động cơ và người điều khiển tham gia giao thông, có hiệu lực kể từ ngày 1 tháng 7 năm 2014, được sửa đổi, bổ sung bởi:</w:t>
      </w:r>
    </w:p>
    <w:p w:rsidR="0087645F" w:rsidRDefault="0087645F" w:rsidP="0087645F">
      <w:pPr>
        <w:widowControl/>
        <w:spacing w:before="120" w:after="120" w:line="320" w:lineRule="exact"/>
        <w:ind w:firstLine="709"/>
        <w:jc w:val="both"/>
        <w:rPr>
          <w:rFonts w:ascii="Times New Roman" w:eastAsia="Times New Roman" w:hAnsi="Times New Roman" w:cs="Times New Roman"/>
          <w:color w:val="auto"/>
          <w:sz w:val="28"/>
          <w:szCs w:val="28"/>
          <w:lang w:val="en-US" w:eastAsia="en-US"/>
        </w:rPr>
      </w:pPr>
      <w:r w:rsidRPr="0087645F">
        <w:rPr>
          <w:rFonts w:ascii="Times New Roman" w:eastAsia="Times New Roman" w:hAnsi="Times New Roman" w:cs="Times New Roman"/>
          <w:color w:val="auto"/>
          <w:sz w:val="28"/>
          <w:szCs w:val="28"/>
          <w:lang w:eastAsia="en-US"/>
        </w:rPr>
        <w:t>Thông tư số 42/2018/TT-BGTVT ngày 30 tháng 7 năm 2018 của Bộ trưởng Bộ Giao thông vận tải sửa đổi, bổ sung một số Điều của các Thông tư trong lĩnh vực đăng kiểm, có hiệu lực kể từ ngày 15 tháng 10 năm 2018.</w:t>
      </w:r>
    </w:p>
    <w:p w:rsidR="00EC2A14" w:rsidRPr="00E6298B" w:rsidRDefault="00EC2A14" w:rsidP="00EC2A14">
      <w:pPr>
        <w:spacing w:before="120" w:after="120" w:line="340" w:lineRule="exact"/>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Thông tư số 26/2020/TT-BGTVT ngày 16 tháng 10 năm 2020 của Bộ trưởng Bộ Giao thông vận tải sửa đổi, bổ sung một số điều của các Thông tư quy định về chế độ báo cáo định kỳ trong lĩnh vực đăng kiểm, có hiệu lực kể từ ngày 15 tháng 12 năm 2020.</w:t>
      </w:r>
    </w:p>
    <w:p w:rsidR="00DD6D41" w:rsidRPr="00900C55" w:rsidRDefault="00DD6D41" w:rsidP="0087645F">
      <w:pPr>
        <w:spacing w:before="120" w:after="120" w:line="320" w:lineRule="exact"/>
        <w:ind w:firstLine="720"/>
        <w:jc w:val="both"/>
        <w:rPr>
          <w:rFonts w:ascii="Times New Roman" w:hAnsi="Times New Roman" w:cs="Times New Roman"/>
          <w:i/>
          <w:sz w:val="28"/>
          <w:szCs w:val="28"/>
        </w:rPr>
      </w:pPr>
      <w:r w:rsidRPr="00900C55">
        <w:rPr>
          <w:rFonts w:ascii="Times New Roman" w:hAnsi="Times New Roman" w:cs="Times New Roman"/>
          <w:i/>
          <w:sz w:val="28"/>
          <w:szCs w:val="28"/>
        </w:rPr>
        <w:t>C</w:t>
      </w:r>
      <w:r w:rsidR="00DA368A" w:rsidRPr="00900C55">
        <w:rPr>
          <w:rFonts w:ascii="Times New Roman" w:hAnsi="Times New Roman" w:cs="Times New Roman"/>
          <w:i/>
          <w:sz w:val="28"/>
          <w:szCs w:val="28"/>
        </w:rPr>
        <w:t>ă</w:t>
      </w:r>
      <w:r w:rsidRPr="00900C55">
        <w:rPr>
          <w:rFonts w:ascii="Times New Roman" w:hAnsi="Times New Roman" w:cs="Times New Roman"/>
          <w:i/>
          <w:sz w:val="28"/>
          <w:szCs w:val="28"/>
        </w:rPr>
        <w:t xml:space="preserve">n cứ Luật Giao thông đường bộ ngày 13 </w:t>
      </w:r>
      <w:r w:rsidR="008A6839" w:rsidRPr="00900C55">
        <w:rPr>
          <w:rFonts w:ascii="Times New Roman" w:hAnsi="Times New Roman" w:cs="Times New Roman"/>
          <w:i/>
          <w:sz w:val="28"/>
          <w:szCs w:val="28"/>
          <w:highlight w:val="white"/>
        </w:rPr>
        <w:t>tháng</w:t>
      </w:r>
      <w:r w:rsidRPr="00900C55">
        <w:rPr>
          <w:rFonts w:ascii="Times New Roman" w:hAnsi="Times New Roman" w:cs="Times New Roman"/>
          <w:i/>
          <w:sz w:val="28"/>
          <w:szCs w:val="28"/>
        </w:rPr>
        <w:t xml:space="preserve"> 11 năm 2008;</w:t>
      </w:r>
    </w:p>
    <w:p w:rsidR="00DD6D41" w:rsidRPr="00EC2A14" w:rsidRDefault="00DD6D41" w:rsidP="0087645F">
      <w:pPr>
        <w:spacing w:before="120" w:after="120" w:line="320" w:lineRule="exact"/>
        <w:ind w:firstLine="720"/>
        <w:jc w:val="both"/>
        <w:rPr>
          <w:rFonts w:ascii="Times New Roman" w:hAnsi="Times New Roman" w:cs="Times New Roman"/>
          <w:i/>
          <w:spacing w:val="-4"/>
          <w:sz w:val="28"/>
          <w:szCs w:val="28"/>
        </w:rPr>
      </w:pPr>
      <w:r w:rsidRPr="00EC2A14">
        <w:rPr>
          <w:rFonts w:ascii="Times New Roman" w:hAnsi="Times New Roman" w:cs="Times New Roman"/>
          <w:i/>
          <w:spacing w:val="-4"/>
          <w:sz w:val="28"/>
          <w:szCs w:val="28"/>
        </w:rPr>
        <w:t>Căn cứ Luật Chất lượng sản phẩm, hàng hóa ngày 21 tháng 11 năm 2007;</w:t>
      </w:r>
    </w:p>
    <w:p w:rsidR="00DD6D41" w:rsidRPr="00EC2A14" w:rsidRDefault="00DD6D41" w:rsidP="0087645F">
      <w:pPr>
        <w:spacing w:before="120" w:after="120" w:line="320" w:lineRule="exact"/>
        <w:ind w:firstLine="720"/>
        <w:jc w:val="both"/>
        <w:rPr>
          <w:rFonts w:ascii="Times New Roman" w:hAnsi="Times New Roman" w:cs="Times New Roman"/>
          <w:i/>
          <w:spacing w:val="-4"/>
          <w:sz w:val="28"/>
          <w:szCs w:val="28"/>
        </w:rPr>
      </w:pPr>
      <w:r w:rsidRPr="00EC2A14">
        <w:rPr>
          <w:rFonts w:ascii="Times New Roman" w:hAnsi="Times New Roman" w:cs="Times New Roman"/>
          <w:i/>
          <w:spacing w:val="-4"/>
          <w:sz w:val="28"/>
          <w:szCs w:val="28"/>
        </w:rPr>
        <w:t>Căn cứ Luậ</w:t>
      </w:r>
      <w:r w:rsidR="00900C55" w:rsidRPr="00EC2A14">
        <w:rPr>
          <w:rFonts w:ascii="Times New Roman" w:hAnsi="Times New Roman" w:cs="Times New Roman"/>
          <w:i/>
          <w:spacing w:val="-4"/>
          <w:sz w:val="28"/>
          <w:szCs w:val="28"/>
        </w:rPr>
        <w:t>t B</w:t>
      </w:r>
      <w:r w:rsidRPr="00EC2A14">
        <w:rPr>
          <w:rFonts w:ascii="Times New Roman" w:hAnsi="Times New Roman" w:cs="Times New Roman"/>
          <w:i/>
          <w:spacing w:val="-4"/>
          <w:sz w:val="28"/>
          <w:szCs w:val="28"/>
        </w:rPr>
        <w:t>ảo vệ quyền lợi người tiêu dùng ngày 17 tháng 11 năm 2010;</w:t>
      </w:r>
    </w:p>
    <w:p w:rsidR="00DD6D41" w:rsidRPr="00900C55" w:rsidRDefault="00DD6D41" w:rsidP="0087645F">
      <w:pPr>
        <w:spacing w:before="120" w:after="120" w:line="320" w:lineRule="exact"/>
        <w:ind w:firstLine="720"/>
        <w:jc w:val="both"/>
        <w:rPr>
          <w:rFonts w:ascii="Times New Roman" w:hAnsi="Times New Roman" w:cs="Times New Roman"/>
          <w:i/>
          <w:sz w:val="28"/>
          <w:szCs w:val="28"/>
        </w:rPr>
      </w:pPr>
      <w:r w:rsidRPr="00900C55">
        <w:rPr>
          <w:rFonts w:ascii="Times New Roman" w:hAnsi="Times New Roman" w:cs="Times New Roman"/>
          <w:i/>
          <w:sz w:val="28"/>
          <w:szCs w:val="28"/>
        </w:rPr>
        <w:t>Căn cứ Nghị định s</w:t>
      </w:r>
      <w:r w:rsidR="00DA368A" w:rsidRPr="00900C55">
        <w:rPr>
          <w:rFonts w:ascii="Times New Roman" w:hAnsi="Times New Roman" w:cs="Times New Roman"/>
          <w:i/>
          <w:sz w:val="28"/>
          <w:szCs w:val="28"/>
        </w:rPr>
        <w:t>ố</w:t>
      </w:r>
      <w:r w:rsidRPr="00900C55">
        <w:rPr>
          <w:rFonts w:ascii="Times New Roman" w:hAnsi="Times New Roman" w:cs="Times New Roman"/>
          <w:i/>
          <w:sz w:val="28"/>
          <w:szCs w:val="28"/>
        </w:rPr>
        <w:t xml:space="preserve"> 132/2008/NĐ-CP ngày 31 </w:t>
      </w:r>
      <w:r w:rsidR="008A6839" w:rsidRPr="00900C55">
        <w:rPr>
          <w:rFonts w:ascii="Times New Roman" w:hAnsi="Times New Roman" w:cs="Times New Roman"/>
          <w:i/>
          <w:sz w:val="28"/>
          <w:szCs w:val="28"/>
          <w:highlight w:val="white"/>
        </w:rPr>
        <w:t>tháng</w:t>
      </w:r>
      <w:r w:rsidRPr="00900C55">
        <w:rPr>
          <w:rFonts w:ascii="Times New Roman" w:hAnsi="Times New Roman" w:cs="Times New Roman"/>
          <w:i/>
          <w:sz w:val="28"/>
          <w:szCs w:val="28"/>
        </w:rPr>
        <w:t xml:space="preserve"> 12 năm 2008 của </w:t>
      </w:r>
      <w:r w:rsidR="008A6839" w:rsidRPr="00900C55">
        <w:rPr>
          <w:rFonts w:ascii="Times New Roman" w:hAnsi="Times New Roman" w:cs="Times New Roman"/>
          <w:i/>
          <w:sz w:val="28"/>
          <w:szCs w:val="28"/>
          <w:highlight w:val="white"/>
        </w:rPr>
        <w:t>Chính phủ</w:t>
      </w:r>
      <w:r w:rsidRPr="00900C55">
        <w:rPr>
          <w:rFonts w:ascii="Times New Roman" w:hAnsi="Times New Roman" w:cs="Times New Roman"/>
          <w:i/>
          <w:sz w:val="28"/>
          <w:szCs w:val="28"/>
        </w:rPr>
        <w:t xml:space="preserve"> quy định ch</w:t>
      </w:r>
      <w:r w:rsidR="00DA368A" w:rsidRPr="00900C55">
        <w:rPr>
          <w:rFonts w:ascii="Times New Roman" w:hAnsi="Times New Roman" w:cs="Times New Roman"/>
          <w:i/>
          <w:sz w:val="28"/>
          <w:szCs w:val="28"/>
        </w:rPr>
        <w:t>i</w:t>
      </w:r>
      <w:r w:rsidRPr="00900C55">
        <w:rPr>
          <w:rFonts w:ascii="Times New Roman" w:hAnsi="Times New Roman" w:cs="Times New Roman"/>
          <w:i/>
          <w:sz w:val="28"/>
          <w:szCs w:val="28"/>
        </w:rPr>
        <w:t xml:space="preserve"> tiết thi hành một số đi</w:t>
      </w:r>
      <w:r w:rsidR="00DA368A" w:rsidRPr="00900C55">
        <w:rPr>
          <w:rFonts w:ascii="Times New Roman" w:hAnsi="Times New Roman" w:cs="Times New Roman"/>
          <w:i/>
          <w:sz w:val="28"/>
          <w:szCs w:val="28"/>
        </w:rPr>
        <w:t>ề</w:t>
      </w:r>
      <w:r w:rsidRPr="00900C55">
        <w:rPr>
          <w:rFonts w:ascii="Times New Roman" w:hAnsi="Times New Roman" w:cs="Times New Roman"/>
          <w:i/>
          <w:sz w:val="28"/>
          <w:szCs w:val="28"/>
        </w:rPr>
        <w:t xml:space="preserve">u của Luật Chất lượng sản </w:t>
      </w:r>
      <w:r w:rsidR="008A6839" w:rsidRPr="00900C55">
        <w:rPr>
          <w:rFonts w:ascii="Times New Roman" w:hAnsi="Times New Roman" w:cs="Times New Roman"/>
          <w:i/>
          <w:sz w:val="28"/>
          <w:szCs w:val="28"/>
          <w:highlight w:val="white"/>
        </w:rPr>
        <w:t>phẩm</w:t>
      </w:r>
      <w:r w:rsidRPr="00900C55">
        <w:rPr>
          <w:rFonts w:ascii="Times New Roman" w:hAnsi="Times New Roman" w:cs="Times New Roman"/>
          <w:i/>
          <w:sz w:val="28"/>
          <w:szCs w:val="28"/>
        </w:rPr>
        <w:t xml:space="preserve">, hàng </w:t>
      </w:r>
      <w:r w:rsidR="008A6839" w:rsidRPr="00900C55">
        <w:rPr>
          <w:rFonts w:ascii="Times New Roman" w:hAnsi="Times New Roman" w:cs="Times New Roman"/>
          <w:i/>
          <w:sz w:val="28"/>
          <w:szCs w:val="28"/>
          <w:highlight w:val="white"/>
        </w:rPr>
        <w:t>hóa</w:t>
      </w:r>
      <w:r w:rsidRPr="00900C55">
        <w:rPr>
          <w:rFonts w:ascii="Times New Roman" w:hAnsi="Times New Roman" w:cs="Times New Roman"/>
          <w:i/>
          <w:sz w:val="28"/>
          <w:szCs w:val="28"/>
        </w:rPr>
        <w:t>;</w:t>
      </w:r>
    </w:p>
    <w:p w:rsidR="00DD6D41" w:rsidRPr="00900C55" w:rsidRDefault="00DD6D41" w:rsidP="0087645F">
      <w:pPr>
        <w:spacing w:before="120" w:after="120" w:line="320" w:lineRule="exact"/>
        <w:ind w:firstLine="720"/>
        <w:jc w:val="both"/>
        <w:rPr>
          <w:rFonts w:ascii="Times New Roman" w:hAnsi="Times New Roman" w:cs="Times New Roman"/>
          <w:i/>
          <w:sz w:val="28"/>
          <w:szCs w:val="28"/>
        </w:rPr>
      </w:pPr>
      <w:r w:rsidRPr="00900C55">
        <w:rPr>
          <w:rFonts w:ascii="Times New Roman" w:hAnsi="Times New Roman" w:cs="Times New Roman"/>
          <w:i/>
          <w:sz w:val="28"/>
          <w:szCs w:val="28"/>
        </w:rPr>
        <w:t xml:space="preserve">Căn cứ </w:t>
      </w:r>
      <w:r w:rsidR="008A6839" w:rsidRPr="00900C55">
        <w:rPr>
          <w:rFonts w:ascii="Times New Roman" w:hAnsi="Times New Roman" w:cs="Times New Roman"/>
          <w:i/>
          <w:sz w:val="28"/>
          <w:szCs w:val="28"/>
          <w:highlight w:val="white"/>
        </w:rPr>
        <w:t>Nghị định số</w:t>
      </w:r>
      <w:r w:rsidRPr="00900C55">
        <w:rPr>
          <w:rFonts w:ascii="Times New Roman" w:hAnsi="Times New Roman" w:cs="Times New Roman"/>
          <w:i/>
          <w:sz w:val="28"/>
          <w:szCs w:val="28"/>
        </w:rPr>
        <w:t xml:space="preserve"> 171/2013/NĐ-CP ngày 13 tháng 11 năm 2013 của </w:t>
      </w:r>
      <w:r w:rsidR="008A6839" w:rsidRPr="00900C55">
        <w:rPr>
          <w:rFonts w:ascii="Times New Roman" w:hAnsi="Times New Roman" w:cs="Times New Roman"/>
          <w:i/>
          <w:sz w:val="28"/>
          <w:szCs w:val="28"/>
          <w:highlight w:val="white"/>
        </w:rPr>
        <w:t>Chính phủ</w:t>
      </w:r>
      <w:r w:rsidRPr="00900C55">
        <w:rPr>
          <w:rFonts w:ascii="Times New Roman" w:hAnsi="Times New Roman" w:cs="Times New Roman"/>
          <w:i/>
          <w:sz w:val="28"/>
          <w:szCs w:val="28"/>
        </w:rPr>
        <w:t xml:space="preserve"> quy định xử phạt vi phạm hành ch</w:t>
      </w:r>
      <w:r w:rsidR="00DA368A" w:rsidRPr="00900C55">
        <w:rPr>
          <w:rFonts w:ascii="Times New Roman" w:hAnsi="Times New Roman" w:cs="Times New Roman"/>
          <w:i/>
          <w:sz w:val="28"/>
          <w:szCs w:val="28"/>
        </w:rPr>
        <w:t>í</w:t>
      </w:r>
      <w:r w:rsidRPr="00900C55">
        <w:rPr>
          <w:rFonts w:ascii="Times New Roman" w:hAnsi="Times New Roman" w:cs="Times New Roman"/>
          <w:i/>
          <w:sz w:val="28"/>
          <w:szCs w:val="28"/>
        </w:rPr>
        <w:t>nh trong lĩnh vực giao thông đường bộ và đường sắt;</w:t>
      </w:r>
    </w:p>
    <w:p w:rsidR="00DD6D41" w:rsidRPr="00900C55" w:rsidRDefault="00DD6D41" w:rsidP="0087645F">
      <w:pPr>
        <w:spacing w:before="120" w:after="120" w:line="320" w:lineRule="exact"/>
        <w:ind w:firstLine="720"/>
        <w:jc w:val="both"/>
        <w:rPr>
          <w:rFonts w:ascii="Times New Roman" w:hAnsi="Times New Roman" w:cs="Times New Roman"/>
          <w:i/>
          <w:sz w:val="28"/>
          <w:szCs w:val="28"/>
        </w:rPr>
      </w:pPr>
      <w:r w:rsidRPr="00900C55">
        <w:rPr>
          <w:rFonts w:ascii="Times New Roman" w:hAnsi="Times New Roman" w:cs="Times New Roman"/>
          <w:i/>
          <w:sz w:val="28"/>
          <w:szCs w:val="28"/>
        </w:rPr>
        <w:t xml:space="preserve">Căn cứ </w:t>
      </w:r>
      <w:r w:rsidR="008A6839" w:rsidRPr="00900C55">
        <w:rPr>
          <w:rFonts w:ascii="Times New Roman" w:hAnsi="Times New Roman" w:cs="Times New Roman"/>
          <w:i/>
          <w:sz w:val="28"/>
          <w:szCs w:val="28"/>
          <w:highlight w:val="white"/>
        </w:rPr>
        <w:t>Nghị định số</w:t>
      </w:r>
      <w:r w:rsidRPr="00900C55">
        <w:rPr>
          <w:rFonts w:ascii="Times New Roman" w:hAnsi="Times New Roman" w:cs="Times New Roman"/>
          <w:i/>
          <w:sz w:val="28"/>
          <w:szCs w:val="28"/>
        </w:rPr>
        <w:t xml:space="preserve"> 107/20</w:t>
      </w:r>
      <w:r w:rsidR="00DA368A" w:rsidRPr="00900C55">
        <w:rPr>
          <w:rFonts w:ascii="Times New Roman" w:hAnsi="Times New Roman" w:cs="Times New Roman"/>
          <w:i/>
          <w:sz w:val="28"/>
          <w:szCs w:val="28"/>
        </w:rPr>
        <w:t>1</w:t>
      </w:r>
      <w:r w:rsidRPr="00900C55">
        <w:rPr>
          <w:rFonts w:ascii="Times New Roman" w:hAnsi="Times New Roman" w:cs="Times New Roman"/>
          <w:i/>
          <w:sz w:val="28"/>
          <w:szCs w:val="28"/>
        </w:rPr>
        <w:t xml:space="preserve">2/NĐ-CP ngày 20 tháng 12 năm 2012 của </w:t>
      </w:r>
      <w:r w:rsidR="008A6839" w:rsidRPr="00900C55">
        <w:rPr>
          <w:rFonts w:ascii="Times New Roman" w:hAnsi="Times New Roman" w:cs="Times New Roman"/>
          <w:i/>
          <w:sz w:val="28"/>
          <w:szCs w:val="28"/>
          <w:highlight w:val="white"/>
        </w:rPr>
        <w:t>Chính phủ</w:t>
      </w:r>
      <w:r w:rsidRPr="00900C55">
        <w:rPr>
          <w:rFonts w:ascii="Times New Roman" w:hAnsi="Times New Roman" w:cs="Times New Roman"/>
          <w:i/>
          <w:sz w:val="28"/>
          <w:szCs w:val="28"/>
        </w:rPr>
        <w:t xml:space="preserve"> quy định chức năng, nhiệm vụ, quy</w:t>
      </w:r>
      <w:r w:rsidR="00372A96" w:rsidRPr="00900C55">
        <w:rPr>
          <w:rFonts w:ascii="Times New Roman" w:hAnsi="Times New Roman" w:cs="Times New Roman"/>
          <w:i/>
          <w:sz w:val="28"/>
          <w:szCs w:val="28"/>
        </w:rPr>
        <w:t>ề</w:t>
      </w:r>
      <w:r w:rsidRPr="00900C55">
        <w:rPr>
          <w:rFonts w:ascii="Times New Roman" w:hAnsi="Times New Roman" w:cs="Times New Roman"/>
          <w:i/>
          <w:sz w:val="28"/>
          <w:szCs w:val="28"/>
        </w:rPr>
        <w:t xml:space="preserve">n hạn và </w:t>
      </w:r>
      <w:r w:rsidR="008A6839" w:rsidRPr="00900C55">
        <w:rPr>
          <w:rFonts w:ascii="Times New Roman" w:hAnsi="Times New Roman" w:cs="Times New Roman"/>
          <w:i/>
          <w:sz w:val="28"/>
          <w:szCs w:val="28"/>
          <w:highlight w:val="white"/>
        </w:rPr>
        <w:t>cơ cấu</w:t>
      </w:r>
      <w:r w:rsidRPr="00900C55">
        <w:rPr>
          <w:rFonts w:ascii="Times New Roman" w:hAnsi="Times New Roman" w:cs="Times New Roman"/>
          <w:i/>
          <w:sz w:val="28"/>
          <w:szCs w:val="28"/>
        </w:rPr>
        <w:t xml:space="preserve"> </w:t>
      </w:r>
      <w:r w:rsidR="008A6839" w:rsidRPr="00900C55">
        <w:rPr>
          <w:rFonts w:ascii="Times New Roman" w:hAnsi="Times New Roman" w:cs="Times New Roman"/>
          <w:i/>
          <w:sz w:val="28"/>
          <w:szCs w:val="28"/>
          <w:highlight w:val="white"/>
        </w:rPr>
        <w:t>tổ chức</w:t>
      </w:r>
      <w:r w:rsidRPr="00900C55">
        <w:rPr>
          <w:rFonts w:ascii="Times New Roman" w:hAnsi="Times New Roman" w:cs="Times New Roman"/>
          <w:i/>
          <w:sz w:val="28"/>
          <w:szCs w:val="28"/>
        </w:rPr>
        <w:t xml:space="preserve"> của Bộ Giao thông vận tải;</w:t>
      </w:r>
    </w:p>
    <w:p w:rsidR="00DD6D41" w:rsidRPr="00900C55" w:rsidRDefault="00DD6D41" w:rsidP="0087645F">
      <w:pPr>
        <w:spacing w:before="120" w:after="120" w:line="320" w:lineRule="exact"/>
        <w:ind w:firstLine="720"/>
        <w:jc w:val="both"/>
        <w:rPr>
          <w:rFonts w:ascii="Times New Roman" w:hAnsi="Times New Roman" w:cs="Times New Roman"/>
          <w:i/>
          <w:sz w:val="28"/>
          <w:szCs w:val="28"/>
        </w:rPr>
      </w:pPr>
      <w:r w:rsidRPr="00900C55">
        <w:rPr>
          <w:rFonts w:ascii="Times New Roman" w:hAnsi="Times New Roman" w:cs="Times New Roman"/>
          <w:i/>
          <w:sz w:val="28"/>
          <w:szCs w:val="28"/>
        </w:rPr>
        <w:t>Theo đề nghị của Vụ trưởng Vụ Khoa học - Công nghệ và Cục trưởng Cục Đăng ki</w:t>
      </w:r>
      <w:r w:rsidR="00DA368A" w:rsidRPr="00900C55">
        <w:rPr>
          <w:rFonts w:ascii="Times New Roman" w:hAnsi="Times New Roman" w:cs="Times New Roman"/>
          <w:i/>
          <w:sz w:val="28"/>
          <w:szCs w:val="28"/>
        </w:rPr>
        <w:t>ể</w:t>
      </w:r>
      <w:r w:rsidRPr="00900C55">
        <w:rPr>
          <w:rFonts w:ascii="Times New Roman" w:hAnsi="Times New Roman" w:cs="Times New Roman"/>
          <w:i/>
          <w:sz w:val="28"/>
          <w:szCs w:val="28"/>
        </w:rPr>
        <w:t>m Việt Nam,</w:t>
      </w:r>
    </w:p>
    <w:p w:rsidR="00DD6D41" w:rsidRPr="00900C55" w:rsidRDefault="00DD6D41" w:rsidP="0087645F">
      <w:pPr>
        <w:spacing w:before="120" w:after="120" w:line="320" w:lineRule="exact"/>
        <w:ind w:firstLine="720"/>
        <w:jc w:val="both"/>
        <w:rPr>
          <w:rFonts w:ascii="Times New Roman" w:hAnsi="Times New Roman" w:cs="Times New Roman"/>
          <w:i/>
          <w:sz w:val="28"/>
          <w:szCs w:val="28"/>
        </w:rPr>
      </w:pPr>
      <w:r w:rsidRPr="00900C55">
        <w:rPr>
          <w:rFonts w:ascii="Times New Roman" w:hAnsi="Times New Roman" w:cs="Times New Roman"/>
          <w:i/>
          <w:sz w:val="28"/>
          <w:szCs w:val="28"/>
        </w:rPr>
        <w:t>Bộ trưởng Bộ Giao thông vận tải ban hành Thông tư quy định về điều kiện đ</w:t>
      </w:r>
      <w:r w:rsidR="00DA368A" w:rsidRPr="00900C55">
        <w:rPr>
          <w:rFonts w:ascii="Times New Roman" w:hAnsi="Times New Roman" w:cs="Times New Roman"/>
          <w:i/>
          <w:sz w:val="28"/>
          <w:szCs w:val="28"/>
        </w:rPr>
        <w:t>ố</w:t>
      </w:r>
      <w:r w:rsidRPr="00900C55">
        <w:rPr>
          <w:rFonts w:ascii="Times New Roman" w:hAnsi="Times New Roman" w:cs="Times New Roman"/>
          <w:i/>
          <w:sz w:val="28"/>
          <w:szCs w:val="28"/>
        </w:rPr>
        <w:t>i với xe chở hàng b</w:t>
      </w:r>
      <w:r w:rsidR="00DA368A" w:rsidRPr="00900C55">
        <w:rPr>
          <w:rFonts w:ascii="Times New Roman" w:hAnsi="Times New Roman" w:cs="Times New Roman"/>
          <w:i/>
          <w:sz w:val="28"/>
          <w:szCs w:val="28"/>
        </w:rPr>
        <w:t>ố</w:t>
      </w:r>
      <w:r w:rsidRPr="00900C55">
        <w:rPr>
          <w:rFonts w:ascii="Times New Roman" w:hAnsi="Times New Roman" w:cs="Times New Roman"/>
          <w:i/>
          <w:sz w:val="28"/>
          <w:szCs w:val="28"/>
        </w:rPr>
        <w:t>n bánh có g</w:t>
      </w:r>
      <w:r w:rsidR="00DA368A" w:rsidRPr="00900C55">
        <w:rPr>
          <w:rFonts w:ascii="Times New Roman" w:hAnsi="Times New Roman" w:cs="Times New Roman"/>
          <w:i/>
          <w:sz w:val="28"/>
          <w:szCs w:val="28"/>
        </w:rPr>
        <w:t>ắ</w:t>
      </w:r>
      <w:r w:rsidRPr="00900C55">
        <w:rPr>
          <w:rFonts w:ascii="Times New Roman" w:hAnsi="Times New Roman" w:cs="Times New Roman"/>
          <w:i/>
          <w:sz w:val="28"/>
          <w:szCs w:val="28"/>
        </w:rPr>
        <w:t xml:space="preserve">n động cơ và người </w:t>
      </w:r>
      <w:r w:rsidR="00DA368A" w:rsidRPr="00900C55">
        <w:rPr>
          <w:rFonts w:ascii="Times New Roman" w:hAnsi="Times New Roman" w:cs="Times New Roman"/>
          <w:i/>
          <w:sz w:val="28"/>
          <w:szCs w:val="28"/>
        </w:rPr>
        <w:t>điều khiển</w:t>
      </w:r>
      <w:r w:rsidRPr="00900C55">
        <w:rPr>
          <w:rFonts w:ascii="Times New Roman" w:hAnsi="Times New Roman" w:cs="Times New Roman"/>
          <w:i/>
          <w:sz w:val="28"/>
          <w:szCs w:val="28"/>
        </w:rPr>
        <w:t xml:space="preserve"> tham gia giao thông đường bộ như sau</w:t>
      </w:r>
      <w:r w:rsidR="0087645F">
        <w:rPr>
          <w:rStyle w:val="FootnoteReference"/>
          <w:rFonts w:ascii="Times New Roman" w:hAnsi="Times New Roman" w:cs="Times New Roman"/>
          <w:i/>
          <w:sz w:val="28"/>
          <w:szCs w:val="28"/>
        </w:rPr>
        <w:footnoteReference w:id="1"/>
      </w:r>
      <w:r w:rsidRPr="00900C55">
        <w:rPr>
          <w:rFonts w:ascii="Times New Roman" w:hAnsi="Times New Roman" w:cs="Times New Roman"/>
          <w:i/>
          <w:sz w:val="28"/>
          <w:szCs w:val="28"/>
        </w:rPr>
        <w:t>:</w:t>
      </w:r>
    </w:p>
    <w:p w:rsidR="000C40C9" w:rsidRPr="00900C55" w:rsidRDefault="000C40C9" w:rsidP="0087645F">
      <w:pPr>
        <w:widowControl/>
        <w:spacing w:line="320" w:lineRule="exact"/>
        <w:jc w:val="center"/>
        <w:rPr>
          <w:rFonts w:ascii="Times New Roman" w:hAnsi="Times New Roman" w:cs="Times New Roman"/>
          <w:b/>
          <w:sz w:val="28"/>
          <w:szCs w:val="28"/>
        </w:rPr>
      </w:pPr>
      <w:bookmarkStart w:id="3" w:name="chuong_1"/>
      <w:r w:rsidRPr="00900C55">
        <w:rPr>
          <w:rFonts w:ascii="Times New Roman" w:hAnsi="Times New Roman" w:cs="Times New Roman"/>
          <w:b/>
          <w:sz w:val="28"/>
          <w:szCs w:val="28"/>
        </w:rPr>
        <w:lastRenderedPageBreak/>
        <w:t>Chương I</w:t>
      </w:r>
    </w:p>
    <w:p w:rsidR="00DD6D41" w:rsidRPr="00900C55" w:rsidRDefault="00DA368A" w:rsidP="0087645F">
      <w:pPr>
        <w:widowControl/>
        <w:spacing w:line="320" w:lineRule="exact"/>
        <w:jc w:val="center"/>
        <w:rPr>
          <w:rFonts w:ascii="Times New Roman" w:hAnsi="Times New Roman" w:cs="Times New Roman"/>
          <w:b/>
          <w:sz w:val="28"/>
          <w:szCs w:val="28"/>
        </w:rPr>
      </w:pPr>
      <w:bookmarkStart w:id="4" w:name="chuong_1_name"/>
      <w:bookmarkEnd w:id="3"/>
      <w:r w:rsidRPr="00900C55">
        <w:rPr>
          <w:rFonts w:ascii="Times New Roman" w:hAnsi="Times New Roman" w:cs="Times New Roman"/>
          <w:b/>
          <w:sz w:val="28"/>
          <w:szCs w:val="28"/>
        </w:rPr>
        <w:t>QUY ĐỊNH CHUNG</w:t>
      </w:r>
    </w:p>
    <w:p w:rsidR="00DD6D41" w:rsidRPr="00900C55" w:rsidRDefault="00DD6D41" w:rsidP="0087645F">
      <w:pPr>
        <w:spacing w:before="120" w:after="120" w:line="320" w:lineRule="exact"/>
        <w:ind w:firstLine="720"/>
        <w:jc w:val="both"/>
        <w:rPr>
          <w:rFonts w:ascii="Times New Roman" w:hAnsi="Times New Roman" w:cs="Times New Roman"/>
          <w:b/>
          <w:sz w:val="28"/>
          <w:szCs w:val="28"/>
        </w:rPr>
      </w:pPr>
      <w:bookmarkStart w:id="5" w:name="dieu_1"/>
      <w:bookmarkEnd w:id="4"/>
      <w:r w:rsidRPr="00900C55">
        <w:rPr>
          <w:rFonts w:ascii="Times New Roman" w:hAnsi="Times New Roman" w:cs="Times New Roman"/>
          <w:b/>
          <w:sz w:val="28"/>
          <w:szCs w:val="28"/>
        </w:rPr>
        <w:t>Điều 1. Phạm vi điều chỉnh</w:t>
      </w:r>
    </w:p>
    <w:bookmarkEnd w:id="5"/>
    <w:p w:rsidR="00DD6D41" w:rsidRPr="00900C55" w:rsidRDefault="00DA368A"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1. </w:t>
      </w:r>
      <w:r w:rsidR="00DD6D41" w:rsidRPr="00900C55">
        <w:rPr>
          <w:rFonts w:ascii="Times New Roman" w:hAnsi="Times New Roman" w:cs="Times New Roman"/>
          <w:sz w:val="28"/>
          <w:szCs w:val="28"/>
        </w:rPr>
        <w:t>Thông tư này quy định về:</w:t>
      </w:r>
    </w:p>
    <w:p w:rsidR="00DD6D41" w:rsidRPr="00900C55" w:rsidRDefault="00DA368A"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a) </w:t>
      </w:r>
      <w:r w:rsidR="00DD6D41" w:rsidRPr="00900C55">
        <w:rPr>
          <w:rFonts w:ascii="Times New Roman" w:hAnsi="Times New Roman" w:cs="Times New Roman"/>
          <w:sz w:val="28"/>
          <w:szCs w:val="28"/>
        </w:rPr>
        <w:t>Kiểm tra chất lượng an toàn kỹ thuật và bảo vệ môi trường trong sản xuất, lắp ráp, khai thác sử dụng xe chở hàng bốn bánh có gắn động cơ;</w:t>
      </w:r>
    </w:p>
    <w:p w:rsidR="00DD6D41" w:rsidRPr="00900C55" w:rsidRDefault="00DA368A"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b) </w:t>
      </w:r>
      <w:r w:rsidR="00DD6D41" w:rsidRPr="00900C55">
        <w:rPr>
          <w:rFonts w:ascii="Times New Roman" w:hAnsi="Times New Roman" w:cs="Times New Roman"/>
          <w:sz w:val="28"/>
          <w:szCs w:val="28"/>
        </w:rPr>
        <w:t>Điều kiện đối với xe chở hàng bốn bánh có gắn động cơ và người điều khiển khi tham gia giao thông;</w:t>
      </w:r>
    </w:p>
    <w:p w:rsidR="00DD6D41" w:rsidRPr="00900C55" w:rsidRDefault="00DD6D41"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2. Thông</w:t>
      </w:r>
      <w:r w:rsidR="00DA368A" w:rsidRPr="00900C55">
        <w:rPr>
          <w:rFonts w:ascii="Times New Roman" w:hAnsi="Times New Roman" w:cs="Times New Roman"/>
          <w:sz w:val="28"/>
          <w:szCs w:val="28"/>
        </w:rPr>
        <w:t xml:space="preserve"> tư này kh</w:t>
      </w:r>
      <w:r w:rsidRPr="00900C55">
        <w:rPr>
          <w:rFonts w:ascii="Times New Roman" w:hAnsi="Times New Roman" w:cs="Times New Roman"/>
          <w:sz w:val="28"/>
          <w:szCs w:val="28"/>
        </w:rPr>
        <w:t xml:space="preserve">ông quy định đối </w:t>
      </w:r>
      <w:r w:rsidR="008A6839" w:rsidRPr="00900C55">
        <w:rPr>
          <w:rFonts w:ascii="Times New Roman" w:hAnsi="Times New Roman" w:cs="Times New Roman"/>
          <w:sz w:val="28"/>
          <w:szCs w:val="28"/>
          <w:highlight w:val="white"/>
        </w:rPr>
        <w:t>với</w:t>
      </w:r>
      <w:r w:rsidRPr="00900C55">
        <w:rPr>
          <w:rFonts w:ascii="Times New Roman" w:hAnsi="Times New Roman" w:cs="Times New Roman"/>
          <w:sz w:val="28"/>
          <w:szCs w:val="28"/>
        </w:rPr>
        <w:t xml:space="preserve"> xe chở hàng bốn bánh có gắn động</w:t>
      </w:r>
      <w:r w:rsidR="00DA368A" w:rsidRPr="00900C55">
        <w:rPr>
          <w:rFonts w:ascii="Times New Roman" w:hAnsi="Times New Roman" w:cs="Times New Roman"/>
          <w:sz w:val="28"/>
          <w:szCs w:val="28"/>
        </w:rPr>
        <w:t xml:space="preserve"> </w:t>
      </w:r>
      <w:r w:rsidRPr="00900C55">
        <w:rPr>
          <w:rFonts w:ascii="Times New Roman" w:hAnsi="Times New Roman" w:cs="Times New Roman"/>
          <w:sz w:val="28"/>
          <w:szCs w:val="28"/>
        </w:rPr>
        <w:t>cơ được sản xuất, lắp ráp và khai thác sử dụng vào mục đích quốc phòng, an ninh của Bộ Quốc phòng, Bộ Công an.</w:t>
      </w:r>
    </w:p>
    <w:p w:rsidR="00DD6D41" w:rsidRPr="00900C55" w:rsidRDefault="00DD6D41" w:rsidP="0087645F">
      <w:pPr>
        <w:spacing w:before="120" w:after="120" w:line="320" w:lineRule="exact"/>
        <w:ind w:firstLine="720"/>
        <w:jc w:val="both"/>
        <w:rPr>
          <w:rFonts w:ascii="Times New Roman" w:hAnsi="Times New Roman" w:cs="Times New Roman"/>
          <w:b/>
          <w:sz w:val="28"/>
          <w:szCs w:val="28"/>
        </w:rPr>
      </w:pPr>
      <w:bookmarkStart w:id="6" w:name="dieu_2"/>
      <w:r w:rsidRPr="00900C55">
        <w:rPr>
          <w:rFonts w:ascii="Times New Roman" w:hAnsi="Times New Roman" w:cs="Times New Roman"/>
          <w:b/>
          <w:sz w:val="28"/>
          <w:szCs w:val="28"/>
        </w:rPr>
        <w:t>Điều 2. Đối tượng áp dụng</w:t>
      </w:r>
    </w:p>
    <w:bookmarkEnd w:id="6"/>
    <w:p w:rsidR="00DD6D41" w:rsidRPr="00900C55" w:rsidRDefault="00DD6D41"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Thông tư này áp dụng đối với các tổ chức, cá nhân có liên quan đến quản lý, sản xuất, lắp ráp, thử nghiệm, kiểm tra chất lượng, chứng nhận chất lượng và khai thác sử dụng xe chở hàng bốn bánh có gắn động cơ.</w:t>
      </w:r>
    </w:p>
    <w:p w:rsidR="00DD6D41" w:rsidRPr="00900C55" w:rsidRDefault="00DD6D41" w:rsidP="0087645F">
      <w:pPr>
        <w:spacing w:before="120" w:after="120" w:line="320" w:lineRule="exact"/>
        <w:ind w:firstLine="720"/>
        <w:jc w:val="both"/>
        <w:rPr>
          <w:rFonts w:ascii="Times New Roman" w:hAnsi="Times New Roman" w:cs="Times New Roman"/>
          <w:b/>
          <w:sz w:val="28"/>
          <w:szCs w:val="28"/>
        </w:rPr>
      </w:pPr>
      <w:bookmarkStart w:id="7" w:name="dieu_3"/>
      <w:r w:rsidRPr="00900C55">
        <w:rPr>
          <w:rFonts w:ascii="Times New Roman" w:hAnsi="Times New Roman" w:cs="Times New Roman"/>
          <w:b/>
          <w:sz w:val="28"/>
          <w:szCs w:val="28"/>
        </w:rPr>
        <w:t>Điều 3. Giải thích từ ngữ</w:t>
      </w:r>
    </w:p>
    <w:bookmarkEnd w:id="7"/>
    <w:p w:rsidR="00DD6D41" w:rsidRPr="00900C55" w:rsidRDefault="00DD6D41"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Trong Thông tư này, các từ ngữ dưới đây được hiểu như sau:</w:t>
      </w:r>
    </w:p>
    <w:p w:rsidR="00DD6D41" w:rsidRPr="00900C55" w:rsidRDefault="00DA368A"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1. </w:t>
      </w:r>
      <w:r w:rsidR="00DD6D41" w:rsidRPr="00900C55">
        <w:rPr>
          <w:rFonts w:ascii="Times New Roman" w:hAnsi="Times New Roman" w:cs="Times New Roman"/>
          <w:sz w:val="28"/>
          <w:szCs w:val="28"/>
        </w:rPr>
        <w:t>Xe chở hàng bốn bánh có gắn động cơ (sau đây gọi tắt là Xe) là phương tiện giao thông cơ giới đường bộ chạy bằng động cơ, có hai trục, bốn bánh xe, có phần động cơ và thùng hàng lắp trên cùng một xát xi (tương tự xe ô tô tải có tải trọng dưới 3.500 kg). Xe sử dụng động cơ xăng, có công suất động cơ lớn nhất không lớn hơn 15 k</w:t>
      </w:r>
      <w:r w:rsidRPr="00900C55">
        <w:rPr>
          <w:rFonts w:ascii="Times New Roman" w:hAnsi="Times New Roman" w:cs="Times New Roman"/>
          <w:sz w:val="28"/>
          <w:szCs w:val="28"/>
        </w:rPr>
        <w:t>W</w:t>
      </w:r>
      <w:r w:rsidR="00DD6D41" w:rsidRPr="00900C55">
        <w:rPr>
          <w:rFonts w:ascii="Times New Roman" w:hAnsi="Times New Roman" w:cs="Times New Roman"/>
          <w:sz w:val="28"/>
          <w:szCs w:val="28"/>
        </w:rPr>
        <w:t>, vận tốc thiết kế lớn nhất không lớ</w:t>
      </w:r>
      <w:r w:rsidRPr="00900C55">
        <w:rPr>
          <w:rFonts w:ascii="Times New Roman" w:hAnsi="Times New Roman" w:cs="Times New Roman"/>
          <w:sz w:val="28"/>
          <w:szCs w:val="28"/>
        </w:rPr>
        <w:t>n hơ</w:t>
      </w:r>
      <w:r w:rsidR="00DD6D41" w:rsidRPr="00900C55">
        <w:rPr>
          <w:rFonts w:ascii="Times New Roman" w:hAnsi="Times New Roman" w:cs="Times New Roman"/>
          <w:sz w:val="28"/>
          <w:szCs w:val="28"/>
        </w:rPr>
        <w:t>n 60 km/h và khối lượng bản thân kh</w:t>
      </w:r>
      <w:r w:rsidRPr="00900C55">
        <w:rPr>
          <w:rFonts w:ascii="Times New Roman" w:hAnsi="Times New Roman" w:cs="Times New Roman"/>
          <w:sz w:val="28"/>
          <w:szCs w:val="28"/>
        </w:rPr>
        <w:t>ô</w:t>
      </w:r>
      <w:r w:rsidR="00DD6D41" w:rsidRPr="00900C55">
        <w:rPr>
          <w:rFonts w:ascii="Times New Roman" w:hAnsi="Times New Roman" w:cs="Times New Roman"/>
          <w:sz w:val="28"/>
          <w:szCs w:val="28"/>
        </w:rPr>
        <w:t>ng lớn hơn 550 kg.</w:t>
      </w:r>
    </w:p>
    <w:p w:rsidR="00DD6D41" w:rsidRPr="00900C55" w:rsidRDefault="00DA368A"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lastRenderedPageBreak/>
        <w:t xml:space="preserve">2. </w:t>
      </w:r>
      <w:r w:rsidR="00DD6D41" w:rsidRPr="00900C55">
        <w:rPr>
          <w:rFonts w:ascii="Times New Roman" w:hAnsi="Times New Roman" w:cs="Times New Roman"/>
          <w:i/>
          <w:sz w:val="28"/>
          <w:szCs w:val="28"/>
        </w:rPr>
        <w:t>Hệ thống</w:t>
      </w:r>
      <w:r w:rsidR="00DD6D41" w:rsidRPr="00900C55">
        <w:rPr>
          <w:rFonts w:ascii="Times New Roman" w:hAnsi="Times New Roman" w:cs="Times New Roman"/>
          <w:sz w:val="28"/>
          <w:szCs w:val="28"/>
        </w:rPr>
        <w:t xml:space="preserve"> là hệ thống truyền lực, hệ thống chuyển động, hệ thống treo, hệ thống phanh, hệ thống lái, hệ thống điện, hệ thống chiếu sáng và tín hiệu.</w:t>
      </w:r>
    </w:p>
    <w:p w:rsidR="00DD6D41" w:rsidRPr="00900C55" w:rsidRDefault="00DA368A"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3. </w:t>
      </w:r>
      <w:r w:rsidR="00DD6D41" w:rsidRPr="00900C55">
        <w:rPr>
          <w:rFonts w:ascii="Times New Roman" w:hAnsi="Times New Roman" w:cs="Times New Roman"/>
          <w:i/>
          <w:sz w:val="28"/>
          <w:szCs w:val="28"/>
        </w:rPr>
        <w:t xml:space="preserve">Linh kiện </w:t>
      </w:r>
      <w:r w:rsidR="00DD6D41" w:rsidRPr="00900C55">
        <w:rPr>
          <w:rFonts w:ascii="Times New Roman" w:hAnsi="Times New Roman" w:cs="Times New Roman"/>
          <w:sz w:val="28"/>
          <w:szCs w:val="28"/>
        </w:rPr>
        <w:t>là các hệ thống, động cơ, khung, cụm chi tiết và các chi tiết được sử dụng để lắp ráp Xe.</w:t>
      </w:r>
    </w:p>
    <w:p w:rsidR="00DD6D41" w:rsidRPr="00900C55" w:rsidRDefault="00DA368A"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4.</w:t>
      </w:r>
      <w:r w:rsidRPr="00900C55">
        <w:rPr>
          <w:rFonts w:ascii="Times New Roman" w:hAnsi="Times New Roman" w:cs="Times New Roman"/>
          <w:i/>
          <w:sz w:val="28"/>
          <w:szCs w:val="28"/>
        </w:rPr>
        <w:t xml:space="preserve"> </w:t>
      </w:r>
      <w:r w:rsidR="00DD6D41" w:rsidRPr="00900C55">
        <w:rPr>
          <w:rFonts w:ascii="Times New Roman" w:hAnsi="Times New Roman" w:cs="Times New Roman"/>
          <w:i/>
          <w:sz w:val="28"/>
          <w:szCs w:val="28"/>
        </w:rPr>
        <w:t>Sản ph</w:t>
      </w:r>
      <w:r w:rsidRPr="00900C55">
        <w:rPr>
          <w:rFonts w:ascii="Times New Roman" w:hAnsi="Times New Roman" w:cs="Times New Roman"/>
          <w:i/>
          <w:sz w:val="28"/>
          <w:szCs w:val="28"/>
        </w:rPr>
        <w:t>ẩ</w:t>
      </w:r>
      <w:r w:rsidR="00DD6D41" w:rsidRPr="00900C55">
        <w:rPr>
          <w:rFonts w:ascii="Times New Roman" w:hAnsi="Times New Roman" w:cs="Times New Roman"/>
          <w:i/>
          <w:sz w:val="28"/>
          <w:szCs w:val="28"/>
        </w:rPr>
        <w:t>m</w:t>
      </w:r>
      <w:r w:rsidR="00DD6D41" w:rsidRPr="00900C55">
        <w:rPr>
          <w:rFonts w:ascii="Times New Roman" w:hAnsi="Times New Roman" w:cs="Times New Roman"/>
          <w:sz w:val="28"/>
          <w:szCs w:val="28"/>
        </w:rPr>
        <w:t xml:space="preserve"> là Xe và linh kiện của Xe.</w:t>
      </w:r>
    </w:p>
    <w:p w:rsidR="00DD6D41" w:rsidRPr="00900C55" w:rsidRDefault="00DA368A"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5. </w:t>
      </w:r>
      <w:r w:rsidR="00DD6D41" w:rsidRPr="00900C55">
        <w:rPr>
          <w:rFonts w:ascii="Times New Roman" w:hAnsi="Times New Roman" w:cs="Times New Roman"/>
          <w:i/>
          <w:sz w:val="28"/>
          <w:szCs w:val="28"/>
        </w:rPr>
        <w:t xml:space="preserve">Sản </w:t>
      </w:r>
      <w:r w:rsidR="008A6839" w:rsidRPr="00900C55">
        <w:rPr>
          <w:rFonts w:ascii="Times New Roman" w:hAnsi="Times New Roman" w:cs="Times New Roman"/>
          <w:i/>
          <w:sz w:val="28"/>
          <w:szCs w:val="28"/>
          <w:highlight w:val="white"/>
        </w:rPr>
        <w:t>phẩm</w:t>
      </w:r>
      <w:r w:rsidR="00DD6D41" w:rsidRPr="00900C55">
        <w:rPr>
          <w:rFonts w:ascii="Times New Roman" w:hAnsi="Times New Roman" w:cs="Times New Roman"/>
          <w:i/>
          <w:sz w:val="28"/>
          <w:szCs w:val="28"/>
        </w:rPr>
        <w:t xml:space="preserve"> cùng kiểu </w:t>
      </w:r>
      <w:r w:rsidR="008A6839" w:rsidRPr="00900C55">
        <w:rPr>
          <w:rFonts w:ascii="Times New Roman" w:hAnsi="Times New Roman" w:cs="Times New Roman"/>
          <w:i/>
          <w:sz w:val="28"/>
          <w:szCs w:val="28"/>
          <w:highlight w:val="white"/>
        </w:rPr>
        <w:t>loại</w:t>
      </w:r>
      <w:r w:rsidR="00DD6D41" w:rsidRPr="00900C55">
        <w:rPr>
          <w:rFonts w:ascii="Times New Roman" w:hAnsi="Times New Roman" w:cs="Times New Roman"/>
          <w:sz w:val="28"/>
          <w:szCs w:val="28"/>
        </w:rPr>
        <w:t xml:space="preserve"> là các sản </w:t>
      </w:r>
      <w:r w:rsidR="008A6839" w:rsidRPr="00900C55">
        <w:rPr>
          <w:rFonts w:ascii="Times New Roman" w:hAnsi="Times New Roman" w:cs="Times New Roman"/>
          <w:sz w:val="28"/>
          <w:szCs w:val="28"/>
          <w:highlight w:val="white"/>
        </w:rPr>
        <w:t>phẩm</w:t>
      </w:r>
      <w:r w:rsidR="00DD6D41" w:rsidRPr="00900C55">
        <w:rPr>
          <w:rFonts w:ascii="Times New Roman" w:hAnsi="Times New Roman" w:cs="Times New Roman"/>
          <w:sz w:val="28"/>
          <w:szCs w:val="28"/>
        </w:rPr>
        <w:t xml:space="preserve"> của cùng một chủ sở hữu công nghiệp, cùng nhãn hiệu, thiết kế và các thông số kỹ thuật, được sản xuất trên cùng một dây chuyền công nghệ.</w:t>
      </w:r>
    </w:p>
    <w:p w:rsidR="00DD6D41" w:rsidRPr="00900C55" w:rsidRDefault="000F72A0"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6. </w:t>
      </w:r>
      <w:r w:rsidR="00DD6D41" w:rsidRPr="00900C55">
        <w:rPr>
          <w:rFonts w:ascii="Times New Roman" w:hAnsi="Times New Roman" w:cs="Times New Roman"/>
          <w:i/>
          <w:sz w:val="28"/>
          <w:szCs w:val="28"/>
        </w:rPr>
        <w:t xml:space="preserve">Chứng nhận chất </w:t>
      </w:r>
      <w:r w:rsidRPr="00900C55">
        <w:rPr>
          <w:rFonts w:ascii="Times New Roman" w:hAnsi="Times New Roman" w:cs="Times New Roman"/>
          <w:i/>
          <w:sz w:val="28"/>
          <w:szCs w:val="28"/>
        </w:rPr>
        <w:t>l</w:t>
      </w:r>
      <w:r w:rsidR="008A6839" w:rsidRPr="00900C55">
        <w:rPr>
          <w:rFonts w:ascii="Times New Roman" w:hAnsi="Times New Roman" w:cs="Times New Roman"/>
          <w:i/>
          <w:sz w:val="28"/>
          <w:szCs w:val="28"/>
          <w:highlight w:val="white"/>
        </w:rPr>
        <w:t>ượ</w:t>
      </w:r>
      <w:r w:rsidR="00DD6D41" w:rsidRPr="00900C55">
        <w:rPr>
          <w:rFonts w:ascii="Times New Roman" w:hAnsi="Times New Roman" w:cs="Times New Roman"/>
          <w:i/>
          <w:sz w:val="28"/>
          <w:szCs w:val="28"/>
        </w:rPr>
        <w:t>ng kiểu loại sản phẩm</w:t>
      </w:r>
      <w:r w:rsidR="00DD6D41" w:rsidRPr="00900C55">
        <w:rPr>
          <w:rFonts w:ascii="Times New Roman" w:hAnsi="Times New Roman" w:cs="Times New Roman"/>
          <w:sz w:val="28"/>
          <w:szCs w:val="28"/>
        </w:rPr>
        <w:t xml:space="preserve"> là quá trình kiểm tra, thử nghiệm, xem xét, đánh giá và chứng nhận sự </w:t>
      </w:r>
      <w:r w:rsidR="008A6839" w:rsidRPr="00900C55">
        <w:rPr>
          <w:rFonts w:ascii="Times New Roman" w:hAnsi="Times New Roman" w:cs="Times New Roman"/>
          <w:sz w:val="28"/>
          <w:szCs w:val="28"/>
          <w:highlight w:val="white"/>
        </w:rPr>
        <w:t>phù hợp</w:t>
      </w:r>
      <w:r w:rsidR="00DD6D41" w:rsidRPr="00900C55">
        <w:rPr>
          <w:rFonts w:ascii="Times New Roman" w:hAnsi="Times New Roman" w:cs="Times New Roman"/>
          <w:sz w:val="28"/>
          <w:szCs w:val="28"/>
        </w:rPr>
        <w:t xml:space="preserve"> của một kiểu loại sản phẩm với quy chuẩn kỹ thuật quốc gia hiện hành về chất lượng an toàn kỹ thuật và bảo vệ môi trườ</w:t>
      </w:r>
      <w:r w:rsidRPr="00900C55">
        <w:rPr>
          <w:rFonts w:ascii="Times New Roman" w:hAnsi="Times New Roman" w:cs="Times New Roman"/>
          <w:sz w:val="28"/>
          <w:szCs w:val="28"/>
        </w:rPr>
        <w:t>ng.</w:t>
      </w:r>
    </w:p>
    <w:p w:rsidR="00DD6D41" w:rsidRPr="00900C55" w:rsidRDefault="000F72A0"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7. </w:t>
      </w:r>
      <w:r w:rsidRPr="00900C55">
        <w:rPr>
          <w:rFonts w:ascii="Times New Roman" w:hAnsi="Times New Roman" w:cs="Times New Roman"/>
          <w:i/>
          <w:sz w:val="28"/>
          <w:szCs w:val="28"/>
        </w:rPr>
        <w:t>Mẫ</w:t>
      </w:r>
      <w:r w:rsidR="00DD6D41" w:rsidRPr="00900C55">
        <w:rPr>
          <w:rFonts w:ascii="Times New Roman" w:hAnsi="Times New Roman" w:cs="Times New Roman"/>
          <w:i/>
          <w:sz w:val="28"/>
          <w:szCs w:val="28"/>
        </w:rPr>
        <w:t>u thử nghiệm</w:t>
      </w:r>
      <w:r w:rsidR="00DD6D41" w:rsidRPr="00900C55">
        <w:rPr>
          <w:rFonts w:ascii="Times New Roman" w:hAnsi="Times New Roman" w:cs="Times New Roman"/>
          <w:sz w:val="28"/>
          <w:szCs w:val="28"/>
        </w:rPr>
        <w:t xml:space="preserve"> là mẫu điển hình do Cơ sở sản xuất tự lựa chọn hoặc mẫu do Cục Đăng kiểm Việt Nam lấy ngẫu nhiên để thực hiện việc thử nghiệm.</w:t>
      </w:r>
    </w:p>
    <w:p w:rsidR="00DD6D41" w:rsidRPr="00900C55" w:rsidRDefault="000F72A0"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8. </w:t>
      </w:r>
      <w:r w:rsidR="00DD6D41" w:rsidRPr="00900C55">
        <w:rPr>
          <w:rFonts w:ascii="Times New Roman" w:hAnsi="Times New Roman" w:cs="Times New Roman"/>
          <w:i/>
          <w:sz w:val="28"/>
          <w:szCs w:val="28"/>
        </w:rPr>
        <w:t>Cơ sở thử nghiệm</w:t>
      </w:r>
      <w:r w:rsidR="00DD6D41" w:rsidRPr="00900C55">
        <w:rPr>
          <w:rFonts w:ascii="Times New Roman" w:hAnsi="Times New Roman" w:cs="Times New Roman"/>
          <w:sz w:val="28"/>
          <w:szCs w:val="28"/>
        </w:rPr>
        <w:t xml:space="preserve"> là tổ chức có đủ điều kiện và được chỉ định để thực hiện việc thử nghiệm s</w:t>
      </w:r>
      <w:r w:rsidRPr="00900C55">
        <w:rPr>
          <w:rFonts w:ascii="Times New Roman" w:hAnsi="Times New Roman" w:cs="Times New Roman"/>
          <w:sz w:val="28"/>
          <w:szCs w:val="28"/>
        </w:rPr>
        <w:t>ả</w:t>
      </w:r>
      <w:r w:rsidR="00DD6D41" w:rsidRPr="00900C55">
        <w:rPr>
          <w:rFonts w:ascii="Times New Roman" w:hAnsi="Times New Roman" w:cs="Times New Roman"/>
          <w:sz w:val="28"/>
          <w:szCs w:val="28"/>
        </w:rPr>
        <w:t>n phẩm theo quy chuẩn kỹ thuật quốc gia tương ứng và các văn bản quy phạm pháp luật liên quan.</w:t>
      </w:r>
    </w:p>
    <w:p w:rsidR="00DD6D41" w:rsidRPr="00900C55" w:rsidRDefault="000F72A0"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9. </w:t>
      </w:r>
      <w:r w:rsidR="00DD6D41" w:rsidRPr="00900C55">
        <w:rPr>
          <w:rFonts w:ascii="Times New Roman" w:hAnsi="Times New Roman" w:cs="Times New Roman"/>
          <w:i/>
          <w:sz w:val="28"/>
          <w:szCs w:val="28"/>
        </w:rPr>
        <w:t xml:space="preserve">Cơ sở sản </w:t>
      </w:r>
      <w:r w:rsidRPr="00900C55">
        <w:rPr>
          <w:rFonts w:ascii="Times New Roman" w:hAnsi="Times New Roman" w:cs="Times New Roman"/>
          <w:i/>
          <w:sz w:val="28"/>
          <w:szCs w:val="28"/>
        </w:rPr>
        <w:t>xuất</w:t>
      </w:r>
      <w:r w:rsidRPr="00900C55">
        <w:rPr>
          <w:rFonts w:ascii="Times New Roman" w:hAnsi="Times New Roman" w:cs="Times New Roman"/>
          <w:sz w:val="28"/>
          <w:szCs w:val="28"/>
        </w:rPr>
        <w:t xml:space="preserve"> là</w:t>
      </w:r>
      <w:r w:rsidR="00DD6D41" w:rsidRPr="00900C55">
        <w:rPr>
          <w:rFonts w:ascii="Times New Roman" w:hAnsi="Times New Roman" w:cs="Times New Roman"/>
          <w:sz w:val="28"/>
          <w:szCs w:val="28"/>
        </w:rPr>
        <w:t xml:space="preserve"> doanh nghiệp sản xuất, lắp ráp Xe, linh kiện Xe có đủ điều kiện cơ sở vật chất kỹ thuật theo quy định.</w:t>
      </w:r>
    </w:p>
    <w:p w:rsidR="00DD6D41" w:rsidRPr="00900C55" w:rsidRDefault="000F72A0"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10. </w:t>
      </w:r>
      <w:r w:rsidR="00DD6D41" w:rsidRPr="00900C55">
        <w:rPr>
          <w:rFonts w:ascii="Times New Roman" w:hAnsi="Times New Roman" w:cs="Times New Roman"/>
          <w:i/>
          <w:sz w:val="28"/>
          <w:szCs w:val="28"/>
        </w:rPr>
        <w:t>Sản phẩm bị l</w:t>
      </w:r>
      <w:r w:rsidRPr="00900C55">
        <w:rPr>
          <w:rFonts w:ascii="Times New Roman" w:hAnsi="Times New Roman" w:cs="Times New Roman"/>
          <w:i/>
          <w:sz w:val="28"/>
          <w:szCs w:val="28"/>
        </w:rPr>
        <w:t>ỗ</w:t>
      </w:r>
      <w:r w:rsidR="00DD6D41" w:rsidRPr="00900C55">
        <w:rPr>
          <w:rFonts w:ascii="Times New Roman" w:hAnsi="Times New Roman" w:cs="Times New Roman"/>
          <w:i/>
          <w:sz w:val="28"/>
          <w:szCs w:val="28"/>
        </w:rPr>
        <w:t>i kỹ thuật</w:t>
      </w:r>
      <w:r w:rsidR="00DD6D41" w:rsidRPr="00900C55">
        <w:rPr>
          <w:rFonts w:ascii="Times New Roman" w:hAnsi="Times New Roman" w:cs="Times New Roman"/>
          <w:sz w:val="28"/>
          <w:szCs w:val="28"/>
        </w:rPr>
        <w:t xml:space="preserve"> là sản phẩm có lỗi trong quá trình thiết kế, sản </w:t>
      </w:r>
      <w:r w:rsidR="008A6839" w:rsidRPr="00900C55">
        <w:rPr>
          <w:rFonts w:ascii="Times New Roman" w:hAnsi="Times New Roman" w:cs="Times New Roman"/>
          <w:sz w:val="28"/>
          <w:szCs w:val="28"/>
          <w:highlight w:val="white"/>
        </w:rPr>
        <w:t>xuất</w:t>
      </w:r>
      <w:r w:rsidRPr="00900C55">
        <w:rPr>
          <w:rFonts w:ascii="Times New Roman" w:hAnsi="Times New Roman" w:cs="Times New Roman"/>
          <w:sz w:val="28"/>
          <w:szCs w:val="28"/>
        </w:rPr>
        <w:t>, lắ</w:t>
      </w:r>
      <w:r w:rsidR="00DD6D41" w:rsidRPr="00900C55">
        <w:rPr>
          <w:rFonts w:ascii="Times New Roman" w:hAnsi="Times New Roman" w:cs="Times New Roman"/>
          <w:sz w:val="28"/>
          <w:szCs w:val="28"/>
        </w:rPr>
        <w:t>p ráp có khả năng gây nguy hiểm đến an toàn tính mạng và tài sản của người sử dụng cũng như gây ảnh hưởng xấu đến an toàn và môi trường của cộng đ</w:t>
      </w:r>
      <w:r w:rsidRPr="00900C55">
        <w:rPr>
          <w:rFonts w:ascii="Times New Roman" w:hAnsi="Times New Roman" w:cs="Times New Roman"/>
          <w:sz w:val="28"/>
          <w:szCs w:val="28"/>
        </w:rPr>
        <w:t>ồ</w:t>
      </w:r>
      <w:r w:rsidR="00DD6D41" w:rsidRPr="00900C55">
        <w:rPr>
          <w:rFonts w:ascii="Times New Roman" w:hAnsi="Times New Roman" w:cs="Times New Roman"/>
          <w:sz w:val="28"/>
          <w:szCs w:val="28"/>
        </w:rPr>
        <w:t>ng.</w:t>
      </w:r>
    </w:p>
    <w:p w:rsidR="00DD6D41" w:rsidRPr="00900C55" w:rsidRDefault="000F72A0"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11. </w:t>
      </w:r>
      <w:r w:rsidR="00DD6D41" w:rsidRPr="00900C55">
        <w:rPr>
          <w:rFonts w:ascii="Times New Roman" w:hAnsi="Times New Roman" w:cs="Times New Roman"/>
          <w:i/>
          <w:sz w:val="28"/>
          <w:szCs w:val="28"/>
        </w:rPr>
        <w:t>Triệu hồi sản phẩm</w:t>
      </w:r>
      <w:r w:rsidR="00DD6D41" w:rsidRPr="00900C55">
        <w:rPr>
          <w:rFonts w:ascii="Times New Roman" w:hAnsi="Times New Roman" w:cs="Times New Roman"/>
          <w:sz w:val="28"/>
          <w:szCs w:val="28"/>
        </w:rPr>
        <w:t xml:space="preserve"> là việc Cơ sở sản xuất thu hồi các sản phẩm thuộc lô, ki</w:t>
      </w:r>
      <w:r w:rsidRPr="00900C55">
        <w:rPr>
          <w:rFonts w:ascii="Times New Roman" w:hAnsi="Times New Roman" w:cs="Times New Roman"/>
          <w:sz w:val="28"/>
          <w:szCs w:val="28"/>
        </w:rPr>
        <w:t>ể</w:t>
      </w:r>
      <w:r w:rsidR="00DD6D41" w:rsidRPr="00900C55">
        <w:rPr>
          <w:rFonts w:ascii="Times New Roman" w:hAnsi="Times New Roman" w:cs="Times New Roman"/>
          <w:sz w:val="28"/>
          <w:szCs w:val="28"/>
        </w:rPr>
        <w:t>u loại sản phẩm bị lỗi kỹ thuật mà Cơ sở sản xuất đã cung cấp ra thị trường nhằm sửa chữa, thay thế phụ tùng hay thay thế bằng sản phẩm khác để ngăn ngừa các nguy hiểm có thể xảy ra do các lỗi trong quá trình thiết kế, sản xuất, lắp ráp sản phẩm.</w:t>
      </w:r>
    </w:p>
    <w:p w:rsidR="00DD6D41" w:rsidRPr="00900C55" w:rsidRDefault="000F72A0"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12. </w:t>
      </w:r>
      <w:r w:rsidR="00DD6D41" w:rsidRPr="00900C55">
        <w:rPr>
          <w:rFonts w:ascii="Times New Roman" w:hAnsi="Times New Roman" w:cs="Times New Roman"/>
          <w:i/>
          <w:sz w:val="28"/>
          <w:szCs w:val="28"/>
        </w:rPr>
        <w:t xml:space="preserve">Kiểm tra chất </w:t>
      </w:r>
      <w:r w:rsidRPr="00900C55">
        <w:rPr>
          <w:rFonts w:ascii="Times New Roman" w:hAnsi="Times New Roman" w:cs="Times New Roman"/>
          <w:i/>
          <w:sz w:val="28"/>
          <w:szCs w:val="28"/>
        </w:rPr>
        <w:t>l</w:t>
      </w:r>
      <w:r w:rsidR="008A6839" w:rsidRPr="00900C55">
        <w:rPr>
          <w:rFonts w:ascii="Times New Roman" w:hAnsi="Times New Roman" w:cs="Times New Roman"/>
          <w:i/>
          <w:sz w:val="28"/>
          <w:szCs w:val="28"/>
          <w:highlight w:val="white"/>
        </w:rPr>
        <w:t>ượ</w:t>
      </w:r>
      <w:r w:rsidR="00DD6D41" w:rsidRPr="00900C55">
        <w:rPr>
          <w:rFonts w:ascii="Times New Roman" w:hAnsi="Times New Roman" w:cs="Times New Roman"/>
          <w:i/>
          <w:sz w:val="28"/>
          <w:szCs w:val="28"/>
        </w:rPr>
        <w:t>ng an toàn kỹ thuật và bảo vệ môi trường trong khai thác sử d</w:t>
      </w:r>
      <w:r w:rsidRPr="00900C55">
        <w:rPr>
          <w:rFonts w:ascii="Times New Roman" w:hAnsi="Times New Roman" w:cs="Times New Roman"/>
          <w:i/>
          <w:sz w:val="28"/>
          <w:szCs w:val="28"/>
        </w:rPr>
        <w:t>ụ</w:t>
      </w:r>
      <w:r w:rsidR="00DD6D41" w:rsidRPr="00900C55">
        <w:rPr>
          <w:rFonts w:ascii="Times New Roman" w:hAnsi="Times New Roman" w:cs="Times New Roman"/>
          <w:i/>
          <w:sz w:val="28"/>
          <w:szCs w:val="28"/>
        </w:rPr>
        <w:t>ng (sau đây gọ</w:t>
      </w:r>
      <w:r w:rsidRPr="00900C55">
        <w:rPr>
          <w:rFonts w:ascii="Times New Roman" w:hAnsi="Times New Roman" w:cs="Times New Roman"/>
          <w:i/>
          <w:sz w:val="28"/>
          <w:szCs w:val="28"/>
        </w:rPr>
        <w:t>i tắ</w:t>
      </w:r>
      <w:r w:rsidR="00DD6D41" w:rsidRPr="00900C55">
        <w:rPr>
          <w:rFonts w:ascii="Times New Roman" w:hAnsi="Times New Roman" w:cs="Times New Roman"/>
          <w:i/>
          <w:sz w:val="28"/>
          <w:szCs w:val="28"/>
        </w:rPr>
        <w:t xml:space="preserve">t là </w:t>
      </w:r>
      <w:r w:rsidR="008A6839" w:rsidRPr="00900C55">
        <w:rPr>
          <w:rFonts w:ascii="Times New Roman" w:hAnsi="Times New Roman" w:cs="Times New Roman"/>
          <w:i/>
          <w:sz w:val="28"/>
          <w:szCs w:val="28"/>
          <w:highlight w:val="white"/>
        </w:rPr>
        <w:t>kiểm tra</w:t>
      </w:r>
      <w:r w:rsidR="00DD6D41" w:rsidRPr="00900C55">
        <w:rPr>
          <w:rFonts w:ascii="Times New Roman" w:hAnsi="Times New Roman" w:cs="Times New Roman"/>
          <w:i/>
          <w:sz w:val="28"/>
          <w:szCs w:val="28"/>
        </w:rPr>
        <w:t xml:space="preserve"> </w:t>
      </w:r>
      <w:r w:rsidRPr="00900C55">
        <w:rPr>
          <w:rFonts w:ascii="Times New Roman" w:hAnsi="Times New Roman" w:cs="Times New Roman"/>
          <w:i/>
          <w:sz w:val="28"/>
          <w:szCs w:val="28"/>
        </w:rPr>
        <w:t>l</w:t>
      </w:r>
      <w:r w:rsidR="00DD6D41" w:rsidRPr="00900C55">
        <w:rPr>
          <w:rFonts w:ascii="Times New Roman" w:hAnsi="Times New Roman" w:cs="Times New Roman"/>
          <w:i/>
          <w:sz w:val="28"/>
          <w:szCs w:val="28"/>
        </w:rPr>
        <w:t xml:space="preserve">ưu hành) </w:t>
      </w:r>
      <w:r w:rsidR="00DD6D41" w:rsidRPr="00900C55">
        <w:rPr>
          <w:rFonts w:ascii="Times New Roman" w:hAnsi="Times New Roman" w:cs="Times New Roman"/>
          <w:sz w:val="28"/>
          <w:szCs w:val="28"/>
        </w:rPr>
        <w:t xml:space="preserve">là việc tiến hành </w:t>
      </w:r>
      <w:r w:rsidR="008A6839" w:rsidRPr="00900C55">
        <w:rPr>
          <w:rFonts w:ascii="Times New Roman" w:hAnsi="Times New Roman" w:cs="Times New Roman"/>
          <w:sz w:val="28"/>
          <w:szCs w:val="28"/>
          <w:highlight w:val="white"/>
        </w:rPr>
        <w:t>kiểm tra</w:t>
      </w:r>
      <w:r w:rsidR="00DD6D41" w:rsidRPr="00900C55">
        <w:rPr>
          <w:rFonts w:ascii="Times New Roman" w:hAnsi="Times New Roman" w:cs="Times New Roman"/>
          <w:sz w:val="28"/>
          <w:szCs w:val="28"/>
        </w:rPr>
        <w:t>, đánh giá tình trạng an toàn kỹ thuật và bảo vệ môi trường của xe chở hàng bốn bánh có gắn động cơ để chứng nhận xe có đủ điều kiện tham gia giao thông trong phạm vi, tuyến đường hoạt động và thời gian hoạt động theo quy định riêng củ</w:t>
      </w:r>
      <w:r w:rsidRPr="00900C55">
        <w:rPr>
          <w:rFonts w:ascii="Times New Roman" w:hAnsi="Times New Roman" w:cs="Times New Roman"/>
          <w:sz w:val="28"/>
          <w:szCs w:val="28"/>
        </w:rPr>
        <w:t>a Ủ</w:t>
      </w:r>
      <w:r w:rsidR="00DD6D41" w:rsidRPr="00900C55">
        <w:rPr>
          <w:rFonts w:ascii="Times New Roman" w:hAnsi="Times New Roman" w:cs="Times New Roman"/>
          <w:sz w:val="28"/>
          <w:szCs w:val="28"/>
        </w:rPr>
        <w:t>y ban nhân dân các tỉnh, thành phố trực thuộc Trung ương.</w:t>
      </w:r>
    </w:p>
    <w:p w:rsidR="00DD6D41" w:rsidRPr="00900C55" w:rsidRDefault="00DD6D41" w:rsidP="0087645F">
      <w:pPr>
        <w:widowControl/>
        <w:spacing w:line="320" w:lineRule="exact"/>
        <w:jc w:val="center"/>
        <w:rPr>
          <w:rFonts w:ascii="Times New Roman" w:hAnsi="Times New Roman" w:cs="Times New Roman"/>
          <w:b/>
          <w:sz w:val="28"/>
          <w:szCs w:val="28"/>
        </w:rPr>
      </w:pPr>
      <w:bookmarkStart w:id="8" w:name="chuong_2"/>
      <w:r w:rsidRPr="00900C55">
        <w:rPr>
          <w:rFonts w:ascii="Times New Roman" w:hAnsi="Times New Roman" w:cs="Times New Roman"/>
          <w:b/>
          <w:sz w:val="28"/>
          <w:szCs w:val="28"/>
        </w:rPr>
        <w:t>Chương II</w:t>
      </w:r>
    </w:p>
    <w:p w:rsidR="00DD6D41" w:rsidRPr="00900C55" w:rsidRDefault="000F72A0" w:rsidP="0087645F">
      <w:pPr>
        <w:widowControl/>
        <w:spacing w:line="320" w:lineRule="exact"/>
        <w:jc w:val="center"/>
        <w:rPr>
          <w:rFonts w:ascii="Times New Roman" w:hAnsi="Times New Roman" w:cs="Times New Roman"/>
          <w:b/>
          <w:sz w:val="28"/>
          <w:szCs w:val="28"/>
        </w:rPr>
      </w:pPr>
      <w:bookmarkStart w:id="9" w:name="chuong_2_name"/>
      <w:bookmarkEnd w:id="8"/>
      <w:r w:rsidRPr="00900C55">
        <w:rPr>
          <w:rFonts w:ascii="Times New Roman" w:hAnsi="Times New Roman" w:cs="Times New Roman"/>
          <w:b/>
          <w:sz w:val="28"/>
          <w:szCs w:val="28"/>
        </w:rPr>
        <w:t>QUY ĐỊNH VỀ KIỂM TRA CHẤT LƯỢNG AN TOÀN KỸ THUẬT VÀ BẢO VỆ MÔI TRƯỜNG TRONG SẢN XUẤT, LẮP RÁP XE</w:t>
      </w:r>
    </w:p>
    <w:p w:rsidR="00DD6D41" w:rsidRPr="00900C55" w:rsidRDefault="00DD6D41" w:rsidP="0087645F">
      <w:pPr>
        <w:spacing w:before="120" w:after="120" w:line="320" w:lineRule="exact"/>
        <w:ind w:firstLine="720"/>
        <w:jc w:val="both"/>
        <w:rPr>
          <w:rFonts w:ascii="Times New Roman" w:hAnsi="Times New Roman" w:cs="Times New Roman"/>
          <w:b/>
          <w:sz w:val="28"/>
          <w:szCs w:val="28"/>
        </w:rPr>
      </w:pPr>
      <w:bookmarkStart w:id="10" w:name="dieu_4"/>
      <w:bookmarkEnd w:id="9"/>
      <w:r w:rsidRPr="00900C55">
        <w:rPr>
          <w:rFonts w:ascii="Times New Roman" w:hAnsi="Times New Roman" w:cs="Times New Roman"/>
          <w:b/>
          <w:sz w:val="28"/>
          <w:szCs w:val="28"/>
        </w:rPr>
        <w:t>Điều 4. Thử nghiệm mẫu</w:t>
      </w:r>
    </w:p>
    <w:bookmarkEnd w:id="10"/>
    <w:p w:rsidR="00DD6D41" w:rsidRPr="00900C55" w:rsidRDefault="000F72A0"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1. </w:t>
      </w:r>
      <w:r w:rsidR="00DD6D41" w:rsidRPr="00900C55">
        <w:rPr>
          <w:rFonts w:ascii="Times New Roman" w:hAnsi="Times New Roman" w:cs="Times New Roman"/>
          <w:sz w:val="28"/>
          <w:szCs w:val="28"/>
        </w:rPr>
        <w:t>Các hạng mục kiểm tra, thử nghiệm và chứng nhận quy định tại Phụ lục I và Phụ lục II ban hành kèm theo Thông tư này.</w:t>
      </w:r>
    </w:p>
    <w:p w:rsidR="00DD6D41" w:rsidRPr="00900C55" w:rsidRDefault="000F72A0"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lastRenderedPageBreak/>
        <w:t xml:space="preserve">2. </w:t>
      </w:r>
      <w:r w:rsidR="00DD6D41" w:rsidRPr="00900C55">
        <w:rPr>
          <w:rFonts w:ascii="Times New Roman" w:hAnsi="Times New Roman" w:cs="Times New Roman"/>
          <w:sz w:val="28"/>
          <w:szCs w:val="28"/>
        </w:rPr>
        <w:t xml:space="preserve">Cơ sở sản xuất có trách nhiệm chuyển mẫu thử nghiệm tới địa điểm thử nghiệm. Cơ sở thử nghiệm có trách nhiệm thử nghiệm mẫu theo đúng các quy trình tương ứng với các quy chuẩn kỹ thuật quốc gia; lập báo cáo kết quả thử nghiệm theo mẫu quy định và chịu trách nhiệm về các kết quả thử nghiệm của mình. Trong </w:t>
      </w:r>
      <w:r w:rsidR="008A6839" w:rsidRPr="00900C55">
        <w:rPr>
          <w:rFonts w:ascii="Times New Roman" w:hAnsi="Times New Roman" w:cs="Times New Roman"/>
          <w:sz w:val="28"/>
          <w:szCs w:val="28"/>
          <w:highlight w:val="white"/>
        </w:rPr>
        <w:t>trường hợp</w:t>
      </w:r>
      <w:r w:rsidR="00DD6D41" w:rsidRPr="00900C55">
        <w:rPr>
          <w:rFonts w:ascii="Times New Roman" w:hAnsi="Times New Roman" w:cs="Times New Roman"/>
          <w:sz w:val="28"/>
          <w:szCs w:val="28"/>
        </w:rPr>
        <w:t xml:space="preserve"> cần thiết, Cục Đăng ki</w:t>
      </w:r>
      <w:r w:rsidR="00AE2D2C" w:rsidRPr="00900C55">
        <w:rPr>
          <w:rFonts w:ascii="Times New Roman" w:hAnsi="Times New Roman" w:cs="Times New Roman"/>
          <w:sz w:val="28"/>
          <w:szCs w:val="28"/>
        </w:rPr>
        <w:t>ể</w:t>
      </w:r>
      <w:r w:rsidR="00DD6D41" w:rsidRPr="00900C55">
        <w:rPr>
          <w:rFonts w:ascii="Times New Roman" w:hAnsi="Times New Roman" w:cs="Times New Roman"/>
          <w:sz w:val="28"/>
          <w:szCs w:val="28"/>
        </w:rPr>
        <w:t>m Việt Nam trực tiếp giám sát việc thử nghiệm.</w:t>
      </w:r>
    </w:p>
    <w:p w:rsidR="00DD6D41" w:rsidRPr="00900C55" w:rsidRDefault="00DC22DD"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3. </w:t>
      </w:r>
      <w:r w:rsidR="00DD6D41" w:rsidRPr="00900C55">
        <w:rPr>
          <w:rFonts w:ascii="Times New Roman" w:hAnsi="Times New Roman" w:cs="Times New Roman"/>
          <w:sz w:val="28"/>
          <w:szCs w:val="28"/>
        </w:rPr>
        <w:t>Số lượng mẫu thử nghiệm</w:t>
      </w:r>
    </w:p>
    <w:p w:rsidR="00DD6D41" w:rsidRPr="00900C55" w:rsidRDefault="00DC22DD"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a) </w:t>
      </w:r>
      <w:r w:rsidR="00DD6D41" w:rsidRPr="00900C55">
        <w:rPr>
          <w:rFonts w:ascii="Times New Roman" w:hAnsi="Times New Roman" w:cs="Times New Roman"/>
          <w:sz w:val="28"/>
          <w:szCs w:val="28"/>
        </w:rPr>
        <w:t>Đối với Xe: số lượng mẫu thử là 01 mẫu.</w:t>
      </w:r>
    </w:p>
    <w:p w:rsidR="00DD6D41" w:rsidRPr="00900C55" w:rsidRDefault="00DC22DD"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b) </w:t>
      </w:r>
      <w:r w:rsidR="00DD6D41" w:rsidRPr="00900C55">
        <w:rPr>
          <w:rFonts w:ascii="Times New Roman" w:hAnsi="Times New Roman" w:cs="Times New Roman"/>
          <w:sz w:val="28"/>
          <w:szCs w:val="28"/>
        </w:rPr>
        <w:t>Đối với linh kiện: số lượng mẫu thử theo quy định tại Phụ lục II ban hành kèm theo Thông tư này.</w:t>
      </w:r>
    </w:p>
    <w:p w:rsidR="00DD6D41" w:rsidRPr="00900C55" w:rsidRDefault="00DC22DD"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4. </w:t>
      </w:r>
      <w:r w:rsidR="00DD6D41" w:rsidRPr="00900C55">
        <w:rPr>
          <w:rFonts w:ascii="Times New Roman" w:hAnsi="Times New Roman" w:cs="Times New Roman"/>
          <w:sz w:val="28"/>
          <w:szCs w:val="28"/>
        </w:rPr>
        <w:t>Quản lý mẫu thử nghiệm</w:t>
      </w:r>
    </w:p>
    <w:p w:rsidR="00DD6D41" w:rsidRPr="00900C55" w:rsidRDefault="00DC22DD"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a) </w:t>
      </w:r>
      <w:r w:rsidR="00DD6D41" w:rsidRPr="00900C55">
        <w:rPr>
          <w:rFonts w:ascii="Times New Roman" w:hAnsi="Times New Roman" w:cs="Times New Roman"/>
          <w:sz w:val="28"/>
          <w:szCs w:val="28"/>
        </w:rPr>
        <w:t>Sau khi thử nghiệm và lập báo cáo kết quả thử nghiệm, Cơ sở thử nghiệm trả mẫu và báo cáo kết quả thử nghiệm cho Cơ sở sản xuất.</w:t>
      </w:r>
    </w:p>
    <w:p w:rsidR="00DD6D41" w:rsidRPr="00900C55" w:rsidRDefault="00DD6D41"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b) Cơ sở sản xuất phải thực hiện lưu mẫu điển hình không ít hơn 01 năm, kể từ ngày Cơ sở sản xuất không tiếp tục sản xuất, lắp ráp các Xe cùng kiểu loại. Cơ sở sản xuất có trách nhiệm quản lý mẫu điển hình sao cho không để ảnh hưởng của các yếu tố môi trường làm hư hỏng mẫu và có thể xuất trình khi có yêu cầu của Cục Đăng kiểm Việt Nam.</w:t>
      </w:r>
    </w:p>
    <w:p w:rsidR="000C40C9" w:rsidRPr="00900C55" w:rsidRDefault="000C40C9" w:rsidP="0087645F">
      <w:pPr>
        <w:spacing w:before="120" w:after="120" w:line="320" w:lineRule="exact"/>
        <w:ind w:firstLine="720"/>
        <w:jc w:val="both"/>
        <w:rPr>
          <w:rFonts w:ascii="Times New Roman" w:hAnsi="Times New Roman" w:cs="Times New Roman"/>
          <w:b/>
          <w:sz w:val="28"/>
          <w:szCs w:val="28"/>
        </w:rPr>
      </w:pPr>
      <w:bookmarkStart w:id="11" w:name="dieu_5"/>
      <w:r w:rsidRPr="00900C55">
        <w:rPr>
          <w:rFonts w:ascii="Times New Roman" w:hAnsi="Times New Roman" w:cs="Times New Roman"/>
          <w:b/>
          <w:sz w:val="28"/>
          <w:szCs w:val="28"/>
        </w:rPr>
        <w:t>Điều 5. Hồ sơ đăng ký chứng nhận chất lượng kiểu loại sản phẩm</w:t>
      </w:r>
    </w:p>
    <w:bookmarkEnd w:id="11"/>
    <w:p w:rsidR="00DD6D41" w:rsidRPr="00900C55" w:rsidRDefault="00DD6D41"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Hồ sơ đăng ký chứng nhận chất lượng kiểu loại sản phẩm (sau đây gọi chung là hồ sơ đăng ký chứng nhận) bao gồm:</w:t>
      </w:r>
    </w:p>
    <w:p w:rsidR="00DD6D41" w:rsidRPr="00900C55" w:rsidRDefault="00DC22DD"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1. </w:t>
      </w:r>
      <w:r w:rsidR="00DD6D41" w:rsidRPr="00900C55">
        <w:rPr>
          <w:rFonts w:ascii="Times New Roman" w:hAnsi="Times New Roman" w:cs="Times New Roman"/>
          <w:sz w:val="28"/>
          <w:szCs w:val="28"/>
        </w:rPr>
        <w:t>Hồ sơ đăng ký chứng nhận đối với linh kiện (trừ động cơ nguyên chiếc nhập khẩu):</w:t>
      </w:r>
    </w:p>
    <w:p w:rsidR="00DD6D41" w:rsidRPr="00900C55" w:rsidRDefault="009321E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a) </w:t>
      </w:r>
      <w:r w:rsidR="00DD6D41" w:rsidRPr="00900C55">
        <w:rPr>
          <w:rFonts w:ascii="Times New Roman" w:hAnsi="Times New Roman" w:cs="Times New Roman"/>
          <w:sz w:val="28"/>
          <w:szCs w:val="28"/>
        </w:rPr>
        <w:t xml:space="preserve">Bản đăng ký thông số kỹ thuật kèm theo bản vẽ kỹ thuật thể hiện kích thước </w:t>
      </w:r>
      <w:r w:rsidRPr="00900C55">
        <w:rPr>
          <w:rFonts w:ascii="Times New Roman" w:hAnsi="Times New Roman" w:cs="Times New Roman"/>
          <w:sz w:val="28"/>
          <w:szCs w:val="28"/>
        </w:rPr>
        <w:t>chính,</w:t>
      </w:r>
      <w:r w:rsidR="00DD6D41" w:rsidRPr="00900C55">
        <w:rPr>
          <w:rFonts w:ascii="Times New Roman" w:hAnsi="Times New Roman" w:cs="Times New Roman"/>
          <w:sz w:val="28"/>
          <w:szCs w:val="28"/>
        </w:rPr>
        <w:t xml:space="preserve"> vật liệu chế tạo và ảnh chụp sản phẩm; thuyết minh các ký hiệu, số đóng trên sản </w:t>
      </w:r>
      <w:r w:rsidR="008A6839" w:rsidRPr="00900C55">
        <w:rPr>
          <w:rFonts w:ascii="Times New Roman" w:hAnsi="Times New Roman" w:cs="Times New Roman"/>
          <w:sz w:val="28"/>
          <w:szCs w:val="28"/>
          <w:highlight w:val="white"/>
        </w:rPr>
        <w:t>phẩm</w:t>
      </w:r>
      <w:r w:rsidR="00DD6D41" w:rsidRPr="00900C55">
        <w:rPr>
          <w:rFonts w:ascii="Times New Roman" w:hAnsi="Times New Roman" w:cs="Times New Roman"/>
          <w:sz w:val="28"/>
          <w:szCs w:val="28"/>
        </w:rPr>
        <w:t xml:space="preserve"> (nếu có);</w:t>
      </w:r>
    </w:p>
    <w:p w:rsidR="00DD6D41" w:rsidRPr="00900C55" w:rsidRDefault="009321E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b) </w:t>
      </w:r>
      <w:r w:rsidR="00DD6D41" w:rsidRPr="00900C55">
        <w:rPr>
          <w:rFonts w:ascii="Times New Roman" w:hAnsi="Times New Roman" w:cs="Times New Roman"/>
          <w:sz w:val="28"/>
          <w:szCs w:val="28"/>
        </w:rPr>
        <w:t>Bản chính Báo cáo kết quả thử nghiệm của Cơ sở thử nghiệm;</w:t>
      </w:r>
    </w:p>
    <w:p w:rsidR="00DD6D41" w:rsidRPr="00900C55" w:rsidRDefault="009321E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c) </w:t>
      </w:r>
      <w:r w:rsidR="00DD6D41" w:rsidRPr="00900C55">
        <w:rPr>
          <w:rFonts w:ascii="Times New Roman" w:hAnsi="Times New Roman" w:cs="Times New Roman"/>
          <w:sz w:val="28"/>
          <w:szCs w:val="28"/>
        </w:rPr>
        <w:t>Bản mô tả</w:t>
      </w:r>
      <w:r w:rsidRPr="00900C55">
        <w:rPr>
          <w:rFonts w:ascii="Times New Roman" w:hAnsi="Times New Roman" w:cs="Times New Roman"/>
          <w:sz w:val="28"/>
          <w:szCs w:val="28"/>
        </w:rPr>
        <w:t xml:space="preserve"> quy trình</w:t>
      </w:r>
      <w:r w:rsidR="00DD6D41" w:rsidRPr="00900C55">
        <w:rPr>
          <w:rFonts w:ascii="Times New Roman" w:hAnsi="Times New Roman" w:cs="Times New Roman"/>
          <w:sz w:val="28"/>
          <w:szCs w:val="28"/>
        </w:rPr>
        <w:t xml:space="preserve"> công nghệ sản xuất, lắp ráp và kiểm tra chất lượng sản phẩm;</w:t>
      </w:r>
    </w:p>
    <w:p w:rsidR="00DD6D41" w:rsidRPr="00900C55" w:rsidRDefault="009321E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d) </w:t>
      </w:r>
      <w:r w:rsidR="00DD6D41" w:rsidRPr="00900C55">
        <w:rPr>
          <w:rFonts w:ascii="Times New Roman" w:hAnsi="Times New Roman" w:cs="Times New Roman"/>
          <w:sz w:val="28"/>
          <w:szCs w:val="28"/>
        </w:rPr>
        <w:t>Bản kê các linh kiện chí</w:t>
      </w:r>
      <w:r w:rsidRPr="00900C55">
        <w:rPr>
          <w:rFonts w:ascii="Times New Roman" w:hAnsi="Times New Roman" w:cs="Times New Roman"/>
          <w:sz w:val="28"/>
          <w:szCs w:val="28"/>
        </w:rPr>
        <w:t>nh</w:t>
      </w:r>
      <w:r w:rsidR="00DD6D41" w:rsidRPr="00900C55">
        <w:rPr>
          <w:rFonts w:ascii="Times New Roman" w:hAnsi="Times New Roman" w:cs="Times New Roman"/>
          <w:sz w:val="28"/>
          <w:szCs w:val="28"/>
        </w:rPr>
        <w:t xml:space="preserve"> sử dụng để lắp ráp động cơ (đối với trường hợp sản phẩm là động cơ) theo mẫu quy định tại Phụ lục III ban hành kèm theo Thông tư này.</w:t>
      </w:r>
    </w:p>
    <w:p w:rsidR="00DD6D41" w:rsidRPr="00900C55" w:rsidRDefault="009321E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2. </w:t>
      </w:r>
      <w:r w:rsidR="00DD6D41" w:rsidRPr="00900C55">
        <w:rPr>
          <w:rFonts w:ascii="Times New Roman" w:hAnsi="Times New Roman" w:cs="Times New Roman"/>
          <w:sz w:val="28"/>
          <w:szCs w:val="28"/>
        </w:rPr>
        <w:t>Hồ</w:t>
      </w:r>
      <w:r w:rsidRPr="00900C55">
        <w:rPr>
          <w:rFonts w:ascii="Times New Roman" w:hAnsi="Times New Roman" w:cs="Times New Roman"/>
          <w:sz w:val="28"/>
          <w:szCs w:val="28"/>
        </w:rPr>
        <w:t xml:space="preserve"> sơ đăng ký chứ</w:t>
      </w:r>
      <w:r w:rsidR="00DD6D41" w:rsidRPr="00900C55">
        <w:rPr>
          <w:rFonts w:ascii="Times New Roman" w:hAnsi="Times New Roman" w:cs="Times New Roman"/>
          <w:sz w:val="28"/>
          <w:szCs w:val="28"/>
        </w:rPr>
        <w:t>ng nhận đối với Xe:</w:t>
      </w:r>
    </w:p>
    <w:p w:rsidR="00DD6D41" w:rsidRPr="00900C55" w:rsidRDefault="009321E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a) </w:t>
      </w:r>
      <w:r w:rsidR="00DD6D41" w:rsidRPr="00900C55">
        <w:rPr>
          <w:rFonts w:ascii="Times New Roman" w:hAnsi="Times New Roman" w:cs="Times New Roman"/>
          <w:sz w:val="28"/>
          <w:szCs w:val="28"/>
        </w:rPr>
        <w:t>Bản đăng ký thông số kỹ thuật theo mẫu quy định tại Phụ lục IV ban hành kèm theo Thông tư này;</w:t>
      </w:r>
    </w:p>
    <w:p w:rsidR="00DD6D41" w:rsidRPr="00900C55" w:rsidRDefault="009321E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b) </w:t>
      </w:r>
      <w:r w:rsidR="00DD6D41" w:rsidRPr="00900C55">
        <w:rPr>
          <w:rFonts w:ascii="Times New Roman" w:hAnsi="Times New Roman" w:cs="Times New Roman"/>
          <w:sz w:val="28"/>
          <w:szCs w:val="28"/>
        </w:rPr>
        <w:t>Bả</w:t>
      </w:r>
      <w:r w:rsidRPr="00900C55">
        <w:rPr>
          <w:rFonts w:ascii="Times New Roman" w:hAnsi="Times New Roman" w:cs="Times New Roman"/>
          <w:sz w:val="28"/>
          <w:szCs w:val="28"/>
        </w:rPr>
        <w:t>n chín</w:t>
      </w:r>
      <w:r w:rsidR="00DD6D41" w:rsidRPr="00900C55">
        <w:rPr>
          <w:rFonts w:ascii="Times New Roman" w:hAnsi="Times New Roman" w:cs="Times New Roman"/>
          <w:sz w:val="28"/>
          <w:szCs w:val="28"/>
        </w:rPr>
        <w:t>h Báo cáo kết quả thử nghiệm Xe của Cơ sở thử nghiệm;</w:t>
      </w:r>
    </w:p>
    <w:p w:rsidR="00DD6D41" w:rsidRPr="00900C55" w:rsidRDefault="009321E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c) </w:t>
      </w:r>
      <w:r w:rsidR="00DD6D41" w:rsidRPr="00900C55">
        <w:rPr>
          <w:rFonts w:ascii="Times New Roman" w:hAnsi="Times New Roman" w:cs="Times New Roman"/>
          <w:sz w:val="28"/>
          <w:szCs w:val="28"/>
        </w:rPr>
        <w:t>Bản kê các linh kiện chính sử dụng để lắp ráp Xe theo mẫu quy định tại Phụ lục V ban hành kèm theo Thông tư này;</w:t>
      </w:r>
    </w:p>
    <w:p w:rsidR="00DD6D41" w:rsidRPr="00EC2A14" w:rsidRDefault="009321E7" w:rsidP="0087645F">
      <w:pPr>
        <w:spacing w:before="120" w:after="120" w:line="320" w:lineRule="exact"/>
        <w:ind w:firstLine="720"/>
        <w:jc w:val="both"/>
        <w:rPr>
          <w:rFonts w:ascii="Times New Roman" w:hAnsi="Times New Roman" w:cs="Times New Roman"/>
          <w:spacing w:val="-6"/>
          <w:sz w:val="28"/>
          <w:szCs w:val="28"/>
        </w:rPr>
      </w:pPr>
      <w:r w:rsidRPr="00EC2A14">
        <w:rPr>
          <w:rFonts w:ascii="Times New Roman" w:hAnsi="Times New Roman" w:cs="Times New Roman"/>
          <w:spacing w:val="-6"/>
          <w:sz w:val="28"/>
          <w:szCs w:val="28"/>
        </w:rPr>
        <w:lastRenderedPageBreak/>
        <w:t xml:space="preserve">d) </w:t>
      </w:r>
      <w:r w:rsidR="00DD6D41" w:rsidRPr="00EC2A14">
        <w:rPr>
          <w:rFonts w:ascii="Times New Roman" w:hAnsi="Times New Roman" w:cs="Times New Roman"/>
          <w:spacing w:val="-6"/>
          <w:sz w:val="28"/>
          <w:szCs w:val="28"/>
        </w:rPr>
        <w:t>Bản mô tả quy trình công nghệ sản xuất, lắp ráp và kiểm tra chất lượng</w:t>
      </w:r>
      <w:r w:rsidRPr="00EC2A14">
        <w:rPr>
          <w:rFonts w:ascii="Times New Roman" w:hAnsi="Times New Roman" w:cs="Times New Roman"/>
          <w:spacing w:val="-6"/>
          <w:sz w:val="28"/>
          <w:szCs w:val="28"/>
        </w:rPr>
        <w:t xml:space="preserve"> </w:t>
      </w:r>
      <w:r w:rsidR="00DD6D41" w:rsidRPr="00EC2A14">
        <w:rPr>
          <w:rFonts w:ascii="Times New Roman" w:hAnsi="Times New Roman" w:cs="Times New Roman"/>
          <w:spacing w:val="-6"/>
          <w:sz w:val="28"/>
          <w:szCs w:val="28"/>
        </w:rPr>
        <w:t>Xe;</w:t>
      </w:r>
    </w:p>
    <w:p w:rsidR="00DD6D41" w:rsidRPr="00900C55" w:rsidRDefault="00DD6D41"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đ) Hướng dẫn sử dụng Xe trong đó có các thông số kỹ thuật chính, cách thức sử dụng các thiết bị của Xe, hướng dẫn về an toàn cháy nổ và bảo vệ môi trường; Phiếu bảo hành Xe (ghi rõ điều kiện và địa chỉ các cơ sở bảo hành);</w:t>
      </w:r>
    </w:p>
    <w:p w:rsidR="00DD6D41" w:rsidRPr="00900C55" w:rsidRDefault="009321E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e) </w:t>
      </w:r>
      <w:r w:rsidR="00DD6D41" w:rsidRPr="00900C55">
        <w:rPr>
          <w:rFonts w:ascii="Times New Roman" w:hAnsi="Times New Roman" w:cs="Times New Roman"/>
          <w:sz w:val="28"/>
          <w:szCs w:val="28"/>
        </w:rPr>
        <w:t xml:space="preserve">Bản sao Giấy chứng nhận đăng ký kinh doanh hoặc </w:t>
      </w:r>
      <w:r w:rsidR="008A6839" w:rsidRPr="00900C55">
        <w:rPr>
          <w:rFonts w:ascii="Times New Roman" w:hAnsi="Times New Roman" w:cs="Times New Roman"/>
          <w:sz w:val="28"/>
          <w:szCs w:val="28"/>
          <w:highlight w:val="white"/>
        </w:rPr>
        <w:t>đầu tư</w:t>
      </w:r>
      <w:r w:rsidR="00DD6D41" w:rsidRPr="00900C55">
        <w:rPr>
          <w:rFonts w:ascii="Times New Roman" w:hAnsi="Times New Roman" w:cs="Times New Roman"/>
          <w:sz w:val="28"/>
          <w:szCs w:val="28"/>
        </w:rPr>
        <w:t xml:space="preserve"> phù hợp đối với Cơ sở sản xuất l</w:t>
      </w:r>
      <w:r w:rsidRPr="00900C55">
        <w:rPr>
          <w:rFonts w:ascii="Times New Roman" w:hAnsi="Times New Roman" w:cs="Times New Roman"/>
          <w:sz w:val="28"/>
          <w:szCs w:val="28"/>
        </w:rPr>
        <w:t>ầ</w:t>
      </w:r>
      <w:r w:rsidR="00DD6D41" w:rsidRPr="00900C55">
        <w:rPr>
          <w:rFonts w:ascii="Times New Roman" w:hAnsi="Times New Roman" w:cs="Times New Roman"/>
          <w:sz w:val="28"/>
          <w:szCs w:val="28"/>
        </w:rPr>
        <w:t>n đầu tiên sản xuất, lắp ráp Xe;</w:t>
      </w:r>
    </w:p>
    <w:p w:rsidR="00DD6D41" w:rsidRPr="0087645F" w:rsidRDefault="00DD6D41" w:rsidP="0087645F">
      <w:pPr>
        <w:spacing w:before="120" w:after="120" w:line="320" w:lineRule="exact"/>
        <w:ind w:firstLine="720"/>
        <w:jc w:val="both"/>
        <w:rPr>
          <w:rFonts w:ascii="Times New Roman" w:hAnsi="Times New Roman" w:cs="Times New Roman"/>
          <w:spacing w:val="-2"/>
          <w:sz w:val="28"/>
          <w:szCs w:val="28"/>
        </w:rPr>
      </w:pPr>
      <w:r w:rsidRPr="0087645F">
        <w:rPr>
          <w:rFonts w:ascii="Times New Roman" w:hAnsi="Times New Roman" w:cs="Times New Roman"/>
          <w:spacing w:val="-2"/>
          <w:sz w:val="28"/>
          <w:szCs w:val="28"/>
        </w:rPr>
        <w:t>g) Bản cam kết của Cơ sở sản xuất về việc kiểu loại Xe đề nghị chứng nhận không xâm phạm quyền sở hữu công nghiệp đang được bảo hộ và Cơ s</w:t>
      </w:r>
      <w:r w:rsidR="009321E7" w:rsidRPr="0087645F">
        <w:rPr>
          <w:rFonts w:ascii="Times New Roman" w:hAnsi="Times New Roman" w:cs="Times New Roman"/>
          <w:spacing w:val="-2"/>
          <w:sz w:val="28"/>
          <w:szCs w:val="28"/>
        </w:rPr>
        <w:t>ở</w:t>
      </w:r>
      <w:r w:rsidRPr="0087645F">
        <w:rPr>
          <w:rFonts w:ascii="Times New Roman" w:hAnsi="Times New Roman" w:cs="Times New Roman"/>
          <w:spacing w:val="-2"/>
          <w:sz w:val="28"/>
          <w:szCs w:val="28"/>
        </w:rPr>
        <w:t xml:space="preserve"> sản xuất tự chịu trách nhiệm theo quy định của pháp luật nếu có xảy ra xâm phạm.</w:t>
      </w:r>
    </w:p>
    <w:p w:rsidR="00DD6D41" w:rsidRPr="00900C55" w:rsidRDefault="00DD6D41" w:rsidP="0087645F">
      <w:pPr>
        <w:spacing w:before="120" w:after="120" w:line="320" w:lineRule="exact"/>
        <w:ind w:firstLine="720"/>
        <w:jc w:val="both"/>
        <w:rPr>
          <w:rFonts w:ascii="Times New Roman" w:hAnsi="Times New Roman" w:cs="Times New Roman"/>
          <w:b/>
          <w:sz w:val="28"/>
          <w:szCs w:val="28"/>
        </w:rPr>
      </w:pPr>
      <w:bookmarkStart w:id="12" w:name="dieu_6"/>
      <w:r w:rsidRPr="00900C55">
        <w:rPr>
          <w:rFonts w:ascii="Times New Roman" w:hAnsi="Times New Roman" w:cs="Times New Roman"/>
          <w:b/>
          <w:sz w:val="28"/>
          <w:szCs w:val="28"/>
        </w:rPr>
        <w:t>Điều 6. Đánh giá điều kiện đảm bảo chất l</w:t>
      </w:r>
      <w:r w:rsidR="008A6839" w:rsidRPr="00900C55">
        <w:rPr>
          <w:rFonts w:ascii="Times New Roman" w:hAnsi="Times New Roman" w:cs="Times New Roman"/>
          <w:b/>
          <w:sz w:val="28"/>
          <w:szCs w:val="28"/>
          <w:highlight w:val="white"/>
        </w:rPr>
        <w:t>ượ</w:t>
      </w:r>
      <w:r w:rsidRPr="00900C55">
        <w:rPr>
          <w:rFonts w:ascii="Times New Roman" w:hAnsi="Times New Roman" w:cs="Times New Roman"/>
          <w:b/>
          <w:sz w:val="28"/>
          <w:szCs w:val="28"/>
        </w:rPr>
        <w:t>ng tại Cơ sở sản xuất</w:t>
      </w:r>
    </w:p>
    <w:bookmarkEnd w:id="12"/>
    <w:p w:rsidR="00DD6D41" w:rsidRPr="00900C55" w:rsidRDefault="009321E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1. Để</w:t>
      </w:r>
      <w:r w:rsidR="00DD6D41" w:rsidRPr="00900C55">
        <w:rPr>
          <w:rFonts w:ascii="Times New Roman" w:hAnsi="Times New Roman" w:cs="Times New Roman"/>
          <w:sz w:val="28"/>
          <w:szCs w:val="28"/>
        </w:rPr>
        <w:t xml:space="preserve"> đảm bảo việc duy trì chất lượng các sản phẩm sản xuất hàng loạt, Cơ sở sản xuất phải đáp ứng các yêu cầu sau:</w:t>
      </w:r>
    </w:p>
    <w:p w:rsidR="00DD6D41" w:rsidRPr="00900C55" w:rsidRDefault="009321E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a) </w:t>
      </w:r>
      <w:r w:rsidR="00DD6D41" w:rsidRPr="00900C55">
        <w:rPr>
          <w:rFonts w:ascii="Times New Roman" w:hAnsi="Times New Roman" w:cs="Times New Roman"/>
          <w:sz w:val="28"/>
          <w:szCs w:val="28"/>
        </w:rPr>
        <w:t>Có quy trình và hướng dẫn nghiệp vụ sản xuất, lắp ráp, kiểm tra chất lượng cho từng ki</w:t>
      </w:r>
      <w:r w:rsidR="007C08A3" w:rsidRPr="00900C55">
        <w:rPr>
          <w:rFonts w:ascii="Times New Roman" w:hAnsi="Times New Roman" w:cs="Times New Roman"/>
          <w:sz w:val="28"/>
          <w:szCs w:val="28"/>
        </w:rPr>
        <w:t>ể</w:t>
      </w:r>
      <w:r w:rsidR="00DD6D41" w:rsidRPr="00900C55">
        <w:rPr>
          <w:rFonts w:ascii="Times New Roman" w:hAnsi="Times New Roman" w:cs="Times New Roman"/>
          <w:sz w:val="28"/>
          <w:szCs w:val="28"/>
        </w:rPr>
        <w:t>u loại sản phẩm từ khâu kiểm soát chất l</w:t>
      </w:r>
      <w:r w:rsidR="008A6839" w:rsidRPr="00900C55">
        <w:rPr>
          <w:rFonts w:ascii="Times New Roman" w:hAnsi="Times New Roman" w:cs="Times New Roman"/>
          <w:sz w:val="28"/>
          <w:szCs w:val="28"/>
          <w:highlight w:val="white"/>
        </w:rPr>
        <w:t>ượ</w:t>
      </w:r>
      <w:r w:rsidR="00DD6D41" w:rsidRPr="00900C55">
        <w:rPr>
          <w:rFonts w:ascii="Times New Roman" w:hAnsi="Times New Roman" w:cs="Times New Roman"/>
          <w:sz w:val="28"/>
          <w:szCs w:val="28"/>
        </w:rPr>
        <w:t xml:space="preserve">ng linh kiện đầu vào, kiểm tra chất lượng trên từng công đoạn và xuất xưởng để đảm bảo các chỉ tiêu về an toàn, môi </w:t>
      </w:r>
      <w:r w:rsidRPr="00900C55">
        <w:rPr>
          <w:rFonts w:ascii="Times New Roman" w:hAnsi="Times New Roman" w:cs="Times New Roman"/>
          <w:sz w:val="28"/>
          <w:szCs w:val="28"/>
        </w:rPr>
        <w:t>tr</w:t>
      </w:r>
      <w:r w:rsidR="00DD6D41" w:rsidRPr="00900C55">
        <w:rPr>
          <w:rFonts w:ascii="Times New Roman" w:hAnsi="Times New Roman" w:cs="Times New Roman"/>
          <w:sz w:val="28"/>
          <w:szCs w:val="28"/>
        </w:rPr>
        <w:t>ường và tính năng kỹ thuật của sản phẩm;</w:t>
      </w:r>
    </w:p>
    <w:p w:rsidR="00DD6D41" w:rsidRPr="00900C55" w:rsidRDefault="009321E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b) </w:t>
      </w:r>
      <w:r w:rsidR="00DD6D41" w:rsidRPr="00900C55">
        <w:rPr>
          <w:rFonts w:ascii="Times New Roman" w:hAnsi="Times New Roman" w:cs="Times New Roman"/>
          <w:sz w:val="28"/>
          <w:szCs w:val="28"/>
        </w:rPr>
        <w:t xml:space="preserve">Có đủ các thiết bị kiểm tra cần thiết cho từng công đoạn sản xuất </w:t>
      </w:r>
      <w:r w:rsidR="008A6839" w:rsidRPr="00900C55">
        <w:rPr>
          <w:rFonts w:ascii="Times New Roman" w:hAnsi="Times New Roman" w:cs="Times New Roman"/>
          <w:sz w:val="28"/>
          <w:szCs w:val="28"/>
          <w:highlight w:val="white"/>
        </w:rPr>
        <w:t>phù hợp</w:t>
      </w:r>
      <w:r w:rsidR="00DD6D41" w:rsidRPr="00900C55">
        <w:rPr>
          <w:rFonts w:ascii="Times New Roman" w:hAnsi="Times New Roman" w:cs="Times New Roman"/>
          <w:sz w:val="28"/>
          <w:szCs w:val="28"/>
        </w:rPr>
        <w:t xml:space="preserve"> với quy trình sản xuất, lắp ráp đã đề ra. Danh mục tối thi</w:t>
      </w:r>
      <w:r w:rsidRPr="00900C55">
        <w:rPr>
          <w:rFonts w:ascii="Times New Roman" w:hAnsi="Times New Roman" w:cs="Times New Roman"/>
          <w:sz w:val="28"/>
          <w:szCs w:val="28"/>
        </w:rPr>
        <w:t>ể</w:t>
      </w:r>
      <w:r w:rsidR="00DD6D41" w:rsidRPr="00900C55">
        <w:rPr>
          <w:rFonts w:ascii="Times New Roman" w:hAnsi="Times New Roman" w:cs="Times New Roman"/>
          <w:sz w:val="28"/>
          <w:szCs w:val="28"/>
        </w:rPr>
        <w:t xml:space="preserve">u các thiết bị cần thiết để thực hiện việc kiểm tra chất lượng xuất xưởng Xe quy định tại Phụ lục VI ban hành kèm theo Thông tư này. Các thiết bị kiểm tra chất lượng xuất xưởng này hàng năm phải được Cục Đăng kiểm Việt Nam </w:t>
      </w:r>
      <w:r w:rsidR="008A6839" w:rsidRPr="00900C55">
        <w:rPr>
          <w:rFonts w:ascii="Times New Roman" w:hAnsi="Times New Roman" w:cs="Times New Roman"/>
          <w:sz w:val="28"/>
          <w:szCs w:val="28"/>
          <w:highlight w:val="white"/>
        </w:rPr>
        <w:t>kiểm tra</w:t>
      </w:r>
      <w:r w:rsidR="00DD6D41" w:rsidRPr="00900C55">
        <w:rPr>
          <w:rFonts w:ascii="Times New Roman" w:hAnsi="Times New Roman" w:cs="Times New Roman"/>
          <w:sz w:val="28"/>
          <w:szCs w:val="28"/>
        </w:rPr>
        <w:t xml:space="preserve"> và xác nhận tình trạng hoạt động;</w:t>
      </w:r>
    </w:p>
    <w:p w:rsidR="00DD6D41" w:rsidRPr="00900C55" w:rsidRDefault="009321E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c) </w:t>
      </w:r>
      <w:r w:rsidR="00DD6D41" w:rsidRPr="00900C55">
        <w:rPr>
          <w:rFonts w:ascii="Times New Roman" w:hAnsi="Times New Roman" w:cs="Times New Roman"/>
          <w:sz w:val="28"/>
          <w:szCs w:val="28"/>
        </w:rPr>
        <w:t xml:space="preserve">Có đủ nguồn nhân lực thực hiện việc sản xuất và kiểm tra chất lượng </w:t>
      </w:r>
      <w:r w:rsidR="008A6839" w:rsidRPr="00900C55">
        <w:rPr>
          <w:rFonts w:ascii="Times New Roman" w:hAnsi="Times New Roman" w:cs="Times New Roman"/>
          <w:sz w:val="28"/>
          <w:szCs w:val="28"/>
          <w:highlight w:val="white"/>
        </w:rPr>
        <w:t>phù hợp</w:t>
      </w:r>
      <w:r w:rsidR="00DD6D41" w:rsidRPr="00900C55">
        <w:rPr>
          <w:rFonts w:ascii="Times New Roman" w:hAnsi="Times New Roman" w:cs="Times New Roman"/>
          <w:sz w:val="28"/>
          <w:szCs w:val="28"/>
        </w:rPr>
        <w:t xml:space="preserve"> với quy </w:t>
      </w:r>
      <w:r w:rsidR="008A6839" w:rsidRPr="00900C55">
        <w:rPr>
          <w:rFonts w:ascii="Times New Roman" w:hAnsi="Times New Roman" w:cs="Times New Roman"/>
          <w:sz w:val="28"/>
          <w:szCs w:val="28"/>
          <w:highlight w:val="white"/>
        </w:rPr>
        <w:t>trình</w:t>
      </w:r>
      <w:r w:rsidR="00DD6D41" w:rsidRPr="00900C55">
        <w:rPr>
          <w:rFonts w:ascii="Times New Roman" w:hAnsi="Times New Roman" w:cs="Times New Roman"/>
          <w:sz w:val="28"/>
          <w:szCs w:val="28"/>
        </w:rPr>
        <w:t xml:space="preserve"> sản xuất, lắp ráp đã đề ra. Kỹ thuật viên chịu trách nhiệm về chất lượng Xe xuất xưởng được nhà sản xuất nước ngoài (bên chuyển giao công nghệ) hoặc Cục Đăng kiểm Việt Nam cấp chứng chỉ nghiệp vụ kiểm tra chất lượng Xe sản xuất, lắp ráp.</w:t>
      </w:r>
    </w:p>
    <w:p w:rsidR="00DD6D41" w:rsidRPr="0087645F" w:rsidRDefault="009321E7" w:rsidP="0087645F">
      <w:pPr>
        <w:spacing w:before="120" w:after="120" w:line="320" w:lineRule="exact"/>
        <w:ind w:firstLine="720"/>
        <w:jc w:val="both"/>
        <w:rPr>
          <w:rFonts w:ascii="Times New Roman" w:hAnsi="Times New Roman" w:cs="Times New Roman"/>
          <w:spacing w:val="-2"/>
          <w:sz w:val="28"/>
          <w:szCs w:val="28"/>
        </w:rPr>
      </w:pPr>
      <w:r w:rsidRPr="0087645F">
        <w:rPr>
          <w:rFonts w:ascii="Times New Roman" w:hAnsi="Times New Roman" w:cs="Times New Roman"/>
          <w:spacing w:val="-2"/>
          <w:sz w:val="28"/>
          <w:szCs w:val="28"/>
        </w:rPr>
        <w:t xml:space="preserve">2. </w:t>
      </w:r>
      <w:r w:rsidR="00DD6D41" w:rsidRPr="0087645F">
        <w:rPr>
          <w:rFonts w:ascii="Times New Roman" w:hAnsi="Times New Roman" w:cs="Times New Roman"/>
          <w:spacing w:val="-2"/>
          <w:sz w:val="28"/>
          <w:szCs w:val="28"/>
        </w:rPr>
        <w:t>Cục Đăng kiểm Việt Nam tiến hành đánh giá điều kiện đảm bảo chất lượng tại Cơ sở sản xuất (sau đây gọi tắt là đánh giá COP) theo các nội dung sau:</w:t>
      </w:r>
    </w:p>
    <w:p w:rsidR="00DD6D41" w:rsidRPr="00900C55" w:rsidRDefault="009321E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a) </w:t>
      </w:r>
      <w:r w:rsidR="00DD6D41" w:rsidRPr="00900C55">
        <w:rPr>
          <w:rFonts w:ascii="Times New Roman" w:hAnsi="Times New Roman" w:cs="Times New Roman"/>
          <w:sz w:val="28"/>
          <w:szCs w:val="28"/>
        </w:rPr>
        <w:t>Quy trình và hướng dẫn nghiệp vụ sản xuất, lắp ráp và kiểm tra chất lượng: kiểm tra linh kiện đầu vào, kiểm tra trên từng công đoạn, kiểm tra xuất xưởng;</w:t>
      </w:r>
    </w:p>
    <w:p w:rsidR="00DD6D41" w:rsidRPr="00900C55" w:rsidRDefault="009321E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lang w:val="en-US"/>
        </w:rPr>
        <w:t xml:space="preserve">b) </w:t>
      </w:r>
      <w:r w:rsidR="00DD6D41" w:rsidRPr="00900C55">
        <w:rPr>
          <w:rFonts w:ascii="Times New Roman" w:hAnsi="Times New Roman" w:cs="Times New Roman"/>
          <w:sz w:val="28"/>
          <w:szCs w:val="28"/>
        </w:rPr>
        <w:t>Trang thiết bị kiểm tra chất lượng;</w:t>
      </w:r>
    </w:p>
    <w:p w:rsidR="00DD6D41" w:rsidRPr="00900C55" w:rsidRDefault="009321E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c) </w:t>
      </w:r>
      <w:r w:rsidR="00DD6D41" w:rsidRPr="00900C55">
        <w:rPr>
          <w:rFonts w:ascii="Times New Roman" w:hAnsi="Times New Roman" w:cs="Times New Roman"/>
          <w:sz w:val="28"/>
          <w:szCs w:val="28"/>
        </w:rPr>
        <w:t>Nguồn nhân lực thực hiện việc kiểm tra chất lượng.</w:t>
      </w:r>
    </w:p>
    <w:p w:rsidR="00DD6D41" w:rsidRPr="00900C55" w:rsidRDefault="009321E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3. </w:t>
      </w:r>
      <w:r w:rsidR="00DD6D41" w:rsidRPr="00900C55">
        <w:rPr>
          <w:rFonts w:ascii="Times New Roman" w:hAnsi="Times New Roman" w:cs="Times New Roman"/>
          <w:sz w:val="28"/>
          <w:szCs w:val="28"/>
        </w:rPr>
        <w:t>Các hình thức đánh giá COP:</w:t>
      </w:r>
    </w:p>
    <w:p w:rsidR="00DD6D41" w:rsidRPr="00900C55" w:rsidRDefault="009321E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a) </w:t>
      </w:r>
      <w:r w:rsidR="00DD6D41" w:rsidRPr="00900C55">
        <w:rPr>
          <w:rFonts w:ascii="Times New Roman" w:hAnsi="Times New Roman" w:cs="Times New Roman"/>
          <w:sz w:val="28"/>
          <w:szCs w:val="28"/>
        </w:rPr>
        <w:t>Đánh giá COP lần đầu được thực hiện khi cấp Giấy chứng nhận chất lượng an toàn kỹ thuật và bảo vệ môi trường cho ki</w:t>
      </w:r>
      <w:r w:rsidRPr="00900C55">
        <w:rPr>
          <w:rFonts w:ascii="Times New Roman" w:hAnsi="Times New Roman" w:cs="Times New Roman"/>
          <w:sz w:val="28"/>
          <w:szCs w:val="28"/>
        </w:rPr>
        <w:t>ể</w:t>
      </w:r>
      <w:r w:rsidR="00DD6D41" w:rsidRPr="00900C55">
        <w:rPr>
          <w:rFonts w:ascii="Times New Roman" w:hAnsi="Times New Roman" w:cs="Times New Roman"/>
          <w:sz w:val="28"/>
          <w:szCs w:val="28"/>
        </w:rPr>
        <w:t xml:space="preserve">u loại sản </w:t>
      </w:r>
      <w:r w:rsidR="008A6839" w:rsidRPr="00900C55">
        <w:rPr>
          <w:rFonts w:ascii="Times New Roman" w:hAnsi="Times New Roman" w:cs="Times New Roman"/>
          <w:sz w:val="28"/>
          <w:szCs w:val="28"/>
          <w:highlight w:val="white"/>
        </w:rPr>
        <w:t>phẩm</w:t>
      </w:r>
      <w:r w:rsidR="00DD6D41" w:rsidRPr="00900C55">
        <w:rPr>
          <w:rFonts w:ascii="Times New Roman" w:hAnsi="Times New Roman" w:cs="Times New Roman"/>
          <w:sz w:val="28"/>
          <w:szCs w:val="28"/>
        </w:rPr>
        <w:t>.</w:t>
      </w:r>
    </w:p>
    <w:p w:rsidR="009321E7" w:rsidRPr="00900C55" w:rsidRDefault="009321E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b) </w:t>
      </w:r>
      <w:r w:rsidR="00DD6D41" w:rsidRPr="00900C55">
        <w:rPr>
          <w:rFonts w:ascii="Times New Roman" w:hAnsi="Times New Roman" w:cs="Times New Roman"/>
          <w:sz w:val="28"/>
          <w:szCs w:val="28"/>
        </w:rPr>
        <w:t>Đánh giá COP hàng năm được thực hiện định kỳ hàng năm.</w:t>
      </w:r>
    </w:p>
    <w:p w:rsidR="00DD6D41" w:rsidRPr="00900C55" w:rsidRDefault="009321E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lang w:val="en-US"/>
        </w:rPr>
        <w:t xml:space="preserve">c) </w:t>
      </w:r>
      <w:r w:rsidR="00DD6D41" w:rsidRPr="00900C55">
        <w:rPr>
          <w:rFonts w:ascii="Times New Roman" w:hAnsi="Times New Roman" w:cs="Times New Roman"/>
          <w:sz w:val="28"/>
          <w:szCs w:val="28"/>
        </w:rPr>
        <w:t xml:space="preserve">Đánh giá COP đột xuất được thực hiện khi Cơ sở sản xuất có dấu hiệu </w:t>
      </w:r>
      <w:r w:rsidR="00DD6D41" w:rsidRPr="00900C55">
        <w:rPr>
          <w:rFonts w:ascii="Times New Roman" w:hAnsi="Times New Roman" w:cs="Times New Roman"/>
          <w:sz w:val="28"/>
          <w:szCs w:val="28"/>
        </w:rPr>
        <w:lastRenderedPageBreak/>
        <w:t>vi phạm các quy định liên quan đến việc kiểm tra chất lượng hoặc khi có các khiếu nại về chất lượng sản phẩm.</w:t>
      </w:r>
    </w:p>
    <w:p w:rsidR="00DD6D41" w:rsidRPr="00900C55" w:rsidRDefault="009321E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4. </w:t>
      </w:r>
      <w:r w:rsidR="00DD6D41" w:rsidRPr="00900C55">
        <w:rPr>
          <w:rFonts w:ascii="Times New Roman" w:hAnsi="Times New Roman" w:cs="Times New Roman"/>
          <w:sz w:val="28"/>
          <w:szCs w:val="28"/>
        </w:rPr>
        <w:t xml:space="preserve">Đối với các kiểu loại sản phẩm tương tự, không có sự thay đổi cơ bản về quy trình công nghệ sản xuất, lắp ráp và kiểm tra chất lượng sản </w:t>
      </w:r>
      <w:r w:rsidR="008A6839" w:rsidRPr="00900C55">
        <w:rPr>
          <w:rFonts w:ascii="Times New Roman" w:hAnsi="Times New Roman" w:cs="Times New Roman"/>
          <w:sz w:val="28"/>
          <w:szCs w:val="28"/>
          <w:highlight w:val="white"/>
        </w:rPr>
        <w:t>phẩm</w:t>
      </w:r>
      <w:r w:rsidRPr="00900C55">
        <w:rPr>
          <w:rFonts w:ascii="Times New Roman" w:hAnsi="Times New Roman" w:cs="Times New Roman"/>
          <w:sz w:val="28"/>
          <w:szCs w:val="28"/>
        </w:rPr>
        <w:t xml:space="preserve"> thì có </w:t>
      </w:r>
      <w:r w:rsidR="00DD6D41" w:rsidRPr="00900C55">
        <w:rPr>
          <w:rFonts w:ascii="Times New Roman" w:hAnsi="Times New Roman" w:cs="Times New Roman"/>
          <w:sz w:val="28"/>
          <w:szCs w:val="28"/>
        </w:rPr>
        <w:t>thể sử dụng kết quả đánh giá COP trước đó.</w:t>
      </w:r>
    </w:p>
    <w:p w:rsidR="00DD6D41" w:rsidRPr="00900C55" w:rsidRDefault="009321E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5. </w:t>
      </w:r>
      <w:r w:rsidR="00DD6D41" w:rsidRPr="00900C55">
        <w:rPr>
          <w:rFonts w:ascii="Times New Roman" w:hAnsi="Times New Roman" w:cs="Times New Roman"/>
          <w:sz w:val="28"/>
          <w:szCs w:val="28"/>
        </w:rPr>
        <w:t>Đối với các linh kiện nhập khẩu thuộc đối tượng bắt buộc kiểm tra, nếu không tiến hành việc đánh giá COP thì giấy chứng nhận chất lượng chỉ có giá trị</w:t>
      </w:r>
      <w:r w:rsidRPr="00900C55">
        <w:rPr>
          <w:rFonts w:ascii="Times New Roman" w:hAnsi="Times New Roman" w:cs="Times New Roman"/>
          <w:sz w:val="28"/>
          <w:szCs w:val="28"/>
        </w:rPr>
        <w:t xml:space="preserve"> cho từ</w:t>
      </w:r>
      <w:r w:rsidR="00DD6D41" w:rsidRPr="00900C55">
        <w:rPr>
          <w:rFonts w:ascii="Times New Roman" w:hAnsi="Times New Roman" w:cs="Times New Roman"/>
          <w:sz w:val="28"/>
          <w:szCs w:val="28"/>
        </w:rPr>
        <w:t>ng lô hàng nhập khẩu.</w:t>
      </w:r>
    </w:p>
    <w:p w:rsidR="00DD6D41" w:rsidRPr="00900C55" w:rsidRDefault="00DD6D41" w:rsidP="0087645F">
      <w:pPr>
        <w:spacing w:before="120" w:after="120" w:line="320" w:lineRule="exact"/>
        <w:ind w:firstLine="720"/>
        <w:jc w:val="both"/>
        <w:rPr>
          <w:rFonts w:ascii="Times New Roman" w:hAnsi="Times New Roman" w:cs="Times New Roman"/>
          <w:b/>
          <w:sz w:val="28"/>
          <w:szCs w:val="28"/>
        </w:rPr>
      </w:pPr>
      <w:bookmarkStart w:id="13" w:name="dieu_7"/>
      <w:r w:rsidRPr="00900C55">
        <w:rPr>
          <w:rFonts w:ascii="Times New Roman" w:hAnsi="Times New Roman" w:cs="Times New Roman"/>
          <w:b/>
          <w:sz w:val="28"/>
          <w:szCs w:val="28"/>
        </w:rPr>
        <w:t>Điều 7. Cấp giấy chứng nhận chất lượng kiểu loại</w:t>
      </w:r>
    </w:p>
    <w:bookmarkEnd w:id="13"/>
    <w:p w:rsidR="00DD6D41" w:rsidRPr="00900C55" w:rsidRDefault="00DD6D41"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Việc cấp giấy chứng nhận chất lượng kiểu loại sản phẩm (sau đây gọi tắt là Giấy chứng nhận) được thực hiện theo trình tự và cách thức như sau:</w:t>
      </w:r>
    </w:p>
    <w:p w:rsidR="00DD6D41" w:rsidRPr="00900C55" w:rsidRDefault="00892C8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1. </w:t>
      </w:r>
      <w:r w:rsidR="00DD6D41" w:rsidRPr="00900C55">
        <w:rPr>
          <w:rFonts w:ascii="Times New Roman" w:hAnsi="Times New Roman" w:cs="Times New Roman"/>
          <w:sz w:val="28"/>
          <w:szCs w:val="28"/>
        </w:rPr>
        <w:t>Cơ sở sản xuất lập 01 bộ hồ sơ đăng ký chứng nhận theo quy định tại Điều 5 của Thông tư này và nộp trực tiếp hoặc qua hệ thống bưu chính đến Cục Đăng kiểm Việt Nam;</w:t>
      </w:r>
    </w:p>
    <w:p w:rsidR="00DD6D41" w:rsidRPr="00900C55" w:rsidRDefault="00892C8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2. </w:t>
      </w:r>
      <w:r w:rsidR="00DD6D41" w:rsidRPr="00900C55">
        <w:rPr>
          <w:rFonts w:ascii="Times New Roman" w:hAnsi="Times New Roman" w:cs="Times New Roman"/>
          <w:sz w:val="28"/>
          <w:szCs w:val="28"/>
        </w:rPr>
        <w:t>Cục Đăng kiểm Việt Nam tiếp nhận và kiểm tra hồ sơ đăng ký chứng</w:t>
      </w:r>
      <w:r w:rsidRPr="00900C55">
        <w:rPr>
          <w:rFonts w:ascii="Times New Roman" w:hAnsi="Times New Roman" w:cs="Times New Roman"/>
          <w:sz w:val="28"/>
          <w:szCs w:val="28"/>
        </w:rPr>
        <w:t xml:space="preserve"> </w:t>
      </w:r>
      <w:r w:rsidR="00DD6D41" w:rsidRPr="00900C55">
        <w:rPr>
          <w:rFonts w:ascii="Times New Roman" w:hAnsi="Times New Roman" w:cs="Times New Roman"/>
          <w:sz w:val="28"/>
          <w:szCs w:val="28"/>
        </w:rPr>
        <w:t>nhận. N</w:t>
      </w:r>
      <w:r w:rsidRPr="00900C55">
        <w:rPr>
          <w:rFonts w:ascii="Times New Roman" w:hAnsi="Times New Roman" w:cs="Times New Roman"/>
          <w:sz w:val="28"/>
          <w:szCs w:val="28"/>
        </w:rPr>
        <w:t>ế</w:t>
      </w:r>
      <w:r w:rsidR="00DD6D41" w:rsidRPr="00900C55">
        <w:rPr>
          <w:rFonts w:ascii="Times New Roman" w:hAnsi="Times New Roman" w:cs="Times New Roman"/>
          <w:sz w:val="28"/>
          <w:szCs w:val="28"/>
        </w:rPr>
        <w:t>u thành phần hồ sơ không đầy đủ theo quy định thì ngay trong ngày làm việc, hướng dẫn Cơ sở sản xuất hoàn thiện lại; N</w:t>
      </w:r>
      <w:r w:rsidRPr="00900C55">
        <w:rPr>
          <w:rFonts w:ascii="Times New Roman" w:hAnsi="Times New Roman" w:cs="Times New Roman"/>
          <w:sz w:val="28"/>
          <w:szCs w:val="28"/>
        </w:rPr>
        <w:t>ế</w:t>
      </w:r>
      <w:r w:rsidR="00DD6D41" w:rsidRPr="00900C55">
        <w:rPr>
          <w:rFonts w:ascii="Times New Roman" w:hAnsi="Times New Roman" w:cs="Times New Roman"/>
          <w:sz w:val="28"/>
          <w:szCs w:val="28"/>
        </w:rPr>
        <w:t>u thành phần hồ sơ đầy đủ theo quy định thì thống nhất về thời gian và địa điểm thực hiệ</w:t>
      </w:r>
      <w:r w:rsidRPr="00900C55">
        <w:rPr>
          <w:rFonts w:ascii="Times New Roman" w:hAnsi="Times New Roman" w:cs="Times New Roman"/>
          <w:sz w:val="28"/>
          <w:szCs w:val="28"/>
        </w:rPr>
        <w:t>n đánh giá COP;</w:t>
      </w:r>
    </w:p>
    <w:p w:rsidR="0087645F" w:rsidRPr="0087645F" w:rsidRDefault="00892C87" w:rsidP="0087645F">
      <w:pPr>
        <w:spacing w:before="120" w:after="120" w:line="320" w:lineRule="exact"/>
        <w:ind w:firstLine="720"/>
        <w:jc w:val="both"/>
        <w:rPr>
          <w:rFonts w:ascii="Times New Roman" w:hAnsi="Times New Roman" w:cs="Times New Roman"/>
          <w:sz w:val="28"/>
          <w:szCs w:val="28"/>
          <w:lang w:val="pl-PL"/>
        </w:rPr>
      </w:pPr>
      <w:r w:rsidRPr="0087645F">
        <w:rPr>
          <w:rFonts w:ascii="Times New Roman" w:hAnsi="Times New Roman" w:cs="Times New Roman"/>
          <w:sz w:val="28"/>
          <w:szCs w:val="28"/>
          <w:lang w:val="en-US"/>
        </w:rPr>
        <w:t>3.</w:t>
      </w:r>
      <w:r w:rsidR="0087645F">
        <w:rPr>
          <w:rStyle w:val="FootnoteReference"/>
          <w:rFonts w:ascii="Times New Roman" w:hAnsi="Times New Roman" w:cs="Times New Roman"/>
          <w:sz w:val="28"/>
          <w:szCs w:val="28"/>
          <w:lang w:val="en-US"/>
        </w:rPr>
        <w:footnoteReference w:id="2"/>
      </w:r>
      <w:r w:rsidRPr="0087645F">
        <w:rPr>
          <w:rFonts w:ascii="Times New Roman" w:hAnsi="Times New Roman" w:cs="Times New Roman"/>
          <w:sz w:val="28"/>
          <w:szCs w:val="28"/>
          <w:lang w:val="en-US"/>
        </w:rPr>
        <w:t xml:space="preserve"> </w:t>
      </w:r>
      <w:bookmarkStart w:id="14" w:name="dieu_8"/>
      <w:r w:rsidR="0087645F" w:rsidRPr="0087645F">
        <w:rPr>
          <w:rFonts w:ascii="Times New Roman" w:hAnsi="Times New Roman" w:cs="Times New Roman"/>
          <w:sz w:val="28"/>
          <w:szCs w:val="28"/>
          <w:lang w:val="pl-PL"/>
        </w:rPr>
        <w:t>Trong thời hạn 10 ngày làm việc, kể từ ngày nhận đủ thành phần hồ sơ theo quy định, Cục Đăng kiểm Việt Nam tiến hành kiểm tra nội dung hồ sơ đăng ký chứng nhận và thực hiện đánh giá COP theo quy định tại khoản 2 Điều 6 của Thông tư này. Nếu chưa đạt yêu cầu thì thông báo để Cơ sở sản xuất hoàn thiện lại; Nếu đạt yêu cầu thì cấp Giấy chứng nhận theo mẫu quy định tại Phụ lục VIIa và VIIb ban hành kèm theo Thông tư này trong thời hạn 03 ngày làm việc, kể từ ngày kết thúc kiểm tra, đánh giá đạt yêu cầu.</w:t>
      </w:r>
    </w:p>
    <w:p w:rsidR="00DD6D41" w:rsidRPr="00900C55" w:rsidRDefault="00DD6D41" w:rsidP="0087645F">
      <w:pPr>
        <w:spacing w:before="120" w:after="120" w:line="320" w:lineRule="exact"/>
        <w:ind w:firstLine="720"/>
        <w:jc w:val="both"/>
        <w:rPr>
          <w:rFonts w:ascii="Times New Roman" w:hAnsi="Times New Roman" w:cs="Times New Roman"/>
          <w:b/>
          <w:sz w:val="28"/>
          <w:szCs w:val="28"/>
        </w:rPr>
      </w:pPr>
      <w:r w:rsidRPr="00900C55">
        <w:rPr>
          <w:rFonts w:ascii="Times New Roman" w:hAnsi="Times New Roman" w:cs="Times New Roman"/>
          <w:b/>
          <w:sz w:val="28"/>
          <w:szCs w:val="28"/>
        </w:rPr>
        <w:t>Điều 8. Kiểm tra trong quá trình sản xuất, lắp ráp</w:t>
      </w:r>
    </w:p>
    <w:bookmarkEnd w:id="14"/>
    <w:p w:rsidR="00DD6D41" w:rsidRPr="00900C55" w:rsidRDefault="00892C8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1. </w:t>
      </w:r>
      <w:r w:rsidR="00DD6D41" w:rsidRPr="00900C55">
        <w:rPr>
          <w:rFonts w:ascii="Times New Roman" w:hAnsi="Times New Roman" w:cs="Times New Roman"/>
          <w:sz w:val="28"/>
          <w:szCs w:val="28"/>
        </w:rPr>
        <w:t xml:space="preserve">Cơ sở sản xuất chỉ được tiến hành sản xuất, lắp ráp các sản phẩm tiếp theo sau khi đã được cấp Giấy chứng nhận và phải đảm bảo các sản phẩm này phù hợp </w:t>
      </w:r>
      <w:r w:rsidR="008A6839" w:rsidRPr="00900C55">
        <w:rPr>
          <w:rFonts w:ascii="Times New Roman" w:hAnsi="Times New Roman" w:cs="Times New Roman"/>
          <w:sz w:val="28"/>
          <w:szCs w:val="28"/>
          <w:highlight w:val="white"/>
        </w:rPr>
        <w:t>với</w:t>
      </w:r>
      <w:r w:rsidR="00DD6D41" w:rsidRPr="00900C55">
        <w:rPr>
          <w:rFonts w:ascii="Times New Roman" w:hAnsi="Times New Roman" w:cs="Times New Roman"/>
          <w:sz w:val="28"/>
          <w:szCs w:val="28"/>
        </w:rPr>
        <w:t xml:space="preserve"> hồ sơ đăng ký chứng nhận, mẫu điển hình đã được thử nghiệm. Cơ sở sản xuất phải chịu trách nhiệm về nguồn gốc, xuất xứ, chất lượng các sản </w:t>
      </w:r>
      <w:r w:rsidR="008A6839" w:rsidRPr="00900C55">
        <w:rPr>
          <w:rFonts w:ascii="Times New Roman" w:hAnsi="Times New Roman" w:cs="Times New Roman"/>
          <w:sz w:val="28"/>
          <w:szCs w:val="28"/>
          <w:highlight w:val="white"/>
        </w:rPr>
        <w:t>phẩm</w:t>
      </w:r>
      <w:r w:rsidR="00DD6D41" w:rsidRPr="00900C55">
        <w:rPr>
          <w:rFonts w:ascii="Times New Roman" w:hAnsi="Times New Roman" w:cs="Times New Roman"/>
          <w:sz w:val="28"/>
          <w:szCs w:val="28"/>
        </w:rPr>
        <w:t xml:space="preserve"> </w:t>
      </w:r>
      <w:r w:rsidR="008A6839" w:rsidRPr="00900C55">
        <w:rPr>
          <w:rFonts w:ascii="Times New Roman" w:hAnsi="Times New Roman" w:cs="Times New Roman"/>
          <w:sz w:val="28"/>
          <w:szCs w:val="28"/>
          <w:highlight w:val="white"/>
        </w:rPr>
        <w:t>xuất</w:t>
      </w:r>
      <w:r w:rsidR="00DD6D41" w:rsidRPr="00900C55">
        <w:rPr>
          <w:rFonts w:ascii="Times New Roman" w:hAnsi="Times New Roman" w:cs="Times New Roman"/>
          <w:sz w:val="28"/>
          <w:szCs w:val="28"/>
        </w:rPr>
        <w:t xml:space="preserve"> xưởng.</w:t>
      </w:r>
    </w:p>
    <w:p w:rsidR="00DD6D41" w:rsidRPr="00900C55" w:rsidRDefault="00892C8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2. </w:t>
      </w:r>
      <w:r w:rsidR="00DD6D41" w:rsidRPr="00900C55">
        <w:rPr>
          <w:rFonts w:ascii="Times New Roman" w:hAnsi="Times New Roman" w:cs="Times New Roman"/>
          <w:sz w:val="28"/>
          <w:szCs w:val="28"/>
        </w:rPr>
        <w:t>Từng sản phẩm sản xuất hàng loạt phải được Cơ sở sản xuất kiểm tra chất lượng xu</w:t>
      </w:r>
      <w:r w:rsidRPr="00900C55">
        <w:rPr>
          <w:rFonts w:ascii="Times New Roman" w:hAnsi="Times New Roman" w:cs="Times New Roman"/>
          <w:sz w:val="28"/>
          <w:szCs w:val="28"/>
        </w:rPr>
        <w:t>ấ</w:t>
      </w:r>
      <w:r w:rsidR="00DD6D41" w:rsidRPr="00900C55">
        <w:rPr>
          <w:rFonts w:ascii="Times New Roman" w:hAnsi="Times New Roman" w:cs="Times New Roman"/>
          <w:sz w:val="28"/>
          <w:szCs w:val="28"/>
        </w:rPr>
        <w:t>t xưởng (sau đây gọi tắt là Kiểm tra xuất xưởng).</w:t>
      </w:r>
    </w:p>
    <w:p w:rsidR="00DD6D41" w:rsidRPr="00900C55" w:rsidRDefault="00DD6D41"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Cục Đăng kiểm Việt Nam có thể tiến hành kiểm tra đột xuất. Trường hợp kết quả kiểm tra đột xuất cho thấy Cơ sở sản xuất vi phạm các quy định liên</w:t>
      </w:r>
      <w:r w:rsidR="00892C87" w:rsidRPr="00900C55">
        <w:rPr>
          <w:rFonts w:ascii="Times New Roman" w:hAnsi="Times New Roman" w:cs="Times New Roman"/>
          <w:sz w:val="28"/>
          <w:szCs w:val="28"/>
        </w:rPr>
        <w:t xml:space="preserve"> </w:t>
      </w:r>
      <w:r w:rsidRPr="00900C55">
        <w:rPr>
          <w:rFonts w:ascii="Times New Roman" w:hAnsi="Times New Roman" w:cs="Times New Roman"/>
          <w:sz w:val="28"/>
          <w:szCs w:val="28"/>
        </w:rPr>
        <w:t xml:space="preserve">quan đến việc kiểm tra chất lượng sản phẩm thì </w:t>
      </w:r>
      <w:r w:rsidR="008A6839" w:rsidRPr="00900C55">
        <w:rPr>
          <w:rFonts w:ascii="Times New Roman" w:hAnsi="Times New Roman" w:cs="Times New Roman"/>
          <w:sz w:val="28"/>
          <w:szCs w:val="28"/>
          <w:highlight w:val="white"/>
        </w:rPr>
        <w:t>tùy</w:t>
      </w:r>
      <w:r w:rsidRPr="00900C55">
        <w:rPr>
          <w:rFonts w:ascii="Times New Roman" w:hAnsi="Times New Roman" w:cs="Times New Roman"/>
          <w:sz w:val="28"/>
          <w:szCs w:val="28"/>
        </w:rPr>
        <w:t xml:space="preserve"> theo mức độ vi phạm sẽ thu hồi Giấy chứng nhận hoặc áp dụng hình thức giám sát Kiểm tra xuất xưởng.</w:t>
      </w:r>
    </w:p>
    <w:p w:rsidR="00DD6D41" w:rsidRPr="00900C55" w:rsidRDefault="00892C8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3. </w:t>
      </w:r>
      <w:r w:rsidR="00DD6D41" w:rsidRPr="00900C55">
        <w:rPr>
          <w:rFonts w:ascii="Times New Roman" w:hAnsi="Times New Roman" w:cs="Times New Roman"/>
          <w:sz w:val="28"/>
          <w:szCs w:val="28"/>
        </w:rPr>
        <w:t xml:space="preserve">Căn cứ vào Giấy chứng nhận chất lượng kiểu loại đã cấp và việc thực </w:t>
      </w:r>
      <w:r w:rsidR="00DD6D41" w:rsidRPr="00900C55">
        <w:rPr>
          <w:rFonts w:ascii="Times New Roman" w:hAnsi="Times New Roman" w:cs="Times New Roman"/>
          <w:sz w:val="28"/>
          <w:szCs w:val="28"/>
        </w:rPr>
        <w:lastRenderedPageBreak/>
        <w:t>hiện Kiểm tra xuất xưởng, Cơ sở sản xuất sẽ được nhận phôi Phiếu kiểm tra chất l</w:t>
      </w:r>
      <w:r w:rsidR="008A6839" w:rsidRPr="00900C55">
        <w:rPr>
          <w:rFonts w:ascii="Times New Roman" w:hAnsi="Times New Roman" w:cs="Times New Roman"/>
          <w:sz w:val="28"/>
          <w:szCs w:val="28"/>
          <w:highlight w:val="white"/>
        </w:rPr>
        <w:t>ượ</w:t>
      </w:r>
      <w:r w:rsidRPr="00900C55">
        <w:rPr>
          <w:rFonts w:ascii="Times New Roman" w:hAnsi="Times New Roman" w:cs="Times New Roman"/>
          <w:sz w:val="28"/>
          <w:szCs w:val="28"/>
        </w:rPr>
        <w:t>n</w:t>
      </w:r>
      <w:r w:rsidR="00DD6D41" w:rsidRPr="00900C55">
        <w:rPr>
          <w:rFonts w:ascii="Times New Roman" w:hAnsi="Times New Roman" w:cs="Times New Roman"/>
          <w:sz w:val="28"/>
          <w:szCs w:val="28"/>
        </w:rPr>
        <w:t>g xuất xưởng theo mẫu quy định tại Phụ lục VIII ban hành kèm theo Thông tư này cho từng lô Xe sản xuất, lắp ráp.</w:t>
      </w:r>
    </w:p>
    <w:p w:rsidR="00DD6D41" w:rsidRPr="00900C55" w:rsidRDefault="00892C8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4. </w:t>
      </w:r>
      <w:r w:rsidR="00DD6D41" w:rsidRPr="00900C55">
        <w:rPr>
          <w:rFonts w:ascii="Times New Roman" w:hAnsi="Times New Roman" w:cs="Times New Roman"/>
          <w:sz w:val="28"/>
          <w:szCs w:val="28"/>
        </w:rPr>
        <w:t xml:space="preserve">Căn cứ vào kết quả kiểm tra của từng Xe, Cơ sở sản xuất cấp Phiếu kiểm tra chất lượng xuất xưởng. Phiếu kiểm tra chất lượng xuất xưởng phải do người có </w:t>
      </w:r>
      <w:r w:rsidR="008A6839" w:rsidRPr="00900C55">
        <w:rPr>
          <w:rFonts w:ascii="Times New Roman" w:hAnsi="Times New Roman" w:cs="Times New Roman"/>
          <w:sz w:val="28"/>
          <w:szCs w:val="28"/>
          <w:highlight w:val="white"/>
        </w:rPr>
        <w:t>thẩm quyền</w:t>
      </w:r>
      <w:r w:rsidR="00DD6D41" w:rsidRPr="00900C55">
        <w:rPr>
          <w:rFonts w:ascii="Times New Roman" w:hAnsi="Times New Roman" w:cs="Times New Roman"/>
          <w:sz w:val="28"/>
          <w:szCs w:val="28"/>
        </w:rPr>
        <w:t xml:space="preserve"> (cấp trưởng, cấp phó hoặc cấp dưới trực tiếp được ủy quyền bằng văn bản của Thủ tr</w:t>
      </w:r>
      <w:r w:rsidR="008A6839" w:rsidRPr="00900C55">
        <w:rPr>
          <w:rFonts w:ascii="Times New Roman" w:hAnsi="Times New Roman" w:cs="Times New Roman"/>
          <w:sz w:val="28"/>
          <w:szCs w:val="28"/>
          <w:highlight w:val="white"/>
        </w:rPr>
        <w:t>ưở</w:t>
      </w:r>
      <w:r w:rsidRPr="00900C55">
        <w:rPr>
          <w:rFonts w:ascii="Times New Roman" w:hAnsi="Times New Roman" w:cs="Times New Roman"/>
          <w:sz w:val="28"/>
          <w:szCs w:val="28"/>
        </w:rPr>
        <w:t>n</w:t>
      </w:r>
      <w:r w:rsidR="00DD6D41" w:rsidRPr="00900C55">
        <w:rPr>
          <w:rFonts w:ascii="Times New Roman" w:hAnsi="Times New Roman" w:cs="Times New Roman"/>
          <w:sz w:val="28"/>
          <w:szCs w:val="28"/>
        </w:rPr>
        <w:t>g Cơ sở sản xuất) ký tên và đóng dấu. Phiếu kiểm tra chất lượng xuất xưởng cấp cho Xe dùng để làm thủ tục đăng ký Xe.</w:t>
      </w:r>
    </w:p>
    <w:p w:rsidR="00DD6D41" w:rsidRPr="00900C55" w:rsidRDefault="00892C8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5. </w:t>
      </w:r>
      <w:r w:rsidR="00DD6D41" w:rsidRPr="00900C55">
        <w:rPr>
          <w:rFonts w:ascii="Times New Roman" w:hAnsi="Times New Roman" w:cs="Times New Roman"/>
          <w:sz w:val="28"/>
          <w:szCs w:val="28"/>
        </w:rPr>
        <w:t>Hồ sơ xuất xưởng</w:t>
      </w:r>
    </w:p>
    <w:p w:rsidR="00DD6D41" w:rsidRPr="00900C55" w:rsidRDefault="00DD6D41"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Cơ sở sản xuất có trách nhiệm lập và cấp cho từng Xe xuất x</w:t>
      </w:r>
      <w:r w:rsidR="008A6839" w:rsidRPr="00900C55">
        <w:rPr>
          <w:rFonts w:ascii="Times New Roman" w:hAnsi="Times New Roman" w:cs="Times New Roman"/>
          <w:sz w:val="28"/>
          <w:szCs w:val="28"/>
          <w:highlight w:val="white"/>
        </w:rPr>
        <w:t>ưở</w:t>
      </w:r>
      <w:r w:rsidR="00892C87" w:rsidRPr="00900C55">
        <w:rPr>
          <w:rFonts w:ascii="Times New Roman" w:hAnsi="Times New Roman" w:cs="Times New Roman"/>
          <w:sz w:val="28"/>
          <w:szCs w:val="28"/>
        </w:rPr>
        <w:t>n</w:t>
      </w:r>
      <w:r w:rsidRPr="00900C55">
        <w:rPr>
          <w:rFonts w:ascii="Times New Roman" w:hAnsi="Times New Roman" w:cs="Times New Roman"/>
          <w:sz w:val="28"/>
          <w:szCs w:val="28"/>
        </w:rPr>
        <w:t xml:space="preserve">g các hồ sơ sau đây: Phiếu </w:t>
      </w:r>
      <w:r w:rsidR="00892C87" w:rsidRPr="00900C55">
        <w:rPr>
          <w:rFonts w:ascii="Times New Roman" w:hAnsi="Times New Roman" w:cs="Times New Roman"/>
          <w:sz w:val="28"/>
          <w:szCs w:val="28"/>
        </w:rPr>
        <w:t>kiểm</w:t>
      </w:r>
      <w:r w:rsidRPr="00900C55">
        <w:rPr>
          <w:rFonts w:ascii="Times New Roman" w:hAnsi="Times New Roman" w:cs="Times New Roman"/>
          <w:sz w:val="28"/>
          <w:szCs w:val="28"/>
        </w:rPr>
        <w:t xml:space="preserve"> tra chất lượng xuất xưởng theo quy định tại khoản 3 và khoản 4 Điều này; Hướng dẫn sử dụng; Phiếu bảo hành Xe.</w:t>
      </w:r>
    </w:p>
    <w:p w:rsidR="00DD6D41" w:rsidRPr="00900C55" w:rsidRDefault="00DD6D41" w:rsidP="0087645F">
      <w:pPr>
        <w:spacing w:before="120" w:after="120" w:line="320" w:lineRule="exact"/>
        <w:ind w:firstLine="720"/>
        <w:jc w:val="both"/>
        <w:rPr>
          <w:rFonts w:ascii="Times New Roman" w:hAnsi="Times New Roman" w:cs="Times New Roman"/>
          <w:b/>
          <w:sz w:val="28"/>
          <w:szCs w:val="28"/>
        </w:rPr>
      </w:pPr>
      <w:bookmarkStart w:id="15" w:name="dieu_9"/>
      <w:r w:rsidRPr="00900C55">
        <w:rPr>
          <w:rFonts w:ascii="Times New Roman" w:hAnsi="Times New Roman" w:cs="Times New Roman"/>
          <w:b/>
          <w:sz w:val="28"/>
          <w:szCs w:val="28"/>
        </w:rPr>
        <w:t>Điều 9. Đánh giá hàng năm, đánh giá bổ sung Giấy chứng nhận</w:t>
      </w:r>
    </w:p>
    <w:bookmarkEnd w:id="15"/>
    <w:p w:rsidR="00DD6D41" w:rsidRPr="00900C55" w:rsidRDefault="00892C8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1. </w:t>
      </w:r>
      <w:r w:rsidR="00DD6D41" w:rsidRPr="00900C55">
        <w:rPr>
          <w:rFonts w:ascii="Times New Roman" w:hAnsi="Times New Roman" w:cs="Times New Roman"/>
          <w:sz w:val="28"/>
          <w:szCs w:val="28"/>
        </w:rPr>
        <w:t>Hàng năm, căn cứ vào nhu cầu của Cơ sở sản xuất, Cục Đăng kiểm Việt Nam tiến hành đánh giá các Giấy chứng nhận đã cấp theo nội dung sau:</w:t>
      </w:r>
    </w:p>
    <w:p w:rsidR="00DD6D41" w:rsidRPr="00EC2A14" w:rsidRDefault="00892C87" w:rsidP="0087645F">
      <w:pPr>
        <w:spacing w:before="120" w:after="120" w:line="320" w:lineRule="exact"/>
        <w:ind w:firstLine="720"/>
        <w:jc w:val="both"/>
        <w:rPr>
          <w:rFonts w:ascii="Times New Roman" w:hAnsi="Times New Roman" w:cs="Times New Roman"/>
          <w:spacing w:val="-6"/>
          <w:sz w:val="28"/>
          <w:szCs w:val="28"/>
        </w:rPr>
      </w:pPr>
      <w:r w:rsidRPr="00EC2A14">
        <w:rPr>
          <w:rFonts w:ascii="Times New Roman" w:hAnsi="Times New Roman" w:cs="Times New Roman"/>
          <w:spacing w:val="-6"/>
          <w:sz w:val="28"/>
          <w:szCs w:val="28"/>
        </w:rPr>
        <w:t xml:space="preserve">a) </w:t>
      </w:r>
      <w:r w:rsidR="00DD6D41" w:rsidRPr="00EC2A14">
        <w:rPr>
          <w:rFonts w:ascii="Times New Roman" w:hAnsi="Times New Roman" w:cs="Times New Roman"/>
          <w:spacing w:val="-6"/>
          <w:sz w:val="28"/>
          <w:szCs w:val="28"/>
        </w:rPr>
        <w:t>Đánh giá COP theo quy định tại điểm b khoản 3 Điều 6 của Thông tư</w:t>
      </w:r>
      <w:r w:rsidRPr="00EC2A14">
        <w:rPr>
          <w:rFonts w:ascii="Times New Roman" w:hAnsi="Times New Roman" w:cs="Times New Roman"/>
          <w:spacing w:val="-6"/>
          <w:sz w:val="28"/>
          <w:szCs w:val="28"/>
        </w:rPr>
        <w:t xml:space="preserve"> </w:t>
      </w:r>
      <w:r w:rsidR="00DD6D41" w:rsidRPr="00EC2A14">
        <w:rPr>
          <w:rFonts w:ascii="Times New Roman" w:hAnsi="Times New Roman" w:cs="Times New Roman"/>
          <w:spacing w:val="-6"/>
          <w:sz w:val="28"/>
          <w:szCs w:val="28"/>
        </w:rPr>
        <w:t>này;</w:t>
      </w:r>
    </w:p>
    <w:p w:rsidR="00DD6D41" w:rsidRPr="00900C55" w:rsidRDefault="00892C8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b) </w:t>
      </w:r>
      <w:r w:rsidR="00DD6D41" w:rsidRPr="00900C55">
        <w:rPr>
          <w:rFonts w:ascii="Times New Roman" w:hAnsi="Times New Roman" w:cs="Times New Roman"/>
          <w:sz w:val="28"/>
          <w:szCs w:val="28"/>
        </w:rPr>
        <w:t xml:space="preserve">Lấy mẫu ngẫu nhiên trong số các sản phẩm cùng kiểu loại tại Cơ sở sản xuất, yêu cầu thử nghiệm mẫu theo quy định tại Điều 4 của Thông tư này. Cơ sở sản xuất có trách nhiệm chuyển mẫu tới địa </w:t>
      </w:r>
      <w:r w:rsidR="008A6839" w:rsidRPr="00900C55">
        <w:rPr>
          <w:rFonts w:ascii="Times New Roman" w:hAnsi="Times New Roman" w:cs="Times New Roman"/>
          <w:sz w:val="28"/>
          <w:szCs w:val="28"/>
          <w:highlight w:val="white"/>
        </w:rPr>
        <w:t>điểm</w:t>
      </w:r>
      <w:r w:rsidR="00DD6D41" w:rsidRPr="00900C55">
        <w:rPr>
          <w:rFonts w:ascii="Times New Roman" w:hAnsi="Times New Roman" w:cs="Times New Roman"/>
          <w:sz w:val="28"/>
          <w:szCs w:val="28"/>
        </w:rPr>
        <w:t xml:space="preserve"> thử nghiệm.</w:t>
      </w:r>
    </w:p>
    <w:p w:rsidR="00DD6D41" w:rsidRPr="00900C55" w:rsidRDefault="00892C8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2. </w:t>
      </w:r>
      <w:r w:rsidR="00DD6D41" w:rsidRPr="00900C55">
        <w:rPr>
          <w:rFonts w:ascii="Times New Roman" w:hAnsi="Times New Roman" w:cs="Times New Roman"/>
          <w:sz w:val="28"/>
          <w:szCs w:val="28"/>
        </w:rPr>
        <w:t>Cơ sở sản xuất phải tiến hành các thủ tục chứng nhận</w:t>
      </w:r>
      <w:r w:rsidR="00DA368A" w:rsidRPr="00900C55">
        <w:rPr>
          <w:rFonts w:ascii="Times New Roman" w:hAnsi="Times New Roman" w:cs="Times New Roman"/>
          <w:sz w:val="28"/>
          <w:szCs w:val="28"/>
        </w:rPr>
        <w:t xml:space="preserve"> </w:t>
      </w:r>
      <w:r w:rsidR="00DD6D41" w:rsidRPr="00900C55">
        <w:rPr>
          <w:rFonts w:ascii="Times New Roman" w:hAnsi="Times New Roman" w:cs="Times New Roman"/>
          <w:sz w:val="28"/>
          <w:szCs w:val="28"/>
        </w:rPr>
        <w:t>bổ</w:t>
      </w:r>
      <w:r w:rsidR="00DA368A" w:rsidRPr="00900C55">
        <w:rPr>
          <w:rFonts w:ascii="Times New Roman" w:hAnsi="Times New Roman" w:cs="Times New Roman"/>
          <w:sz w:val="28"/>
          <w:szCs w:val="28"/>
        </w:rPr>
        <w:t xml:space="preserve"> </w:t>
      </w:r>
      <w:r w:rsidR="00DD6D41" w:rsidRPr="00900C55">
        <w:rPr>
          <w:rFonts w:ascii="Times New Roman" w:hAnsi="Times New Roman" w:cs="Times New Roman"/>
          <w:sz w:val="28"/>
          <w:szCs w:val="28"/>
        </w:rPr>
        <w:t>sung</w:t>
      </w:r>
      <w:r w:rsidR="00DA368A" w:rsidRPr="00900C55">
        <w:rPr>
          <w:rFonts w:ascii="Times New Roman" w:hAnsi="Times New Roman" w:cs="Times New Roman"/>
          <w:sz w:val="28"/>
          <w:szCs w:val="28"/>
        </w:rPr>
        <w:t xml:space="preserve"> </w:t>
      </w:r>
      <w:r w:rsidR="00DD6D41" w:rsidRPr="00900C55">
        <w:rPr>
          <w:rFonts w:ascii="Times New Roman" w:hAnsi="Times New Roman" w:cs="Times New Roman"/>
          <w:sz w:val="28"/>
          <w:szCs w:val="28"/>
        </w:rPr>
        <w:t>khi</w:t>
      </w:r>
      <w:r w:rsidR="00DA368A" w:rsidRPr="00900C55">
        <w:rPr>
          <w:rFonts w:ascii="Times New Roman" w:hAnsi="Times New Roman" w:cs="Times New Roman"/>
          <w:sz w:val="28"/>
          <w:szCs w:val="28"/>
        </w:rPr>
        <w:t xml:space="preserve"> </w:t>
      </w:r>
      <w:r w:rsidR="00DD6D41" w:rsidRPr="00900C55">
        <w:rPr>
          <w:rFonts w:ascii="Times New Roman" w:hAnsi="Times New Roman" w:cs="Times New Roman"/>
          <w:sz w:val="28"/>
          <w:szCs w:val="28"/>
        </w:rPr>
        <w:t>các</w:t>
      </w:r>
      <w:r w:rsidRPr="00900C55">
        <w:rPr>
          <w:rFonts w:ascii="Times New Roman" w:hAnsi="Times New Roman" w:cs="Times New Roman"/>
          <w:sz w:val="28"/>
          <w:szCs w:val="28"/>
        </w:rPr>
        <w:t xml:space="preserve"> </w:t>
      </w:r>
      <w:r w:rsidR="00DD6D41" w:rsidRPr="00900C55">
        <w:rPr>
          <w:rFonts w:ascii="Times New Roman" w:hAnsi="Times New Roman" w:cs="Times New Roman"/>
          <w:sz w:val="28"/>
          <w:szCs w:val="28"/>
        </w:rPr>
        <w:t>quy định, quy chuẩn kỹ thuật quốc gia liên quan đến ki</w:t>
      </w:r>
      <w:r w:rsidRPr="00900C55">
        <w:rPr>
          <w:rFonts w:ascii="Times New Roman" w:hAnsi="Times New Roman" w:cs="Times New Roman"/>
          <w:sz w:val="28"/>
          <w:szCs w:val="28"/>
        </w:rPr>
        <w:t>ể</w:t>
      </w:r>
      <w:r w:rsidR="00DD6D41" w:rsidRPr="00900C55">
        <w:rPr>
          <w:rFonts w:ascii="Times New Roman" w:hAnsi="Times New Roman" w:cs="Times New Roman"/>
          <w:sz w:val="28"/>
          <w:szCs w:val="28"/>
        </w:rPr>
        <w:t xml:space="preserve">u loại sản </w:t>
      </w:r>
      <w:r w:rsidR="008A6839" w:rsidRPr="00900C55">
        <w:rPr>
          <w:rFonts w:ascii="Times New Roman" w:hAnsi="Times New Roman" w:cs="Times New Roman"/>
          <w:sz w:val="28"/>
          <w:szCs w:val="28"/>
          <w:highlight w:val="white"/>
        </w:rPr>
        <w:t>phẩm</w:t>
      </w:r>
      <w:r w:rsidR="00DA368A" w:rsidRPr="00900C55">
        <w:rPr>
          <w:rFonts w:ascii="Times New Roman" w:hAnsi="Times New Roman" w:cs="Times New Roman"/>
          <w:sz w:val="28"/>
          <w:szCs w:val="28"/>
        </w:rPr>
        <w:t xml:space="preserve"> </w:t>
      </w:r>
      <w:r w:rsidR="00DD6D41" w:rsidRPr="00900C55">
        <w:rPr>
          <w:rFonts w:ascii="Times New Roman" w:hAnsi="Times New Roman" w:cs="Times New Roman"/>
          <w:sz w:val="28"/>
          <w:szCs w:val="28"/>
        </w:rPr>
        <w:t>đã được</w:t>
      </w:r>
      <w:r w:rsidRPr="00900C55">
        <w:rPr>
          <w:rFonts w:ascii="Times New Roman" w:hAnsi="Times New Roman" w:cs="Times New Roman"/>
          <w:sz w:val="28"/>
          <w:szCs w:val="28"/>
        </w:rPr>
        <w:t xml:space="preserve"> </w:t>
      </w:r>
      <w:r w:rsidR="00DD6D41" w:rsidRPr="00900C55">
        <w:rPr>
          <w:rFonts w:ascii="Times New Roman" w:hAnsi="Times New Roman" w:cs="Times New Roman"/>
          <w:sz w:val="28"/>
          <w:szCs w:val="28"/>
        </w:rPr>
        <w:t xml:space="preserve">chứng nhận thay đổi hoặc khi sản phẩm có các thay đổi ảnh hưởng tới sự </w:t>
      </w:r>
      <w:r w:rsidR="008A6839" w:rsidRPr="00900C55">
        <w:rPr>
          <w:rFonts w:ascii="Times New Roman" w:hAnsi="Times New Roman" w:cs="Times New Roman"/>
          <w:sz w:val="28"/>
          <w:szCs w:val="28"/>
          <w:highlight w:val="white"/>
        </w:rPr>
        <w:t>phù hợp</w:t>
      </w:r>
      <w:r w:rsidR="00DD6D41" w:rsidRPr="00900C55">
        <w:rPr>
          <w:rFonts w:ascii="Times New Roman" w:hAnsi="Times New Roman" w:cs="Times New Roman"/>
          <w:sz w:val="28"/>
          <w:szCs w:val="28"/>
        </w:rPr>
        <w:t xml:space="preserve"> của kiểu loại sản phẩm đó so với quy định, quy chuẩn kỹ thuật quốc gia tương ứng. Cơ sở sản xuất nộp bổ sung các tài liệu sau:</w:t>
      </w:r>
    </w:p>
    <w:p w:rsidR="00DD6D41" w:rsidRPr="00900C55" w:rsidRDefault="00892C8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a) </w:t>
      </w:r>
      <w:r w:rsidR="00DD6D41" w:rsidRPr="00900C55">
        <w:rPr>
          <w:rFonts w:ascii="Times New Roman" w:hAnsi="Times New Roman" w:cs="Times New Roman"/>
          <w:sz w:val="28"/>
          <w:szCs w:val="28"/>
        </w:rPr>
        <w:t>Các tài liệu liên quan t</w:t>
      </w:r>
      <w:r w:rsidRPr="00900C55">
        <w:rPr>
          <w:rFonts w:ascii="Times New Roman" w:hAnsi="Times New Roman" w:cs="Times New Roman"/>
          <w:sz w:val="28"/>
          <w:szCs w:val="28"/>
        </w:rPr>
        <w:t>ớ</w:t>
      </w:r>
      <w:r w:rsidR="00DD6D41" w:rsidRPr="00900C55">
        <w:rPr>
          <w:rFonts w:ascii="Times New Roman" w:hAnsi="Times New Roman" w:cs="Times New Roman"/>
          <w:sz w:val="28"/>
          <w:szCs w:val="28"/>
        </w:rPr>
        <w:t>i sự thay đổi của sản phẩm;</w:t>
      </w:r>
    </w:p>
    <w:p w:rsidR="00DD6D41" w:rsidRPr="00900C55" w:rsidRDefault="00892C8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b) </w:t>
      </w:r>
      <w:r w:rsidR="00DD6D41" w:rsidRPr="00900C55">
        <w:rPr>
          <w:rFonts w:ascii="Times New Roman" w:hAnsi="Times New Roman" w:cs="Times New Roman"/>
          <w:sz w:val="28"/>
          <w:szCs w:val="28"/>
        </w:rPr>
        <w:t>Báo cáo kết quả thử nghiệm lại sản phẩm theo các quy định, quy chuẩn kỹ thuật quốc gia mới.</w:t>
      </w:r>
    </w:p>
    <w:p w:rsidR="00DD6D41" w:rsidRPr="00900C55" w:rsidRDefault="00892C8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3. </w:t>
      </w:r>
      <w:r w:rsidR="00DD6D41" w:rsidRPr="00900C55">
        <w:rPr>
          <w:rFonts w:ascii="Times New Roman" w:hAnsi="Times New Roman" w:cs="Times New Roman"/>
          <w:sz w:val="28"/>
          <w:szCs w:val="28"/>
        </w:rPr>
        <w:t>Giấy chứng nhận kiểu loại sản phẩm sẽ không còn giá trị khi vi phạm một trong các quy định sau:</w:t>
      </w:r>
    </w:p>
    <w:p w:rsidR="00DD6D41" w:rsidRPr="00900C55" w:rsidRDefault="00892C8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a) </w:t>
      </w:r>
      <w:r w:rsidR="00DD6D41" w:rsidRPr="00900C55">
        <w:rPr>
          <w:rFonts w:ascii="Times New Roman" w:hAnsi="Times New Roman" w:cs="Times New Roman"/>
          <w:sz w:val="28"/>
          <w:szCs w:val="28"/>
        </w:rPr>
        <w:t xml:space="preserve">Sản phẩm không còn thỏa mãn các quy định, quy chuẩn kỹ thuật quốc gia hiện hành hoặc sản </w:t>
      </w:r>
      <w:r w:rsidR="008A6839" w:rsidRPr="00900C55">
        <w:rPr>
          <w:rFonts w:ascii="Times New Roman" w:hAnsi="Times New Roman" w:cs="Times New Roman"/>
          <w:sz w:val="28"/>
          <w:szCs w:val="28"/>
          <w:highlight w:val="white"/>
        </w:rPr>
        <w:t>phẩm</w:t>
      </w:r>
      <w:r w:rsidR="00DD6D41" w:rsidRPr="00900C55">
        <w:rPr>
          <w:rFonts w:ascii="Times New Roman" w:hAnsi="Times New Roman" w:cs="Times New Roman"/>
          <w:sz w:val="28"/>
          <w:szCs w:val="28"/>
        </w:rPr>
        <w:t xml:space="preserve"> có sự</w:t>
      </w:r>
      <w:r w:rsidRPr="00900C55">
        <w:rPr>
          <w:rFonts w:ascii="Times New Roman" w:hAnsi="Times New Roman" w:cs="Times New Roman"/>
          <w:sz w:val="28"/>
          <w:szCs w:val="28"/>
        </w:rPr>
        <w:t xml:space="preserve"> </w:t>
      </w:r>
      <w:r w:rsidR="00DD6D41" w:rsidRPr="00900C55">
        <w:rPr>
          <w:rFonts w:ascii="Times New Roman" w:hAnsi="Times New Roman" w:cs="Times New Roman"/>
          <w:sz w:val="28"/>
          <w:szCs w:val="28"/>
        </w:rPr>
        <w:t>thay đổi, không phù hợp với hồ sơ đăng ký chứng nhận, Giấy chứng nhận đã cấp mà Cơ sở sản xuất không thực hiện việc chứng nhận bổ sung theo quy định tại khoản 2 Điều này;</w:t>
      </w:r>
    </w:p>
    <w:p w:rsidR="00DD6D41" w:rsidRPr="00900C55" w:rsidRDefault="00892C8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b) </w:t>
      </w:r>
      <w:r w:rsidR="00DD6D41" w:rsidRPr="00900C55">
        <w:rPr>
          <w:rFonts w:ascii="Times New Roman" w:hAnsi="Times New Roman" w:cs="Times New Roman"/>
          <w:sz w:val="28"/>
          <w:szCs w:val="28"/>
        </w:rPr>
        <w:t>Cơ sở sản xuất vi phạm nghiêm trọng các quy định liên quan đến việc kiểm tra chất lượng sản phẩm, cấp phiếu kiểm tra chất lượng xuất xưởng;</w:t>
      </w:r>
    </w:p>
    <w:p w:rsidR="00DD6D41" w:rsidRPr="00900C55" w:rsidRDefault="00892C87"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c) </w:t>
      </w:r>
      <w:r w:rsidR="00DD6D41" w:rsidRPr="00900C55">
        <w:rPr>
          <w:rFonts w:ascii="Times New Roman" w:hAnsi="Times New Roman" w:cs="Times New Roman"/>
          <w:sz w:val="28"/>
          <w:szCs w:val="28"/>
        </w:rPr>
        <w:t>Cơ sở sản xuất không thực hiện việc triệu hồi đối với sản phẩm bị lỗi kỹ thuật theo quy định tại khoản 3 Điều 21 của Thông tư này.</w:t>
      </w:r>
    </w:p>
    <w:p w:rsidR="00DD6D41" w:rsidRPr="00900C55" w:rsidRDefault="00DD6D41"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Các giấy chứng nhận không còn giá trị được thông báo cho Cơ sở sản xuất bằng văn bản và công bố trên trang thông tin điện tử của Cục Đăng ki</w:t>
      </w:r>
      <w:r w:rsidR="00892C87" w:rsidRPr="00900C55">
        <w:rPr>
          <w:rFonts w:ascii="Times New Roman" w:hAnsi="Times New Roman" w:cs="Times New Roman"/>
          <w:sz w:val="28"/>
          <w:szCs w:val="28"/>
        </w:rPr>
        <w:t>ể</w:t>
      </w:r>
      <w:r w:rsidRPr="00900C55">
        <w:rPr>
          <w:rFonts w:ascii="Times New Roman" w:hAnsi="Times New Roman" w:cs="Times New Roman"/>
          <w:sz w:val="28"/>
          <w:szCs w:val="28"/>
        </w:rPr>
        <w:t xml:space="preserve">m </w:t>
      </w:r>
      <w:r w:rsidRPr="00900C55">
        <w:rPr>
          <w:rFonts w:ascii="Times New Roman" w:hAnsi="Times New Roman" w:cs="Times New Roman"/>
          <w:sz w:val="28"/>
          <w:szCs w:val="28"/>
        </w:rPr>
        <w:lastRenderedPageBreak/>
        <w:t>Việt Nam.</w:t>
      </w:r>
    </w:p>
    <w:p w:rsidR="000C40C9" w:rsidRPr="00900C55" w:rsidRDefault="000C40C9" w:rsidP="0087645F">
      <w:pPr>
        <w:widowControl/>
        <w:spacing w:before="120" w:after="120" w:line="320" w:lineRule="exact"/>
        <w:jc w:val="center"/>
        <w:rPr>
          <w:rFonts w:ascii="Times New Roman" w:hAnsi="Times New Roman" w:cs="Times New Roman"/>
          <w:b/>
          <w:sz w:val="28"/>
          <w:szCs w:val="28"/>
        </w:rPr>
      </w:pPr>
      <w:bookmarkStart w:id="16" w:name="chuong_3"/>
      <w:r w:rsidRPr="00900C55">
        <w:rPr>
          <w:rFonts w:ascii="Times New Roman" w:hAnsi="Times New Roman" w:cs="Times New Roman"/>
          <w:b/>
          <w:sz w:val="28"/>
          <w:szCs w:val="28"/>
        </w:rPr>
        <w:t>Chương III</w:t>
      </w:r>
    </w:p>
    <w:p w:rsidR="00892C87" w:rsidRPr="00900C55" w:rsidRDefault="00892C87" w:rsidP="0087645F">
      <w:pPr>
        <w:widowControl/>
        <w:spacing w:before="120" w:after="120" w:line="320" w:lineRule="exact"/>
        <w:jc w:val="center"/>
        <w:rPr>
          <w:rFonts w:ascii="Times New Roman" w:hAnsi="Times New Roman" w:cs="Times New Roman"/>
          <w:b/>
          <w:sz w:val="28"/>
          <w:szCs w:val="28"/>
        </w:rPr>
      </w:pPr>
      <w:bookmarkStart w:id="17" w:name="chuong_3_name"/>
      <w:bookmarkEnd w:id="16"/>
      <w:r w:rsidRPr="00900C55">
        <w:rPr>
          <w:rFonts w:ascii="Times New Roman" w:hAnsi="Times New Roman" w:cs="Times New Roman"/>
          <w:b/>
          <w:sz w:val="28"/>
          <w:szCs w:val="28"/>
        </w:rPr>
        <w:t>QUY ĐỊNH VỀ KIỂM TRA CHẤT LƯỢNG AN TOÀN KỸ THUẬT VÀ BẢO VỆ MÔI TRƯỜNG TRONG KHAI THÁC SỬ DỤNG XE</w:t>
      </w:r>
    </w:p>
    <w:p w:rsidR="00DD6D41" w:rsidRPr="00900C55" w:rsidRDefault="00DD6D41" w:rsidP="0087645F">
      <w:pPr>
        <w:spacing w:before="120" w:after="120" w:line="320" w:lineRule="exact"/>
        <w:ind w:firstLine="720"/>
        <w:jc w:val="both"/>
        <w:rPr>
          <w:rFonts w:ascii="Times New Roman" w:hAnsi="Times New Roman" w:cs="Times New Roman"/>
          <w:b/>
          <w:sz w:val="28"/>
          <w:szCs w:val="28"/>
        </w:rPr>
      </w:pPr>
      <w:bookmarkStart w:id="18" w:name="dieu_10"/>
      <w:bookmarkEnd w:id="17"/>
      <w:r w:rsidRPr="00900C55">
        <w:rPr>
          <w:rFonts w:ascii="Times New Roman" w:hAnsi="Times New Roman" w:cs="Times New Roman"/>
          <w:b/>
          <w:sz w:val="28"/>
          <w:szCs w:val="28"/>
        </w:rPr>
        <w:t>Điều 10. Hồ sơ kiểm tra lưu hành</w:t>
      </w:r>
    </w:p>
    <w:bookmarkEnd w:id="18"/>
    <w:p w:rsidR="00DD6D41" w:rsidRPr="00900C55" w:rsidRDefault="00DD6D41"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Khi kiểm tra lưu hành, chủ xe cần có các giấy tờ sau:</w:t>
      </w:r>
    </w:p>
    <w:p w:rsidR="00DD6D41" w:rsidRPr="00900C55" w:rsidRDefault="001F1FB6"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1. </w:t>
      </w:r>
      <w:r w:rsidR="00DD6D41" w:rsidRPr="00900C55">
        <w:rPr>
          <w:rFonts w:ascii="Times New Roman" w:hAnsi="Times New Roman" w:cs="Times New Roman"/>
          <w:sz w:val="28"/>
          <w:szCs w:val="28"/>
        </w:rPr>
        <w:t>Bản chính Giấy đăng ký xe do cơ quan nhà nước có thẩm quyền cấp hoặc một trong các giấy tờ còn hiệu lực sau để xuất trình:</w:t>
      </w:r>
    </w:p>
    <w:p w:rsidR="00DD6D41" w:rsidRPr="00900C55" w:rsidRDefault="001F1FB6"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a) </w:t>
      </w:r>
      <w:r w:rsidR="00DD6D41" w:rsidRPr="00900C55">
        <w:rPr>
          <w:rFonts w:ascii="Times New Roman" w:hAnsi="Times New Roman" w:cs="Times New Roman"/>
          <w:sz w:val="28"/>
          <w:szCs w:val="28"/>
        </w:rPr>
        <w:t>Bản sao Giấy đăng ký xe có xác nhận của ngân hàng đang giữ Bản chính giấy đăng ký xe đó.</w:t>
      </w:r>
    </w:p>
    <w:p w:rsidR="00DD6D41" w:rsidRPr="00900C55" w:rsidRDefault="001F1FB6"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b) </w:t>
      </w:r>
      <w:r w:rsidR="00DD6D41" w:rsidRPr="00900C55">
        <w:rPr>
          <w:rFonts w:ascii="Times New Roman" w:hAnsi="Times New Roman" w:cs="Times New Roman"/>
          <w:sz w:val="28"/>
          <w:szCs w:val="28"/>
        </w:rPr>
        <w:t>Bản sao Giấy đăng ký xe có xác nhận của cơ quan cho thuê tài chính đang giữ Bản chính giấy đăng ký xe đó.</w:t>
      </w:r>
    </w:p>
    <w:p w:rsidR="00DD6D41" w:rsidRPr="00900C55" w:rsidRDefault="001F1FB6"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2. </w:t>
      </w:r>
      <w:r w:rsidR="00DD6D41" w:rsidRPr="00900C55">
        <w:rPr>
          <w:rFonts w:ascii="Times New Roman" w:hAnsi="Times New Roman" w:cs="Times New Roman"/>
          <w:sz w:val="28"/>
          <w:szCs w:val="28"/>
        </w:rPr>
        <w:t>Bản chính Giấy chứng nhận bảo hiểm trách nhiệm dân sự còn hiệu lực để xuất trình.</w:t>
      </w:r>
    </w:p>
    <w:p w:rsidR="00DD6D41" w:rsidRPr="00900C55" w:rsidRDefault="001F1FB6"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3. </w:t>
      </w:r>
      <w:r w:rsidR="00DD6D41" w:rsidRPr="00900C55">
        <w:rPr>
          <w:rFonts w:ascii="Times New Roman" w:hAnsi="Times New Roman" w:cs="Times New Roman"/>
          <w:sz w:val="28"/>
          <w:szCs w:val="28"/>
        </w:rPr>
        <w:t xml:space="preserve">Bản sao chụp Phiếu kiểm tra chất lượng xuất xưởng (đối với </w:t>
      </w:r>
      <w:r w:rsidR="008A6839" w:rsidRPr="00900C55">
        <w:rPr>
          <w:rFonts w:ascii="Times New Roman" w:hAnsi="Times New Roman" w:cs="Times New Roman"/>
          <w:sz w:val="28"/>
          <w:szCs w:val="28"/>
          <w:highlight w:val="white"/>
        </w:rPr>
        <w:t>trường hợp</w:t>
      </w:r>
      <w:r w:rsidR="00DD6D41" w:rsidRPr="00900C55">
        <w:rPr>
          <w:rFonts w:ascii="Times New Roman" w:hAnsi="Times New Roman" w:cs="Times New Roman"/>
          <w:sz w:val="28"/>
          <w:szCs w:val="28"/>
        </w:rPr>
        <w:t xml:space="preserve"> kiểm tra lưu hành lần đầu của các Xe có đăng ký lần đầu sau ngày thông tư này có hiệu lực).</w:t>
      </w:r>
    </w:p>
    <w:p w:rsidR="00DD6D41" w:rsidRPr="00900C55" w:rsidRDefault="001F1FB6"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4. </w:t>
      </w:r>
      <w:r w:rsidR="00DD6D41" w:rsidRPr="00900C55">
        <w:rPr>
          <w:rFonts w:ascii="Times New Roman" w:hAnsi="Times New Roman" w:cs="Times New Roman"/>
          <w:sz w:val="28"/>
          <w:szCs w:val="28"/>
        </w:rPr>
        <w:t xml:space="preserve">Giấy chứng nhận lưu hành của lần kiểm tra trước (đối với </w:t>
      </w:r>
      <w:r w:rsidR="008A6839" w:rsidRPr="00900C55">
        <w:rPr>
          <w:rFonts w:ascii="Times New Roman" w:hAnsi="Times New Roman" w:cs="Times New Roman"/>
          <w:sz w:val="28"/>
          <w:szCs w:val="28"/>
          <w:highlight w:val="white"/>
        </w:rPr>
        <w:t>trường hợp</w:t>
      </w:r>
      <w:r w:rsidR="00DD6D41" w:rsidRPr="00900C55">
        <w:rPr>
          <w:rFonts w:ascii="Times New Roman" w:hAnsi="Times New Roman" w:cs="Times New Roman"/>
          <w:sz w:val="28"/>
          <w:szCs w:val="28"/>
        </w:rPr>
        <w:t xml:space="preserve"> </w:t>
      </w:r>
      <w:r w:rsidR="008A6839" w:rsidRPr="00900C55">
        <w:rPr>
          <w:rFonts w:ascii="Times New Roman" w:hAnsi="Times New Roman" w:cs="Times New Roman"/>
          <w:sz w:val="28"/>
          <w:szCs w:val="28"/>
          <w:highlight w:val="white"/>
        </w:rPr>
        <w:t>kiểm tra</w:t>
      </w:r>
      <w:r w:rsidR="00DD6D41" w:rsidRPr="00900C55">
        <w:rPr>
          <w:rFonts w:ascii="Times New Roman" w:hAnsi="Times New Roman" w:cs="Times New Roman"/>
          <w:sz w:val="28"/>
          <w:szCs w:val="28"/>
        </w:rPr>
        <w:t xml:space="preserve"> lưu hành các lần tiếp theo).</w:t>
      </w:r>
    </w:p>
    <w:p w:rsidR="00DD6D41" w:rsidRPr="00900C55" w:rsidRDefault="00DD6D41" w:rsidP="0087645F">
      <w:pPr>
        <w:spacing w:before="120" w:after="120" w:line="320" w:lineRule="exact"/>
        <w:ind w:firstLine="720"/>
        <w:jc w:val="both"/>
        <w:rPr>
          <w:rFonts w:ascii="Times New Roman" w:hAnsi="Times New Roman" w:cs="Times New Roman"/>
          <w:b/>
          <w:sz w:val="28"/>
          <w:szCs w:val="28"/>
        </w:rPr>
      </w:pPr>
      <w:bookmarkStart w:id="19" w:name="dieu_11"/>
      <w:r w:rsidRPr="00900C55">
        <w:rPr>
          <w:rFonts w:ascii="Times New Roman" w:hAnsi="Times New Roman" w:cs="Times New Roman"/>
          <w:b/>
          <w:sz w:val="28"/>
          <w:szCs w:val="28"/>
        </w:rPr>
        <w:t>Điều 11. Đơn vị đăng kiểm thực hiện kiểm tra lưu hành</w:t>
      </w:r>
    </w:p>
    <w:bookmarkEnd w:id="19"/>
    <w:p w:rsidR="00DD6D41" w:rsidRPr="00900C55" w:rsidRDefault="008A158D"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1. </w:t>
      </w:r>
      <w:r w:rsidR="00DD6D41" w:rsidRPr="00900C55">
        <w:rPr>
          <w:rFonts w:ascii="Times New Roman" w:hAnsi="Times New Roman" w:cs="Times New Roman"/>
          <w:sz w:val="28"/>
          <w:szCs w:val="28"/>
        </w:rPr>
        <w:t>Xe chở hàng bốn bánh có gắn động cơ được đăng ký và cấp biển số tại địa phương nào thì thực hiện kiểm tra lưu hành tại Đơn vị đăng kiểm ở địa phương đó.</w:t>
      </w:r>
    </w:p>
    <w:p w:rsidR="00DD6D41" w:rsidRPr="00900C55" w:rsidRDefault="008A158D"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2. </w:t>
      </w:r>
      <w:r w:rsidR="00DD6D41" w:rsidRPr="00900C55">
        <w:rPr>
          <w:rFonts w:ascii="Times New Roman" w:hAnsi="Times New Roman" w:cs="Times New Roman"/>
          <w:sz w:val="28"/>
          <w:szCs w:val="28"/>
        </w:rPr>
        <w:t>Dữ liệu kiểm tra lưu hành được lưu trữ tại Đơn vị đăng kiểm và trên Cơ sở dữ liệu của Cục Đăng kiểm Việt Nam.</w:t>
      </w:r>
    </w:p>
    <w:p w:rsidR="000C40C9" w:rsidRPr="00900C55" w:rsidRDefault="000C40C9" w:rsidP="0087645F">
      <w:pPr>
        <w:spacing w:before="120" w:after="120" w:line="320" w:lineRule="exact"/>
        <w:ind w:firstLine="720"/>
        <w:jc w:val="both"/>
        <w:rPr>
          <w:rFonts w:ascii="Times New Roman" w:hAnsi="Times New Roman" w:cs="Times New Roman"/>
          <w:b/>
          <w:sz w:val="28"/>
          <w:szCs w:val="28"/>
        </w:rPr>
      </w:pPr>
      <w:bookmarkStart w:id="20" w:name="dieu_12"/>
      <w:r w:rsidRPr="00900C55">
        <w:rPr>
          <w:rFonts w:ascii="Times New Roman" w:hAnsi="Times New Roman" w:cs="Times New Roman"/>
          <w:b/>
          <w:sz w:val="28"/>
          <w:szCs w:val="28"/>
        </w:rPr>
        <w:t>Điều 12. Trình tự, cách thức thực hiện khi kiểm tra lưu hành</w:t>
      </w:r>
    </w:p>
    <w:bookmarkEnd w:id="20"/>
    <w:p w:rsidR="00DD6D41" w:rsidRPr="00900C55" w:rsidRDefault="008A158D"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lang w:val="en-US"/>
        </w:rPr>
        <w:t xml:space="preserve">1. </w:t>
      </w:r>
      <w:r w:rsidR="00DD6D41" w:rsidRPr="00900C55">
        <w:rPr>
          <w:rFonts w:ascii="Times New Roman" w:hAnsi="Times New Roman" w:cs="Times New Roman"/>
          <w:sz w:val="28"/>
          <w:szCs w:val="28"/>
        </w:rPr>
        <w:t>Chủ xe hoặc người đưa xe đến kiểm tra lưu hành (sau đây gọi tắt là chủ xe) đưa Xe và các giấy tờ theo quy định tại Điều 10 của Thông tư này đến Đơn vị đăng ki</w:t>
      </w:r>
      <w:r w:rsidRPr="00900C55">
        <w:rPr>
          <w:rFonts w:ascii="Times New Roman" w:hAnsi="Times New Roman" w:cs="Times New Roman"/>
          <w:sz w:val="28"/>
          <w:szCs w:val="28"/>
          <w:lang w:val="en-US"/>
        </w:rPr>
        <w:t>ể</w:t>
      </w:r>
      <w:r w:rsidR="00DD6D41" w:rsidRPr="00900C55">
        <w:rPr>
          <w:rFonts w:ascii="Times New Roman" w:hAnsi="Times New Roman" w:cs="Times New Roman"/>
          <w:sz w:val="28"/>
          <w:szCs w:val="28"/>
        </w:rPr>
        <w:t>m để kiểm tra l</w:t>
      </w:r>
      <w:r w:rsidRPr="00900C55">
        <w:rPr>
          <w:rFonts w:ascii="Times New Roman" w:hAnsi="Times New Roman" w:cs="Times New Roman"/>
          <w:sz w:val="28"/>
          <w:szCs w:val="28"/>
          <w:lang w:val="en-US"/>
        </w:rPr>
        <w:t>ưu</w:t>
      </w:r>
      <w:r w:rsidR="00DD6D41" w:rsidRPr="00900C55">
        <w:rPr>
          <w:rFonts w:ascii="Times New Roman" w:hAnsi="Times New Roman" w:cs="Times New Roman"/>
          <w:sz w:val="28"/>
          <w:szCs w:val="28"/>
        </w:rPr>
        <w:t xml:space="preserve"> hành.</w:t>
      </w:r>
    </w:p>
    <w:p w:rsidR="00DD6D41" w:rsidRPr="00900C55" w:rsidRDefault="008A158D"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2. </w:t>
      </w:r>
      <w:r w:rsidR="00DD6D41" w:rsidRPr="00900C55">
        <w:rPr>
          <w:rFonts w:ascii="Times New Roman" w:hAnsi="Times New Roman" w:cs="Times New Roman"/>
          <w:sz w:val="28"/>
          <w:szCs w:val="28"/>
        </w:rPr>
        <w:t>Đơn vị đăng kiểm tiếp nhận, kiểm tra hồ sơ. Nếu không đầy đủ hoặc không h</w:t>
      </w:r>
      <w:r w:rsidRPr="00900C55">
        <w:rPr>
          <w:rFonts w:ascii="Times New Roman" w:hAnsi="Times New Roman" w:cs="Times New Roman"/>
          <w:sz w:val="28"/>
          <w:szCs w:val="28"/>
        </w:rPr>
        <w:t>ợ</w:t>
      </w:r>
      <w:r w:rsidR="00DD6D41" w:rsidRPr="00900C55">
        <w:rPr>
          <w:rFonts w:ascii="Times New Roman" w:hAnsi="Times New Roman" w:cs="Times New Roman"/>
          <w:sz w:val="28"/>
          <w:szCs w:val="28"/>
        </w:rPr>
        <w:t xml:space="preserve">p lệ thì hướng dẫn chủ xe hoàn thiện lại; nếu đầy đủ, </w:t>
      </w:r>
      <w:r w:rsidRPr="00900C55">
        <w:rPr>
          <w:rFonts w:ascii="Times New Roman" w:hAnsi="Times New Roman" w:cs="Times New Roman"/>
          <w:sz w:val="28"/>
          <w:szCs w:val="28"/>
        </w:rPr>
        <w:t>hợp lệ thì thu phí,</w:t>
      </w:r>
      <w:r w:rsidR="00DD6D41" w:rsidRPr="00900C55">
        <w:rPr>
          <w:rFonts w:ascii="Times New Roman" w:hAnsi="Times New Roman" w:cs="Times New Roman"/>
          <w:sz w:val="28"/>
          <w:szCs w:val="28"/>
        </w:rPr>
        <w:t xml:space="preserve"> chụp ảnh phương tiện và tiến hành </w:t>
      </w:r>
      <w:r w:rsidR="008A6839" w:rsidRPr="00900C55">
        <w:rPr>
          <w:rFonts w:ascii="Times New Roman" w:hAnsi="Times New Roman" w:cs="Times New Roman"/>
          <w:sz w:val="28"/>
          <w:szCs w:val="28"/>
          <w:highlight w:val="white"/>
        </w:rPr>
        <w:t>kiểm tra</w:t>
      </w:r>
      <w:r w:rsidR="00DD6D41" w:rsidRPr="00900C55">
        <w:rPr>
          <w:rFonts w:ascii="Times New Roman" w:hAnsi="Times New Roman" w:cs="Times New Roman"/>
          <w:sz w:val="28"/>
          <w:szCs w:val="28"/>
        </w:rPr>
        <w:t xml:space="preserve"> các hạng mục theo phương pháp kiểm tra được quy định tại Phụ lục IX ban hành kèm theo Thông tư này.</w:t>
      </w:r>
    </w:p>
    <w:p w:rsidR="00DD6D41" w:rsidRPr="00900C55" w:rsidRDefault="008A158D"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3. </w:t>
      </w:r>
      <w:r w:rsidR="00DD6D41" w:rsidRPr="00900C55">
        <w:rPr>
          <w:rFonts w:ascii="Times New Roman" w:hAnsi="Times New Roman" w:cs="Times New Roman"/>
          <w:sz w:val="28"/>
          <w:szCs w:val="28"/>
        </w:rPr>
        <w:t xml:space="preserve">Đối với trường hợp kiểm tra lần đầu, </w:t>
      </w:r>
      <w:r w:rsidR="008A6839" w:rsidRPr="00900C55">
        <w:rPr>
          <w:rFonts w:ascii="Times New Roman" w:hAnsi="Times New Roman" w:cs="Times New Roman"/>
          <w:sz w:val="28"/>
          <w:szCs w:val="28"/>
          <w:highlight w:val="white"/>
        </w:rPr>
        <w:t>Đơn vị</w:t>
      </w:r>
      <w:r w:rsidR="00DD6D41" w:rsidRPr="00900C55">
        <w:rPr>
          <w:rFonts w:ascii="Times New Roman" w:hAnsi="Times New Roman" w:cs="Times New Roman"/>
          <w:sz w:val="28"/>
          <w:szCs w:val="28"/>
        </w:rPr>
        <w:t xml:space="preserve"> đăng kiểm kiểm tra và lập Biên bản kiểm tra lần đầu xe chở hàng bốn bánh có gắn động cơ theo mẫu quy định tại Phụ lục XI ban hành kèm theo Thông tư này.</w:t>
      </w:r>
    </w:p>
    <w:p w:rsidR="00DD6D41" w:rsidRPr="00900C55" w:rsidRDefault="008A158D"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4. </w:t>
      </w:r>
      <w:r w:rsidR="00DD6D41" w:rsidRPr="00900C55">
        <w:rPr>
          <w:rFonts w:ascii="Times New Roman" w:hAnsi="Times New Roman" w:cs="Times New Roman"/>
          <w:sz w:val="28"/>
          <w:szCs w:val="28"/>
        </w:rPr>
        <w:t>Xe kiểm tra đạt tiêu chuẩn, Đơn vị đăng kiểm thu lệ phí, trả hóa đơn thu lệ phí và cấp Giấy chứng nhậ</w:t>
      </w:r>
      <w:r w:rsidRPr="00900C55">
        <w:rPr>
          <w:rFonts w:ascii="Times New Roman" w:hAnsi="Times New Roman" w:cs="Times New Roman"/>
          <w:sz w:val="28"/>
          <w:szCs w:val="28"/>
        </w:rPr>
        <w:t>n lưu</w:t>
      </w:r>
      <w:r w:rsidR="00DD6D41" w:rsidRPr="00900C55">
        <w:rPr>
          <w:rFonts w:ascii="Times New Roman" w:hAnsi="Times New Roman" w:cs="Times New Roman"/>
          <w:sz w:val="28"/>
          <w:szCs w:val="28"/>
        </w:rPr>
        <w:t xml:space="preserve"> hành, Tem lưu hành theo mẫu quy định </w:t>
      </w:r>
      <w:r w:rsidR="00DD6D41" w:rsidRPr="00900C55">
        <w:rPr>
          <w:rFonts w:ascii="Times New Roman" w:hAnsi="Times New Roman" w:cs="Times New Roman"/>
          <w:sz w:val="28"/>
          <w:szCs w:val="28"/>
        </w:rPr>
        <w:lastRenderedPageBreak/>
        <w:t>tại Phụ lục X ban hành kèm theo Thông tư này.</w:t>
      </w:r>
    </w:p>
    <w:p w:rsidR="00DD6D41" w:rsidRPr="00900C55" w:rsidRDefault="008A158D"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5. </w:t>
      </w:r>
      <w:r w:rsidR="00DD6D41" w:rsidRPr="00900C55">
        <w:rPr>
          <w:rFonts w:ascii="Times New Roman" w:hAnsi="Times New Roman" w:cs="Times New Roman"/>
          <w:sz w:val="28"/>
          <w:szCs w:val="28"/>
        </w:rPr>
        <w:t>Xe có kết quả không đạt, Đơn vị đăng kiểm thông báo hạng mục kiểm tra không đạt của xe cho chủ xe biết để sửa chữa, khắc phục đ</w:t>
      </w:r>
      <w:r w:rsidRPr="00900C55">
        <w:rPr>
          <w:rFonts w:ascii="Times New Roman" w:hAnsi="Times New Roman" w:cs="Times New Roman"/>
          <w:sz w:val="28"/>
          <w:szCs w:val="28"/>
        </w:rPr>
        <w:t>ể</w:t>
      </w:r>
      <w:r w:rsidR="00DD6D41" w:rsidRPr="00900C55">
        <w:rPr>
          <w:rFonts w:ascii="Times New Roman" w:hAnsi="Times New Roman" w:cs="Times New Roman"/>
          <w:sz w:val="28"/>
          <w:szCs w:val="28"/>
        </w:rPr>
        <w:t xml:space="preserve"> </w:t>
      </w:r>
      <w:r w:rsidR="008A6839" w:rsidRPr="00900C55">
        <w:rPr>
          <w:rFonts w:ascii="Times New Roman" w:hAnsi="Times New Roman" w:cs="Times New Roman"/>
          <w:sz w:val="28"/>
          <w:szCs w:val="28"/>
          <w:highlight w:val="white"/>
        </w:rPr>
        <w:t>kiểm tra</w:t>
      </w:r>
      <w:r w:rsidR="00DD6D41" w:rsidRPr="00900C55">
        <w:rPr>
          <w:rFonts w:ascii="Times New Roman" w:hAnsi="Times New Roman" w:cs="Times New Roman"/>
          <w:sz w:val="28"/>
          <w:szCs w:val="28"/>
        </w:rPr>
        <w:t xml:space="preserve"> lại, đồng thời thông báo xe không đạt lên mạng kiểm định.</w:t>
      </w:r>
    </w:p>
    <w:p w:rsidR="00DD6D41" w:rsidRPr="00900C55" w:rsidRDefault="00DD6D41" w:rsidP="0087645F">
      <w:pPr>
        <w:spacing w:before="120" w:after="120" w:line="320" w:lineRule="exact"/>
        <w:ind w:firstLine="720"/>
        <w:jc w:val="both"/>
        <w:rPr>
          <w:rFonts w:ascii="Times New Roman" w:hAnsi="Times New Roman" w:cs="Times New Roman"/>
          <w:b/>
          <w:sz w:val="28"/>
          <w:szCs w:val="28"/>
        </w:rPr>
      </w:pPr>
      <w:bookmarkStart w:id="21" w:name="dieu_13"/>
      <w:r w:rsidRPr="00900C55">
        <w:rPr>
          <w:rFonts w:ascii="Times New Roman" w:hAnsi="Times New Roman" w:cs="Times New Roman"/>
          <w:b/>
          <w:sz w:val="28"/>
          <w:szCs w:val="28"/>
        </w:rPr>
        <w:t>Điều 13. Giấy chứng nhận lưu hành, Tem lưu hành</w:t>
      </w:r>
    </w:p>
    <w:bookmarkEnd w:id="21"/>
    <w:p w:rsidR="00DD6D41" w:rsidRPr="00900C55" w:rsidRDefault="008A158D"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1. Thời hạn</w:t>
      </w:r>
      <w:r w:rsidR="00DD6D41" w:rsidRPr="00900C55">
        <w:rPr>
          <w:rFonts w:ascii="Times New Roman" w:hAnsi="Times New Roman" w:cs="Times New Roman"/>
          <w:sz w:val="28"/>
          <w:szCs w:val="28"/>
        </w:rPr>
        <w:t xml:space="preserve"> hiệu lực của Giấy chứng nhận lưu hành:</w:t>
      </w:r>
    </w:p>
    <w:p w:rsidR="00DD6D41" w:rsidRPr="00900C55" w:rsidRDefault="008A158D"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a) </w:t>
      </w:r>
      <w:r w:rsidR="00DD6D41" w:rsidRPr="00900C55">
        <w:rPr>
          <w:rFonts w:ascii="Times New Roman" w:hAnsi="Times New Roman" w:cs="Times New Roman"/>
          <w:sz w:val="28"/>
          <w:szCs w:val="28"/>
        </w:rPr>
        <w:t>Trườ</w:t>
      </w:r>
      <w:r w:rsidR="00372A96" w:rsidRPr="00900C55">
        <w:rPr>
          <w:rFonts w:ascii="Times New Roman" w:hAnsi="Times New Roman" w:cs="Times New Roman"/>
          <w:sz w:val="28"/>
          <w:szCs w:val="28"/>
        </w:rPr>
        <w:t>ng hợ</w:t>
      </w:r>
      <w:r w:rsidR="00DD6D41" w:rsidRPr="00900C55">
        <w:rPr>
          <w:rFonts w:ascii="Times New Roman" w:hAnsi="Times New Roman" w:cs="Times New Roman"/>
          <w:sz w:val="28"/>
          <w:szCs w:val="28"/>
        </w:rPr>
        <w:t xml:space="preserve">p kiểm tra lần đầu: 12 tháng đối </w:t>
      </w:r>
      <w:r w:rsidR="008A6839" w:rsidRPr="00900C55">
        <w:rPr>
          <w:rFonts w:ascii="Times New Roman" w:hAnsi="Times New Roman" w:cs="Times New Roman"/>
          <w:sz w:val="28"/>
          <w:szCs w:val="28"/>
          <w:highlight w:val="white"/>
        </w:rPr>
        <w:t>với</w:t>
      </w:r>
      <w:r w:rsidR="00DD6D41" w:rsidRPr="00900C55">
        <w:rPr>
          <w:rFonts w:ascii="Times New Roman" w:hAnsi="Times New Roman" w:cs="Times New Roman"/>
          <w:sz w:val="28"/>
          <w:szCs w:val="28"/>
        </w:rPr>
        <w:t xml:space="preserve"> Xe m</w:t>
      </w:r>
      <w:r w:rsidRPr="00900C55">
        <w:rPr>
          <w:rFonts w:ascii="Times New Roman" w:hAnsi="Times New Roman" w:cs="Times New Roman"/>
          <w:sz w:val="28"/>
          <w:szCs w:val="28"/>
        </w:rPr>
        <w:t>ớ</w:t>
      </w:r>
      <w:r w:rsidR="00DD6D41" w:rsidRPr="00900C55">
        <w:rPr>
          <w:rFonts w:ascii="Times New Roman" w:hAnsi="Times New Roman" w:cs="Times New Roman"/>
          <w:sz w:val="28"/>
          <w:szCs w:val="28"/>
        </w:rPr>
        <w:t>i, chưa qua sử dụng đến 02 năm, kể từ năm sản xuất; 06 tháng đối với Xe mới, chưa qua sử dụng trên 02 năm, kể từ năm sản xuất.</w:t>
      </w:r>
    </w:p>
    <w:p w:rsidR="00DD6D41" w:rsidRPr="00900C55" w:rsidRDefault="008A158D"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b) </w:t>
      </w:r>
      <w:r w:rsidR="00DD6D41" w:rsidRPr="00900C55">
        <w:rPr>
          <w:rFonts w:ascii="Times New Roman" w:hAnsi="Times New Roman" w:cs="Times New Roman"/>
          <w:sz w:val="28"/>
          <w:szCs w:val="28"/>
        </w:rPr>
        <w:t>Các lần kiểm tra tiếp theo: 06 tháng.</w:t>
      </w:r>
    </w:p>
    <w:p w:rsidR="00DD6D41" w:rsidRPr="00900C55" w:rsidRDefault="008A158D"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c) </w:t>
      </w:r>
      <w:r w:rsidR="00DD6D41" w:rsidRPr="00900C55">
        <w:rPr>
          <w:rFonts w:ascii="Times New Roman" w:hAnsi="Times New Roman" w:cs="Times New Roman"/>
          <w:sz w:val="28"/>
          <w:szCs w:val="28"/>
        </w:rPr>
        <w:t>Thời hạn hiệu lực của Giấy chứng nhận lưu hành không v</w:t>
      </w:r>
      <w:r w:rsidR="008A6839" w:rsidRPr="00900C55">
        <w:rPr>
          <w:rFonts w:ascii="Times New Roman" w:hAnsi="Times New Roman" w:cs="Times New Roman"/>
          <w:sz w:val="28"/>
          <w:szCs w:val="28"/>
          <w:highlight w:val="white"/>
        </w:rPr>
        <w:t>ượ</w:t>
      </w:r>
      <w:r w:rsidR="00DD6D41" w:rsidRPr="00900C55">
        <w:rPr>
          <w:rFonts w:ascii="Times New Roman" w:hAnsi="Times New Roman" w:cs="Times New Roman"/>
          <w:sz w:val="28"/>
          <w:szCs w:val="28"/>
        </w:rPr>
        <w:t>t quá ngày hết hạn của Giấy đăng ký Xe (nếu có) hoặc ngày xe hết niên hạn sử dụng.</w:t>
      </w:r>
    </w:p>
    <w:p w:rsidR="00DD6D41" w:rsidRPr="00900C55" w:rsidRDefault="008A158D"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2. </w:t>
      </w:r>
      <w:r w:rsidR="00DD6D41" w:rsidRPr="00900C55">
        <w:rPr>
          <w:rFonts w:ascii="Times New Roman" w:hAnsi="Times New Roman" w:cs="Times New Roman"/>
          <w:sz w:val="28"/>
          <w:szCs w:val="28"/>
        </w:rPr>
        <w:t xml:space="preserve">Phôi Giấy chứng nhận lưu hành, Tem lưu hành do Cục Đăng kiểm Việt Nam thống nhất phát hành. Nội dung Giấy chứng nhận lưu hành, Tem lưu hành được in từ chương trình phần mềm do Cục Đăng kiểm Việt Nam quản lý, công bố. Giấy chứng nhận, Tem lưu hành phải có cùng một seri và có nội dung </w:t>
      </w:r>
      <w:r w:rsidR="008A6839" w:rsidRPr="00900C55">
        <w:rPr>
          <w:rFonts w:ascii="Times New Roman" w:hAnsi="Times New Roman" w:cs="Times New Roman"/>
          <w:sz w:val="28"/>
          <w:szCs w:val="28"/>
          <w:highlight w:val="white"/>
        </w:rPr>
        <w:t>phù hợp</w:t>
      </w:r>
      <w:r w:rsidR="00DD6D41" w:rsidRPr="00900C55">
        <w:rPr>
          <w:rFonts w:ascii="Times New Roman" w:hAnsi="Times New Roman" w:cs="Times New Roman"/>
          <w:sz w:val="28"/>
          <w:szCs w:val="28"/>
        </w:rPr>
        <w:t xml:space="preserve"> với thông số kỹ thuật của Xe do Cục Đăng kiểm Việt Nam công bố.</w:t>
      </w:r>
    </w:p>
    <w:p w:rsidR="00DD6D41" w:rsidRPr="00900C55" w:rsidRDefault="008A158D"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a) </w:t>
      </w:r>
      <w:r w:rsidR="00DD6D41" w:rsidRPr="00900C55">
        <w:rPr>
          <w:rFonts w:ascii="Times New Roman" w:hAnsi="Times New Roman" w:cs="Times New Roman"/>
          <w:sz w:val="28"/>
          <w:szCs w:val="28"/>
        </w:rPr>
        <w:t>Giấy chứng nhận lưu hành được giao cho chủ xe để mang theo khi lưu hành trên đường, Tem lưu hành được dán tại góc trên bên phải, mặt trong kính chắn gió phía trước Xe.</w:t>
      </w:r>
    </w:p>
    <w:p w:rsidR="00DD6D41" w:rsidRPr="00900C55" w:rsidRDefault="008A158D"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b) </w:t>
      </w:r>
      <w:r w:rsidR="00DD6D41" w:rsidRPr="00900C55">
        <w:rPr>
          <w:rFonts w:ascii="Times New Roman" w:hAnsi="Times New Roman" w:cs="Times New Roman"/>
          <w:sz w:val="28"/>
          <w:szCs w:val="28"/>
        </w:rPr>
        <w:t>Giấy chứ</w:t>
      </w:r>
      <w:r w:rsidRPr="00900C55">
        <w:rPr>
          <w:rFonts w:ascii="Times New Roman" w:hAnsi="Times New Roman" w:cs="Times New Roman"/>
          <w:sz w:val="28"/>
          <w:szCs w:val="28"/>
        </w:rPr>
        <w:t>ng n</w:t>
      </w:r>
      <w:r w:rsidR="00DD6D41" w:rsidRPr="00900C55">
        <w:rPr>
          <w:rFonts w:ascii="Times New Roman" w:hAnsi="Times New Roman" w:cs="Times New Roman"/>
          <w:sz w:val="28"/>
          <w:szCs w:val="28"/>
        </w:rPr>
        <w:t xml:space="preserve">hận lưu hành, Tem lưu hành bị mất, hư hỏng, rách nát thì chủ xe phải đưa Xe đi kiểm tra </w:t>
      </w:r>
      <w:r w:rsidRPr="00900C55">
        <w:rPr>
          <w:rFonts w:ascii="Times New Roman" w:hAnsi="Times New Roman" w:cs="Times New Roman"/>
          <w:sz w:val="28"/>
          <w:szCs w:val="28"/>
        </w:rPr>
        <w:t>lưu</w:t>
      </w:r>
      <w:r w:rsidR="00DD6D41" w:rsidRPr="00900C55">
        <w:rPr>
          <w:rFonts w:ascii="Times New Roman" w:hAnsi="Times New Roman" w:cs="Times New Roman"/>
          <w:sz w:val="28"/>
          <w:szCs w:val="28"/>
        </w:rPr>
        <w:t xml:space="preserve"> hành để cấp lại.</w:t>
      </w:r>
    </w:p>
    <w:p w:rsidR="00DD6D41" w:rsidRPr="00900C55" w:rsidRDefault="008A158D"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3. </w:t>
      </w:r>
      <w:r w:rsidR="00DD6D41" w:rsidRPr="00900C55">
        <w:rPr>
          <w:rFonts w:ascii="Times New Roman" w:hAnsi="Times New Roman" w:cs="Times New Roman"/>
          <w:sz w:val="28"/>
          <w:szCs w:val="28"/>
        </w:rPr>
        <w:t xml:space="preserve">Khi phát hiện hồ sơ do chủ xe cung cấp bị làm giả hoặc sửa chữa, </w:t>
      </w:r>
      <w:r w:rsidRPr="00900C55">
        <w:rPr>
          <w:rFonts w:ascii="Times New Roman" w:hAnsi="Times New Roman" w:cs="Times New Roman"/>
          <w:sz w:val="28"/>
          <w:szCs w:val="28"/>
        </w:rPr>
        <w:t>tẩy xóa</w:t>
      </w:r>
      <w:r w:rsidR="00DD6D41" w:rsidRPr="00900C55">
        <w:rPr>
          <w:rFonts w:ascii="Times New Roman" w:hAnsi="Times New Roman" w:cs="Times New Roman"/>
          <w:sz w:val="28"/>
          <w:szCs w:val="28"/>
        </w:rPr>
        <w:t xml:space="preserve">; Giấy chứng nhận lưu hành, Tem lưu hành đã cấp không </w:t>
      </w:r>
      <w:r w:rsidR="008A6839" w:rsidRPr="00900C55">
        <w:rPr>
          <w:rFonts w:ascii="Times New Roman" w:hAnsi="Times New Roman" w:cs="Times New Roman"/>
          <w:sz w:val="28"/>
          <w:szCs w:val="28"/>
          <w:highlight w:val="white"/>
        </w:rPr>
        <w:t>phù hợp</w:t>
      </w:r>
      <w:r w:rsidR="00DD6D41" w:rsidRPr="00900C55">
        <w:rPr>
          <w:rFonts w:ascii="Times New Roman" w:hAnsi="Times New Roman" w:cs="Times New Roman"/>
          <w:sz w:val="28"/>
          <w:szCs w:val="28"/>
        </w:rPr>
        <w:t xml:space="preserve"> với xe đã kiểm tra, các Đơn vị đăng kiểm phải thông báo cho cơ quan chức năng để có biện pháp xử lý theo quy định của pháp luật và có trách nhiệm thu hồi Giấy chứng nhận lưu hành, Tem </w:t>
      </w:r>
      <w:r w:rsidRPr="00900C55">
        <w:rPr>
          <w:rFonts w:ascii="Times New Roman" w:hAnsi="Times New Roman" w:cs="Times New Roman"/>
          <w:sz w:val="28"/>
          <w:szCs w:val="28"/>
        </w:rPr>
        <w:t>lưu hành</w:t>
      </w:r>
      <w:r w:rsidR="00DD6D41" w:rsidRPr="00900C55">
        <w:rPr>
          <w:rFonts w:ascii="Times New Roman" w:hAnsi="Times New Roman" w:cs="Times New Roman"/>
          <w:sz w:val="28"/>
          <w:szCs w:val="28"/>
        </w:rPr>
        <w:t xml:space="preserve"> đã cấp (nếu còn hiệu lực).</w:t>
      </w:r>
    </w:p>
    <w:p w:rsidR="00DD6D41" w:rsidRPr="00900C55" w:rsidRDefault="008A158D"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4. </w:t>
      </w:r>
      <w:r w:rsidR="00DD6D41" w:rsidRPr="00900C55">
        <w:rPr>
          <w:rFonts w:ascii="Times New Roman" w:hAnsi="Times New Roman" w:cs="Times New Roman"/>
          <w:sz w:val="28"/>
          <w:szCs w:val="28"/>
        </w:rPr>
        <w:t>Giấy chứng nhận lưu hành, Tem lưu hành hết hiệu lực khi:</w:t>
      </w:r>
    </w:p>
    <w:p w:rsidR="00DD6D41" w:rsidRPr="00900C55" w:rsidRDefault="008A158D"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a) </w:t>
      </w:r>
      <w:r w:rsidR="00DD6D41" w:rsidRPr="00900C55">
        <w:rPr>
          <w:rFonts w:ascii="Times New Roman" w:hAnsi="Times New Roman" w:cs="Times New Roman"/>
          <w:sz w:val="28"/>
          <w:szCs w:val="28"/>
        </w:rPr>
        <w:t xml:space="preserve">Xe đã được cấp Giấy chứng nhận lưu hành và Tem </w:t>
      </w:r>
      <w:r w:rsidRPr="00900C55">
        <w:rPr>
          <w:rFonts w:ascii="Times New Roman" w:hAnsi="Times New Roman" w:cs="Times New Roman"/>
          <w:sz w:val="28"/>
          <w:szCs w:val="28"/>
        </w:rPr>
        <w:t>lưu hành</w:t>
      </w:r>
      <w:r w:rsidR="00DD6D41" w:rsidRPr="00900C55">
        <w:rPr>
          <w:rFonts w:ascii="Times New Roman" w:hAnsi="Times New Roman" w:cs="Times New Roman"/>
          <w:sz w:val="28"/>
          <w:szCs w:val="28"/>
        </w:rPr>
        <w:t xml:space="preserve"> mới;</w:t>
      </w:r>
    </w:p>
    <w:p w:rsidR="00DD6D41" w:rsidRPr="00900C55" w:rsidRDefault="008A158D"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b) </w:t>
      </w:r>
      <w:r w:rsidR="00DD6D41" w:rsidRPr="00900C55">
        <w:rPr>
          <w:rFonts w:ascii="Times New Roman" w:hAnsi="Times New Roman" w:cs="Times New Roman"/>
          <w:sz w:val="28"/>
          <w:szCs w:val="28"/>
        </w:rPr>
        <w:t>Đã có khai báo mất của chủ Xe;</w:t>
      </w:r>
    </w:p>
    <w:p w:rsidR="00DD6D41" w:rsidRPr="00900C55" w:rsidRDefault="00C36884"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c) Đã có thông báo thu </w:t>
      </w:r>
      <w:r w:rsidR="00DD6D41" w:rsidRPr="00900C55">
        <w:rPr>
          <w:rFonts w:ascii="Times New Roman" w:hAnsi="Times New Roman" w:cs="Times New Roman"/>
          <w:sz w:val="28"/>
          <w:szCs w:val="28"/>
        </w:rPr>
        <w:t>hồi của các Đơn vị đăng kiểm;</w:t>
      </w:r>
    </w:p>
    <w:p w:rsidR="00DD6D41" w:rsidRPr="00900C55" w:rsidRDefault="00C36884"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d) </w:t>
      </w:r>
      <w:r w:rsidR="00DD6D41" w:rsidRPr="00900C55">
        <w:rPr>
          <w:rFonts w:ascii="Times New Roman" w:hAnsi="Times New Roman" w:cs="Times New Roman"/>
          <w:sz w:val="28"/>
          <w:szCs w:val="28"/>
        </w:rPr>
        <w:t>Xe bị tai nạn đến mức không đảm bảo an toàn kỹ thuật và bảo vệ môi trường theo quy định.</w:t>
      </w:r>
    </w:p>
    <w:p w:rsidR="00DD6D41" w:rsidRPr="00900C55" w:rsidRDefault="00DD6D41" w:rsidP="0087645F">
      <w:pPr>
        <w:spacing w:before="120" w:after="120" w:line="320" w:lineRule="exact"/>
        <w:ind w:firstLine="720"/>
        <w:jc w:val="both"/>
        <w:rPr>
          <w:rFonts w:ascii="Times New Roman" w:hAnsi="Times New Roman" w:cs="Times New Roman"/>
          <w:b/>
          <w:sz w:val="28"/>
          <w:szCs w:val="28"/>
        </w:rPr>
      </w:pPr>
      <w:bookmarkStart w:id="22" w:name="dieu_14"/>
      <w:r w:rsidRPr="00900C55">
        <w:rPr>
          <w:rFonts w:ascii="Times New Roman" w:hAnsi="Times New Roman" w:cs="Times New Roman"/>
          <w:b/>
          <w:sz w:val="28"/>
          <w:szCs w:val="28"/>
        </w:rPr>
        <w:t>Điều 14. Báo cáo và lưu trữ hồ sơ</w:t>
      </w:r>
    </w:p>
    <w:bookmarkEnd w:id="22"/>
    <w:p w:rsidR="00EC2A14" w:rsidRPr="00EC2A14" w:rsidRDefault="00EC2A14" w:rsidP="00EC2A14">
      <w:pPr>
        <w:widowControl/>
        <w:shd w:val="clear" w:color="auto" w:fill="FFFFFF"/>
        <w:spacing w:before="120" w:after="120" w:line="234" w:lineRule="atLeast"/>
        <w:ind w:firstLine="709"/>
        <w:jc w:val="both"/>
        <w:rPr>
          <w:rFonts w:ascii="Times New Roman" w:eastAsia="Times New Roman" w:hAnsi="Times New Roman" w:cs="Times New Roman"/>
          <w:sz w:val="28"/>
          <w:szCs w:val="28"/>
          <w:lang w:val="en-US" w:eastAsia="en-US"/>
        </w:rPr>
      </w:pPr>
      <w:r w:rsidRPr="00EC2A14">
        <w:rPr>
          <w:rFonts w:ascii="Times New Roman" w:eastAsia="Times New Roman" w:hAnsi="Times New Roman" w:cs="Times New Roman"/>
          <w:sz w:val="28"/>
          <w:szCs w:val="28"/>
          <w:lang w:eastAsia="en-US"/>
        </w:rPr>
        <w:t>1</w:t>
      </w:r>
      <w:r>
        <w:rPr>
          <w:rStyle w:val="FootnoteReference"/>
          <w:rFonts w:ascii="Times New Roman" w:eastAsia="Times New Roman" w:hAnsi="Times New Roman" w:cs="Times New Roman"/>
          <w:sz w:val="28"/>
          <w:szCs w:val="28"/>
          <w:lang w:eastAsia="en-US"/>
        </w:rPr>
        <w:footnoteReference w:id="3"/>
      </w:r>
      <w:r w:rsidRPr="00EC2A14">
        <w:rPr>
          <w:rFonts w:ascii="Times New Roman" w:eastAsia="Times New Roman" w:hAnsi="Times New Roman" w:cs="Times New Roman"/>
          <w:sz w:val="28"/>
          <w:szCs w:val="28"/>
          <w:lang w:eastAsia="en-US"/>
        </w:rPr>
        <w:t>. Thực hiện báo cáo định kỳ như sau:</w:t>
      </w:r>
    </w:p>
    <w:p w:rsidR="00EC2A14" w:rsidRPr="00EC2A14" w:rsidRDefault="00EC2A14" w:rsidP="00EC2A14">
      <w:pPr>
        <w:widowControl/>
        <w:shd w:val="clear" w:color="auto" w:fill="FFFFFF"/>
        <w:spacing w:before="120" w:after="120" w:line="234" w:lineRule="atLeast"/>
        <w:ind w:firstLine="709"/>
        <w:jc w:val="both"/>
        <w:rPr>
          <w:rFonts w:ascii="Times New Roman" w:eastAsia="Times New Roman" w:hAnsi="Times New Roman" w:cs="Times New Roman"/>
          <w:sz w:val="28"/>
          <w:szCs w:val="28"/>
          <w:lang w:val="en-US" w:eastAsia="en-US"/>
        </w:rPr>
      </w:pPr>
      <w:r w:rsidRPr="00EC2A14">
        <w:rPr>
          <w:rFonts w:ascii="Times New Roman" w:eastAsia="Times New Roman" w:hAnsi="Times New Roman" w:cs="Times New Roman"/>
          <w:sz w:val="28"/>
          <w:szCs w:val="28"/>
          <w:lang w:eastAsia="en-US"/>
        </w:rPr>
        <w:lastRenderedPageBreak/>
        <w:t>a) Tên báo cáo: Báo cáo công tác kiểm tra lưu hành Xe;</w:t>
      </w:r>
    </w:p>
    <w:p w:rsidR="00EC2A14" w:rsidRPr="00EC2A14" w:rsidRDefault="00EC2A14" w:rsidP="00EC2A14">
      <w:pPr>
        <w:widowControl/>
        <w:shd w:val="clear" w:color="auto" w:fill="FFFFFF"/>
        <w:spacing w:before="120" w:after="120" w:line="234" w:lineRule="atLeast"/>
        <w:ind w:firstLine="709"/>
        <w:jc w:val="both"/>
        <w:rPr>
          <w:rFonts w:ascii="Times New Roman" w:eastAsia="Times New Roman" w:hAnsi="Times New Roman" w:cs="Times New Roman"/>
          <w:sz w:val="28"/>
          <w:szCs w:val="28"/>
          <w:lang w:val="en-US" w:eastAsia="en-US"/>
        </w:rPr>
      </w:pPr>
      <w:r w:rsidRPr="00EC2A14">
        <w:rPr>
          <w:rFonts w:ascii="Times New Roman" w:eastAsia="Times New Roman" w:hAnsi="Times New Roman" w:cs="Times New Roman"/>
          <w:sz w:val="28"/>
          <w:szCs w:val="28"/>
          <w:lang w:eastAsia="en-US"/>
        </w:rPr>
        <w:t>b) Nội dung yêu cầu báo cáo: Báo cáo tổng số lượt kiểm tra Xe, tổng số lượt Xe đạt, tổng số lượt Xe không đạt; Báo cáo sử dụng phôi Giấy chứng nhận lưu hành và Tem lưu hành;</w:t>
      </w:r>
    </w:p>
    <w:p w:rsidR="00EC2A14" w:rsidRPr="00EC2A14" w:rsidRDefault="00EC2A14" w:rsidP="00EC2A14">
      <w:pPr>
        <w:widowControl/>
        <w:shd w:val="clear" w:color="auto" w:fill="FFFFFF"/>
        <w:spacing w:before="120" w:after="120" w:line="234" w:lineRule="atLeast"/>
        <w:ind w:firstLine="709"/>
        <w:jc w:val="both"/>
        <w:rPr>
          <w:rFonts w:ascii="Times New Roman" w:eastAsia="Times New Roman" w:hAnsi="Times New Roman" w:cs="Times New Roman"/>
          <w:sz w:val="28"/>
          <w:szCs w:val="28"/>
          <w:lang w:val="en-US" w:eastAsia="en-US"/>
        </w:rPr>
      </w:pPr>
      <w:r w:rsidRPr="00EC2A14">
        <w:rPr>
          <w:rFonts w:ascii="Times New Roman" w:eastAsia="Times New Roman" w:hAnsi="Times New Roman" w:cs="Times New Roman"/>
          <w:sz w:val="28"/>
          <w:szCs w:val="28"/>
          <w:lang w:eastAsia="en-US"/>
        </w:rPr>
        <w:t>c) Đối tượng thực hiện báo cáo: Đơn vị đăng kiểm;</w:t>
      </w:r>
    </w:p>
    <w:p w:rsidR="00EC2A14" w:rsidRPr="00EC2A14" w:rsidRDefault="00EC2A14" w:rsidP="00EC2A14">
      <w:pPr>
        <w:widowControl/>
        <w:shd w:val="clear" w:color="auto" w:fill="FFFFFF"/>
        <w:spacing w:before="120" w:after="120" w:line="234" w:lineRule="atLeast"/>
        <w:ind w:firstLine="709"/>
        <w:jc w:val="both"/>
        <w:rPr>
          <w:rFonts w:ascii="Times New Roman" w:eastAsia="Times New Roman" w:hAnsi="Times New Roman" w:cs="Times New Roman"/>
          <w:sz w:val="28"/>
          <w:szCs w:val="28"/>
          <w:lang w:val="en-US" w:eastAsia="en-US"/>
        </w:rPr>
      </w:pPr>
      <w:r w:rsidRPr="00EC2A14">
        <w:rPr>
          <w:rFonts w:ascii="Times New Roman" w:eastAsia="Times New Roman" w:hAnsi="Times New Roman" w:cs="Times New Roman"/>
          <w:sz w:val="28"/>
          <w:szCs w:val="28"/>
          <w:lang w:eastAsia="en-US"/>
        </w:rPr>
        <w:t>d) Cơ quan nhận báo cáo: Cục Đăng kiểm Việt Nam, Sở Giao thông vận tải;</w:t>
      </w:r>
    </w:p>
    <w:p w:rsidR="00EC2A14" w:rsidRPr="00EC2A14" w:rsidRDefault="00EC2A14" w:rsidP="00EC2A14">
      <w:pPr>
        <w:widowControl/>
        <w:shd w:val="clear" w:color="auto" w:fill="FFFFFF"/>
        <w:spacing w:before="120" w:after="120" w:line="234" w:lineRule="atLeast"/>
        <w:ind w:firstLine="709"/>
        <w:jc w:val="both"/>
        <w:rPr>
          <w:rFonts w:ascii="Times New Roman" w:eastAsia="Times New Roman" w:hAnsi="Times New Roman" w:cs="Times New Roman"/>
          <w:sz w:val="28"/>
          <w:szCs w:val="28"/>
          <w:lang w:val="en-US" w:eastAsia="en-US"/>
        </w:rPr>
      </w:pPr>
      <w:r w:rsidRPr="00EC2A14">
        <w:rPr>
          <w:rFonts w:ascii="Times New Roman" w:eastAsia="Times New Roman" w:hAnsi="Times New Roman" w:cs="Times New Roman"/>
          <w:sz w:val="28"/>
          <w:szCs w:val="28"/>
          <w:lang w:eastAsia="en-US"/>
        </w:rPr>
        <w:t>đ) Phương thức gửi, nhận báo cáo: Báo cáo được thể hiện dưới hình thức văn bản giấy hoặc văn bản điện tử; được gửi trực tiếp hoặc qua dịch vụ bưu chính hoặc phương thức điện tử hoặc các phương thức khác theo quy định của pháp luật;</w:t>
      </w:r>
    </w:p>
    <w:p w:rsidR="00EC2A14" w:rsidRPr="00EC2A14" w:rsidRDefault="00EC2A14" w:rsidP="00EC2A14">
      <w:pPr>
        <w:widowControl/>
        <w:shd w:val="clear" w:color="auto" w:fill="FFFFFF"/>
        <w:spacing w:before="120" w:after="120" w:line="234" w:lineRule="atLeast"/>
        <w:ind w:firstLine="709"/>
        <w:jc w:val="both"/>
        <w:rPr>
          <w:rFonts w:ascii="Times New Roman" w:eastAsia="Times New Roman" w:hAnsi="Times New Roman" w:cs="Times New Roman"/>
          <w:sz w:val="28"/>
          <w:szCs w:val="28"/>
          <w:lang w:val="en-US" w:eastAsia="en-US"/>
        </w:rPr>
      </w:pPr>
      <w:r w:rsidRPr="00EC2A14">
        <w:rPr>
          <w:rFonts w:ascii="Times New Roman" w:eastAsia="Times New Roman" w:hAnsi="Times New Roman" w:cs="Times New Roman"/>
          <w:sz w:val="28"/>
          <w:szCs w:val="28"/>
          <w:lang w:eastAsia="en-US"/>
        </w:rPr>
        <w:t>e) Thời hạn gửi báo cáo: Trước ngày 20 hàng tháng;</w:t>
      </w:r>
    </w:p>
    <w:p w:rsidR="00EC2A14" w:rsidRPr="00EC2A14" w:rsidRDefault="00EC2A14" w:rsidP="00EC2A14">
      <w:pPr>
        <w:widowControl/>
        <w:shd w:val="clear" w:color="auto" w:fill="FFFFFF"/>
        <w:spacing w:before="120" w:after="120" w:line="234" w:lineRule="atLeast"/>
        <w:ind w:firstLine="709"/>
        <w:jc w:val="both"/>
        <w:rPr>
          <w:rFonts w:ascii="Times New Roman" w:eastAsia="Times New Roman" w:hAnsi="Times New Roman" w:cs="Times New Roman"/>
          <w:sz w:val="28"/>
          <w:szCs w:val="28"/>
          <w:lang w:val="en-US" w:eastAsia="en-US"/>
        </w:rPr>
      </w:pPr>
      <w:r w:rsidRPr="00EC2A14">
        <w:rPr>
          <w:rFonts w:ascii="Times New Roman" w:eastAsia="Times New Roman" w:hAnsi="Times New Roman" w:cs="Times New Roman"/>
          <w:sz w:val="28"/>
          <w:szCs w:val="28"/>
          <w:lang w:eastAsia="en-US"/>
        </w:rPr>
        <w:t>g) Tần suất thực hiện báo cáo: Báo cáo định hàng tháng;</w:t>
      </w:r>
    </w:p>
    <w:p w:rsidR="00EC2A14" w:rsidRPr="00EC2A14" w:rsidRDefault="00EC2A14" w:rsidP="00EC2A14">
      <w:pPr>
        <w:widowControl/>
        <w:shd w:val="clear" w:color="auto" w:fill="FFFFFF"/>
        <w:spacing w:before="120" w:after="120" w:line="234" w:lineRule="atLeast"/>
        <w:ind w:firstLine="709"/>
        <w:jc w:val="both"/>
        <w:rPr>
          <w:rFonts w:ascii="Times New Roman" w:eastAsia="Times New Roman" w:hAnsi="Times New Roman" w:cs="Times New Roman"/>
          <w:sz w:val="28"/>
          <w:szCs w:val="28"/>
          <w:lang w:val="en-US" w:eastAsia="en-US"/>
        </w:rPr>
      </w:pPr>
      <w:r w:rsidRPr="00EC2A14">
        <w:rPr>
          <w:rFonts w:ascii="Times New Roman" w:eastAsia="Times New Roman" w:hAnsi="Times New Roman" w:cs="Times New Roman"/>
          <w:sz w:val="28"/>
          <w:szCs w:val="28"/>
          <w:lang w:eastAsia="en-US"/>
        </w:rPr>
        <w:t>h) Thời gian chốt số liệu báo cáo: Từ ngày 15 tháng trước đến ngày 14 của tháng thuộc kỳ báo cáo;</w:t>
      </w:r>
    </w:p>
    <w:p w:rsidR="00EC2A14" w:rsidRPr="00EC2A14" w:rsidRDefault="00EC2A14" w:rsidP="00EC2A14">
      <w:pPr>
        <w:widowControl/>
        <w:shd w:val="clear" w:color="auto" w:fill="FFFFFF"/>
        <w:spacing w:before="120" w:after="120" w:line="234" w:lineRule="atLeast"/>
        <w:ind w:firstLine="709"/>
        <w:jc w:val="both"/>
        <w:rPr>
          <w:rFonts w:ascii="Times New Roman" w:eastAsia="Times New Roman" w:hAnsi="Times New Roman" w:cs="Times New Roman"/>
          <w:sz w:val="28"/>
          <w:szCs w:val="28"/>
          <w:lang w:val="en-US" w:eastAsia="en-US"/>
        </w:rPr>
      </w:pPr>
      <w:r w:rsidRPr="00EC2A14">
        <w:rPr>
          <w:rFonts w:ascii="Times New Roman" w:eastAsia="Times New Roman" w:hAnsi="Times New Roman" w:cs="Times New Roman"/>
          <w:sz w:val="28"/>
          <w:szCs w:val="28"/>
          <w:lang w:eastAsia="en-US"/>
        </w:rPr>
        <w:t>i) Mẫu biểu số liệu báo cáo: Theo Phụ lục XII ban hành kèm theo Thông tư này.</w:t>
      </w:r>
    </w:p>
    <w:p w:rsidR="00DD6D41" w:rsidRPr="00900C55" w:rsidRDefault="00C36884"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2. </w:t>
      </w:r>
      <w:r w:rsidR="00DD6D41" w:rsidRPr="00900C55">
        <w:rPr>
          <w:rFonts w:ascii="Times New Roman" w:hAnsi="Times New Roman" w:cs="Times New Roman"/>
          <w:sz w:val="28"/>
          <w:szCs w:val="28"/>
        </w:rPr>
        <w:t>Báo cáo đột xuất khi có yêu cầu của cơ quan có thẩm quyền.</w:t>
      </w:r>
    </w:p>
    <w:p w:rsidR="00DD6D41" w:rsidRPr="00900C55" w:rsidRDefault="00C36884"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lang w:val="en-US"/>
        </w:rPr>
        <w:t xml:space="preserve">3. </w:t>
      </w:r>
      <w:r w:rsidR="00DD6D41" w:rsidRPr="00900C55">
        <w:rPr>
          <w:rFonts w:ascii="Times New Roman" w:hAnsi="Times New Roman" w:cs="Times New Roman"/>
          <w:sz w:val="28"/>
          <w:szCs w:val="28"/>
        </w:rPr>
        <w:t>Lưu trữ</w:t>
      </w:r>
    </w:p>
    <w:p w:rsidR="00DD6D41" w:rsidRPr="00900C55" w:rsidRDefault="00C36884"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a) </w:t>
      </w:r>
      <w:r w:rsidR="00DD6D41" w:rsidRPr="00900C55">
        <w:rPr>
          <w:rFonts w:ascii="Times New Roman" w:hAnsi="Times New Roman" w:cs="Times New Roman"/>
          <w:sz w:val="28"/>
          <w:szCs w:val="28"/>
        </w:rPr>
        <w:t>Hồ sơ xe, hồ sơ kiểm tra lưu hành và các giấy tờ liên quan được lưu trữ tại các Đơn vị đăng kiểm.</w:t>
      </w:r>
    </w:p>
    <w:p w:rsidR="00DD6D41" w:rsidRPr="00900C55" w:rsidRDefault="00C36884"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b) </w:t>
      </w:r>
      <w:r w:rsidR="00DD6D41" w:rsidRPr="00900C55">
        <w:rPr>
          <w:rFonts w:ascii="Times New Roman" w:hAnsi="Times New Roman" w:cs="Times New Roman"/>
          <w:sz w:val="28"/>
          <w:szCs w:val="28"/>
        </w:rPr>
        <w:t xml:space="preserve">Hồ sơ kiểm tra lưu hành, phiếu ghi nhận kết quả của các lần kiểm tra </w:t>
      </w:r>
      <w:r w:rsidR="008A158D" w:rsidRPr="00900C55">
        <w:rPr>
          <w:rFonts w:ascii="Times New Roman" w:hAnsi="Times New Roman" w:cs="Times New Roman"/>
          <w:sz w:val="28"/>
          <w:szCs w:val="28"/>
        </w:rPr>
        <w:t>lưu hành</w:t>
      </w:r>
      <w:r w:rsidR="00DD6D41" w:rsidRPr="00900C55">
        <w:rPr>
          <w:rFonts w:ascii="Times New Roman" w:hAnsi="Times New Roman" w:cs="Times New Roman"/>
          <w:sz w:val="28"/>
          <w:szCs w:val="28"/>
        </w:rPr>
        <w:t>: Lưu trữ trong thời hạn 03 năm kể từ ngày kiểm tra lưu hành. Hồ sơ xe được hủy sau 03 năm, kể từ ngày Xe hết niên hạn sử dụng.</w:t>
      </w:r>
    </w:p>
    <w:p w:rsidR="00DD6D41" w:rsidRPr="00900C55" w:rsidRDefault="00C36884"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c) </w:t>
      </w:r>
      <w:r w:rsidR="00DD6D41" w:rsidRPr="00900C55">
        <w:rPr>
          <w:rFonts w:ascii="Times New Roman" w:hAnsi="Times New Roman" w:cs="Times New Roman"/>
          <w:sz w:val="28"/>
          <w:szCs w:val="28"/>
        </w:rPr>
        <w:t xml:space="preserve">Cục Đăng kiểm Việt Nam hướng dẫn các </w:t>
      </w:r>
      <w:r w:rsidR="008A6839" w:rsidRPr="00900C55">
        <w:rPr>
          <w:rFonts w:ascii="Times New Roman" w:hAnsi="Times New Roman" w:cs="Times New Roman"/>
          <w:sz w:val="28"/>
          <w:szCs w:val="28"/>
          <w:highlight w:val="white"/>
        </w:rPr>
        <w:t>Đơn vị</w:t>
      </w:r>
      <w:r w:rsidR="00DD6D41" w:rsidRPr="00900C55">
        <w:rPr>
          <w:rFonts w:ascii="Times New Roman" w:hAnsi="Times New Roman" w:cs="Times New Roman"/>
          <w:sz w:val="28"/>
          <w:szCs w:val="28"/>
        </w:rPr>
        <w:t xml:space="preserve"> đăng kiểm về việc lưu trữ hồ sơ Xe và hồ sơ kiểm tra lưu hành.</w:t>
      </w:r>
    </w:p>
    <w:p w:rsidR="00DD6D41" w:rsidRPr="00900C55" w:rsidRDefault="00DD6D41" w:rsidP="0087645F">
      <w:pPr>
        <w:widowControl/>
        <w:spacing w:before="120" w:after="120" w:line="320" w:lineRule="exact"/>
        <w:jc w:val="center"/>
        <w:rPr>
          <w:rFonts w:ascii="Times New Roman" w:hAnsi="Times New Roman" w:cs="Times New Roman"/>
          <w:b/>
          <w:sz w:val="28"/>
          <w:szCs w:val="28"/>
        </w:rPr>
      </w:pPr>
      <w:bookmarkStart w:id="23" w:name="chuong_4"/>
      <w:r w:rsidRPr="00900C55">
        <w:rPr>
          <w:rFonts w:ascii="Times New Roman" w:hAnsi="Times New Roman" w:cs="Times New Roman"/>
          <w:b/>
          <w:sz w:val="28"/>
          <w:szCs w:val="28"/>
        </w:rPr>
        <w:t>Ch</w:t>
      </w:r>
      <w:r w:rsidR="008A6839" w:rsidRPr="00900C55">
        <w:rPr>
          <w:rFonts w:ascii="Times New Roman" w:hAnsi="Times New Roman" w:cs="Times New Roman"/>
          <w:b/>
          <w:sz w:val="28"/>
          <w:szCs w:val="28"/>
          <w:highlight w:val="white"/>
        </w:rPr>
        <w:t>ươ</w:t>
      </w:r>
      <w:r w:rsidRPr="00900C55">
        <w:rPr>
          <w:rFonts w:ascii="Times New Roman" w:hAnsi="Times New Roman" w:cs="Times New Roman"/>
          <w:b/>
          <w:sz w:val="28"/>
          <w:szCs w:val="28"/>
        </w:rPr>
        <w:t>ng IV</w:t>
      </w:r>
    </w:p>
    <w:p w:rsidR="00DD6D41" w:rsidRPr="00900C55" w:rsidRDefault="00C36884" w:rsidP="0087645F">
      <w:pPr>
        <w:widowControl/>
        <w:spacing w:before="120" w:after="120" w:line="320" w:lineRule="exact"/>
        <w:jc w:val="center"/>
        <w:rPr>
          <w:rFonts w:ascii="Times New Roman" w:hAnsi="Times New Roman" w:cs="Times New Roman"/>
          <w:b/>
          <w:sz w:val="28"/>
          <w:szCs w:val="28"/>
        </w:rPr>
      </w:pPr>
      <w:bookmarkStart w:id="24" w:name="chuong_4_name"/>
      <w:bookmarkEnd w:id="23"/>
      <w:r w:rsidRPr="00900C55">
        <w:rPr>
          <w:rFonts w:ascii="Times New Roman" w:hAnsi="Times New Roman" w:cs="Times New Roman"/>
          <w:b/>
          <w:sz w:val="28"/>
          <w:szCs w:val="28"/>
        </w:rPr>
        <w:t>QUY ĐỊNH VỀ ĐIỀU KIỆN KHI THAM GIA GIAO THÔNG</w:t>
      </w:r>
    </w:p>
    <w:p w:rsidR="00DD6D41" w:rsidRPr="00900C55" w:rsidRDefault="00DD6D41" w:rsidP="0087645F">
      <w:pPr>
        <w:spacing w:before="120" w:after="120" w:line="320" w:lineRule="exact"/>
        <w:ind w:firstLine="720"/>
        <w:jc w:val="both"/>
        <w:rPr>
          <w:rFonts w:ascii="Times New Roman" w:hAnsi="Times New Roman" w:cs="Times New Roman"/>
          <w:b/>
          <w:sz w:val="28"/>
          <w:szCs w:val="28"/>
        </w:rPr>
      </w:pPr>
      <w:bookmarkStart w:id="25" w:name="dieu_15"/>
      <w:bookmarkEnd w:id="24"/>
      <w:r w:rsidRPr="00900C55">
        <w:rPr>
          <w:rFonts w:ascii="Times New Roman" w:hAnsi="Times New Roman" w:cs="Times New Roman"/>
          <w:b/>
          <w:sz w:val="28"/>
          <w:szCs w:val="28"/>
        </w:rPr>
        <w:t xml:space="preserve">Điều 15. Điều kiện đối </w:t>
      </w:r>
      <w:r w:rsidR="008A6839" w:rsidRPr="00900C55">
        <w:rPr>
          <w:rFonts w:ascii="Times New Roman" w:hAnsi="Times New Roman" w:cs="Times New Roman"/>
          <w:b/>
          <w:sz w:val="28"/>
          <w:szCs w:val="28"/>
          <w:highlight w:val="white"/>
        </w:rPr>
        <w:t>với</w:t>
      </w:r>
      <w:r w:rsidRPr="00900C55">
        <w:rPr>
          <w:rFonts w:ascii="Times New Roman" w:hAnsi="Times New Roman" w:cs="Times New Roman"/>
          <w:b/>
          <w:sz w:val="28"/>
          <w:szCs w:val="28"/>
        </w:rPr>
        <w:t xml:space="preserve"> người điều khiển Xe</w:t>
      </w:r>
    </w:p>
    <w:bookmarkEnd w:id="25"/>
    <w:p w:rsidR="00DD6D41" w:rsidRPr="00900C55" w:rsidRDefault="00DD6D41"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Người điều khiển xe chở hàng bốn bánh có gắn động cơ phải có Giấy phép lái xe từ hạng B2 trở lên và phải tuân thủ theo quy định tại Điều 58 Luật Giao thông đường bộ năm 2008.</w:t>
      </w:r>
    </w:p>
    <w:p w:rsidR="000C40C9" w:rsidRPr="00900C55" w:rsidRDefault="000C40C9" w:rsidP="0087645F">
      <w:pPr>
        <w:spacing w:before="120" w:after="120" w:line="320" w:lineRule="exact"/>
        <w:ind w:firstLine="720"/>
        <w:jc w:val="both"/>
        <w:rPr>
          <w:rFonts w:ascii="Times New Roman" w:hAnsi="Times New Roman" w:cs="Times New Roman"/>
          <w:b/>
          <w:sz w:val="28"/>
          <w:szCs w:val="28"/>
        </w:rPr>
      </w:pPr>
      <w:bookmarkStart w:id="26" w:name="dieu_16"/>
      <w:r w:rsidRPr="00900C55">
        <w:rPr>
          <w:rFonts w:ascii="Times New Roman" w:hAnsi="Times New Roman" w:cs="Times New Roman"/>
          <w:b/>
          <w:sz w:val="28"/>
          <w:szCs w:val="28"/>
        </w:rPr>
        <w:t>Điều 16. Điều kiện đối với Xe</w:t>
      </w:r>
    </w:p>
    <w:bookmarkEnd w:id="26"/>
    <w:p w:rsidR="00DD6D41" w:rsidRPr="00900C55" w:rsidRDefault="00C36884"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lang w:val="en-US"/>
        </w:rPr>
        <w:t xml:space="preserve">1. </w:t>
      </w:r>
      <w:r w:rsidR="00DD6D41" w:rsidRPr="00900C55">
        <w:rPr>
          <w:rFonts w:ascii="Times New Roman" w:hAnsi="Times New Roman" w:cs="Times New Roman"/>
          <w:sz w:val="28"/>
          <w:szCs w:val="28"/>
        </w:rPr>
        <w:t>Xe phải đảm bảo chất lượng an toàn kỹ thuật và bảo vệ môi trường quy định tại Thông tư này khi tham gia giao thông.</w:t>
      </w:r>
    </w:p>
    <w:p w:rsidR="00DD6D41" w:rsidRPr="00900C55" w:rsidRDefault="00C36884"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2. </w:t>
      </w:r>
      <w:r w:rsidR="00DD6D41" w:rsidRPr="00900C55">
        <w:rPr>
          <w:rFonts w:ascii="Times New Roman" w:hAnsi="Times New Roman" w:cs="Times New Roman"/>
          <w:sz w:val="28"/>
          <w:szCs w:val="28"/>
        </w:rPr>
        <w:t xml:space="preserve">Niên hạn sử dụng đối với xe chở hàng bốn bánh có gắn động cơ áp dụng theo khoản 1 Điều 4 của Nghị định số 95/2009/NĐ-CP </w:t>
      </w:r>
      <w:r w:rsidR="008A6839" w:rsidRPr="00900C55">
        <w:rPr>
          <w:rFonts w:ascii="Times New Roman" w:hAnsi="Times New Roman" w:cs="Times New Roman"/>
          <w:sz w:val="28"/>
          <w:szCs w:val="28"/>
          <w:highlight w:val="white"/>
        </w:rPr>
        <w:t>ngày</w:t>
      </w:r>
      <w:r w:rsidR="00DD6D41" w:rsidRPr="00900C55">
        <w:rPr>
          <w:rFonts w:ascii="Times New Roman" w:hAnsi="Times New Roman" w:cs="Times New Roman"/>
          <w:sz w:val="28"/>
          <w:szCs w:val="28"/>
        </w:rPr>
        <w:t xml:space="preserve"> 30 tháng 10 </w:t>
      </w:r>
      <w:r w:rsidR="00DD6D41" w:rsidRPr="00900C55">
        <w:rPr>
          <w:rFonts w:ascii="Times New Roman" w:hAnsi="Times New Roman" w:cs="Times New Roman"/>
          <w:sz w:val="28"/>
          <w:szCs w:val="28"/>
        </w:rPr>
        <w:lastRenderedPageBreak/>
        <w:t>năm 2009 của Chính phủ quy định về niên hạn sử dụng đối với các loại xe ô tô chở hàng và xe ô tô chở người.</w:t>
      </w:r>
    </w:p>
    <w:p w:rsidR="00DD6D41" w:rsidRPr="00900C55" w:rsidRDefault="00DD6D41" w:rsidP="0087645F">
      <w:pPr>
        <w:spacing w:before="120" w:after="120" w:line="320" w:lineRule="exact"/>
        <w:ind w:firstLine="720"/>
        <w:jc w:val="both"/>
        <w:rPr>
          <w:rFonts w:ascii="Times New Roman" w:hAnsi="Times New Roman" w:cs="Times New Roman"/>
          <w:b/>
          <w:sz w:val="28"/>
          <w:szCs w:val="28"/>
        </w:rPr>
      </w:pPr>
      <w:bookmarkStart w:id="27" w:name="dieu_17"/>
      <w:r w:rsidRPr="00900C55">
        <w:rPr>
          <w:rFonts w:ascii="Times New Roman" w:hAnsi="Times New Roman" w:cs="Times New Roman"/>
          <w:b/>
          <w:sz w:val="28"/>
          <w:szCs w:val="28"/>
        </w:rPr>
        <w:t>Điều 17. Chấp hành quy định khi tham gia giao thông</w:t>
      </w:r>
    </w:p>
    <w:bookmarkEnd w:id="27"/>
    <w:p w:rsidR="00DD6D41" w:rsidRPr="00900C55" w:rsidRDefault="00C36884"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1. </w:t>
      </w:r>
      <w:r w:rsidR="00DD6D41" w:rsidRPr="00900C55">
        <w:rPr>
          <w:rFonts w:ascii="Times New Roman" w:hAnsi="Times New Roman" w:cs="Times New Roman"/>
          <w:sz w:val="28"/>
          <w:szCs w:val="28"/>
        </w:rPr>
        <w:t>Việc chấp hành quy tắc giao thông đường bộ, mức xử phạt và các biện pháp khắc phục hậu quả vi phạm hành chính trong lĩnh vực giao thông đường bộ theo quy định của Chính phủ và áp dụng theo loại phương tiện tương tự xe ô tô tải có tải trọng dưới 3.500 kg.</w:t>
      </w:r>
    </w:p>
    <w:p w:rsidR="00DD6D41" w:rsidRPr="00900C55" w:rsidRDefault="00C36884"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2. </w:t>
      </w:r>
      <w:r w:rsidR="00DD6D41" w:rsidRPr="00900C55">
        <w:rPr>
          <w:rFonts w:ascii="Times New Roman" w:hAnsi="Times New Roman" w:cs="Times New Roman"/>
          <w:sz w:val="28"/>
          <w:szCs w:val="28"/>
        </w:rPr>
        <w:t xml:space="preserve">Phạm vi, tuyến đường hoạt động và thời gian hoạt động đối với xe chở hàng bốn bánh có gắn động cơ do Chủ tịch </w:t>
      </w:r>
      <w:r w:rsidR="008A6839" w:rsidRPr="00900C55">
        <w:rPr>
          <w:rFonts w:ascii="Times New Roman" w:hAnsi="Times New Roman" w:cs="Times New Roman"/>
          <w:sz w:val="28"/>
          <w:szCs w:val="28"/>
          <w:highlight w:val="white"/>
        </w:rPr>
        <w:t>Ủy ban</w:t>
      </w:r>
      <w:r w:rsidR="00DD6D41" w:rsidRPr="00900C55">
        <w:rPr>
          <w:rFonts w:ascii="Times New Roman" w:hAnsi="Times New Roman" w:cs="Times New Roman"/>
          <w:sz w:val="28"/>
          <w:szCs w:val="28"/>
        </w:rPr>
        <w:t xml:space="preserve"> nhân dân các tỉnh, thành phố trực thuộc Trung ương quy định căn cứ điều kiện thực tế tại địa phương, đảm bảo nguyên tắc không cho phép loại phương tiện này tham gia giao thông trên các tuyến đường cao tốc, các tuyến đường bộ được thiết kế</w:t>
      </w:r>
      <w:r w:rsidRPr="00900C55">
        <w:rPr>
          <w:rFonts w:ascii="Times New Roman" w:hAnsi="Times New Roman" w:cs="Times New Roman"/>
          <w:sz w:val="28"/>
          <w:szCs w:val="28"/>
        </w:rPr>
        <w:t xml:space="preserve"> </w:t>
      </w:r>
      <w:r w:rsidR="00DD6D41" w:rsidRPr="00900C55">
        <w:rPr>
          <w:rFonts w:ascii="Times New Roman" w:hAnsi="Times New Roman" w:cs="Times New Roman"/>
          <w:sz w:val="28"/>
          <w:szCs w:val="28"/>
        </w:rPr>
        <w:t>theo tiêu chuẩn c</w:t>
      </w:r>
      <w:r w:rsidRPr="00900C55">
        <w:rPr>
          <w:rFonts w:ascii="Times New Roman" w:hAnsi="Times New Roman" w:cs="Times New Roman"/>
          <w:sz w:val="28"/>
          <w:szCs w:val="28"/>
        </w:rPr>
        <w:t>ấ</w:t>
      </w:r>
      <w:r w:rsidR="00DD6D41" w:rsidRPr="00900C55">
        <w:rPr>
          <w:rFonts w:ascii="Times New Roman" w:hAnsi="Times New Roman" w:cs="Times New Roman"/>
          <w:sz w:val="28"/>
          <w:szCs w:val="28"/>
        </w:rPr>
        <w:t>p I và cấp II.</w:t>
      </w:r>
    </w:p>
    <w:p w:rsidR="000C40C9" w:rsidRPr="00900C55" w:rsidRDefault="000C40C9" w:rsidP="0087645F">
      <w:pPr>
        <w:widowControl/>
        <w:tabs>
          <w:tab w:val="left" w:pos="1575"/>
        </w:tabs>
        <w:spacing w:before="120" w:after="120" w:line="320" w:lineRule="exact"/>
        <w:jc w:val="center"/>
        <w:rPr>
          <w:rFonts w:ascii="Times New Roman" w:hAnsi="Times New Roman" w:cs="Times New Roman"/>
          <w:b/>
          <w:sz w:val="28"/>
          <w:szCs w:val="28"/>
        </w:rPr>
      </w:pPr>
      <w:bookmarkStart w:id="28" w:name="chuong_5"/>
      <w:r w:rsidRPr="00900C55">
        <w:rPr>
          <w:rFonts w:ascii="Times New Roman" w:hAnsi="Times New Roman" w:cs="Times New Roman"/>
          <w:b/>
          <w:sz w:val="28"/>
          <w:szCs w:val="28"/>
        </w:rPr>
        <w:t>Chương V</w:t>
      </w:r>
    </w:p>
    <w:p w:rsidR="00DD6D41" w:rsidRPr="00900C55" w:rsidRDefault="00C36884" w:rsidP="0087645F">
      <w:pPr>
        <w:widowControl/>
        <w:spacing w:before="120" w:after="120" w:line="320" w:lineRule="exact"/>
        <w:jc w:val="center"/>
        <w:rPr>
          <w:rFonts w:ascii="Times New Roman" w:hAnsi="Times New Roman" w:cs="Times New Roman"/>
          <w:b/>
          <w:sz w:val="28"/>
          <w:szCs w:val="28"/>
        </w:rPr>
      </w:pPr>
      <w:bookmarkStart w:id="29" w:name="chuong_5_name"/>
      <w:bookmarkEnd w:id="28"/>
      <w:r w:rsidRPr="00900C55">
        <w:rPr>
          <w:rFonts w:ascii="Times New Roman" w:hAnsi="Times New Roman" w:cs="Times New Roman"/>
          <w:b/>
          <w:sz w:val="28"/>
          <w:szCs w:val="28"/>
        </w:rPr>
        <w:t>ĐIỀU KHOẢN THI HÀNH</w:t>
      </w:r>
    </w:p>
    <w:p w:rsidR="000C40C9" w:rsidRPr="00900C55" w:rsidRDefault="000C40C9" w:rsidP="0087645F">
      <w:pPr>
        <w:spacing w:before="120" w:after="120" w:line="320" w:lineRule="exact"/>
        <w:ind w:firstLine="720"/>
        <w:jc w:val="both"/>
        <w:rPr>
          <w:rFonts w:ascii="Times New Roman" w:hAnsi="Times New Roman" w:cs="Times New Roman"/>
          <w:b/>
          <w:sz w:val="28"/>
          <w:szCs w:val="28"/>
        </w:rPr>
      </w:pPr>
      <w:bookmarkStart w:id="30" w:name="dieu_18"/>
      <w:bookmarkEnd w:id="29"/>
      <w:r w:rsidRPr="00900C55">
        <w:rPr>
          <w:rFonts w:ascii="Times New Roman" w:hAnsi="Times New Roman" w:cs="Times New Roman"/>
          <w:b/>
          <w:sz w:val="28"/>
          <w:szCs w:val="28"/>
        </w:rPr>
        <w:t>Điều 18. Trách nhiệm của Cục Đăng kiểm Việt Nam</w:t>
      </w:r>
    </w:p>
    <w:bookmarkEnd w:id="30"/>
    <w:p w:rsidR="00DD6D41" w:rsidRPr="00900C55" w:rsidRDefault="00C36884"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1. </w:t>
      </w:r>
      <w:r w:rsidR="00DD6D41" w:rsidRPr="00900C55">
        <w:rPr>
          <w:rFonts w:ascii="Times New Roman" w:hAnsi="Times New Roman" w:cs="Times New Roman"/>
          <w:sz w:val="28"/>
          <w:szCs w:val="28"/>
        </w:rPr>
        <w:t xml:space="preserve">Cục Đăng kiểm Việt Nam là Cơ quan quản lý nhà nước về chất lượng an toàn kỹ thuật và bảo vệ môi trường đối với các sản phẩm thuộc phạm vi điều chỉnh của Thông tư này; chịu trách nhiệm tổ chức hướng dẫn, chỉ đạo chuyên môn nghiệp vụ về </w:t>
      </w:r>
      <w:r w:rsidR="008A6839" w:rsidRPr="00900C55">
        <w:rPr>
          <w:rFonts w:ascii="Times New Roman" w:hAnsi="Times New Roman" w:cs="Times New Roman"/>
          <w:sz w:val="28"/>
          <w:szCs w:val="28"/>
          <w:highlight w:val="white"/>
        </w:rPr>
        <w:t>kiểm tra</w:t>
      </w:r>
      <w:r w:rsidR="00DD6D41" w:rsidRPr="00900C55">
        <w:rPr>
          <w:rFonts w:ascii="Times New Roman" w:hAnsi="Times New Roman" w:cs="Times New Roman"/>
          <w:sz w:val="28"/>
          <w:szCs w:val="28"/>
        </w:rPr>
        <w:t xml:space="preserve"> chất lượng trong sản </w:t>
      </w:r>
      <w:r w:rsidR="008A6839" w:rsidRPr="00900C55">
        <w:rPr>
          <w:rFonts w:ascii="Times New Roman" w:hAnsi="Times New Roman" w:cs="Times New Roman"/>
          <w:sz w:val="28"/>
          <w:szCs w:val="28"/>
          <w:highlight w:val="white"/>
        </w:rPr>
        <w:t>xuất</w:t>
      </w:r>
      <w:r w:rsidR="00DD6D41" w:rsidRPr="00900C55">
        <w:rPr>
          <w:rFonts w:ascii="Times New Roman" w:hAnsi="Times New Roman" w:cs="Times New Roman"/>
          <w:sz w:val="28"/>
          <w:szCs w:val="28"/>
        </w:rPr>
        <w:t>, lắp ráp, kiểm tra lưu hành và kiểm tra thực hiện Thông tư này.</w:t>
      </w:r>
    </w:p>
    <w:p w:rsidR="00DD6D41" w:rsidRPr="00900C55" w:rsidRDefault="00C36884"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2. </w:t>
      </w:r>
      <w:r w:rsidR="00DD6D41" w:rsidRPr="00900C55">
        <w:rPr>
          <w:rFonts w:ascii="Times New Roman" w:hAnsi="Times New Roman" w:cs="Times New Roman"/>
          <w:sz w:val="28"/>
          <w:szCs w:val="28"/>
        </w:rPr>
        <w:t xml:space="preserve">Thống nhất phát hành, quản lý và hướng dẫn sử dụng các Giấy chứng nhận; phôi Phiếu kiểm tra chất lượng, Giấy chứng nhận lưu hành và Tem </w:t>
      </w:r>
      <w:r w:rsidR="008A158D" w:rsidRPr="00900C55">
        <w:rPr>
          <w:rFonts w:ascii="Times New Roman" w:hAnsi="Times New Roman" w:cs="Times New Roman"/>
          <w:sz w:val="28"/>
          <w:szCs w:val="28"/>
        </w:rPr>
        <w:t>lưu hành</w:t>
      </w:r>
      <w:r w:rsidR="00DD6D41" w:rsidRPr="00900C55">
        <w:rPr>
          <w:rFonts w:ascii="Times New Roman" w:hAnsi="Times New Roman" w:cs="Times New Roman"/>
          <w:sz w:val="28"/>
          <w:szCs w:val="28"/>
        </w:rPr>
        <w:t>.</w:t>
      </w:r>
    </w:p>
    <w:p w:rsidR="00DD6D41" w:rsidRPr="00900C55" w:rsidRDefault="00C36884"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3. </w:t>
      </w:r>
      <w:r w:rsidR="00DD6D41" w:rsidRPr="00900C55">
        <w:rPr>
          <w:rFonts w:ascii="Times New Roman" w:hAnsi="Times New Roman" w:cs="Times New Roman"/>
          <w:sz w:val="28"/>
          <w:szCs w:val="28"/>
        </w:rPr>
        <w:t xml:space="preserve">Thông báo danh sách các Cơ sở thử nghiệm thực hiện việc thử nghiệm phục vụ cho công tác chứng nhận chất lượng an toàn kỹ thuật và bảo vệ môi trường trên trang thông tin điện tử Cục </w:t>
      </w:r>
      <w:r w:rsidRPr="00900C55">
        <w:rPr>
          <w:rFonts w:ascii="Times New Roman" w:hAnsi="Times New Roman" w:cs="Times New Roman"/>
          <w:sz w:val="28"/>
          <w:szCs w:val="28"/>
        </w:rPr>
        <w:t>Đăng kiểm</w:t>
      </w:r>
      <w:r w:rsidR="00DD6D41" w:rsidRPr="00900C55">
        <w:rPr>
          <w:rFonts w:ascii="Times New Roman" w:hAnsi="Times New Roman" w:cs="Times New Roman"/>
          <w:sz w:val="28"/>
          <w:szCs w:val="28"/>
        </w:rPr>
        <w:t xml:space="preserve"> Việt Nam.</w:t>
      </w:r>
    </w:p>
    <w:p w:rsidR="00DD6D41" w:rsidRPr="00900C55" w:rsidRDefault="00C36884"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4. </w:t>
      </w:r>
      <w:r w:rsidR="00DD6D41" w:rsidRPr="00900C55">
        <w:rPr>
          <w:rFonts w:ascii="Times New Roman" w:hAnsi="Times New Roman" w:cs="Times New Roman"/>
          <w:sz w:val="28"/>
          <w:szCs w:val="28"/>
        </w:rPr>
        <w:t xml:space="preserve">Tổ chức kiểm tra, thanh tra theo định kỳ hoặc đột xuất đối với việc thực hiện đảm bảo chất lượng của Cơ sở sản xuất, kiểm tra </w:t>
      </w:r>
      <w:r w:rsidR="008A158D" w:rsidRPr="00900C55">
        <w:rPr>
          <w:rFonts w:ascii="Times New Roman" w:hAnsi="Times New Roman" w:cs="Times New Roman"/>
          <w:sz w:val="28"/>
          <w:szCs w:val="28"/>
        </w:rPr>
        <w:t>lưu hành</w:t>
      </w:r>
      <w:r w:rsidR="00DD6D41" w:rsidRPr="00900C55">
        <w:rPr>
          <w:rFonts w:ascii="Times New Roman" w:hAnsi="Times New Roman" w:cs="Times New Roman"/>
          <w:sz w:val="28"/>
          <w:szCs w:val="28"/>
        </w:rPr>
        <w:t xml:space="preserve"> của các Đơn vị đăng kiểm.</w:t>
      </w:r>
    </w:p>
    <w:p w:rsidR="00DD6D41" w:rsidRPr="00900C55" w:rsidRDefault="00C36884"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5. </w:t>
      </w:r>
      <w:r w:rsidR="00DD6D41" w:rsidRPr="00900C55">
        <w:rPr>
          <w:rFonts w:ascii="Times New Roman" w:hAnsi="Times New Roman" w:cs="Times New Roman"/>
          <w:sz w:val="28"/>
          <w:szCs w:val="28"/>
        </w:rPr>
        <w:t>Báo cáo kiểm tra chất lượng an toàn kỹ thuật và bảo vệ môi trường đối với các loại xe chở hàng bốn bánh có gắn động cơ theo quy định.</w:t>
      </w:r>
    </w:p>
    <w:p w:rsidR="00DD6D41" w:rsidRPr="00900C55" w:rsidRDefault="00DD6D41" w:rsidP="0087645F">
      <w:pPr>
        <w:spacing w:before="120" w:after="120" w:line="320" w:lineRule="exact"/>
        <w:ind w:firstLine="720"/>
        <w:jc w:val="both"/>
        <w:rPr>
          <w:rFonts w:ascii="Times New Roman" w:hAnsi="Times New Roman" w:cs="Times New Roman"/>
          <w:b/>
          <w:sz w:val="28"/>
          <w:szCs w:val="28"/>
        </w:rPr>
      </w:pPr>
      <w:bookmarkStart w:id="31" w:name="dieu_19"/>
      <w:r w:rsidRPr="00900C55">
        <w:rPr>
          <w:rFonts w:ascii="Times New Roman" w:hAnsi="Times New Roman" w:cs="Times New Roman"/>
          <w:b/>
          <w:sz w:val="28"/>
          <w:szCs w:val="28"/>
        </w:rPr>
        <w:t>Điều 19. Trách nhiệm của Sở Giao thông vận tải</w:t>
      </w:r>
    </w:p>
    <w:bookmarkEnd w:id="31"/>
    <w:p w:rsidR="00DD6D41" w:rsidRPr="00900C55" w:rsidRDefault="00C36884"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1. </w:t>
      </w:r>
      <w:r w:rsidR="00DD6D41" w:rsidRPr="00900C55">
        <w:rPr>
          <w:rFonts w:ascii="Times New Roman" w:hAnsi="Times New Roman" w:cs="Times New Roman"/>
          <w:sz w:val="28"/>
          <w:szCs w:val="28"/>
        </w:rPr>
        <w:t xml:space="preserve">Báo cáo, xây dựng và trình </w:t>
      </w:r>
      <w:r w:rsidR="008A6839" w:rsidRPr="00900C55">
        <w:rPr>
          <w:rFonts w:ascii="Times New Roman" w:hAnsi="Times New Roman" w:cs="Times New Roman"/>
          <w:sz w:val="28"/>
          <w:szCs w:val="28"/>
          <w:highlight w:val="white"/>
        </w:rPr>
        <w:t>Ủy ban</w:t>
      </w:r>
      <w:r w:rsidR="00DD6D41" w:rsidRPr="00900C55">
        <w:rPr>
          <w:rFonts w:ascii="Times New Roman" w:hAnsi="Times New Roman" w:cs="Times New Roman"/>
          <w:sz w:val="28"/>
          <w:szCs w:val="28"/>
        </w:rPr>
        <w:t xml:space="preserve"> nhân dân tỉnh, thành phố trực thuộc Trung ương quy định thời gian, phạm vi, tuyến đường hoạt động đối với xe chở hàng bốn bánh có gắn động cơ phù hợp tình hình thực tế của địa phương.</w:t>
      </w:r>
    </w:p>
    <w:p w:rsidR="00EC2A14" w:rsidRPr="00EC2A14" w:rsidRDefault="00C36884" w:rsidP="006228FD">
      <w:pPr>
        <w:spacing w:before="120" w:after="120" w:line="320" w:lineRule="exact"/>
        <w:ind w:firstLine="720"/>
        <w:jc w:val="both"/>
        <w:rPr>
          <w:rFonts w:ascii="Times New Roman" w:hAnsi="Times New Roman" w:cs="Times New Roman"/>
          <w:sz w:val="28"/>
          <w:szCs w:val="28"/>
          <w:lang w:val="en-US"/>
        </w:rPr>
      </w:pPr>
      <w:r w:rsidRPr="00900C55">
        <w:rPr>
          <w:rFonts w:ascii="Times New Roman" w:hAnsi="Times New Roman" w:cs="Times New Roman"/>
          <w:sz w:val="28"/>
          <w:szCs w:val="28"/>
        </w:rPr>
        <w:t xml:space="preserve">2. </w:t>
      </w:r>
      <w:r w:rsidR="00DD6D41" w:rsidRPr="00900C55">
        <w:rPr>
          <w:rFonts w:ascii="Times New Roman" w:hAnsi="Times New Roman" w:cs="Times New Roman"/>
          <w:sz w:val="28"/>
          <w:szCs w:val="28"/>
        </w:rPr>
        <w:t xml:space="preserve">Kiểm tra và xử lý sai phạm của các cá nhân, Đơn vị đăng kiểm trực thuộc Sở trong việc thực hiện công tác kiểm tra lưu hành xe chở hàng bốn bánh có gắn động cơ. </w:t>
      </w:r>
      <w:r w:rsidR="008A6839" w:rsidRPr="00900C55">
        <w:rPr>
          <w:rFonts w:ascii="Times New Roman" w:hAnsi="Times New Roman" w:cs="Times New Roman"/>
          <w:sz w:val="28"/>
          <w:szCs w:val="28"/>
          <w:highlight w:val="white"/>
        </w:rPr>
        <w:t>Phối hợp</w:t>
      </w:r>
      <w:r w:rsidR="00DD6D41" w:rsidRPr="00900C55">
        <w:rPr>
          <w:rFonts w:ascii="Times New Roman" w:hAnsi="Times New Roman" w:cs="Times New Roman"/>
          <w:sz w:val="28"/>
          <w:szCs w:val="28"/>
        </w:rPr>
        <w:t xml:space="preserve"> với Cục Đăng kiểm Việt Nam kiểm tra hoạt động </w:t>
      </w:r>
      <w:r w:rsidR="00DD6D41" w:rsidRPr="00900C55">
        <w:rPr>
          <w:rFonts w:ascii="Times New Roman" w:hAnsi="Times New Roman" w:cs="Times New Roman"/>
          <w:sz w:val="28"/>
          <w:szCs w:val="28"/>
        </w:rPr>
        <w:lastRenderedPageBreak/>
        <w:t xml:space="preserve">kiểm định lưu hành xe chở hàng bốn bánh có gắn động cơ của các Đơn vị </w:t>
      </w:r>
      <w:r w:rsidRPr="00900C55">
        <w:rPr>
          <w:rFonts w:ascii="Times New Roman" w:hAnsi="Times New Roman" w:cs="Times New Roman"/>
          <w:sz w:val="28"/>
          <w:szCs w:val="28"/>
        </w:rPr>
        <w:t>đăng kiểm</w:t>
      </w:r>
      <w:r w:rsidR="00DD6D41" w:rsidRPr="00900C55">
        <w:rPr>
          <w:rFonts w:ascii="Times New Roman" w:hAnsi="Times New Roman" w:cs="Times New Roman"/>
          <w:sz w:val="28"/>
          <w:szCs w:val="28"/>
        </w:rPr>
        <w:t xml:space="preserve"> xe cơ giới tại địa phương.</w:t>
      </w:r>
    </w:p>
    <w:p w:rsidR="000C40C9" w:rsidRPr="00900C55" w:rsidRDefault="000C40C9" w:rsidP="0087645F">
      <w:pPr>
        <w:spacing w:before="120" w:after="120" w:line="320" w:lineRule="exact"/>
        <w:ind w:firstLine="720"/>
        <w:jc w:val="both"/>
        <w:rPr>
          <w:rFonts w:ascii="Times New Roman" w:hAnsi="Times New Roman" w:cs="Times New Roman"/>
          <w:b/>
          <w:sz w:val="28"/>
          <w:szCs w:val="28"/>
        </w:rPr>
      </w:pPr>
      <w:bookmarkStart w:id="32" w:name="dieu_20"/>
      <w:r w:rsidRPr="00900C55">
        <w:rPr>
          <w:rFonts w:ascii="Times New Roman" w:hAnsi="Times New Roman" w:cs="Times New Roman"/>
          <w:b/>
          <w:sz w:val="28"/>
          <w:szCs w:val="28"/>
        </w:rPr>
        <w:t>Điều 20. Trách nhiệm của Đơn vị đăng kiểm xe cơ giới</w:t>
      </w:r>
    </w:p>
    <w:bookmarkEnd w:id="32"/>
    <w:p w:rsidR="00DD6D41" w:rsidRPr="00900C55" w:rsidRDefault="00C36884"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lang w:val="en-US"/>
        </w:rPr>
        <w:t xml:space="preserve">1. </w:t>
      </w:r>
      <w:r w:rsidR="00DD6D41" w:rsidRPr="00900C55">
        <w:rPr>
          <w:rFonts w:ascii="Times New Roman" w:hAnsi="Times New Roman" w:cs="Times New Roman"/>
          <w:sz w:val="28"/>
          <w:szCs w:val="28"/>
        </w:rPr>
        <w:t xml:space="preserve">Thực hiện việc kiểm tra lưu hành và cấp Giấy chứng nhận lưu hành, Tem lưu hành cho xe chở hàng bốn bánh có gắn động cơ theo quy định. Người đứng đầu Đơn vị đăng kiểm và đăng kiểm viên trực tiếp thực hiện kiểm tra </w:t>
      </w:r>
      <w:r w:rsidR="008A158D" w:rsidRPr="00900C55">
        <w:rPr>
          <w:rFonts w:ascii="Times New Roman" w:hAnsi="Times New Roman" w:cs="Times New Roman"/>
          <w:sz w:val="28"/>
          <w:szCs w:val="28"/>
        </w:rPr>
        <w:t>lưu hành</w:t>
      </w:r>
      <w:r w:rsidR="00DD6D41" w:rsidRPr="00900C55">
        <w:rPr>
          <w:rFonts w:ascii="Times New Roman" w:hAnsi="Times New Roman" w:cs="Times New Roman"/>
          <w:sz w:val="28"/>
          <w:szCs w:val="28"/>
        </w:rPr>
        <w:t xml:space="preserve"> phải chịu trách nhiệm về kết quả kiểm tra.</w:t>
      </w:r>
    </w:p>
    <w:p w:rsidR="00DD6D41" w:rsidRPr="00900C55" w:rsidRDefault="00C36884"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2. </w:t>
      </w:r>
      <w:r w:rsidR="00DD6D41" w:rsidRPr="00900C55">
        <w:rPr>
          <w:rFonts w:ascii="Times New Roman" w:hAnsi="Times New Roman" w:cs="Times New Roman"/>
          <w:sz w:val="28"/>
          <w:szCs w:val="28"/>
        </w:rPr>
        <w:t xml:space="preserve">Công khai trình tự, thủ tục, nội dung, quy trình, tiêu </w:t>
      </w:r>
      <w:r w:rsidR="008A6839" w:rsidRPr="00900C55">
        <w:rPr>
          <w:rFonts w:ascii="Times New Roman" w:hAnsi="Times New Roman" w:cs="Times New Roman"/>
          <w:sz w:val="28"/>
          <w:szCs w:val="28"/>
          <w:highlight w:val="white"/>
        </w:rPr>
        <w:t>chuẩn</w:t>
      </w:r>
      <w:r w:rsidR="00DD6D41" w:rsidRPr="00900C55">
        <w:rPr>
          <w:rFonts w:ascii="Times New Roman" w:hAnsi="Times New Roman" w:cs="Times New Roman"/>
          <w:sz w:val="28"/>
          <w:szCs w:val="28"/>
        </w:rPr>
        <w:t>, quy định, phí, lệ phí và thời gian làm việc.</w:t>
      </w:r>
    </w:p>
    <w:p w:rsidR="00DD6D41" w:rsidRPr="00900C55" w:rsidRDefault="00C36884"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3. </w:t>
      </w:r>
      <w:r w:rsidR="00DD6D41" w:rsidRPr="00900C55">
        <w:rPr>
          <w:rFonts w:ascii="Times New Roman" w:hAnsi="Times New Roman" w:cs="Times New Roman"/>
          <w:sz w:val="28"/>
          <w:szCs w:val="28"/>
        </w:rPr>
        <w:t>Thực hiện chế độ lưu trữ, báo cáo theo quy định. Truyền số liệu kiểm tra hàng ngày, bảo quản mật khẩu và cập nhật số liệu cảnh báo từ mạng dữ liệu Cục Đăng kiểm Việt Nam.</w:t>
      </w:r>
    </w:p>
    <w:p w:rsidR="00DD6D41" w:rsidRPr="00EC2A14" w:rsidRDefault="005228E9" w:rsidP="0087645F">
      <w:pPr>
        <w:spacing w:before="120" w:after="120" w:line="320" w:lineRule="exact"/>
        <w:ind w:firstLine="720"/>
        <w:jc w:val="both"/>
        <w:rPr>
          <w:rFonts w:ascii="Times New Roman" w:hAnsi="Times New Roman" w:cs="Times New Roman"/>
          <w:sz w:val="28"/>
          <w:szCs w:val="28"/>
          <w:lang w:val="en-US"/>
        </w:rPr>
      </w:pPr>
      <w:r w:rsidRPr="00900C55">
        <w:rPr>
          <w:rFonts w:ascii="Times New Roman" w:hAnsi="Times New Roman" w:cs="Times New Roman"/>
          <w:sz w:val="28"/>
          <w:szCs w:val="28"/>
        </w:rPr>
        <w:t>4</w:t>
      </w:r>
      <w:r w:rsidR="001B0BA7">
        <w:rPr>
          <w:rStyle w:val="FootnoteReference"/>
          <w:rFonts w:ascii="Times New Roman" w:hAnsi="Times New Roman" w:cs="Times New Roman"/>
          <w:sz w:val="28"/>
          <w:szCs w:val="28"/>
        </w:rPr>
        <w:footnoteReference w:id="4"/>
      </w:r>
      <w:r w:rsidRPr="00900C55">
        <w:rPr>
          <w:rFonts w:ascii="Times New Roman" w:hAnsi="Times New Roman" w:cs="Times New Roman"/>
          <w:sz w:val="28"/>
          <w:szCs w:val="28"/>
        </w:rPr>
        <w:t xml:space="preserve">. </w:t>
      </w:r>
      <w:r w:rsidR="00EC2A14" w:rsidRPr="00EC2A14">
        <w:rPr>
          <w:rFonts w:ascii="Times New Roman" w:hAnsi="Times New Roman" w:cs="Times New Roman"/>
          <w:i/>
          <w:sz w:val="28"/>
          <w:szCs w:val="28"/>
          <w:lang w:val="en-US"/>
        </w:rPr>
        <w:t>(được bãi bỏ)</w:t>
      </w:r>
    </w:p>
    <w:p w:rsidR="00DD6D41" w:rsidRPr="00900C55" w:rsidRDefault="005228E9"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5. </w:t>
      </w:r>
      <w:r w:rsidR="00DD6D41" w:rsidRPr="00900C55">
        <w:rPr>
          <w:rFonts w:ascii="Times New Roman" w:hAnsi="Times New Roman" w:cs="Times New Roman"/>
          <w:sz w:val="28"/>
          <w:szCs w:val="28"/>
        </w:rPr>
        <w:t xml:space="preserve">Chấp hành và tạo điều kiện thuận lợi cho việc thanh tra, kiểm tra, giám sát hoạt động </w:t>
      </w:r>
      <w:r w:rsidR="008A6839" w:rsidRPr="00900C55">
        <w:rPr>
          <w:rFonts w:ascii="Times New Roman" w:hAnsi="Times New Roman" w:cs="Times New Roman"/>
          <w:sz w:val="28"/>
          <w:szCs w:val="28"/>
          <w:highlight w:val="white"/>
        </w:rPr>
        <w:t>kiểm tra</w:t>
      </w:r>
      <w:r w:rsidR="00DD6D41" w:rsidRPr="00900C55">
        <w:rPr>
          <w:rFonts w:ascii="Times New Roman" w:hAnsi="Times New Roman" w:cs="Times New Roman"/>
          <w:sz w:val="28"/>
          <w:szCs w:val="28"/>
        </w:rPr>
        <w:t xml:space="preserve"> lưu hành của cơ quan chức năng.</w:t>
      </w:r>
    </w:p>
    <w:p w:rsidR="000C40C9" w:rsidRPr="00900C55" w:rsidRDefault="000C40C9" w:rsidP="0087645F">
      <w:pPr>
        <w:spacing w:before="120" w:after="120" w:line="320" w:lineRule="exact"/>
        <w:ind w:firstLine="720"/>
        <w:jc w:val="both"/>
        <w:rPr>
          <w:rFonts w:ascii="Times New Roman" w:hAnsi="Times New Roman" w:cs="Times New Roman"/>
          <w:b/>
          <w:sz w:val="28"/>
          <w:szCs w:val="28"/>
        </w:rPr>
      </w:pPr>
      <w:bookmarkStart w:id="33" w:name="dieu_21"/>
      <w:r w:rsidRPr="00900C55">
        <w:rPr>
          <w:rFonts w:ascii="Times New Roman" w:hAnsi="Times New Roman" w:cs="Times New Roman"/>
          <w:b/>
          <w:sz w:val="28"/>
          <w:szCs w:val="28"/>
        </w:rPr>
        <w:t>Điều 21. Trách nhiệm của Cơ sở sản xuất</w:t>
      </w:r>
    </w:p>
    <w:bookmarkEnd w:id="33"/>
    <w:p w:rsidR="00DD6D41" w:rsidRPr="00900C55" w:rsidRDefault="005228E9"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1. </w:t>
      </w:r>
      <w:r w:rsidR="00DD6D41" w:rsidRPr="00900C55">
        <w:rPr>
          <w:rFonts w:ascii="Times New Roman" w:hAnsi="Times New Roman" w:cs="Times New Roman"/>
          <w:sz w:val="28"/>
          <w:szCs w:val="28"/>
        </w:rPr>
        <w:t xml:space="preserve">Chịu trách nhiệm về tính chính xác, trung thực của hồ sơ tài liệu đã cung </w:t>
      </w:r>
      <w:r w:rsidR="008A6839" w:rsidRPr="00900C55">
        <w:rPr>
          <w:rFonts w:ascii="Times New Roman" w:hAnsi="Times New Roman" w:cs="Times New Roman"/>
          <w:sz w:val="28"/>
          <w:szCs w:val="28"/>
          <w:highlight w:val="white"/>
        </w:rPr>
        <w:t>cấp</w:t>
      </w:r>
      <w:r w:rsidR="00DD6D41" w:rsidRPr="00900C55">
        <w:rPr>
          <w:rFonts w:ascii="Times New Roman" w:hAnsi="Times New Roman" w:cs="Times New Roman"/>
          <w:sz w:val="28"/>
          <w:szCs w:val="28"/>
        </w:rPr>
        <w:t xml:space="preserve"> cho Cục Đăng ki</w:t>
      </w:r>
      <w:r w:rsidRPr="00900C55">
        <w:rPr>
          <w:rFonts w:ascii="Times New Roman" w:hAnsi="Times New Roman" w:cs="Times New Roman"/>
          <w:sz w:val="28"/>
          <w:szCs w:val="28"/>
        </w:rPr>
        <w:t>ể</w:t>
      </w:r>
      <w:r w:rsidR="00DD6D41" w:rsidRPr="00900C55">
        <w:rPr>
          <w:rFonts w:ascii="Times New Roman" w:hAnsi="Times New Roman" w:cs="Times New Roman"/>
          <w:sz w:val="28"/>
          <w:szCs w:val="28"/>
        </w:rPr>
        <w:t>m Việt Nam.</w:t>
      </w:r>
    </w:p>
    <w:p w:rsidR="005228E9" w:rsidRPr="00900C55" w:rsidRDefault="00DD6D41"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2. Hợp tác đầy đủ </w:t>
      </w:r>
      <w:r w:rsidR="008A6839" w:rsidRPr="00900C55">
        <w:rPr>
          <w:rFonts w:ascii="Times New Roman" w:hAnsi="Times New Roman" w:cs="Times New Roman"/>
          <w:sz w:val="28"/>
          <w:szCs w:val="28"/>
          <w:highlight w:val="white"/>
        </w:rPr>
        <w:t>với</w:t>
      </w:r>
      <w:r w:rsidRPr="00900C55">
        <w:rPr>
          <w:rFonts w:ascii="Times New Roman" w:hAnsi="Times New Roman" w:cs="Times New Roman"/>
          <w:sz w:val="28"/>
          <w:szCs w:val="28"/>
        </w:rPr>
        <w:t xml:space="preserve"> Cục Đăng kiểm Việ</w:t>
      </w:r>
      <w:r w:rsidR="005228E9" w:rsidRPr="00900C55">
        <w:rPr>
          <w:rFonts w:ascii="Times New Roman" w:hAnsi="Times New Roman" w:cs="Times New Roman"/>
          <w:sz w:val="28"/>
          <w:szCs w:val="28"/>
        </w:rPr>
        <w:t xml:space="preserve">t Nam trong quá trình </w:t>
      </w:r>
      <w:r w:rsidRPr="00900C55">
        <w:rPr>
          <w:rFonts w:ascii="Times New Roman" w:hAnsi="Times New Roman" w:cs="Times New Roman"/>
          <w:sz w:val="28"/>
          <w:szCs w:val="28"/>
        </w:rPr>
        <w:t>thanh tra, kiểm tra về chất lượng sản phẩm.</w:t>
      </w:r>
    </w:p>
    <w:p w:rsidR="00DD6D41" w:rsidRPr="00900C55" w:rsidRDefault="005228E9"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lang w:val="en-US"/>
        </w:rPr>
        <w:t xml:space="preserve">3. </w:t>
      </w:r>
      <w:r w:rsidR="00DD6D41" w:rsidRPr="00900C55">
        <w:rPr>
          <w:rFonts w:ascii="Times New Roman" w:hAnsi="Times New Roman" w:cs="Times New Roman"/>
          <w:sz w:val="28"/>
          <w:szCs w:val="28"/>
        </w:rPr>
        <w:t>Thực hiện việc triệu hồi sản phẩ</w:t>
      </w:r>
      <w:r w:rsidRPr="00900C55">
        <w:rPr>
          <w:rFonts w:ascii="Times New Roman" w:hAnsi="Times New Roman" w:cs="Times New Roman"/>
          <w:sz w:val="28"/>
          <w:szCs w:val="28"/>
        </w:rPr>
        <w:t xml:space="preserve">m </w:t>
      </w:r>
      <w:r w:rsidR="00DD6D41" w:rsidRPr="00900C55">
        <w:rPr>
          <w:rFonts w:ascii="Times New Roman" w:hAnsi="Times New Roman" w:cs="Times New Roman"/>
          <w:sz w:val="28"/>
          <w:szCs w:val="28"/>
        </w:rPr>
        <w:t>theo quy định tại Điều 22 của Luật Bảo vệ quyền lợi người tiêu dùng khi phát hiện sản phẩm bị lỗi kỹ thuật.</w:t>
      </w:r>
    </w:p>
    <w:p w:rsidR="00DD6D41" w:rsidRPr="00900C55" w:rsidRDefault="005228E9"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4. </w:t>
      </w:r>
      <w:r w:rsidR="00DD6D41" w:rsidRPr="00900C55">
        <w:rPr>
          <w:rFonts w:ascii="Times New Roman" w:hAnsi="Times New Roman" w:cs="Times New Roman"/>
          <w:sz w:val="28"/>
          <w:szCs w:val="28"/>
        </w:rPr>
        <w:t>Cơ s</w:t>
      </w:r>
      <w:r w:rsidRPr="00900C55">
        <w:rPr>
          <w:rFonts w:ascii="Times New Roman" w:hAnsi="Times New Roman" w:cs="Times New Roman"/>
          <w:sz w:val="28"/>
          <w:szCs w:val="28"/>
        </w:rPr>
        <w:t>ở</w:t>
      </w:r>
      <w:r w:rsidR="00DD6D41" w:rsidRPr="00900C55">
        <w:rPr>
          <w:rFonts w:ascii="Times New Roman" w:hAnsi="Times New Roman" w:cs="Times New Roman"/>
          <w:sz w:val="28"/>
          <w:szCs w:val="28"/>
        </w:rPr>
        <w:t xml:space="preserve"> sản xuất phải xây dựng hệ thống quản lý chất lượng nhằm đảm bảo việc duy trì chất lượng các sản phẩm sản xuất hàng loạt.</w:t>
      </w:r>
    </w:p>
    <w:p w:rsidR="00DD6D41" w:rsidRDefault="005228E9"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5. </w:t>
      </w:r>
      <w:r w:rsidR="00DD6D41" w:rsidRPr="00900C55">
        <w:rPr>
          <w:rFonts w:ascii="Times New Roman" w:hAnsi="Times New Roman" w:cs="Times New Roman"/>
          <w:sz w:val="28"/>
          <w:szCs w:val="28"/>
        </w:rPr>
        <w:t>Chịu trách nhiệm trước phát luật nếu vi phạm quy định về quyền s</w:t>
      </w:r>
      <w:r w:rsidRPr="00900C55">
        <w:rPr>
          <w:rFonts w:ascii="Times New Roman" w:hAnsi="Times New Roman" w:cs="Times New Roman"/>
          <w:sz w:val="28"/>
          <w:szCs w:val="28"/>
        </w:rPr>
        <w:t>ở</w:t>
      </w:r>
      <w:r w:rsidR="00DD6D41" w:rsidRPr="00900C55">
        <w:rPr>
          <w:rFonts w:ascii="Times New Roman" w:hAnsi="Times New Roman" w:cs="Times New Roman"/>
          <w:sz w:val="28"/>
          <w:szCs w:val="28"/>
        </w:rPr>
        <w:t xml:space="preserve"> hữu công nghiệp đang được bảo hộ.</w:t>
      </w:r>
    </w:p>
    <w:p w:rsidR="0087645F" w:rsidRPr="0087645F" w:rsidRDefault="0087645F" w:rsidP="0087645F">
      <w:pPr>
        <w:spacing w:before="120" w:after="120" w:line="320" w:lineRule="exact"/>
        <w:ind w:firstLine="720"/>
        <w:jc w:val="both"/>
        <w:rPr>
          <w:rFonts w:ascii="Times New Roman" w:hAnsi="Times New Roman" w:cs="Times New Roman"/>
          <w:sz w:val="28"/>
          <w:szCs w:val="28"/>
        </w:rPr>
      </w:pPr>
      <w:r w:rsidRPr="0087645F">
        <w:rPr>
          <w:rFonts w:ascii="Times New Roman" w:hAnsi="Times New Roman" w:cs="Times New Roman"/>
          <w:sz w:val="28"/>
          <w:szCs w:val="28"/>
          <w:lang w:val="pl-PL"/>
        </w:rPr>
        <w:t>6</w:t>
      </w:r>
      <w:r w:rsidR="001B0BA7">
        <w:rPr>
          <w:rStyle w:val="FootnoteReference"/>
          <w:rFonts w:ascii="Times New Roman" w:hAnsi="Times New Roman" w:cs="Times New Roman"/>
          <w:sz w:val="28"/>
          <w:szCs w:val="28"/>
          <w:lang w:val="pl-PL"/>
        </w:rPr>
        <w:footnoteReference w:id="5"/>
      </w:r>
      <w:r w:rsidRPr="0087645F">
        <w:rPr>
          <w:rFonts w:ascii="Times New Roman" w:hAnsi="Times New Roman" w:cs="Times New Roman"/>
          <w:sz w:val="28"/>
          <w:szCs w:val="28"/>
          <w:lang w:val="pl-PL"/>
        </w:rPr>
        <w:t>. Lưu trữ phần lưu của Phiếu kiểm tra chất lượng xuất xưởng, hồ sơ kiểm tra chất lượng của sản phẩm tối thiểu 03 năm kể từ ngày xuất xưởng xe. Khi hủy tài liệu này, cơ sở sản xuất phải bảo đảm được việc truy xuất dữ liệu phục vụ cho việc triệu hồi.</w:t>
      </w:r>
    </w:p>
    <w:p w:rsidR="000C40C9" w:rsidRPr="00900C55" w:rsidRDefault="000C40C9" w:rsidP="0087645F">
      <w:pPr>
        <w:spacing w:before="120" w:after="120" w:line="320" w:lineRule="exact"/>
        <w:ind w:firstLine="720"/>
        <w:jc w:val="both"/>
        <w:rPr>
          <w:rFonts w:ascii="Times New Roman" w:hAnsi="Times New Roman" w:cs="Times New Roman"/>
          <w:b/>
          <w:sz w:val="28"/>
          <w:szCs w:val="28"/>
        </w:rPr>
      </w:pPr>
      <w:bookmarkStart w:id="34" w:name="dieu_22"/>
      <w:r w:rsidRPr="00900C55">
        <w:rPr>
          <w:rFonts w:ascii="Times New Roman" w:hAnsi="Times New Roman" w:cs="Times New Roman"/>
          <w:b/>
          <w:sz w:val="28"/>
          <w:szCs w:val="28"/>
        </w:rPr>
        <w:t>Điều 22. Trách nhiệm của chủ xe</w:t>
      </w:r>
    </w:p>
    <w:bookmarkEnd w:id="34"/>
    <w:p w:rsidR="00DD6D41" w:rsidRPr="00900C55" w:rsidRDefault="00DD6D41"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Ngoài việc thực hiện các nội dung trong Thông tư này, chủ xe còn có trách nhiệm thực hiện các quy định sau đây:</w:t>
      </w:r>
    </w:p>
    <w:p w:rsidR="00DD6D41" w:rsidRPr="00900C55" w:rsidRDefault="005228E9"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1. </w:t>
      </w:r>
      <w:r w:rsidR="00DD6D41" w:rsidRPr="00900C55">
        <w:rPr>
          <w:rFonts w:ascii="Times New Roman" w:hAnsi="Times New Roman" w:cs="Times New Roman"/>
          <w:sz w:val="28"/>
          <w:szCs w:val="28"/>
        </w:rPr>
        <w:t xml:space="preserve">Không được làm giả, tự bóc, dán, </w:t>
      </w:r>
      <w:r w:rsidRPr="00900C55">
        <w:rPr>
          <w:rFonts w:ascii="Times New Roman" w:hAnsi="Times New Roman" w:cs="Times New Roman"/>
          <w:sz w:val="28"/>
          <w:szCs w:val="28"/>
        </w:rPr>
        <w:t>tẩy xóa</w:t>
      </w:r>
      <w:r w:rsidR="00DD6D41" w:rsidRPr="00900C55">
        <w:rPr>
          <w:rFonts w:ascii="Times New Roman" w:hAnsi="Times New Roman" w:cs="Times New Roman"/>
          <w:sz w:val="28"/>
          <w:szCs w:val="28"/>
        </w:rPr>
        <w:t>, sửa đ</w:t>
      </w:r>
      <w:r w:rsidRPr="00900C55">
        <w:rPr>
          <w:rFonts w:ascii="Times New Roman" w:hAnsi="Times New Roman" w:cs="Times New Roman"/>
          <w:sz w:val="28"/>
          <w:szCs w:val="28"/>
        </w:rPr>
        <w:t>ổ</w:t>
      </w:r>
      <w:r w:rsidR="00DD6D41" w:rsidRPr="00900C55">
        <w:rPr>
          <w:rFonts w:ascii="Times New Roman" w:hAnsi="Times New Roman" w:cs="Times New Roman"/>
          <w:sz w:val="28"/>
          <w:szCs w:val="28"/>
        </w:rPr>
        <w:t xml:space="preserve">i các nội dung của </w:t>
      </w:r>
      <w:r w:rsidR="00DD6D41" w:rsidRPr="00900C55">
        <w:rPr>
          <w:rFonts w:ascii="Times New Roman" w:hAnsi="Times New Roman" w:cs="Times New Roman"/>
          <w:sz w:val="28"/>
          <w:szCs w:val="28"/>
        </w:rPr>
        <w:lastRenderedPageBreak/>
        <w:t>Giấy chứng nhận lưu hành, Tem lưu hành.</w:t>
      </w:r>
    </w:p>
    <w:p w:rsidR="00DD6D41" w:rsidRPr="00900C55" w:rsidRDefault="005228E9"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2. </w:t>
      </w:r>
      <w:r w:rsidR="00DD6D41" w:rsidRPr="00900C55">
        <w:rPr>
          <w:rFonts w:ascii="Times New Roman" w:hAnsi="Times New Roman" w:cs="Times New Roman"/>
          <w:sz w:val="28"/>
          <w:szCs w:val="28"/>
        </w:rPr>
        <w:t xml:space="preserve">Cung cấp chính xác các thông tin cần thiết có liên quan tới nội dung </w:t>
      </w:r>
      <w:r w:rsidR="008A6839" w:rsidRPr="00900C55">
        <w:rPr>
          <w:rFonts w:ascii="Times New Roman" w:hAnsi="Times New Roman" w:cs="Times New Roman"/>
          <w:sz w:val="28"/>
          <w:szCs w:val="28"/>
          <w:highlight w:val="white"/>
        </w:rPr>
        <w:t>kiểm tra</w:t>
      </w:r>
      <w:r w:rsidR="00DD6D41" w:rsidRPr="00900C55">
        <w:rPr>
          <w:rFonts w:ascii="Times New Roman" w:hAnsi="Times New Roman" w:cs="Times New Roman"/>
          <w:sz w:val="28"/>
          <w:szCs w:val="28"/>
        </w:rPr>
        <w:t xml:space="preserve"> lưu hành, nội dung quản lý hành chính, thông số kỹ thuật của Xe, k</w:t>
      </w:r>
      <w:r w:rsidRPr="00900C55">
        <w:rPr>
          <w:rFonts w:ascii="Times New Roman" w:hAnsi="Times New Roman" w:cs="Times New Roman"/>
          <w:sz w:val="28"/>
          <w:szCs w:val="28"/>
        </w:rPr>
        <w:t>ể</w:t>
      </w:r>
      <w:r w:rsidR="00DD6D41" w:rsidRPr="00900C55">
        <w:rPr>
          <w:rFonts w:ascii="Times New Roman" w:hAnsi="Times New Roman" w:cs="Times New Roman"/>
          <w:sz w:val="28"/>
          <w:szCs w:val="28"/>
        </w:rPr>
        <w:t xml:space="preserve"> cả việc cung cấp các hồ sơ, tài liệu có liên quan cho các Đơn vị đăng ki</w:t>
      </w:r>
      <w:r w:rsidRPr="00900C55">
        <w:rPr>
          <w:rFonts w:ascii="Times New Roman" w:hAnsi="Times New Roman" w:cs="Times New Roman"/>
          <w:sz w:val="28"/>
          <w:szCs w:val="28"/>
        </w:rPr>
        <w:t>ể</w:t>
      </w:r>
      <w:r w:rsidR="00DD6D41" w:rsidRPr="00900C55">
        <w:rPr>
          <w:rFonts w:ascii="Times New Roman" w:hAnsi="Times New Roman" w:cs="Times New Roman"/>
          <w:sz w:val="28"/>
          <w:szCs w:val="28"/>
        </w:rPr>
        <w:t>m.</w:t>
      </w:r>
    </w:p>
    <w:p w:rsidR="00DD6D41" w:rsidRPr="00900C55" w:rsidRDefault="005228E9"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3. </w:t>
      </w:r>
      <w:r w:rsidR="00DD6D41" w:rsidRPr="00900C55">
        <w:rPr>
          <w:rFonts w:ascii="Times New Roman" w:hAnsi="Times New Roman" w:cs="Times New Roman"/>
          <w:sz w:val="28"/>
          <w:szCs w:val="28"/>
        </w:rPr>
        <w:t xml:space="preserve">Thực hiện bảo dưỡng, sửa chữa nhằm duy trì tình trạng kỹ thuật của xe giữa hai kỳ </w:t>
      </w:r>
      <w:r w:rsidR="008A6839" w:rsidRPr="00900C55">
        <w:rPr>
          <w:rFonts w:ascii="Times New Roman" w:hAnsi="Times New Roman" w:cs="Times New Roman"/>
          <w:sz w:val="28"/>
          <w:szCs w:val="28"/>
          <w:highlight w:val="white"/>
        </w:rPr>
        <w:t>kiểm tra</w:t>
      </w:r>
      <w:r w:rsidR="00DD6D41" w:rsidRPr="00900C55">
        <w:rPr>
          <w:rFonts w:ascii="Times New Roman" w:hAnsi="Times New Roman" w:cs="Times New Roman"/>
          <w:sz w:val="28"/>
          <w:szCs w:val="28"/>
        </w:rPr>
        <w:t xml:space="preserve"> </w:t>
      </w:r>
      <w:r w:rsidR="008A158D" w:rsidRPr="00900C55">
        <w:rPr>
          <w:rFonts w:ascii="Times New Roman" w:hAnsi="Times New Roman" w:cs="Times New Roman"/>
          <w:sz w:val="28"/>
          <w:szCs w:val="28"/>
        </w:rPr>
        <w:t>lưu hành</w:t>
      </w:r>
      <w:r w:rsidR="00DD6D41" w:rsidRPr="00900C55">
        <w:rPr>
          <w:rFonts w:ascii="Times New Roman" w:hAnsi="Times New Roman" w:cs="Times New Roman"/>
          <w:sz w:val="28"/>
          <w:szCs w:val="28"/>
        </w:rPr>
        <w:t>.</w:t>
      </w:r>
    </w:p>
    <w:p w:rsidR="00DD6D41" w:rsidRPr="00900C55" w:rsidRDefault="005228E9"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4. </w:t>
      </w:r>
      <w:r w:rsidR="00DD6D41" w:rsidRPr="00900C55">
        <w:rPr>
          <w:rFonts w:ascii="Times New Roman" w:hAnsi="Times New Roman" w:cs="Times New Roman"/>
          <w:sz w:val="28"/>
          <w:szCs w:val="28"/>
        </w:rPr>
        <w:t>Nộp lạ</w:t>
      </w:r>
      <w:r w:rsidRPr="00900C55">
        <w:rPr>
          <w:rFonts w:ascii="Times New Roman" w:hAnsi="Times New Roman" w:cs="Times New Roman"/>
          <w:sz w:val="28"/>
          <w:szCs w:val="28"/>
        </w:rPr>
        <w:t xml:space="preserve">i </w:t>
      </w:r>
      <w:r w:rsidR="00DD6D41" w:rsidRPr="00900C55">
        <w:rPr>
          <w:rFonts w:ascii="Times New Roman" w:hAnsi="Times New Roman" w:cs="Times New Roman"/>
          <w:sz w:val="28"/>
          <w:szCs w:val="28"/>
        </w:rPr>
        <w:t xml:space="preserve">Giấy chứng nhận lưu hành và Tem lưu hành khi có thông báo thu hồi của Đơn vị </w:t>
      </w:r>
      <w:r w:rsidR="00C36884" w:rsidRPr="00900C55">
        <w:rPr>
          <w:rFonts w:ascii="Times New Roman" w:hAnsi="Times New Roman" w:cs="Times New Roman"/>
          <w:sz w:val="28"/>
          <w:szCs w:val="28"/>
        </w:rPr>
        <w:t>đăng kiểm</w:t>
      </w:r>
      <w:r w:rsidR="00DD6D41" w:rsidRPr="00900C55">
        <w:rPr>
          <w:rFonts w:ascii="Times New Roman" w:hAnsi="Times New Roman" w:cs="Times New Roman"/>
          <w:sz w:val="28"/>
          <w:szCs w:val="28"/>
        </w:rPr>
        <w:t>.</w:t>
      </w:r>
    </w:p>
    <w:p w:rsidR="00DD6D41" w:rsidRPr="00900C55" w:rsidRDefault="00DD6D41" w:rsidP="0087645F">
      <w:pPr>
        <w:spacing w:before="120" w:after="120" w:line="320" w:lineRule="exact"/>
        <w:ind w:firstLine="720"/>
        <w:jc w:val="both"/>
        <w:rPr>
          <w:rFonts w:ascii="Times New Roman" w:hAnsi="Times New Roman" w:cs="Times New Roman"/>
          <w:b/>
          <w:sz w:val="28"/>
          <w:szCs w:val="28"/>
        </w:rPr>
      </w:pPr>
      <w:bookmarkStart w:id="35" w:name="dieu_23"/>
      <w:r w:rsidRPr="00900C55">
        <w:rPr>
          <w:rFonts w:ascii="Times New Roman" w:hAnsi="Times New Roman" w:cs="Times New Roman"/>
          <w:b/>
          <w:sz w:val="28"/>
          <w:szCs w:val="28"/>
        </w:rPr>
        <w:t>Điều 23. Phí và lệ phí</w:t>
      </w:r>
    </w:p>
    <w:bookmarkEnd w:id="35"/>
    <w:p w:rsidR="00DD6D41" w:rsidRPr="00900C55" w:rsidRDefault="00DD6D41"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Cục Đăng kiểm Việt Nam, Cơ sở thử nghiệm và Đơn vị </w:t>
      </w:r>
      <w:r w:rsidR="00C36884" w:rsidRPr="00900C55">
        <w:rPr>
          <w:rFonts w:ascii="Times New Roman" w:hAnsi="Times New Roman" w:cs="Times New Roman"/>
          <w:sz w:val="28"/>
          <w:szCs w:val="28"/>
        </w:rPr>
        <w:t>đăng kiểm</w:t>
      </w:r>
      <w:r w:rsidRPr="00900C55">
        <w:rPr>
          <w:rFonts w:ascii="Times New Roman" w:hAnsi="Times New Roman" w:cs="Times New Roman"/>
          <w:sz w:val="28"/>
          <w:szCs w:val="28"/>
        </w:rPr>
        <w:t xml:space="preserve"> được thu các khoản phí và lệ phí theo </w:t>
      </w:r>
      <w:r w:rsidR="008A6839" w:rsidRPr="00900C55">
        <w:rPr>
          <w:rFonts w:ascii="Times New Roman" w:hAnsi="Times New Roman" w:cs="Times New Roman"/>
          <w:sz w:val="28"/>
          <w:szCs w:val="28"/>
          <w:highlight w:val="white"/>
        </w:rPr>
        <w:t>quy định</w:t>
      </w:r>
      <w:r w:rsidRPr="00900C55">
        <w:rPr>
          <w:rFonts w:ascii="Times New Roman" w:hAnsi="Times New Roman" w:cs="Times New Roman"/>
          <w:sz w:val="28"/>
          <w:szCs w:val="28"/>
        </w:rPr>
        <w:t xml:space="preserve"> của Bộ Tài chính.</w:t>
      </w:r>
    </w:p>
    <w:p w:rsidR="00DD6D41" w:rsidRPr="00900C55" w:rsidRDefault="00DD6D41" w:rsidP="0087645F">
      <w:pPr>
        <w:spacing w:before="120" w:after="120" w:line="320" w:lineRule="exact"/>
        <w:ind w:firstLine="720"/>
        <w:jc w:val="both"/>
        <w:rPr>
          <w:rFonts w:ascii="Times New Roman" w:hAnsi="Times New Roman" w:cs="Times New Roman"/>
          <w:b/>
          <w:sz w:val="28"/>
          <w:szCs w:val="28"/>
        </w:rPr>
      </w:pPr>
      <w:bookmarkStart w:id="36" w:name="dieu_24"/>
      <w:r w:rsidRPr="00900C55">
        <w:rPr>
          <w:rFonts w:ascii="Times New Roman" w:hAnsi="Times New Roman" w:cs="Times New Roman"/>
          <w:b/>
          <w:sz w:val="28"/>
          <w:szCs w:val="28"/>
        </w:rPr>
        <w:t>Điều 24. Hiệu lực thi hành</w:t>
      </w:r>
      <w:r w:rsidR="0087645F">
        <w:rPr>
          <w:rStyle w:val="FootnoteReference"/>
          <w:rFonts w:ascii="Times New Roman" w:hAnsi="Times New Roman" w:cs="Times New Roman"/>
          <w:b/>
          <w:sz w:val="28"/>
          <w:szCs w:val="28"/>
        </w:rPr>
        <w:footnoteReference w:id="6"/>
      </w:r>
    </w:p>
    <w:bookmarkEnd w:id="36"/>
    <w:p w:rsidR="00DD6D41" w:rsidRPr="00900C55" w:rsidRDefault="005228E9"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1. </w:t>
      </w:r>
      <w:r w:rsidR="00DD6D41" w:rsidRPr="00900C55">
        <w:rPr>
          <w:rFonts w:ascii="Times New Roman" w:hAnsi="Times New Roman" w:cs="Times New Roman"/>
          <w:sz w:val="28"/>
          <w:szCs w:val="28"/>
        </w:rPr>
        <w:t>Thông tư này có hiệu lực kể từ ngày 01 tháng 7 năm 2014 và bãi bỏ các văn bản sau đây:</w:t>
      </w:r>
    </w:p>
    <w:p w:rsidR="00DD6D41" w:rsidRPr="00900C55" w:rsidRDefault="005228E9"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a) </w:t>
      </w:r>
      <w:r w:rsidR="00DD6D41" w:rsidRPr="00900C55">
        <w:rPr>
          <w:rFonts w:ascii="Times New Roman" w:hAnsi="Times New Roman" w:cs="Times New Roman"/>
          <w:sz w:val="28"/>
          <w:szCs w:val="28"/>
        </w:rPr>
        <w:t xml:space="preserve">Quyết định số 3917/QĐ-BGTVT ngày 31 tháng 12 năm 2009 của Bộ trưởng Bộ Giao thông vận tải quy định tạm thời về </w:t>
      </w:r>
      <w:r w:rsidR="008A6839" w:rsidRPr="00900C55">
        <w:rPr>
          <w:rFonts w:ascii="Times New Roman" w:hAnsi="Times New Roman" w:cs="Times New Roman"/>
          <w:sz w:val="28"/>
          <w:szCs w:val="28"/>
        </w:rPr>
        <w:t>kiểm tra</w:t>
      </w:r>
      <w:r w:rsidR="00DD6D41" w:rsidRPr="00900C55">
        <w:rPr>
          <w:rFonts w:ascii="Times New Roman" w:hAnsi="Times New Roman" w:cs="Times New Roman"/>
          <w:sz w:val="28"/>
          <w:szCs w:val="28"/>
        </w:rPr>
        <w:t xml:space="preserve"> chất lượng an toàn kỹ thuật và bảo vệ môi trường đối với loại xe chở hàng bốn bánh có g</w:t>
      </w:r>
      <w:r w:rsidRPr="00900C55">
        <w:rPr>
          <w:rFonts w:ascii="Times New Roman" w:hAnsi="Times New Roman" w:cs="Times New Roman"/>
          <w:sz w:val="28"/>
          <w:szCs w:val="28"/>
        </w:rPr>
        <w:t>ắ</w:t>
      </w:r>
      <w:r w:rsidR="00DD6D41" w:rsidRPr="00900C55">
        <w:rPr>
          <w:rFonts w:ascii="Times New Roman" w:hAnsi="Times New Roman" w:cs="Times New Roman"/>
          <w:sz w:val="28"/>
          <w:szCs w:val="28"/>
        </w:rPr>
        <w:t xml:space="preserve">n động cơ thí </w:t>
      </w:r>
      <w:r w:rsidR="008A6839" w:rsidRPr="00900C55">
        <w:rPr>
          <w:rFonts w:ascii="Times New Roman" w:hAnsi="Times New Roman" w:cs="Times New Roman"/>
          <w:sz w:val="28"/>
          <w:szCs w:val="28"/>
        </w:rPr>
        <w:t>điểm</w:t>
      </w:r>
      <w:r w:rsidR="00DD6D41" w:rsidRPr="00900C55">
        <w:rPr>
          <w:rFonts w:ascii="Times New Roman" w:hAnsi="Times New Roman" w:cs="Times New Roman"/>
          <w:sz w:val="28"/>
          <w:szCs w:val="28"/>
        </w:rPr>
        <w:t xml:space="preserve"> sản xuất, lắp ráp trong nước;</w:t>
      </w:r>
    </w:p>
    <w:p w:rsidR="00DD6D41" w:rsidRPr="00900C55" w:rsidRDefault="005228E9"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b) </w:t>
      </w:r>
      <w:r w:rsidR="00DD6D41" w:rsidRPr="00900C55">
        <w:rPr>
          <w:rFonts w:ascii="Times New Roman" w:hAnsi="Times New Roman" w:cs="Times New Roman"/>
          <w:sz w:val="28"/>
          <w:szCs w:val="28"/>
        </w:rPr>
        <w:t xml:space="preserve">Quyết định số </w:t>
      </w:r>
      <w:r w:rsidRPr="00900C55">
        <w:rPr>
          <w:rFonts w:ascii="Times New Roman" w:hAnsi="Times New Roman" w:cs="Times New Roman"/>
          <w:sz w:val="28"/>
          <w:szCs w:val="28"/>
        </w:rPr>
        <w:t>6</w:t>
      </w:r>
      <w:r w:rsidR="00DD6D41" w:rsidRPr="00900C55">
        <w:rPr>
          <w:rFonts w:ascii="Times New Roman" w:hAnsi="Times New Roman" w:cs="Times New Roman"/>
          <w:sz w:val="28"/>
          <w:szCs w:val="28"/>
        </w:rPr>
        <w:t>14/QĐ-BGTVT ngày 12 tháng 3 năm 2010 và Quyết định số 3667/QĐ-BGTVT ngày 28 tháng 12 năm 2010 của Bộ trưởng Bộ Giao thông vận tải về việc sửa đ</w:t>
      </w:r>
      <w:r w:rsidRPr="00900C55">
        <w:rPr>
          <w:rFonts w:ascii="Times New Roman" w:hAnsi="Times New Roman" w:cs="Times New Roman"/>
          <w:sz w:val="28"/>
          <w:szCs w:val="28"/>
        </w:rPr>
        <w:t>ổ</w:t>
      </w:r>
      <w:r w:rsidR="00DD6D41" w:rsidRPr="00900C55">
        <w:rPr>
          <w:rFonts w:ascii="Times New Roman" w:hAnsi="Times New Roman" w:cs="Times New Roman"/>
          <w:sz w:val="28"/>
          <w:szCs w:val="28"/>
        </w:rPr>
        <w:t xml:space="preserve">i, </w:t>
      </w:r>
      <w:r w:rsidR="008A6839" w:rsidRPr="00900C55">
        <w:rPr>
          <w:rFonts w:ascii="Times New Roman" w:hAnsi="Times New Roman" w:cs="Times New Roman"/>
          <w:sz w:val="28"/>
          <w:szCs w:val="28"/>
        </w:rPr>
        <w:t>bổ sung</w:t>
      </w:r>
      <w:r w:rsidR="00DD6D41" w:rsidRPr="00900C55">
        <w:rPr>
          <w:rFonts w:ascii="Times New Roman" w:hAnsi="Times New Roman" w:cs="Times New Roman"/>
          <w:sz w:val="28"/>
          <w:szCs w:val="28"/>
        </w:rPr>
        <w:t xml:space="preserve"> một số Đi</w:t>
      </w:r>
      <w:r w:rsidRPr="00900C55">
        <w:rPr>
          <w:rFonts w:ascii="Times New Roman" w:hAnsi="Times New Roman" w:cs="Times New Roman"/>
          <w:sz w:val="28"/>
          <w:szCs w:val="28"/>
        </w:rPr>
        <w:t>ề</w:t>
      </w:r>
      <w:r w:rsidR="00DD6D41" w:rsidRPr="00900C55">
        <w:rPr>
          <w:rFonts w:ascii="Times New Roman" w:hAnsi="Times New Roman" w:cs="Times New Roman"/>
          <w:sz w:val="28"/>
          <w:szCs w:val="28"/>
        </w:rPr>
        <w:t>u của Quyết định s</w:t>
      </w:r>
      <w:r w:rsidRPr="00900C55">
        <w:rPr>
          <w:rFonts w:ascii="Times New Roman" w:hAnsi="Times New Roman" w:cs="Times New Roman"/>
          <w:sz w:val="28"/>
          <w:szCs w:val="28"/>
        </w:rPr>
        <w:t>ố 3917/QĐ-</w:t>
      </w:r>
      <w:r w:rsidR="00DD6D41" w:rsidRPr="00900C55">
        <w:rPr>
          <w:rFonts w:ascii="Times New Roman" w:hAnsi="Times New Roman" w:cs="Times New Roman"/>
          <w:sz w:val="28"/>
          <w:szCs w:val="28"/>
        </w:rPr>
        <w:t xml:space="preserve">BGTVT ngày 31 tháng 12 năm 2009 của Bộ trưởng Bộ Giao thông vận tải quy định tạm thời về </w:t>
      </w:r>
      <w:r w:rsidR="008A6839" w:rsidRPr="00900C55">
        <w:rPr>
          <w:rFonts w:ascii="Times New Roman" w:hAnsi="Times New Roman" w:cs="Times New Roman"/>
          <w:sz w:val="28"/>
          <w:szCs w:val="28"/>
        </w:rPr>
        <w:t>kiểm tra</w:t>
      </w:r>
      <w:r w:rsidR="00DD6D41" w:rsidRPr="00900C55">
        <w:rPr>
          <w:rFonts w:ascii="Times New Roman" w:hAnsi="Times New Roman" w:cs="Times New Roman"/>
          <w:sz w:val="28"/>
          <w:szCs w:val="28"/>
        </w:rPr>
        <w:t xml:space="preserve"> chất lượng an toàn kỹ thuật và bảo vệ môi </w:t>
      </w:r>
      <w:r w:rsidRPr="00900C55">
        <w:rPr>
          <w:rFonts w:ascii="Times New Roman" w:hAnsi="Times New Roman" w:cs="Times New Roman"/>
          <w:sz w:val="28"/>
          <w:szCs w:val="28"/>
        </w:rPr>
        <w:t>trường</w:t>
      </w:r>
      <w:r w:rsidR="00DD6D41" w:rsidRPr="00900C55">
        <w:rPr>
          <w:rFonts w:ascii="Times New Roman" w:hAnsi="Times New Roman" w:cs="Times New Roman"/>
          <w:sz w:val="28"/>
          <w:szCs w:val="28"/>
        </w:rPr>
        <w:t xml:space="preserve"> đ</w:t>
      </w:r>
      <w:r w:rsidRPr="00900C55">
        <w:rPr>
          <w:rFonts w:ascii="Times New Roman" w:hAnsi="Times New Roman" w:cs="Times New Roman"/>
          <w:sz w:val="28"/>
          <w:szCs w:val="28"/>
        </w:rPr>
        <w:t>ố</w:t>
      </w:r>
      <w:r w:rsidR="00DD6D41" w:rsidRPr="00900C55">
        <w:rPr>
          <w:rFonts w:ascii="Times New Roman" w:hAnsi="Times New Roman" w:cs="Times New Roman"/>
          <w:sz w:val="28"/>
          <w:szCs w:val="28"/>
        </w:rPr>
        <w:t>i</w:t>
      </w:r>
      <w:r w:rsidRPr="00900C55">
        <w:rPr>
          <w:rFonts w:ascii="Times New Roman" w:hAnsi="Times New Roman" w:cs="Times New Roman"/>
          <w:sz w:val="28"/>
          <w:szCs w:val="28"/>
        </w:rPr>
        <w:t xml:space="preserve"> </w:t>
      </w:r>
      <w:r w:rsidR="00DD6D41" w:rsidRPr="00900C55">
        <w:rPr>
          <w:rFonts w:ascii="Times New Roman" w:hAnsi="Times New Roman" w:cs="Times New Roman"/>
          <w:sz w:val="28"/>
          <w:szCs w:val="28"/>
        </w:rPr>
        <w:t>với loại xe ch</w:t>
      </w:r>
      <w:r w:rsidRPr="00900C55">
        <w:rPr>
          <w:rFonts w:ascii="Times New Roman" w:hAnsi="Times New Roman" w:cs="Times New Roman"/>
          <w:sz w:val="28"/>
          <w:szCs w:val="28"/>
        </w:rPr>
        <w:t>ở hàng bố</w:t>
      </w:r>
      <w:r w:rsidR="00DD6D41" w:rsidRPr="00900C55">
        <w:rPr>
          <w:rFonts w:ascii="Times New Roman" w:hAnsi="Times New Roman" w:cs="Times New Roman"/>
          <w:sz w:val="28"/>
          <w:szCs w:val="28"/>
        </w:rPr>
        <w:t xml:space="preserve">n bánh </w:t>
      </w:r>
      <w:r w:rsidRPr="00900C55">
        <w:rPr>
          <w:rFonts w:ascii="Times New Roman" w:hAnsi="Times New Roman" w:cs="Times New Roman"/>
          <w:sz w:val="28"/>
          <w:szCs w:val="28"/>
        </w:rPr>
        <w:t>có gắn động cơ thí điểm sản xuất, lắp ráp trong nước.</w:t>
      </w:r>
    </w:p>
    <w:p w:rsidR="00DD6D41" w:rsidRPr="00900C55" w:rsidRDefault="00F7330C"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2. Kể</w:t>
      </w:r>
      <w:r w:rsidR="00DD6D41" w:rsidRPr="00900C55">
        <w:rPr>
          <w:rFonts w:ascii="Times New Roman" w:hAnsi="Times New Roman" w:cs="Times New Roman"/>
          <w:sz w:val="28"/>
          <w:szCs w:val="28"/>
        </w:rPr>
        <w:t xml:space="preserve"> từ ngày 01 tháng 01 năm 2015, người điều </w:t>
      </w:r>
      <w:r w:rsidRPr="00900C55">
        <w:rPr>
          <w:rFonts w:ascii="Times New Roman" w:hAnsi="Times New Roman" w:cs="Times New Roman"/>
          <w:sz w:val="28"/>
          <w:szCs w:val="28"/>
        </w:rPr>
        <w:t>khiển xe chở</w:t>
      </w:r>
      <w:r w:rsidR="00DD6D41" w:rsidRPr="00900C55">
        <w:rPr>
          <w:rFonts w:ascii="Times New Roman" w:hAnsi="Times New Roman" w:cs="Times New Roman"/>
          <w:sz w:val="28"/>
          <w:szCs w:val="28"/>
        </w:rPr>
        <w:t xml:space="preserve"> hàng bốn bánh có gắn động cơ khi tham gia giao thông phải có Giấy phép lái xe </w:t>
      </w:r>
      <w:r w:rsidR="008A6839" w:rsidRPr="00900C55">
        <w:rPr>
          <w:rFonts w:ascii="Times New Roman" w:hAnsi="Times New Roman" w:cs="Times New Roman"/>
          <w:sz w:val="28"/>
          <w:szCs w:val="28"/>
          <w:highlight w:val="white"/>
        </w:rPr>
        <w:t>phù hợp</w:t>
      </w:r>
      <w:r w:rsidR="00DD6D41" w:rsidRPr="00900C55">
        <w:rPr>
          <w:rFonts w:ascii="Times New Roman" w:hAnsi="Times New Roman" w:cs="Times New Roman"/>
          <w:sz w:val="28"/>
          <w:szCs w:val="28"/>
        </w:rPr>
        <w:t xml:space="preserve"> theo quy định tại Đi</w:t>
      </w:r>
      <w:r w:rsidRPr="00900C55">
        <w:rPr>
          <w:rFonts w:ascii="Times New Roman" w:hAnsi="Times New Roman" w:cs="Times New Roman"/>
          <w:sz w:val="28"/>
          <w:szCs w:val="28"/>
        </w:rPr>
        <w:t>ề</w:t>
      </w:r>
      <w:r w:rsidR="00DD6D41" w:rsidRPr="00900C55">
        <w:rPr>
          <w:rFonts w:ascii="Times New Roman" w:hAnsi="Times New Roman" w:cs="Times New Roman"/>
          <w:sz w:val="28"/>
          <w:szCs w:val="28"/>
        </w:rPr>
        <w:t>u 15 của Thông tư này.</w:t>
      </w:r>
    </w:p>
    <w:p w:rsidR="00DD6D41" w:rsidRPr="00900C55" w:rsidRDefault="00F7330C"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 xml:space="preserve">3. </w:t>
      </w:r>
      <w:r w:rsidR="00DD6D41" w:rsidRPr="00900C55">
        <w:rPr>
          <w:rFonts w:ascii="Times New Roman" w:hAnsi="Times New Roman" w:cs="Times New Roman"/>
          <w:sz w:val="28"/>
          <w:szCs w:val="28"/>
        </w:rPr>
        <w:t xml:space="preserve">Các </w:t>
      </w:r>
      <w:r w:rsidRPr="00900C55">
        <w:rPr>
          <w:rFonts w:ascii="Times New Roman" w:hAnsi="Times New Roman" w:cs="Times New Roman"/>
          <w:sz w:val="28"/>
          <w:szCs w:val="28"/>
        </w:rPr>
        <w:t>Giấy chứng</w:t>
      </w:r>
      <w:r w:rsidR="00DD6D41" w:rsidRPr="00900C55">
        <w:rPr>
          <w:rFonts w:ascii="Times New Roman" w:hAnsi="Times New Roman" w:cs="Times New Roman"/>
          <w:sz w:val="28"/>
          <w:szCs w:val="28"/>
        </w:rPr>
        <w:t xml:space="preserve"> nhận </w:t>
      </w:r>
      <w:r w:rsidR="008A6839" w:rsidRPr="00900C55">
        <w:rPr>
          <w:rFonts w:ascii="Times New Roman" w:hAnsi="Times New Roman" w:cs="Times New Roman"/>
          <w:sz w:val="28"/>
          <w:szCs w:val="28"/>
          <w:highlight w:val="white"/>
        </w:rPr>
        <w:t>phù hợp</w:t>
      </w:r>
      <w:r w:rsidR="00DD6D41" w:rsidRPr="00900C55">
        <w:rPr>
          <w:rFonts w:ascii="Times New Roman" w:hAnsi="Times New Roman" w:cs="Times New Roman"/>
          <w:sz w:val="28"/>
          <w:szCs w:val="28"/>
        </w:rPr>
        <w:t>, Phi</w:t>
      </w:r>
      <w:r w:rsidRPr="00900C55">
        <w:rPr>
          <w:rFonts w:ascii="Times New Roman" w:hAnsi="Times New Roman" w:cs="Times New Roman"/>
          <w:sz w:val="28"/>
          <w:szCs w:val="28"/>
        </w:rPr>
        <w:t>ế</w:t>
      </w:r>
      <w:r w:rsidR="00DD6D41" w:rsidRPr="00900C55">
        <w:rPr>
          <w:rFonts w:ascii="Times New Roman" w:hAnsi="Times New Roman" w:cs="Times New Roman"/>
          <w:sz w:val="28"/>
          <w:szCs w:val="28"/>
        </w:rPr>
        <w:t xml:space="preserve">u </w:t>
      </w:r>
      <w:r w:rsidR="008A6839" w:rsidRPr="00900C55">
        <w:rPr>
          <w:rFonts w:ascii="Times New Roman" w:hAnsi="Times New Roman" w:cs="Times New Roman"/>
          <w:sz w:val="28"/>
          <w:szCs w:val="28"/>
          <w:highlight w:val="white"/>
        </w:rPr>
        <w:t>kiểm tra</w:t>
      </w:r>
      <w:r w:rsidR="00DD6D41" w:rsidRPr="00900C55">
        <w:rPr>
          <w:rFonts w:ascii="Times New Roman" w:hAnsi="Times New Roman" w:cs="Times New Roman"/>
          <w:sz w:val="28"/>
          <w:szCs w:val="28"/>
        </w:rPr>
        <w:t xml:space="preserve"> </w:t>
      </w:r>
      <w:r w:rsidR="008A6839" w:rsidRPr="00900C55">
        <w:rPr>
          <w:rFonts w:ascii="Times New Roman" w:hAnsi="Times New Roman" w:cs="Times New Roman"/>
          <w:sz w:val="28"/>
          <w:szCs w:val="28"/>
          <w:highlight w:val="white"/>
        </w:rPr>
        <w:t>chất</w:t>
      </w:r>
      <w:r w:rsidR="00DD6D41" w:rsidRPr="00900C55">
        <w:rPr>
          <w:rFonts w:ascii="Times New Roman" w:hAnsi="Times New Roman" w:cs="Times New Roman"/>
          <w:sz w:val="28"/>
          <w:szCs w:val="28"/>
        </w:rPr>
        <w:t xml:space="preserve"> lượng xuất xưởng còn hiệu lực đã được cấp trước ngày Thông tư nà</w:t>
      </w:r>
      <w:r w:rsidRPr="00900C55">
        <w:rPr>
          <w:rFonts w:ascii="Times New Roman" w:hAnsi="Times New Roman" w:cs="Times New Roman"/>
          <w:sz w:val="28"/>
          <w:szCs w:val="28"/>
        </w:rPr>
        <w:t>y</w:t>
      </w:r>
      <w:r w:rsidR="00DD6D41" w:rsidRPr="00900C55">
        <w:rPr>
          <w:rFonts w:ascii="Times New Roman" w:hAnsi="Times New Roman" w:cs="Times New Roman"/>
          <w:sz w:val="28"/>
          <w:szCs w:val="28"/>
        </w:rPr>
        <w:t xml:space="preserve"> có hiệu lực vẫn có giá trị đến hế</w:t>
      </w:r>
      <w:r w:rsidRPr="00900C55">
        <w:rPr>
          <w:rFonts w:ascii="Times New Roman" w:hAnsi="Times New Roman" w:cs="Times New Roman"/>
          <w:sz w:val="28"/>
          <w:szCs w:val="28"/>
        </w:rPr>
        <w:t xml:space="preserve">t </w:t>
      </w:r>
      <w:r w:rsidR="00DD6D41" w:rsidRPr="00900C55">
        <w:rPr>
          <w:rFonts w:ascii="Times New Roman" w:hAnsi="Times New Roman" w:cs="Times New Roman"/>
          <w:sz w:val="28"/>
          <w:szCs w:val="28"/>
        </w:rPr>
        <w:t>thời hạn sử dụng.</w:t>
      </w:r>
    </w:p>
    <w:p w:rsidR="00EC2A14" w:rsidRPr="00EC2A14" w:rsidRDefault="00F7330C" w:rsidP="006228FD">
      <w:pPr>
        <w:spacing w:before="120" w:after="120" w:line="320" w:lineRule="exact"/>
        <w:ind w:firstLine="720"/>
        <w:jc w:val="both"/>
        <w:rPr>
          <w:rFonts w:ascii="Times New Roman" w:hAnsi="Times New Roman" w:cs="Times New Roman"/>
          <w:sz w:val="28"/>
          <w:szCs w:val="28"/>
          <w:lang w:val="en-US"/>
        </w:rPr>
      </w:pPr>
      <w:r w:rsidRPr="00900C55">
        <w:rPr>
          <w:rFonts w:ascii="Times New Roman" w:hAnsi="Times New Roman" w:cs="Times New Roman"/>
          <w:sz w:val="28"/>
          <w:szCs w:val="28"/>
        </w:rPr>
        <w:lastRenderedPageBreak/>
        <w:t xml:space="preserve">4. </w:t>
      </w:r>
      <w:r w:rsidR="00DD6D41" w:rsidRPr="00900C55">
        <w:rPr>
          <w:rFonts w:ascii="Times New Roman" w:hAnsi="Times New Roman" w:cs="Times New Roman"/>
          <w:sz w:val="28"/>
          <w:szCs w:val="28"/>
        </w:rPr>
        <w:t xml:space="preserve">Trong </w:t>
      </w:r>
      <w:r w:rsidR="008A6839" w:rsidRPr="00900C55">
        <w:rPr>
          <w:rFonts w:ascii="Times New Roman" w:hAnsi="Times New Roman" w:cs="Times New Roman"/>
          <w:sz w:val="28"/>
          <w:szCs w:val="28"/>
          <w:highlight w:val="white"/>
        </w:rPr>
        <w:t>trường hợp</w:t>
      </w:r>
      <w:r w:rsidR="00DD6D41" w:rsidRPr="00900C55">
        <w:rPr>
          <w:rFonts w:ascii="Times New Roman" w:hAnsi="Times New Roman" w:cs="Times New Roman"/>
          <w:sz w:val="28"/>
          <w:szCs w:val="28"/>
        </w:rPr>
        <w:t xml:space="preserve"> các văn bản, tài liệu tham chi</w:t>
      </w:r>
      <w:r w:rsidRPr="00900C55">
        <w:rPr>
          <w:rFonts w:ascii="Times New Roman" w:hAnsi="Times New Roman" w:cs="Times New Roman"/>
          <w:sz w:val="28"/>
          <w:szCs w:val="28"/>
        </w:rPr>
        <w:t>ế</w:t>
      </w:r>
      <w:r w:rsidR="00DD6D41" w:rsidRPr="00900C55">
        <w:rPr>
          <w:rFonts w:ascii="Times New Roman" w:hAnsi="Times New Roman" w:cs="Times New Roman"/>
          <w:sz w:val="28"/>
          <w:szCs w:val="28"/>
        </w:rPr>
        <w:t>u trong Thông tư này có sự thay đ</w:t>
      </w:r>
      <w:r w:rsidRPr="00900C55">
        <w:rPr>
          <w:rFonts w:ascii="Times New Roman" w:hAnsi="Times New Roman" w:cs="Times New Roman"/>
          <w:sz w:val="28"/>
          <w:szCs w:val="28"/>
        </w:rPr>
        <w:t>ổ</w:t>
      </w:r>
      <w:r w:rsidR="00DD6D41" w:rsidRPr="00900C55">
        <w:rPr>
          <w:rFonts w:ascii="Times New Roman" w:hAnsi="Times New Roman" w:cs="Times New Roman"/>
          <w:sz w:val="28"/>
          <w:szCs w:val="28"/>
        </w:rPr>
        <w:t xml:space="preserve">i, </w:t>
      </w:r>
      <w:r w:rsidR="008A6839" w:rsidRPr="00900C55">
        <w:rPr>
          <w:rFonts w:ascii="Times New Roman" w:hAnsi="Times New Roman" w:cs="Times New Roman"/>
          <w:sz w:val="28"/>
          <w:szCs w:val="28"/>
          <w:highlight w:val="white"/>
        </w:rPr>
        <w:t>bổ sung</w:t>
      </w:r>
      <w:r w:rsidR="00DD6D41" w:rsidRPr="00900C55">
        <w:rPr>
          <w:rFonts w:ascii="Times New Roman" w:hAnsi="Times New Roman" w:cs="Times New Roman"/>
          <w:sz w:val="28"/>
          <w:szCs w:val="28"/>
        </w:rPr>
        <w:t xml:space="preserve">, </w:t>
      </w:r>
      <w:r w:rsidRPr="00900C55">
        <w:rPr>
          <w:rFonts w:ascii="Times New Roman" w:hAnsi="Times New Roman" w:cs="Times New Roman"/>
          <w:sz w:val="28"/>
          <w:szCs w:val="28"/>
        </w:rPr>
        <w:t>chuyển đổi</w:t>
      </w:r>
      <w:r w:rsidR="00DD6D41" w:rsidRPr="00900C55">
        <w:rPr>
          <w:rFonts w:ascii="Times New Roman" w:hAnsi="Times New Roman" w:cs="Times New Roman"/>
          <w:sz w:val="28"/>
          <w:szCs w:val="28"/>
        </w:rPr>
        <w:t xml:space="preserve"> thì áp dụng theo văn bản mới.</w:t>
      </w:r>
    </w:p>
    <w:p w:rsidR="000C40C9" w:rsidRPr="00900C55" w:rsidRDefault="000C40C9" w:rsidP="0087645F">
      <w:pPr>
        <w:spacing w:before="120" w:after="120" w:line="320" w:lineRule="exact"/>
        <w:ind w:firstLine="720"/>
        <w:jc w:val="both"/>
        <w:rPr>
          <w:rFonts w:ascii="Times New Roman" w:hAnsi="Times New Roman" w:cs="Times New Roman"/>
          <w:b/>
          <w:sz w:val="28"/>
          <w:szCs w:val="28"/>
        </w:rPr>
      </w:pPr>
      <w:bookmarkStart w:id="37" w:name="dieu_25"/>
      <w:r w:rsidRPr="00900C55">
        <w:rPr>
          <w:rFonts w:ascii="Times New Roman" w:hAnsi="Times New Roman" w:cs="Times New Roman"/>
          <w:b/>
          <w:sz w:val="28"/>
          <w:szCs w:val="28"/>
        </w:rPr>
        <w:t>Điều 25. Tổ chức thực hiện</w:t>
      </w:r>
    </w:p>
    <w:bookmarkEnd w:id="37"/>
    <w:p w:rsidR="00DD6D41" w:rsidRDefault="00DD6D41" w:rsidP="0087645F">
      <w:pPr>
        <w:spacing w:before="120" w:after="120" w:line="320" w:lineRule="exact"/>
        <w:ind w:firstLine="720"/>
        <w:jc w:val="both"/>
        <w:rPr>
          <w:rFonts w:ascii="Times New Roman" w:hAnsi="Times New Roman" w:cs="Times New Roman"/>
          <w:sz w:val="28"/>
          <w:szCs w:val="28"/>
        </w:rPr>
      </w:pPr>
      <w:r w:rsidRPr="00900C55">
        <w:rPr>
          <w:rFonts w:ascii="Times New Roman" w:hAnsi="Times New Roman" w:cs="Times New Roman"/>
          <w:sz w:val="28"/>
          <w:szCs w:val="28"/>
        </w:rPr>
        <w:t>Chánh Văn phòng Bộ, Chánh Thanh tra Bộ, c</w:t>
      </w:r>
      <w:r w:rsidR="00F7330C" w:rsidRPr="00900C55">
        <w:rPr>
          <w:rFonts w:ascii="Times New Roman" w:hAnsi="Times New Roman" w:cs="Times New Roman"/>
          <w:sz w:val="28"/>
          <w:szCs w:val="28"/>
        </w:rPr>
        <w:t>á</w:t>
      </w:r>
      <w:r w:rsidRPr="00900C55">
        <w:rPr>
          <w:rFonts w:ascii="Times New Roman" w:hAnsi="Times New Roman" w:cs="Times New Roman"/>
          <w:sz w:val="28"/>
          <w:szCs w:val="28"/>
        </w:rPr>
        <w:t xml:space="preserve">c Vụ trưởng thuộc Bộ, Tổng cục trưởng </w:t>
      </w:r>
      <w:r w:rsidR="008A6839" w:rsidRPr="00900C55">
        <w:rPr>
          <w:rFonts w:ascii="Times New Roman" w:hAnsi="Times New Roman" w:cs="Times New Roman"/>
          <w:sz w:val="28"/>
          <w:szCs w:val="28"/>
          <w:highlight w:val="white"/>
        </w:rPr>
        <w:t>Tổng</w:t>
      </w:r>
      <w:r w:rsidRPr="00900C55">
        <w:rPr>
          <w:rFonts w:ascii="Times New Roman" w:hAnsi="Times New Roman" w:cs="Times New Roman"/>
          <w:sz w:val="28"/>
          <w:szCs w:val="28"/>
        </w:rPr>
        <w:t xml:space="preserve"> cục Đường bộ Việt Nam, Cục trưởng Cục </w:t>
      </w:r>
      <w:r w:rsidR="00C36884" w:rsidRPr="00900C55">
        <w:rPr>
          <w:rFonts w:ascii="Times New Roman" w:hAnsi="Times New Roman" w:cs="Times New Roman"/>
          <w:sz w:val="28"/>
          <w:szCs w:val="28"/>
        </w:rPr>
        <w:t>Đăng kiểm</w:t>
      </w:r>
      <w:r w:rsidRPr="00900C55">
        <w:rPr>
          <w:rFonts w:ascii="Times New Roman" w:hAnsi="Times New Roman" w:cs="Times New Roman"/>
          <w:sz w:val="28"/>
          <w:szCs w:val="28"/>
        </w:rPr>
        <w:t xml:space="preserve"> Việt Nam, </w:t>
      </w:r>
      <w:r w:rsidR="00F7330C" w:rsidRPr="00900C55">
        <w:rPr>
          <w:rFonts w:ascii="Times New Roman" w:hAnsi="Times New Roman" w:cs="Times New Roman"/>
          <w:sz w:val="28"/>
          <w:szCs w:val="28"/>
        </w:rPr>
        <w:t>Giám đốc Sở</w:t>
      </w:r>
      <w:r w:rsidRPr="00900C55">
        <w:rPr>
          <w:rFonts w:ascii="Times New Roman" w:hAnsi="Times New Roman" w:cs="Times New Roman"/>
          <w:sz w:val="28"/>
          <w:szCs w:val="28"/>
        </w:rPr>
        <w:t xml:space="preserve"> Giao thông vận tải các tỉnh, </w:t>
      </w:r>
      <w:r w:rsidR="008A6839" w:rsidRPr="00900C55">
        <w:rPr>
          <w:rFonts w:ascii="Times New Roman" w:hAnsi="Times New Roman" w:cs="Times New Roman"/>
          <w:sz w:val="28"/>
          <w:szCs w:val="28"/>
          <w:highlight w:val="white"/>
        </w:rPr>
        <w:t>thành phố</w:t>
      </w:r>
      <w:r w:rsidRPr="00900C55">
        <w:rPr>
          <w:rFonts w:ascii="Times New Roman" w:hAnsi="Times New Roman" w:cs="Times New Roman"/>
          <w:sz w:val="28"/>
          <w:szCs w:val="28"/>
        </w:rPr>
        <w:t xml:space="preserve"> trực thuộc Trung ương, Thủ trưởng các cơ quan, </w:t>
      </w:r>
      <w:r w:rsidR="008A6839" w:rsidRPr="00900C55">
        <w:rPr>
          <w:rFonts w:ascii="Times New Roman" w:hAnsi="Times New Roman" w:cs="Times New Roman"/>
          <w:sz w:val="28"/>
          <w:szCs w:val="28"/>
          <w:highlight w:val="white"/>
        </w:rPr>
        <w:t>tổ chức</w:t>
      </w:r>
      <w:r w:rsidRPr="00900C55">
        <w:rPr>
          <w:rFonts w:ascii="Times New Roman" w:hAnsi="Times New Roman" w:cs="Times New Roman"/>
          <w:sz w:val="28"/>
          <w:szCs w:val="28"/>
        </w:rPr>
        <w:t xml:space="preserve"> và cá nhân có liên quan chịu trách nhiệ</w:t>
      </w:r>
      <w:r w:rsidR="00F7330C" w:rsidRPr="00900C55">
        <w:rPr>
          <w:rFonts w:ascii="Times New Roman" w:hAnsi="Times New Roman" w:cs="Times New Roman"/>
          <w:sz w:val="28"/>
          <w:szCs w:val="28"/>
        </w:rPr>
        <w:t>m thi hành Thông tư này./.</w:t>
      </w:r>
    </w:p>
    <w:p w:rsidR="0087645F" w:rsidRPr="00900C55" w:rsidRDefault="00396BDE" w:rsidP="00900C55">
      <w:pPr>
        <w:spacing w:before="120" w:after="120" w:line="320" w:lineRule="exact"/>
        <w:ind w:firstLine="720"/>
        <w:jc w:val="both"/>
        <w:rPr>
          <w:rFonts w:ascii="Times New Roman" w:hAnsi="Times New Roman" w:cs="Times New Roman"/>
          <w:sz w:val="28"/>
          <w:szCs w:val="28"/>
        </w:rPr>
      </w:pPr>
      <w:r>
        <w:rPr>
          <w:rFonts w:ascii="Times New Roman" w:hAnsi="Times New Roman" w:cs="Times New Roman"/>
          <w:noProof/>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3810</wp:posOffset>
                </wp:positionV>
                <wp:extent cx="5734050" cy="0"/>
                <wp:effectExtent l="5715" t="13335" r="13335" b="5715"/>
                <wp:wrapNone/>
                <wp:docPr id="4"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34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59" o:spid="_x0000_s1026" type="#_x0000_t32" style="position:absolute;margin-left:.45pt;margin-top:.3pt;width:451.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"/>
            </w:pict>
          </mc:Fallback>
        </mc:AlternateContent>
      </w:r>
    </w:p>
    <w:tbl>
      <w:tblPr>
        <w:tblW w:w="9488" w:type="dxa"/>
        <w:tblLook w:val="01E0" w:firstRow="1" w:lastRow="1" w:firstColumn="1" w:lastColumn="1" w:noHBand="0" w:noVBand="0"/>
      </w:tblPr>
      <w:tblGrid>
        <w:gridCol w:w="4644"/>
        <w:gridCol w:w="4844"/>
      </w:tblGrid>
      <w:tr w:rsidR="0087645F" w:rsidRPr="0087645F" w:rsidTr="000E3805">
        <w:trPr>
          <w:trHeight w:val="539"/>
        </w:trPr>
        <w:tc>
          <w:tcPr>
            <w:tcW w:w="4644" w:type="dxa"/>
            <w:shd w:val="clear" w:color="auto" w:fill="auto"/>
          </w:tcPr>
          <w:p w:rsidR="0087645F" w:rsidRPr="0087645F" w:rsidRDefault="0087645F" w:rsidP="0087645F">
            <w:pPr>
              <w:widowControl/>
              <w:jc w:val="center"/>
              <w:rPr>
                <w:rFonts w:ascii="Times New Roman" w:eastAsia="Times New Roman" w:hAnsi="Times New Roman" w:cs="Times New Roman"/>
                <w:b/>
                <w:color w:val="auto"/>
                <w:sz w:val="28"/>
                <w:szCs w:val="28"/>
                <w:lang w:val="en-US" w:eastAsia="en-US"/>
              </w:rPr>
            </w:pPr>
            <w:r w:rsidRPr="0087645F">
              <w:rPr>
                <w:rFonts w:ascii="Times New Roman" w:eastAsia="Times New Roman" w:hAnsi="Times New Roman" w:cs="Times New Roman"/>
                <w:b/>
                <w:color w:val="auto"/>
                <w:sz w:val="28"/>
                <w:szCs w:val="28"/>
                <w:lang w:val="en-US" w:eastAsia="en-US"/>
              </w:rPr>
              <w:t>BỘ GIAO THÔNG VẬN TẢI</w:t>
            </w:r>
          </w:p>
          <w:p w:rsidR="0087645F" w:rsidRPr="0087645F" w:rsidRDefault="00396BDE" w:rsidP="0087645F">
            <w:pPr>
              <w:widowControl/>
              <w:jc w:val="center"/>
              <w:rPr>
                <w:rFonts w:ascii="Times New Roman" w:eastAsia="Times New Roman" w:hAnsi="Times New Roman" w:cs="Times New Roman"/>
                <w:b/>
                <w:color w:val="auto"/>
                <w:sz w:val="28"/>
                <w:szCs w:val="28"/>
                <w:lang w:val="en-US" w:eastAsia="en-US"/>
              </w:rPr>
            </w:pPr>
            <w:r>
              <w:rPr>
                <w:rFonts w:ascii="Times New Roman" w:eastAsia="Times New Roman" w:hAnsi="Times New Roman" w:cs="Times New Roman"/>
                <w:b/>
                <w:noProof/>
                <w:color w:val="auto"/>
                <w:sz w:val="28"/>
                <w:szCs w:val="28"/>
                <w:lang w:val="en-US" w:eastAsia="en-US"/>
              </w:rPr>
              <mc:AlternateContent>
                <mc:Choice Requires="wps">
                  <w:drawing>
                    <wp:anchor distT="0" distB="0" distL="114300" distR="114300" simplePos="0" relativeHeight="251658240" behindDoc="0" locked="0" layoutInCell="1" allowOverlap="1">
                      <wp:simplePos x="0" y="0"/>
                      <wp:positionH relativeFrom="column">
                        <wp:posOffset>631825</wp:posOffset>
                      </wp:positionH>
                      <wp:positionV relativeFrom="paragraph">
                        <wp:posOffset>84455</wp:posOffset>
                      </wp:positionV>
                      <wp:extent cx="1485900" cy="0"/>
                      <wp:effectExtent l="12700" t="8255" r="6350" b="10795"/>
                      <wp:wrapNone/>
                      <wp:docPr id="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6.65pt" to="166.7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Kfi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"/>
                  </w:pict>
                </mc:Fallback>
              </mc:AlternateContent>
            </w:r>
          </w:p>
        </w:tc>
        <w:tc>
          <w:tcPr>
            <w:tcW w:w="4844" w:type="dxa"/>
            <w:shd w:val="clear" w:color="auto" w:fill="auto"/>
          </w:tcPr>
          <w:p w:rsidR="0087645F" w:rsidRPr="0087645F" w:rsidRDefault="0087645F" w:rsidP="0087645F">
            <w:pPr>
              <w:widowControl/>
              <w:jc w:val="center"/>
              <w:rPr>
                <w:rFonts w:ascii="Times New Roman" w:eastAsia="Times New Roman" w:hAnsi="Times New Roman" w:cs="Times New Roman"/>
                <w:color w:val="auto"/>
                <w:sz w:val="28"/>
                <w:szCs w:val="28"/>
                <w:lang w:val="en-US" w:eastAsia="en-US"/>
              </w:rPr>
            </w:pPr>
            <w:r w:rsidRPr="0087645F">
              <w:rPr>
                <w:rFonts w:ascii="Times New Roman" w:eastAsia="Times New Roman" w:hAnsi="Times New Roman" w:cs="Times New Roman"/>
                <w:b/>
                <w:color w:val="auto"/>
                <w:sz w:val="28"/>
                <w:szCs w:val="28"/>
                <w:lang w:val="en-US" w:eastAsia="en-US"/>
              </w:rPr>
              <w:t>XÁC THỰC VĂN BẢN HỢP NHẤT</w:t>
            </w:r>
          </w:p>
        </w:tc>
      </w:tr>
      <w:tr w:rsidR="0087645F" w:rsidRPr="0087645F" w:rsidTr="000E3805">
        <w:tc>
          <w:tcPr>
            <w:tcW w:w="4644" w:type="dxa"/>
            <w:shd w:val="clear" w:color="auto" w:fill="auto"/>
          </w:tcPr>
          <w:p w:rsidR="0087645F" w:rsidRPr="0087645F" w:rsidRDefault="0087645F" w:rsidP="0087645F">
            <w:pPr>
              <w:widowControl/>
              <w:jc w:val="center"/>
              <w:rPr>
                <w:rFonts w:ascii="Times New Roman" w:eastAsia="Times New Roman" w:hAnsi="Times New Roman" w:cs="Times New Roman"/>
                <w:color w:val="auto"/>
                <w:sz w:val="28"/>
                <w:szCs w:val="28"/>
                <w:lang w:val="en-US" w:eastAsia="en-US"/>
              </w:rPr>
            </w:pPr>
            <w:r w:rsidRPr="0087645F">
              <w:rPr>
                <w:rFonts w:ascii="Times New Roman" w:eastAsia="Times New Roman" w:hAnsi="Times New Roman" w:cs="Times New Roman"/>
                <w:color w:val="auto"/>
                <w:sz w:val="28"/>
                <w:szCs w:val="28"/>
                <w:lang w:val="en-US" w:eastAsia="en-US"/>
              </w:rPr>
              <w:t>Số:         /VBHN-BGTVT</w:t>
            </w:r>
          </w:p>
        </w:tc>
        <w:tc>
          <w:tcPr>
            <w:tcW w:w="4844" w:type="dxa"/>
            <w:shd w:val="clear" w:color="auto" w:fill="auto"/>
          </w:tcPr>
          <w:p w:rsidR="0087645F" w:rsidRPr="0087645F" w:rsidRDefault="0087645F" w:rsidP="00090928">
            <w:pPr>
              <w:widowControl/>
              <w:jc w:val="right"/>
              <w:rPr>
                <w:rFonts w:ascii="Times New Roman" w:eastAsia="Times New Roman" w:hAnsi="Times New Roman" w:cs="Times New Roman"/>
                <w:color w:val="auto"/>
                <w:sz w:val="28"/>
                <w:szCs w:val="28"/>
                <w:lang w:val="en-US" w:eastAsia="en-US"/>
              </w:rPr>
            </w:pPr>
            <w:r w:rsidRPr="0087645F">
              <w:rPr>
                <w:rFonts w:ascii="Times New Roman" w:eastAsia="Times New Roman" w:hAnsi="Times New Roman" w:cs="Times New Roman"/>
                <w:i/>
                <w:color w:val="auto"/>
                <w:sz w:val="28"/>
                <w:szCs w:val="28"/>
                <w:lang w:val="en-US" w:eastAsia="en-US"/>
              </w:rPr>
              <w:t>Hà Nội, ngày     tháng      năm 20</w:t>
            </w:r>
            <w:r w:rsidR="00090928">
              <w:rPr>
                <w:rFonts w:ascii="Times New Roman" w:eastAsia="Times New Roman" w:hAnsi="Times New Roman" w:cs="Times New Roman"/>
                <w:i/>
                <w:color w:val="auto"/>
                <w:sz w:val="28"/>
                <w:szCs w:val="28"/>
                <w:lang w:val="en-US" w:eastAsia="en-US"/>
              </w:rPr>
              <w:t>21</w:t>
            </w:r>
          </w:p>
        </w:tc>
      </w:tr>
      <w:tr w:rsidR="0087645F" w:rsidRPr="0087645F" w:rsidTr="000E3805">
        <w:tc>
          <w:tcPr>
            <w:tcW w:w="4644" w:type="dxa"/>
            <w:shd w:val="clear" w:color="auto" w:fill="auto"/>
          </w:tcPr>
          <w:p w:rsidR="0087645F" w:rsidRPr="0087645F" w:rsidRDefault="0087645F" w:rsidP="0087645F">
            <w:pPr>
              <w:widowControl/>
              <w:jc w:val="both"/>
              <w:rPr>
                <w:rFonts w:ascii="Times New Roman" w:eastAsia="Times New Roman" w:hAnsi="Times New Roman" w:cs="Times New Roman"/>
                <w:color w:val="auto"/>
                <w:sz w:val="28"/>
                <w:szCs w:val="28"/>
                <w:lang w:val="en-US" w:eastAsia="en-US"/>
              </w:rPr>
            </w:pPr>
          </w:p>
        </w:tc>
        <w:tc>
          <w:tcPr>
            <w:tcW w:w="4844" w:type="dxa"/>
            <w:shd w:val="clear" w:color="auto" w:fill="auto"/>
          </w:tcPr>
          <w:p w:rsidR="0087645F" w:rsidRPr="0087645F" w:rsidRDefault="0087645F" w:rsidP="0087645F">
            <w:pPr>
              <w:widowControl/>
              <w:jc w:val="both"/>
              <w:rPr>
                <w:rFonts w:ascii="Times New Roman" w:eastAsia="Times New Roman" w:hAnsi="Times New Roman" w:cs="Times New Roman"/>
                <w:i/>
                <w:color w:val="auto"/>
                <w:sz w:val="28"/>
                <w:szCs w:val="28"/>
                <w:lang w:val="en-US" w:eastAsia="en-US"/>
              </w:rPr>
            </w:pPr>
          </w:p>
        </w:tc>
      </w:tr>
      <w:tr w:rsidR="0087645F" w:rsidRPr="0087645F" w:rsidTr="000E3805">
        <w:tc>
          <w:tcPr>
            <w:tcW w:w="4644" w:type="dxa"/>
            <w:shd w:val="clear" w:color="auto" w:fill="auto"/>
          </w:tcPr>
          <w:p w:rsidR="0087645F" w:rsidRPr="0087645F" w:rsidRDefault="0087645F" w:rsidP="0087645F">
            <w:pPr>
              <w:widowControl/>
              <w:jc w:val="both"/>
              <w:rPr>
                <w:rFonts w:ascii="Times New Roman" w:eastAsia="Times New Roman" w:hAnsi="Times New Roman" w:cs="Times New Roman"/>
                <w:color w:val="auto"/>
                <w:sz w:val="28"/>
                <w:szCs w:val="28"/>
                <w:lang w:val="en-US" w:eastAsia="en-US"/>
              </w:rPr>
            </w:pPr>
          </w:p>
        </w:tc>
        <w:tc>
          <w:tcPr>
            <w:tcW w:w="4844" w:type="dxa"/>
            <w:shd w:val="clear" w:color="auto" w:fill="auto"/>
          </w:tcPr>
          <w:p w:rsidR="0087645F" w:rsidRPr="0087645F" w:rsidRDefault="0087645F" w:rsidP="0087645F">
            <w:pPr>
              <w:widowControl/>
              <w:jc w:val="center"/>
              <w:rPr>
                <w:rFonts w:ascii="Times New Roman" w:eastAsia="Times New Roman" w:hAnsi="Times New Roman" w:cs="Times New Roman"/>
                <w:b/>
                <w:color w:val="auto"/>
                <w:sz w:val="28"/>
                <w:szCs w:val="28"/>
                <w:lang w:val="en-US" w:eastAsia="en-US"/>
              </w:rPr>
            </w:pPr>
            <w:r w:rsidRPr="0087645F">
              <w:rPr>
                <w:rFonts w:ascii="Times New Roman" w:eastAsia="Times New Roman" w:hAnsi="Times New Roman" w:cs="Times New Roman"/>
                <w:b/>
                <w:color w:val="auto"/>
                <w:sz w:val="28"/>
                <w:szCs w:val="28"/>
                <w:lang w:val="en-US" w:eastAsia="en-US"/>
              </w:rPr>
              <w:t>BỘ TRƯỞNG</w:t>
            </w:r>
          </w:p>
        </w:tc>
      </w:tr>
      <w:tr w:rsidR="0087645F" w:rsidRPr="0087645F" w:rsidTr="000E3805">
        <w:tc>
          <w:tcPr>
            <w:tcW w:w="4644" w:type="dxa"/>
            <w:shd w:val="clear" w:color="auto" w:fill="auto"/>
          </w:tcPr>
          <w:p w:rsidR="0087645F" w:rsidRPr="0087645F" w:rsidRDefault="0087645F" w:rsidP="0087645F">
            <w:pPr>
              <w:widowControl/>
              <w:jc w:val="both"/>
              <w:rPr>
                <w:rFonts w:ascii="Times New Roman" w:eastAsia="Times New Roman" w:hAnsi="Times New Roman" w:cs="Times New Roman"/>
                <w:b/>
                <w:i/>
                <w:color w:val="auto"/>
                <w:sz w:val="22"/>
                <w:szCs w:val="22"/>
                <w:lang w:val="en-US" w:eastAsia="en-US"/>
              </w:rPr>
            </w:pPr>
            <w:r w:rsidRPr="0087645F">
              <w:rPr>
                <w:rFonts w:ascii="Times New Roman" w:eastAsia="Times New Roman" w:hAnsi="Times New Roman" w:cs="Times New Roman"/>
                <w:b/>
                <w:i/>
                <w:color w:val="auto"/>
                <w:sz w:val="22"/>
                <w:szCs w:val="22"/>
                <w:lang w:val="en-US" w:eastAsia="en-US"/>
              </w:rPr>
              <w:t>Nơi nhận:</w:t>
            </w:r>
          </w:p>
          <w:p w:rsidR="0087645F" w:rsidRPr="0087645F" w:rsidRDefault="0087645F" w:rsidP="0087645F">
            <w:pPr>
              <w:widowControl/>
              <w:jc w:val="both"/>
              <w:rPr>
                <w:rFonts w:ascii="Times New Roman" w:eastAsia="Times New Roman" w:hAnsi="Times New Roman" w:cs="Times New Roman"/>
                <w:color w:val="auto"/>
                <w:spacing w:val="-4"/>
                <w:sz w:val="22"/>
                <w:szCs w:val="22"/>
                <w:lang w:val="en-US" w:eastAsia="en-US"/>
              </w:rPr>
            </w:pPr>
            <w:r w:rsidRPr="0087645F">
              <w:rPr>
                <w:rFonts w:ascii="Times New Roman" w:eastAsia="Times New Roman" w:hAnsi="Times New Roman" w:cs="Times New Roman"/>
                <w:color w:val="auto"/>
                <w:spacing w:val="-4"/>
                <w:sz w:val="22"/>
                <w:szCs w:val="22"/>
                <w:lang w:val="en-US" w:eastAsia="en-US"/>
              </w:rPr>
              <w:t>- Văn phòng Chính phủ (để đăng Công báo);</w:t>
            </w:r>
          </w:p>
          <w:p w:rsidR="0087645F" w:rsidRPr="0087645F" w:rsidRDefault="0087645F" w:rsidP="0087645F">
            <w:pPr>
              <w:widowControl/>
              <w:jc w:val="both"/>
              <w:rPr>
                <w:rFonts w:ascii="Times New Roman" w:eastAsia="Times New Roman" w:hAnsi="Times New Roman" w:cs="Times New Roman"/>
                <w:color w:val="auto"/>
                <w:spacing w:val="-4"/>
                <w:sz w:val="22"/>
                <w:szCs w:val="22"/>
                <w:lang w:val="en-US" w:eastAsia="en-US"/>
              </w:rPr>
            </w:pPr>
            <w:r w:rsidRPr="0087645F">
              <w:rPr>
                <w:rFonts w:ascii="Times New Roman" w:eastAsia="Times New Roman" w:hAnsi="Times New Roman" w:cs="Times New Roman"/>
                <w:color w:val="auto"/>
                <w:spacing w:val="-4"/>
                <w:sz w:val="22"/>
                <w:szCs w:val="22"/>
                <w:lang w:val="en-US" w:eastAsia="en-US"/>
              </w:rPr>
              <w:t xml:space="preserve">- Cổng Thông tin điện tử Chính phủ; </w:t>
            </w:r>
          </w:p>
          <w:p w:rsidR="0087645F" w:rsidRPr="0087645F" w:rsidRDefault="0087645F" w:rsidP="0087645F">
            <w:pPr>
              <w:widowControl/>
              <w:jc w:val="both"/>
              <w:rPr>
                <w:rFonts w:ascii="Times New Roman" w:eastAsia="Times New Roman" w:hAnsi="Times New Roman" w:cs="Times New Roman"/>
                <w:b/>
                <w:i/>
                <w:color w:val="auto"/>
                <w:spacing w:val="-4"/>
                <w:sz w:val="22"/>
                <w:szCs w:val="22"/>
                <w:lang w:val="en-US" w:eastAsia="en-US"/>
              </w:rPr>
            </w:pPr>
            <w:r w:rsidRPr="0087645F">
              <w:rPr>
                <w:rFonts w:ascii="Times New Roman" w:eastAsia="Times New Roman" w:hAnsi="Times New Roman" w:cs="Times New Roman"/>
                <w:color w:val="auto"/>
                <w:spacing w:val="-4"/>
                <w:sz w:val="22"/>
                <w:szCs w:val="22"/>
                <w:lang w:val="en-US" w:eastAsia="en-US"/>
              </w:rPr>
              <w:t>- Cổng Thông tin điện tử Bộ GTVT (để đăng tải);</w:t>
            </w:r>
          </w:p>
          <w:p w:rsidR="0087645F" w:rsidRPr="0087645F" w:rsidRDefault="0087645F" w:rsidP="0087645F">
            <w:pPr>
              <w:widowControl/>
              <w:jc w:val="both"/>
              <w:rPr>
                <w:rFonts w:ascii="Times New Roman" w:eastAsia="Times New Roman" w:hAnsi="Times New Roman" w:cs="Times New Roman"/>
                <w:b/>
                <w:i/>
                <w:color w:val="auto"/>
                <w:spacing w:val="-4"/>
                <w:sz w:val="22"/>
                <w:szCs w:val="22"/>
                <w:lang w:val="en-US" w:eastAsia="en-US"/>
              </w:rPr>
            </w:pPr>
            <w:r w:rsidRPr="0087645F">
              <w:rPr>
                <w:rFonts w:ascii="Times New Roman" w:eastAsia="Times New Roman" w:hAnsi="Times New Roman" w:cs="Times New Roman"/>
                <w:color w:val="auto"/>
                <w:spacing w:val="-4"/>
                <w:sz w:val="22"/>
                <w:szCs w:val="22"/>
                <w:lang w:val="en-US" w:eastAsia="en-US"/>
              </w:rPr>
              <w:t>- Lưu: Văn thư, PC (2).</w:t>
            </w:r>
          </w:p>
          <w:p w:rsidR="0087645F" w:rsidRPr="0087645F" w:rsidRDefault="0087645F" w:rsidP="0087645F">
            <w:pPr>
              <w:widowControl/>
              <w:jc w:val="both"/>
              <w:rPr>
                <w:rFonts w:ascii="Times New Roman" w:eastAsia="Times New Roman" w:hAnsi="Times New Roman" w:cs="Times New Roman"/>
                <w:b/>
                <w:i/>
                <w:color w:val="auto"/>
                <w:sz w:val="22"/>
                <w:szCs w:val="22"/>
                <w:lang w:val="en-US" w:eastAsia="en-US"/>
              </w:rPr>
            </w:pPr>
          </w:p>
          <w:p w:rsidR="0087645F" w:rsidRPr="0087645F" w:rsidRDefault="0087645F" w:rsidP="0087645F">
            <w:pPr>
              <w:widowControl/>
              <w:jc w:val="both"/>
              <w:rPr>
                <w:rFonts w:ascii="Times New Roman" w:eastAsia="Times New Roman" w:hAnsi="Times New Roman" w:cs="Times New Roman"/>
                <w:b/>
                <w:i/>
                <w:color w:val="auto"/>
                <w:sz w:val="28"/>
                <w:szCs w:val="28"/>
                <w:lang w:val="en-US" w:eastAsia="en-US"/>
              </w:rPr>
            </w:pPr>
          </w:p>
        </w:tc>
        <w:tc>
          <w:tcPr>
            <w:tcW w:w="4844" w:type="dxa"/>
            <w:shd w:val="clear" w:color="auto" w:fill="auto"/>
          </w:tcPr>
          <w:p w:rsidR="0087645F" w:rsidRPr="0087645F" w:rsidRDefault="0087645F" w:rsidP="0087645F">
            <w:pPr>
              <w:widowControl/>
              <w:jc w:val="both"/>
              <w:rPr>
                <w:rFonts w:ascii="Times New Roman" w:eastAsia="Times New Roman" w:hAnsi="Times New Roman" w:cs="Times New Roman"/>
                <w:color w:val="auto"/>
                <w:sz w:val="28"/>
                <w:szCs w:val="28"/>
                <w:lang w:val="en-US" w:eastAsia="en-US"/>
              </w:rPr>
            </w:pPr>
          </w:p>
          <w:p w:rsidR="0087645F" w:rsidRPr="0087645F" w:rsidRDefault="0087645F" w:rsidP="0087645F">
            <w:pPr>
              <w:widowControl/>
              <w:jc w:val="both"/>
              <w:rPr>
                <w:rFonts w:ascii="Times New Roman" w:eastAsia="Times New Roman" w:hAnsi="Times New Roman" w:cs="Times New Roman"/>
                <w:color w:val="auto"/>
                <w:sz w:val="28"/>
                <w:szCs w:val="28"/>
                <w:lang w:val="en-US" w:eastAsia="en-US"/>
              </w:rPr>
            </w:pPr>
          </w:p>
          <w:p w:rsidR="0087645F" w:rsidRPr="0087645F" w:rsidRDefault="0087645F" w:rsidP="0087645F">
            <w:pPr>
              <w:widowControl/>
              <w:jc w:val="both"/>
              <w:rPr>
                <w:rFonts w:ascii="Times New Roman" w:eastAsia="Times New Roman" w:hAnsi="Times New Roman" w:cs="Times New Roman"/>
                <w:i/>
                <w:color w:val="auto"/>
                <w:sz w:val="28"/>
                <w:szCs w:val="28"/>
                <w:lang w:val="en-US" w:eastAsia="en-US"/>
              </w:rPr>
            </w:pPr>
          </w:p>
          <w:p w:rsidR="0087645F" w:rsidRPr="0087645F" w:rsidRDefault="0087645F" w:rsidP="0087645F">
            <w:pPr>
              <w:widowControl/>
              <w:jc w:val="both"/>
              <w:rPr>
                <w:rFonts w:ascii="Times New Roman" w:eastAsia="Times New Roman" w:hAnsi="Times New Roman" w:cs="Times New Roman"/>
                <w:color w:val="auto"/>
                <w:sz w:val="28"/>
                <w:szCs w:val="28"/>
                <w:lang w:val="en-US" w:eastAsia="en-US"/>
              </w:rPr>
            </w:pPr>
          </w:p>
          <w:p w:rsidR="0087645F" w:rsidRPr="0087645F" w:rsidRDefault="0087645F" w:rsidP="0087645F">
            <w:pPr>
              <w:widowControl/>
              <w:jc w:val="both"/>
              <w:rPr>
                <w:rFonts w:ascii="Times New Roman" w:eastAsia="Times New Roman" w:hAnsi="Times New Roman" w:cs="Times New Roman"/>
                <w:color w:val="auto"/>
                <w:sz w:val="28"/>
                <w:szCs w:val="28"/>
                <w:lang w:val="en-US" w:eastAsia="en-US"/>
              </w:rPr>
            </w:pPr>
          </w:p>
          <w:p w:rsidR="0087645F" w:rsidRPr="0087645F" w:rsidRDefault="0087645F" w:rsidP="0087645F">
            <w:pPr>
              <w:widowControl/>
              <w:jc w:val="center"/>
              <w:rPr>
                <w:rFonts w:ascii="Times New Roman" w:eastAsia="Times New Roman" w:hAnsi="Times New Roman" w:cs="Times New Roman"/>
                <w:b/>
                <w:color w:val="FFFFFF"/>
                <w:sz w:val="28"/>
                <w:szCs w:val="28"/>
                <w:lang w:val="en-US" w:eastAsia="en-US"/>
              </w:rPr>
            </w:pPr>
            <w:r w:rsidRPr="0087645F">
              <w:rPr>
                <w:rFonts w:ascii="Times New Roman" w:eastAsia="Times New Roman" w:hAnsi="Times New Roman" w:cs="Times New Roman"/>
                <w:b/>
                <w:color w:val="auto"/>
                <w:sz w:val="28"/>
                <w:szCs w:val="28"/>
                <w:lang w:val="en-US" w:eastAsia="en-US"/>
              </w:rPr>
              <w:t>Nguyễn Văn Thể</w:t>
            </w:r>
          </w:p>
        </w:tc>
      </w:tr>
    </w:tbl>
    <w:p w:rsidR="00F7330C" w:rsidRPr="00900C55" w:rsidRDefault="00F7330C" w:rsidP="00900C55">
      <w:pPr>
        <w:spacing w:before="120" w:after="120" w:line="320" w:lineRule="exact"/>
        <w:ind w:firstLine="720"/>
        <w:jc w:val="both"/>
        <w:rPr>
          <w:rFonts w:ascii="Times New Roman" w:hAnsi="Times New Roman" w:cs="Times New Roman"/>
          <w:sz w:val="28"/>
          <w:szCs w:val="28"/>
        </w:rPr>
      </w:pPr>
    </w:p>
    <w:p w:rsidR="00F7330C" w:rsidRDefault="00F7330C" w:rsidP="00DA1400">
      <w:pPr>
        <w:spacing w:before="120"/>
        <w:rPr>
          <w:rFonts w:ascii="Times New Roman" w:hAnsi="Times New Roman" w:cs="Times New Roman"/>
          <w:sz w:val="28"/>
          <w:szCs w:val="28"/>
          <w:lang w:val="en-US"/>
        </w:rPr>
      </w:pPr>
    </w:p>
    <w:p w:rsidR="0087645F" w:rsidRDefault="0087645F" w:rsidP="00DA1400">
      <w:pPr>
        <w:spacing w:before="120"/>
        <w:rPr>
          <w:rFonts w:ascii="Times New Roman" w:hAnsi="Times New Roman" w:cs="Times New Roman"/>
          <w:sz w:val="28"/>
          <w:szCs w:val="28"/>
          <w:lang w:val="en-US"/>
        </w:rPr>
      </w:pPr>
    </w:p>
    <w:p w:rsidR="0087645F" w:rsidRDefault="0087645F" w:rsidP="00DA1400">
      <w:pPr>
        <w:spacing w:before="120"/>
        <w:rPr>
          <w:rFonts w:ascii="Times New Roman" w:hAnsi="Times New Roman" w:cs="Times New Roman"/>
          <w:sz w:val="28"/>
          <w:szCs w:val="28"/>
          <w:lang w:val="en-US"/>
        </w:rPr>
      </w:pPr>
    </w:p>
    <w:p w:rsidR="0087645F" w:rsidRDefault="0087645F" w:rsidP="00DA1400">
      <w:pPr>
        <w:spacing w:before="120"/>
        <w:rPr>
          <w:rFonts w:ascii="Times New Roman" w:hAnsi="Times New Roman" w:cs="Times New Roman"/>
          <w:sz w:val="28"/>
          <w:szCs w:val="28"/>
          <w:lang w:val="en-US"/>
        </w:rPr>
      </w:pPr>
    </w:p>
    <w:p w:rsidR="0087645F" w:rsidRDefault="0087645F" w:rsidP="00DA1400">
      <w:pPr>
        <w:spacing w:before="120"/>
        <w:rPr>
          <w:rFonts w:ascii="Times New Roman" w:hAnsi="Times New Roman" w:cs="Times New Roman"/>
          <w:sz w:val="28"/>
          <w:szCs w:val="28"/>
          <w:lang w:val="en-US"/>
        </w:rPr>
      </w:pPr>
    </w:p>
    <w:p w:rsidR="0087645F" w:rsidRDefault="0087645F" w:rsidP="00DA1400">
      <w:pPr>
        <w:spacing w:before="120"/>
        <w:rPr>
          <w:rFonts w:ascii="Times New Roman" w:hAnsi="Times New Roman" w:cs="Times New Roman"/>
          <w:sz w:val="28"/>
          <w:szCs w:val="28"/>
          <w:lang w:val="en-US"/>
        </w:rPr>
      </w:pPr>
    </w:p>
    <w:p w:rsidR="0087645F" w:rsidRDefault="0087645F" w:rsidP="00DA1400">
      <w:pPr>
        <w:spacing w:before="120"/>
        <w:rPr>
          <w:rFonts w:ascii="Times New Roman" w:hAnsi="Times New Roman" w:cs="Times New Roman"/>
          <w:sz w:val="28"/>
          <w:szCs w:val="28"/>
          <w:lang w:val="en-US"/>
        </w:rPr>
      </w:pPr>
    </w:p>
    <w:p w:rsidR="0087645F" w:rsidRDefault="0087645F" w:rsidP="00DA1400">
      <w:pPr>
        <w:spacing w:before="120"/>
        <w:rPr>
          <w:rFonts w:ascii="Times New Roman" w:hAnsi="Times New Roman" w:cs="Times New Roman"/>
          <w:sz w:val="28"/>
          <w:szCs w:val="28"/>
          <w:lang w:val="en-US"/>
        </w:rPr>
      </w:pPr>
    </w:p>
    <w:p w:rsidR="00900C55" w:rsidRDefault="00900C55" w:rsidP="00DA1400">
      <w:pPr>
        <w:spacing w:before="120"/>
        <w:rPr>
          <w:rFonts w:ascii="Times New Roman" w:hAnsi="Times New Roman" w:cs="Times New Roman"/>
          <w:sz w:val="28"/>
          <w:szCs w:val="28"/>
          <w:lang w:val="en-US"/>
        </w:rPr>
      </w:pPr>
    </w:p>
    <w:p w:rsidR="00900C55" w:rsidRDefault="00900C55" w:rsidP="00DA1400">
      <w:pPr>
        <w:spacing w:before="120"/>
        <w:rPr>
          <w:rFonts w:ascii="Times New Roman" w:hAnsi="Times New Roman" w:cs="Times New Roman"/>
          <w:sz w:val="28"/>
          <w:szCs w:val="28"/>
          <w:lang w:val="en-US"/>
        </w:rPr>
      </w:pPr>
    </w:p>
    <w:p w:rsidR="00090928" w:rsidRDefault="00090928" w:rsidP="00DA1400">
      <w:pPr>
        <w:spacing w:before="120"/>
        <w:rPr>
          <w:rFonts w:ascii="Times New Roman" w:hAnsi="Times New Roman" w:cs="Times New Roman"/>
          <w:sz w:val="28"/>
          <w:szCs w:val="28"/>
          <w:lang w:val="en-US"/>
        </w:rPr>
      </w:pPr>
    </w:p>
    <w:p w:rsidR="00090928" w:rsidRDefault="00090928" w:rsidP="00DA1400">
      <w:pPr>
        <w:spacing w:before="120"/>
        <w:rPr>
          <w:rFonts w:ascii="Times New Roman" w:hAnsi="Times New Roman" w:cs="Times New Roman"/>
          <w:sz w:val="28"/>
          <w:szCs w:val="28"/>
          <w:lang w:val="en-US"/>
        </w:rPr>
      </w:pPr>
    </w:p>
    <w:p w:rsidR="00090928" w:rsidRDefault="00090928" w:rsidP="00DA1400">
      <w:pPr>
        <w:spacing w:before="120"/>
        <w:rPr>
          <w:rFonts w:ascii="Times New Roman" w:hAnsi="Times New Roman" w:cs="Times New Roman"/>
          <w:sz w:val="28"/>
          <w:szCs w:val="28"/>
          <w:lang w:val="en-US"/>
        </w:rPr>
      </w:pPr>
    </w:p>
    <w:p w:rsidR="007A09C0" w:rsidRPr="00900C55" w:rsidRDefault="007A09C0" w:rsidP="00F10224">
      <w:pPr>
        <w:spacing w:before="120"/>
        <w:jc w:val="both"/>
        <w:rPr>
          <w:rFonts w:ascii="Times New Roman" w:hAnsi="Times New Roman" w:cs="Times New Roman"/>
          <w:sz w:val="28"/>
          <w:szCs w:val="28"/>
          <w:lang w:val="en-US"/>
        </w:rPr>
      </w:pPr>
    </w:p>
    <w:sectPr w:rsidR="007A09C0" w:rsidRPr="00900C55" w:rsidSect="00F10224">
      <w:headerReference w:type="even" r:id="rId12"/>
      <w:headerReference w:type="default" r:id="rId13"/>
      <w:footerReference w:type="even" r:id="rId14"/>
      <w:pgSz w:w="11906" w:h="16838"/>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5C8" w:rsidRDefault="00D465C8">
      <w:r>
        <w:separator/>
      </w:r>
    </w:p>
  </w:endnote>
  <w:endnote w:type="continuationSeparator" w:id="0">
    <w:p w:rsidR="00D465C8" w:rsidRDefault="00D46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C55" w:rsidRDefault="00396BDE">
    <w:pPr>
      <w:rPr>
        <w:rFonts w:cs="Times New Roman"/>
        <w:color w:val="auto"/>
        <w:sz w:val="2"/>
        <w:szCs w:val="2"/>
        <w:lang w:eastAsia="en-US"/>
      </w:rPr>
    </w:pPr>
    <w:r>
      <w:rPr>
        <w:noProof/>
        <w:lang w:val="en-US" w:eastAsia="en-US"/>
      </w:rPr>
      <mc:AlternateContent>
        <mc:Choice Requires="wps">
          <w:drawing>
            <wp:anchor distT="0" distB="0" distL="63500" distR="63500" simplePos="0" relativeHeight="251658240" behindDoc="1" locked="0" layoutInCell="1" allowOverlap="1">
              <wp:simplePos x="0" y="0"/>
              <wp:positionH relativeFrom="page">
                <wp:posOffset>3614420</wp:posOffset>
              </wp:positionH>
              <wp:positionV relativeFrom="page">
                <wp:posOffset>9906000</wp:posOffset>
              </wp:positionV>
              <wp:extent cx="125095" cy="106680"/>
              <wp:effectExtent l="4445" t="0" r="381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C55" w:rsidRDefault="00900C55">
                          <w:pPr>
                            <w:pStyle w:val="Headerorfooter1"/>
                            <w:shd w:val="clear" w:color="auto" w:fill="auto"/>
                            <w:spacing w:line="240" w:lineRule="auto"/>
                          </w:pPr>
                          <w:r>
                            <w:fldChar w:fldCharType="begin"/>
                          </w:r>
                          <w:r>
                            <w:instrText xml:space="preserve"> PAGE \* MERGEFORMAT </w:instrText>
                          </w:r>
                          <w:r>
                            <w:fldChar w:fldCharType="separate"/>
                          </w:r>
                          <w:r w:rsidRPr="00DA368A">
                            <w:rPr>
                              <w:rStyle w:val="Headerorfooter0"/>
                              <w:color w:val="000000"/>
                              <w:lang w:eastAsia="vi-VN"/>
                            </w:rPr>
                            <w:t>58</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margin-left:284.6pt;margin-top:780pt;width:9.85pt;height:8.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" filled="f" stroked="f">
              <v:textbox style="mso-fit-shape-to-text:t" inset="0,0,0,0">
                <w:txbxContent>
                  <w:p w:rsidR="00900C55" w:rsidRDefault="00900C55">
                    <w:pPr>
                      <w:pStyle w:val="Headerorfooter1"/>
                      <w:shd w:val="clear" w:color="auto" w:fill="auto"/>
                      <w:spacing w:line="240" w:lineRule="auto"/>
                    </w:pPr>
                    <w:r>
                      <w:fldChar w:fldCharType="begin"/>
                    </w:r>
                    <w:r>
                      <w:instrText xml:space="preserve"> PAGE \* MERGEFORMAT </w:instrText>
                    </w:r>
                    <w:r>
                      <w:fldChar w:fldCharType="separate"/>
                    </w:r>
                    <w:r w:rsidRPr="00DA368A">
                      <w:rPr>
                        <w:rStyle w:val="Headerorfooter0"/>
                        <w:color w:val="000000"/>
                        <w:lang w:eastAsia="vi-VN"/>
                      </w:rPr>
                      <w:t>58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5C8" w:rsidRDefault="00D465C8">
      <w:r>
        <w:separator/>
      </w:r>
    </w:p>
  </w:footnote>
  <w:footnote w:type="continuationSeparator" w:id="0">
    <w:p w:rsidR="00D465C8" w:rsidRDefault="00D465C8">
      <w:r>
        <w:continuationSeparator/>
      </w:r>
    </w:p>
  </w:footnote>
  <w:footnote w:id="1">
    <w:p w:rsidR="0087645F" w:rsidRPr="0087645F" w:rsidRDefault="0087645F" w:rsidP="00EC2A14">
      <w:pPr>
        <w:pStyle w:val="NormalWeb"/>
        <w:shd w:val="clear" w:color="auto" w:fill="FFFFFF"/>
        <w:jc w:val="both"/>
        <w:rPr>
          <w:rFonts w:eastAsia="Times New Roman"/>
          <w:iCs/>
          <w:sz w:val="20"/>
          <w:szCs w:val="20"/>
          <w:lang w:eastAsia="en-US"/>
        </w:rPr>
      </w:pPr>
      <w:r>
        <w:rPr>
          <w:rStyle w:val="FootnoteReference"/>
        </w:rPr>
        <w:footnoteRef/>
      </w:r>
      <w:r w:rsidR="00F10224">
        <w:rPr>
          <w:rFonts w:eastAsia="Times New Roman"/>
          <w:iCs/>
          <w:sz w:val="20"/>
          <w:szCs w:val="20"/>
          <w:lang w:val="en-US" w:eastAsia="en-US"/>
        </w:rPr>
        <w:t xml:space="preserve"> </w:t>
      </w:r>
      <w:r w:rsidRPr="0087645F">
        <w:rPr>
          <w:rFonts w:eastAsia="Times New Roman"/>
          <w:iCs/>
          <w:sz w:val="20"/>
          <w:szCs w:val="20"/>
          <w:lang w:eastAsia="en-US"/>
        </w:rPr>
        <w:t xml:space="preserve">Thông tư số 42/2018/TT-BGTVT sửa đổi, bổ sung một số điều của các Thông tư trong lĩnh vực đăng kiểm có căn cứ ban hành như sau: </w:t>
      </w:r>
    </w:p>
    <w:p w:rsidR="0087645F" w:rsidRPr="0087645F" w:rsidRDefault="0087645F" w:rsidP="0087645F">
      <w:pPr>
        <w:widowControl/>
        <w:ind w:firstLine="426"/>
        <w:jc w:val="both"/>
        <w:rPr>
          <w:rFonts w:ascii="Times New Roman" w:eastAsia="Times New Roman" w:hAnsi="Times New Roman" w:cs="Times New Roman"/>
          <w:i/>
          <w:iCs/>
          <w:sz w:val="20"/>
          <w:szCs w:val="20"/>
          <w:lang w:val="en-US" w:eastAsia="en-US"/>
        </w:rPr>
      </w:pPr>
      <w:r w:rsidRPr="0087645F">
        <w:rPr>
          <w:rFonts w:ascii="Times New Roman" w:eastAsia="Times New Roman" w:hAnsi="Times New Roman" w:cs="Times New Roman"/>
          <w:iCs/>
          <w:sz w:val="20"/>
          <w:szCs w:val="20"/>
          <w:lang w:eastAsia="en-US"/>
        </w:rPr>
        <w:t>“</w:t>
      </w:r>
      <w:r w:rsidRPr="0087645F">
        <w:rPr>
          <w:rFonts w:ascii="Times New Roman" w:eastAsia="Times New Roman" w:hAnsi="Times New Roman" w:cs="Times New Roman"/>
          <w:i/>
          <w:iCs/>
          <w:sz w:val="20"/>
          <w:szCs w:val="20"/>
          <w:lang w:val="en-US" w:eastAsia="en-US"/>
        </w:rPr>
        <w:t>Căn cứ Luật Giao thông đường bộ ngày 13 tháng 11 năm 2008;</w:t>
      </w:r>
    </w:p>
    <w:p w:rsidR="0087645F" w:rsidRPr="0087645F" w:rsidRDefault="0087645F" w:rsidP="0087645F">
      <w:pPr>
        <w:widowControl/>
        <w:ind w:firstLine="426"/>
        <w:jc w:val="both"/>
        <w:rPr>
          <w:rFonts w:ascii="Times New Roman" w:eastAsia="Times New Roman" w:hAnsi="Times New Roman" w:cs="Times New Roman"/>
          <w:i/>
          <w:iCs/>
          <w:sz w:val="20"/>
          <w:szCs w:val="20"/>
          <w:lang w:val="en-US" w:eastAsia="en-US"/>
        </w:rPr>
      </w:pPr>
      <w:r w:rsidRPr="0087645F">
        <w:rPr>
          <w:rFonts w:ascii="Times New Roman" w:eastAsia="Times New Roman" w:hAnsi="Times New Roman" w:cs="Times New Roman"/>
          <w:i/>
          <w:iCs/>
          <w:sz w:val="20"/>
          <w:szCs w:val="20"/>
          <w:lang w:val="en-US" w:eastAsia="en-US"/>
        </w:rPr>
        <w:t>Căn cứ Luật Giao thông đường thủy nội địa ngày 15 tháng 6 năm 2004;</w:t>
      </w:r>
    </w:p>
    <w:p w:rsidR="0087645F" w:rsidRPr="0087645F" w:rsidRDefault="0087645F" w:rsidP="0087645F">
      <w:pPr>
        <w:widowControl/>
        <w:ind w:firstLine="426"/>
        <w:jc w:val="both"/>
        <w:rPr>
          <w:rFonts w:ascii="Times New Roman" w:eastAsia="Times New Roman" w:hAnsi="Times New Roman" w:cs="Times New Roman"/>
          <w:i/>
          <w:iCs/>
          <w:sz w:val="20"/>
          <w:szCs w:val="20"/>
          <w:lang w:val="en-US" w:eastAsia="en-US"/>
        </w:rPr>
      </w:pPr>
      <w:r w:rsidRPr="0087645F">
        <w:rPr>
          <w:rFonts w:ascii="Times New Roman" w:eastAsia="Times New Roman" w:hAnsi="Times New Roman" w:cs="Times New Roman"/>
          <w:i/>
          <w:iCs/>
          <w:sz w:val="20"/>
          <w:szCs w:val="20"/>
          <w:lang w:val="en-US" w:eastAsia="en-US"/>
        </w:rPr>
        <w:t>Căn cứ Luật sửa đổi, bổ sung một số điều của Luật Giao thông đường thủy nội địa ngày 17 tháng 6 năm 2014;</w:t>
      </w:r>
    </w:p>
    <w:p w:rsidR="0087645F" w:rsidRPr="0087645F" w:rsidRDefault="0087645F" w:rsidP="0087645F">
      <w:pPr>
        <w:widowControl/>
        <w:ind w:firstLine="426"/>
        <w:jc w:val="both"/>
        <w:rPr>
          <w:rFonts w:ascii="Times New Roman" w:eastAsia="Times New Roman" w:hAnsi="Times New Roman" w:cs="Times New Roman"/>
          <w:sz w:val="20"/>
          <w:szCs w:val="20"/>
          <w:lang w:val="en-US" w:eastAsia="en-US"/>
        </w:rPr>
      </w:pPr>
      <w:r w:rsidRPr="0087645F">
        <w:rPr>
          <w:rFonts w:ascii="Times New Roman" w:eastAsia="Times New Roman" w:hAnsi="Times New Roman" w:cs="Times New Roman"/>
          <w:i/>
          <w:iCs/>
          <w:sz w:val="20"/>
          <w:szCs w:val="20"/>
          <w:lang w:val="en-US" w:eastAsia="en-US"/>
        </w:rPr>
        <w:t xml:space="preserve">Căn cứ Bộ luật Hàng hải ngày </w:t>
      </w:r>
      <w:r w:rsidRPr="0087645F">
        <w:rPr>
          <w:rFonts w:ascii="Times New Roman" w:eastAsia="Times New Roman" w:hAnsi="Times New Roman" w:cs="Times New Roman"/>
          <w:i/>
          <w:iCs/>
          <w:sz w:val="20"/>
          <w:szCs w:val="20"/>
          <w:shd w:val="clear" w:color="auto" w:fill="FFFFFF"/>
          <w:lang w:val="en-US" w:eastAsia="en-US"/>
        </w:rPr>
        <w:t>25 tháng 11 năm 2015;</w:t>
      </w:r>
    </w:p>
    <w:p w:rsidR="0087645F" w:rsidRPr="0087645F" w:rsidRDefault="0087645F" w:rsidP="0087645F">
      <w:pPr>
        <w:widowControl/>
        <w:ind w:firstLine="426"/>
        <w:jc w:val="both"/>
        <w:rPr>
          <w:rFonts w:ascii="Times New Roman" w:eastAsia="Times New Roman" w:hAnsi="Times New Roman" w:cs="Times New Roman"/>
          <w:sz w:val="20"/>
          <w:szCs w:val="20"/>
          <w:lang w:val="en-US" w:eastAsia="en-US"/>
        </w:rPr>
      </w:pPr>
      <w:r w:rsidRPr="0087645F">
        <w:rPr>
          <w:rFonts w:ascii="Times New Roman" w:eastAsia="Times New Roman" w:hAnsi="Times New Roman" w:cs="Times New Roman"/>
          <w:i/>
          <w:iCs/>
          <w:sz w:val="20"/>
          <w:szCs w:val="20"/>
          <w:lang w:val="en-US" w:eastAsia="en-US"/>
        </w:rPr>
        <w:t>Căn cứ Luật Chất lượng sản phẩm, hàng hóa ngày 21 tháng 11 năm 2007;</w:t>
      </w:r>
    </w:p>
    <w:p w:rsidR="0087645F" w:rsidRPr="0087645F" w:rsidRDefault="0087645F" w:rsidP="0087645F">
      <w:pPr>
        <w:widowControl/>
        <w:ind w:firstLine="426"/>
        <w:jc w:val="both"/>
        <w:rPr>
          <w:rFonts w:ascii="Times New Roman" w:eastAsia="Times New Roman" w:hAnsi="Times New Roman" w:cs="Times New Roman"/>
          <w:sz w:val="20"/>
          <w:szCs w:val="20"/>
          <w:lang w:val="en-US" w:eastAsia="en-US"/>
        </w:rPr>
      </w:pPr>
      <w:r w:rsidRPr="0087645F">
        <w:rPr>
          <w:rFonts w:ascii="Times New Roman" w:eastAsia="Times New Roman" w:hAnsi="Times New Roman" w:cs="Times New Roman"/>
          <w:i/>
          <w:iCs/>
          <w:sz w:val="20"/>
          <w:szCs w:val="20"/>
          <w:lang w:val="en-US" w:eastAsia="en-US"/>
        </w:rPr>
        <w:t>Căn cứ Luật Bảo vệ môi trường ngày 23 tháng 6 năm 2014;</w:t>
      </w:r>
    </w:p>
    <w:p w:rsidR="0087645F" w:rsidRPr="0087645F" w:rsidRDefault="0087645F" w:rsidP="0087645F">
      <w:pPr>
        <w:widowControl/>
        <w:ind w:firstLine="426"/>
        <w:jc w:val="both"/>
        <w:rPr>
          <w:rFonts w:ascii="Times New Roman" w:eastAsia="Times New Roman" w:hAnsi="Times New Roman" w:cs="Times New Roman"/>
          <w:sz w:val="20"/>
          <w:szCs w:val="20"/>
          <w:lang w:val="en-US" w:eastAsia="en-US"/>
        </w:rPr>
      </w:pPr>
      <w:r w:rsidRPr="0087645F">
        <w:rPr>
          <w:rFonts w:ascii="Times New Roman" w:eastAsia="Times New Roman" w:hAnsi="Times New Roman" w:cs="Times New Roman"/>
          <w:i/>
          <w:iCs/>
          <w:sz w:val="20"/>
          <w:szCs w:val="20"/>
          <w:lang w:val="en-US" w:eastAsia="en-US"/>
        </w:rPr>
        <w:t>Căn cứ Nghị định số 132/2008/NĐ-CP ngày 31 tháng 12 năm 2008 của Chính phủ quy định chi tiết thi hành một số điều của Luật Chất lượng sản phẩm, hàng hóa và Nghị định số 74/2018/NĐ-CP ngày 15 tháng 5 năm 2018 sửa đổi, bổ sung một số điều của Nghị định số 132/2008/NĐ-CP ngày 31 tháng 12 năm 2008 của Chính phủ quy định chi tiết thi hành một số điều của Luật Chất lượng sản phẩm, hàng hóa;</w:t>
      </w:r>
    </w:p>
    <w:p w:rsidR="0087645F" w:rsidRPr="0087645F" w:rsidRDefault="0087645F" w:rsidP="0087645F">
      <w:pPr>
        <w:widowControl/>
        <w:ind w:firstLine="426"/>
        <w:jc w:val="both"/>
        <w:rPr>
          <w:rFonts w:ascii="Times New Roman" w:eastAsia="Times New Roman" w:hAnsi="Times New Roman" w:cs="Times New Roman"/>
          <w:i/>
          <w:iCs/>
          <w:sz w:val="20"/>
          <w:szCs w:val="20"/>
          <w:lang w:val="en-US" w:eastAsia="en-US"/>
        </w:rPr>
      </w:pPr>
      <w:r w:rsidRPr="0087645F">
        <w:rPr>
          <w:rFonts w:ascii="Times New Roman" w:eastAsia="Times New Roman" w:hAnsi="Times New Roman" w:cs="Times New Roman"/>
          <w:i/>
          <w:iCs/>
          <w:sz w:val="20"/>
          <w:szCs w:val="20"/>
          <w:lang w:val="en-US" w:eastAsia="en-US"/>
        </w:rPr>
        <w:t>Căn cứ Nghị định số 12/2017/NĐ-CP ngày 10 tháng 02 năm 2017 của Chính phủ quy định chức năng, nhiệm vụ, quyền hạn và cơ cấu tổ chức của Bộ Giao thông vận tải;</w:t>
      </w:r>
    </w:p>
    <w:p w:rsidR="0087645F" w:rsidRPr="0087645F" w:rsidRDefault="0087645F" w:rsidP="0087645F">
      <w:pPr>
        <w:widowControl/>
        <w:tabs>
          <w:tab w:val="left" w:pos="2520"/>
        </w:tabs>
        <w:ind w:firstLine="426"/>
        <w:jc w:val="both"/>
        <w:rPr>
          <w:rFonts w:ascii="Times New Roman" w:eastAsia="Times New Roman" w:hAnsi="Times New Roman" w:cs="Times New Roman"/>
          <w:sz w:val="20"/>
          <w:szCs w:val="20"/>
          <w:lang w:val="en-US" w:eastAsia="x-none"/>
        </w:rPr>
      </w:pPr>
      <w:r w:rsidRPr="0087645F">
        <w:rPr>
          <w:rFonts w:ascii="Times New Roman" w:eastAsia="Times New Roman" w:hAnsi="Times New Roman" w:cs="Times New Roman"/>
          <w:i/>
          <w:iCs/>
          <w:sz w:val="20"/>
          <w:szCs w:val="20"/>
          <w:lang w:val="en-US" w:eastAsia="en-US"/>
        </w:rPr>
        <w:t>Xét đề nghị của Vụ trưởng Vụ Khoa học - Công nghệ và Cục trưởng Cục Đăng kiểm Việt Nam;</w:t>
      </w:r>
    </w:p>
    <w:p w:rsidR="0087645F" w:rsidRDefault="0087645F" w:rsidP="00EC2A14">
      <w:pPr>
        <w:widowControl/>
        <w:tabs>
          <w:tab w:val="left" w:pos="2520"/>
        </w:tabs>
        <w:ind w:firstLine="426"/>
        <w:jc w:val="both"/>
        <w:rPr>
          <w:rFonts w:ascii="Times New Roman" w:eastAsia="Times New Roman" w:hAnsi="Times New Roman" w:cs="Times New Roman"/>
          <w:bCs/>
          <w:i/>
          <w:sz w:val="20"/>
          <w:szCs w:val="20"/>
          <w:lang w:val="en-US" w:eastAsia="en-US"/>
        </w:rPr>
      </w:pPr>
      <w:r w:rsidRPr="0087645F">
        <w:rPr>
          <w:rFonts w:ascii="Times New Roman" w:eastAsia="Times New Roman" w:hAnsi="Times New Roman" w:cs="Times New Roman"/>
          <w:i/>
          <w:iCs/>
          <w:sz w:val="20"/>
          <w:szCs w:val="20"/>
          <w:lang w:val="en-US" w:eastAsia="en-US"/>
        </w:rPr>
        <w:t>Bộ trưởng Bộ Giao thông vận tải ban hành Thông tư s</w:t>
      </w:r>
      <w:r w:rsidRPr="0087645F">
        <w:rPr>
          <w:rFonts w:ascii="Times New Roman" w:eastAsia="Times New Roman" w:hAnsi="Times New Roman" w:cs="Times New Roman"/>
          <w:bCs/>
          <w:i/>
          <w:sz w:val="20"/>
          <w:szCs w:val="20"/>
          <w:lang w:val="en-US" w:eastAsia="en-US"/>
        </w:rPr>
        <w:t>ửa đổi, bổ sung một số Điều của các Thông tư trong lĩnh vực đăng kiểm.”</w:t>
      </w:r>
    </w:p>
    <w:p w:rsidR="00EC2A14" w:rsidRPr="00FE09E5" w:rsidRDefault="00EC2A14" w:rsidP="00EC2A14">
      <w:pPr>
        <w:pStyle w:val="FootnoteText"/>
        <w:jc w:val="both"/>
        <w:rPr>
          <w:rFonts w:ascii="Times New Roman" w:hAnsi="Times New Roman" w:cs="Times New Roman"/>
          <w:lang w:val="en-US"/>
        </w:rPr>
      </w:pPr>
      <w:r w:rsidRPr="00FE09E5">
        <w:rPr>
          <w:rFonts w:ascii="Times New Roman" w:hAnsi="Times New Roman" w:cs="Times New Roman"/>
          <w:lang w:val="en-US"/>
        </w:rPr>
        <w:t>Thông tư số 26/2020/TT-BGTVT sửa đổi, bổ sung một số điều của các Thông tư quy định về chế độ báo cáo định kỳ trong lĩnh vực đăng kiểm, có hiệu lực kể từ ngày 15 tháng 12 năm 2020 có căn cứ ban hành như sau:</w:t>
      </w:r>
    </w:p>
    <w:p w:rsidR="00EC2A14" w:rsidRPr="00671C4C" w:rsidRDefault="00EC2A14" w:rsidP="00EC2A14">
      <w:pPr>
        <w:widowControl/>
        <w:shd w:val="clear" w:color="auto" w:fill="FFFFFF"/>
        <w:ind w:firstLine="284"/>
        <w:jc w:val="both"/>
        <w:rPr>
          <w:rFonts w:ascii="Times New Roman" w:eastAsia="Times New Roman" w:hAnsi="Times New Roman" w:cs="Times New Roman"/>
          <w:sz w:val="20"/>
          <w:szCs w:val="20"/>
          <w:lang w:val="en-US" w:eastAsia="en-US"/>
        </w:rPr>
      </w:pPr>
      <w:r>
        <w:rPr>
          <w:rFonts w:ascii="Times New Roman" w:eastAsia="Times New Roman" w:hAnsi="Times New Roman" w:cs="Times New Roman"/>
          <w:i/>
          <w:iCs/>
          <w:sz w:val="20"/>
          <w:szCs w:val="20"/>
          <w:lang w:val="en-US" w:eastAsia="en-US"/>
        </w:rPr>
        <w:t>“</w:t>
      </w:r>
      <w:r w:rsidRPr="00671C4C">
        <w:rPr>
          <w:rFonts w:ascii="Times New Roman" w:eastAsia="Times New Roman" w:hAnsi="Times New Roman" w:cs="Times New Roman"/>
          <w:i/>
          <w:iCs/>
          <w:sz w:val="20"/>
          <w:szCs w:val="20"/>
          <w:lang w:eastAsia="en-US"/>
        </w:rPr>
        <w:t>Căn cứ Nghị định số </w:t>
      </w:r>
      <w:hyperlink r:id="rId1" w:tgtFrame="_blank" w:tooltip="Nghị định 12/2017/NĐ-CP" w:history="1">
        <w:r w:rsidRPr="00671C4C">
          <w:rPr>
            <w:rFonts w:ascii="Times New Roman" w:eastAsia="Times New Roman" w:hAnsi="Times New Roman" w:cs="Times New Roman"/>
            <w:i/>
            <w:iCs/>
            <w:sz w:val="20"/>
            <w:szCs w:val="20"/>
            <w:lang w:eastAsia="en-US"/>
          </w:rPr>
          <w:t>12/2017/NĐ-CP</w:t>
        </w:r>
      </w:hyperlink>
      <w:r w:rsidRPr="00671C4C">
        <w:rPr>
          <w:rFonts w:ascii="Times New Roman" w:eastAsia="Times New Roman" w:hAnsi="Times New Roman" w:cs="Times New Roman"/>
          <w:i/>
          <w:iCs/>
          <w:sz w:val="20"/>
          <w:szCs w:val="20"/>
          <w:lang w:eastAsia="en-US"/>
        </w:rPr>
        <w:t> ngày 10 tháng 02 năm 2017 của Chính phủ quy định chức năng, nhiệm vụ, quyền hạn và cơ cấu tổ chức của Bộ Giao thông vận tải;</w:t>
      </w:r>
    </w:p>
    <w:p w:rsidR="00EC2A14" w:rsidRPr="00671C4C" w:rsidRDefault="00EC2A14" w:rsidP="00EC2A14">
      <w:pPr>
        <w:widowControl/>
        <w:shd w:val="clear" w:color="auto" w:fill="FFFFFF"/>
        <w:ind w:firstLine="284"/>
        <w:jc w:val="both"/>
        <w:rPr>
          <w:rFonts w:ascii="Times New Roman" w:eastAsia="Times New Roman" w:hAnsi="Times New Roman" w:cs="Times New Roman"/>
          <w:sz w:val="20"/>
          <w:szCs w:val="20"/>
          <w:lang w:val="en-US" w:eastAsia="en-US"/>
        </w:rPr>
      </w:pPr>
      <w:r w:rsidRPr="00671C4C">
        <w:rPr>
          <w:rFonts w:ascii="Times New Roman" w:eastAsia="Times New Roman" w:hAnsi="Times New Roman" w:cs="Times New Roman"/>
          <w:i/>
          <w:iCs/>
          <w:sz w:val="20"/>
          <w:szCs w:val="20"/>
          <w:lang w:eastAsia="en-US"/>
        </w:rPr>
        <w:t>Căn cứ Nghị định số </w:t>
      </w:r>
      <w:hyperlink r:id="rId2" w:tgtFrame="_blank" w:tooltip="Nghị định 09/2019/NĐ-CP" w:history="1">
        <w:r w:rsidRPr="00671C4C">
          <w:rPr>
            <w:rFonts w:ascii="Times New Roman" w:eastAsia="Times New Roman" w:hAnsi="Times New Roman" w:cs="Times New Roman"/>
            <w:i/>
            <w:iCs/>
            <w:sz w:val="20"/>
            <w:szCs w:val="20"/>
            <w:lang w:eastAsia="en-US"/>
          </w:rPr>
          <w:t>09/2019/NĐ-CP</w:t>
        </w:r>
      </w:hyperlink>
      <w:r w:rsidRPr="00671C4C">
        <w:rPr>
          <w:rFonts w:ascii="Times New Roman" w:eastAsia="Times New Roman" w:hAnsi="Times New Roman" w:cs="Times New Roman"/>
          <w:i/>
          <w:iCs/>
          <w:sz w:val="20"/>
          <w:szCs w:val="20"/>
          <w:lang w:eastAsia="en-US"/>
        </w:rPr>
        <w:t> ngày 24 tháng 01 năm 2019 của Chính phủ quy định về chế độ báo cáo của cơ quan hành chính nhà nước;</w:t>
      </w:r>
    </w:p>
    <w:p w:rsidR="00EC2A14" w:rsidRPr="00671C4C" w:rsidRDefault="00EC2A14" w:rsidP="00EC2A14">
      <w:pPr>
        <w:widowControl/>
        <w:shd w:val="clear" w:color="auto" w:fill="FFFFFF"/>
        <w:ind w:firstLine="284"/>
        <w:jc w:val="both"/>
        <w:rPr>
          <w:rFonts w:ascii="Times New Roman" w:eastAsia="Times New Roman" w:hAnsi="Times New Roman" w:cs="Times New Roman"/>
          <w:sz w:val="20"/>
          <w:szCs w:val="20"/>
          <w:lang w:val="en-US" w:eastAsia="en-US"/>
        </w:rPr>
      </w:pPr>
      <w:r w:rsidRPr="00671C4C">
        <w:rPr>
          <w:rFonts w:ascii="Times New Roman" w:eastAsia="Times New Roman" w:hAnsi="Times New Roman" w:cs="Times New Roman"/>
          <w:i/>
          <w:iCs/>
          <w:sz w:val="20"/>
          <w:szCs w:val="20"/>
          <w:lang w:eastAsia="en-US"/>
        </w:rPr>
        <w:t>Theo đề nghị của Chánh Văn phòng Bộ và Cục trưởng Cục Đăng kiểm Việt Nam;</w:t>
      </w:r>
    </w:p>
    <w:p w:rsidR="00EC2A14" w:rsidRPr="00EC2A14" w:rsidRDefault="00EC2A14" w:rsidP="00EC2A14">
      <w:pPr>
        <w:widowControl/>
        <w:shd w:val="clear" w:color="auto" w:fill="FFFFFF"/>
        <w:ind w:firstLine="284"/>
        <w:jc w:val="both"/>
        <w:rPr>
          <w:rFonts w:ascii="Times New Roman" w:eastAsia="Times New Roman" w:hAnsi="Times New Roman" w:cs="Times New Roman"/>
          <w:sz w:val="20"/>
          <w:szCs w:val="20"/>
          <w:lang w:val="en-US" w:eastAsia="en-US"/>
        </w:rPr>
      </w:pPr>
      <w:r w:rsidRPr="00671C4C">
        <w:rPr>
          <w:rFonts w:ascii="Times New Roman" w:eastAsia="Times New Roman" w:hAnsi="Times New Roman" w:cs="Times New Roman"/>
          <w:i/>
          <w:iCs/>
          <w:sz w:val="20"/>
          <w:szCs w:val="20"/>
          <w:lang w:eastAsia="en-US"/>
        </w:rPr>
        <w:t>Bộ trưởng Bộ Giao thông vận tải ban hành Thông tư sửa đổi, bổ sung một số điều của các Thông tư quy định về chế độ báo cáo định kỳ trong lĩnh vực đăng kiểm.</w:t>
      </w:r>
      <w:r>
        <w:rPr>
          <w:rFonts w:ascii="Times New Roman" w:eastAsia="Times New Roman" w:hAnsi="Times New Roman" w:cs="Times New Roman"/>
          <w:i/>
          <w:iCs/>
          <w:sz w:val="20"/>
          <w:szCs w:val="20"/>
          <w:lang w:val="en-US" w:eastAsia="en-US"/>
        </w:rPr>
        <w:t>”</w:t>
      </w:r>
    </w:p>
  </w:footnote>
  <w:footnote w:id="2">
    <w:p w:rsidR="0087645F" w:rsidRPr="0087645F" w:rsidRDefault="0087645F" w:rsidP="00EC2A14">
      <w:pPr>
        <w:pStyle w:val="FootnoteText"/>
        <w:jc w:val="both"/>
        <w:rPr>
          <w:rFonts w:ascii="Times New Roman" w:eastAsia="Times New Roman" w:hAnsi="Times New Roman" w:cs="Times New Roman"/>
          <w:color w:val="auto"/>
          <w:lang w:eastAsia="en-US"/>
        </w:rPr>
      </w:pPr>
      <w:r w:rsidRPr="0087645F">
        <w:rPr>
          <w:rStyle w:val="FootnoteReference"/>
          <w:rFonts w:ascii="Times New Roman" w:hAnsi="Times New Roman" w:cs="Times New Roman"/>
        </w:rPr>
        <w:footnoteRef/>
      </w:r>
      <w:r w:rsidRPr="0087645F">
        <w:rPr>
          <w:rFonts w:ascii="Times New Roman" w:hAnsi="Times New Roman" w:cs="Times New Roman"/>
        </w:rPr>
        <w:t xml:space="preserve"> Khoả</w:t>
      </w:r>
      <w:r>
        <w:rPr>
          <w:rFonts w:ascii="Times New Roman" w:hAnsi="Times New Roman" w:cs="Times New Roman"/>
        </w:rPr>
        <w:t xml:space="preserve">n này được </w:t>
      </w:r>
      <w:r>
        <w:rPr>
          <w:rFonts w:ascii="Times New Roman" w:hAnsi="Times New Roman" w:cs="Times New Roman"/>
          <w:lang w:val="en-US"/>
        </w:rPr>
        <w:t xml:space="preserve">sửa đổi theo quy định tại khoản 1 Điều 8 </w:t>
      </w:r>
      <w:r w:rsidRPr="0087645F">
        <w:rPr>
          <w:rFonts w:ascii="Times New Roman" w:eastAsia="Times New Roman" w:hAnsi="Times New Roman" w:cs="Times New Roman"/>
          <w:color w:val="auto"/>
          <w:lang w:eastAsia="en-US"/>
        </w:rPr>
        <w:t>của Thông tư số 42/2018/TT-BGTVT sửa đổi, bổ sung một số điều của các Thông tư trong lĩnh vực đăng kiểm, có hiệu lực kể từ ngày 15 tháng 10 năm 2018.</w:t>
      </w:r>
    </w:p>
  </w:footnote>
  <w:footnote w:id="3">
    <w:p w:rsidR="00EC2A14" w:rsidRPr="00EC2A14" w:rsidRDefault="00EC2A14" w:rsidP="00EC2A14">
      <w:pPr>
        <w:pStyle w:val="FootnoteText"/>
        <w:jc w:val="both"/>
        <w:rPr>
          <w:rFonts w:ascii="Times New Roman" w:hAnsi="Times New Roman" w:cs="Times New Roman"/>
          <w:lang w:val="en-US"/>
        </w:rPr>
      </w:pPr>
      <w:r w:rsidRPr="00EC2A14">
        <w:rPr>
          <w:rStyle w:val="FootnoteReference"/>
          <w:rFonts w:ascii="Times New Roman" w:hAnsi="Times New Roman" w:cs="Times New Roman"/>
        </w:rPr>
        <w:footnoteRef/>
      </w:r>
      <w:r w:rsidRPr="00EC2A14">
        <w:rPr>
          <w:rFonts w:ascii="Times New Roman" w:hAnsi="Times New Roman" w:cs="Times New Roman"/>
          <w:lang w:val="en-US"/>
        </w:rPr>
        <w:t xml:space="preserve"> Khoản này được sửa đổi theo quy định tại khoản 1 Điều 3 của Thông tư số 26/2020/TT-BGTVT sửa đổi, bổ sung một số điều của các Thông tư quy định về chế độ báo cáo định kỳ trong lĩnh vực đăng kiểm, có hiệu lực kể từ ngày 15 tháng 12 năm 2020</w:t>
      </w:r>
    </w:p>
  </w:footnote>
  <w:footnote w:id="4">
    <w:p w:rsidR="001B0BA7" w:rsidRPr="00EC2A14" w:rsidRDefault="001B0BA7" w:rsidP="001B0BA7">
      <w:pPr>
        <w:pStyle w:val="FootnoteText"/>
        <w:jc w:val="both"/>
        <w:rPr>
          <w:rFonts w:ascii="Times New Roman" w:hAnsi="Times New Roman" w:cs="Times New Roman"/>
          <w:lang w:val="en-US"/>
        </w:rPr>
      </w:pPr>
      <w:r w:rsidRPr="00EC2A14">
        <w:rPr>
          <w:rStyle w:val="FootnoteReference"/>
          <w:rFonts w:ascii="Times New Roman" w:hAnsi="Times New Roman" w:cs="Times New Roman"/>
        </w:rPr>
        <w:footnoteRef/>
      </w:r>
      <w:r w:rsidRPr="00EC2A14">
        <w:rPr>
          <w:rFonts w:ascii="Times New Roman" w:hAnsi="Times New Roman" w:cs="Times New Roman"/>
        </w:rPr>
        <w:t xml:space="preserve"> </w:t>
      </w:r>
      <w:r w:rsidRPr="00EC2A14">
        <w:rPr>
          <w:rFonts w:ascii="Times New Roman" w:hAnsi="Times New Roman" w:cs="Times New Roman"/>
          <w:lang w:val="en-US"/>
        </w:rPr>
        <w:t>Khoản này được bãi bỏ theo quy định tại khoả</w:t>
      </w:r>
      <w:r>
        <w:rPr>
          <w:rFonts w:ascii="Times New Roman" w:hAnsi="Times New Roman" w:cs="Times New Roman"/>
          <w:lang w:val="en-US"/>
        </w:rPr>
        <w:t>n 2</w:t>
      </w:r>
      <w:r w:rsidRPr="00EC2A14">
        <w:rPr>
          <w:rFonts w:ascii="Times New Roman" w:hAnsi="Times New Roman" w:cs="Times New Roman"/>
          <w:lang w:val="en-US"/>
        </w:rPr>
        <w:t xml:space="preserve"> Điều 3 của Thông tư số 26/2020/TT-BGTVT sửa đổi, bổ sung một số điều của các Thông tư quy định về chế độ báo cáo định kỳ trong lĩnh vực đăng kiểm, có hiệu lực kể từ ngày 15 tháng 12 năm 2020</w:t>
      </w:r>
    </w:p>
  </w:footnote>
  <w:footnote w:id="5">
    <w:p w:rsidR="001B0BA7" w:rsidRPr="0087645F" w:rsidRDefault="001B0BA7" w:rsidP="001B0BA7">
      <w:pPr>
        <w:pStyle w:val="FootnoteText"/>
        <w:jc w:val="both"/>
        <w:rPr>
          <w:rFonts w:ascii="Times New Roman" w:eastAsia="Times New Roman" w:hAnsi="Times New Roman" w:cs="Times New Roman"/>
          <w:color w:val="auto"/>
          <w:lang w:eastAsia="en-US"/>
        </w:rPr>
      </w:pPr>
      <w:r w:rsidRPr="0087645F">
        <w:rPr>
          <w:rStyle w:val="FootnoteReference"/>
          <w:rFonts w:ascii="Times New Roman" w:hAnsi="Times New Roman" w:cs="Times New Roman"/>
        </w:rPr>
        <w:footnoteRef/>
      </w:r>
      <w:r>
        <w:rPr>
          <w:rFonts w:ascii="Times New Roman" w:hAnsi="Times New Roman" w:cs="Times New Roman"/>
          <w:lang w:val="en-US"/>
        </w:rPr>
        <w:t xml:space="preserve"> </w:t>
      </w:r>
      <w:r w:rsidRPr="0087645F">
        <w:rPr>
          <w:rFonts w:ascii="Times New Roman" w:hAnsi="Times New Roman" w:cs="Times New Roman"/>
        </w:rPr>
        <w:t>Khoả</w:t>
      </w:r>
      <w:r>
        <w:rPr>
          <w:rFonts w:ascii="Times New Roman" w:hAnsi="Times New Roman" w:cs="Times New Roman"/>
        </w:rPr>
        <w:t xml:space="preserve">n này được </w:t>
      </w:r>
      <w:r>
        <w:rPr>
          <w:rFonts w:ascii="Times New Roman" w:hAnsi="Times New Roman" w:cs="Times New Roman"/>
          <w:lang w:val="en-US"/>
        </w:rPr>
        <w:t xml:space="preserve">bổ sung theo quy định tại khoản 2 Điều 8 </w:t>
      </w:r>
      <w:r w:rsidRPr="0087645F">
        <w:rPr>
          <w:rFonts w:ascii="Times New Roman" w:eastAsia="Times New Roman" w:hAnsi="Times New Roman" w:cs="Times New Roman"/>
          <w:color w:val="auto"/>
          <w:lang w:eastAsia="en-US"/>
        </w:rPr>
        <w:t>của Thông tư số 42/2018/TT-BGTVT sửa đổi, bổ sung một số điều của các Thông tư trong lĩnh vực đăng kiểm, có hiệu lực kể từ ngày 15 tháng 10 năm 2018.</w:t>
      </w:r>
    </w:p>
  </w:footnote>
  <w:footnote w:id="6">
    <w:p w:rsidR="0087645F" w:rsidRPr="0087645F" w:rsidRDefault="0087645F" w:rsidP="00EC2A14">
      <w:pPr>
        <w:jc w:val="both"/>
        <w:rPr>
          <w:rFonts w:ascii="Times New Roman" w:eastAsia="Times New Roman" w:hAnsi="Times New Roman" w:cs="Times New Roman"/>
          <w:color w:val="auto"/>
          <w:sz w:val="20"/>
          <w:szCs w:val="20"/>
          <w:lang w:eastAsia="en-US"/>
        </w:rPr>
      </w:pPr>
      <w:r w:rsidRPr="00EC2A14">
        <w:rPr>
          <w:rStyle w:val="FootnoteReference"/>
          <w:rFonts w:ascii="Times New Roman" w:hAnsi="Times New Roman" w:cs="Times New Roman"/>
        </w:rPr>
        <w:footnoteRef/>
      </w:r>
      <w:r w:rsidR="00563178">
        <w:rPr>
          <w:rFonts w:ascii="Times New Roman" w:eastAsia="Times New Roman" w:hAnsi="Times New Roman" w:cs="Times New Roman"/>
          <w:color w:val="auto"/>
          <w:sz w:val="20"/>
          <w:szCs w:val="20"/>
          <w:lang w:val="en-US" w:eastAsia="en-US"/>
        </w:rPr>
        <w:t xml:space="preserve"> </w:t>
      </w:r>
      <w:r w:rsidRPr="00EC2A14">
        <w:rPr>
          <w:rFonts w:ascii="Times New Roman" w:eastAsia="Times New Roman" w:hAnsi="Times New Roman" w:cs="Times New Roman"/>
          <w:color w:val="auto"/>
          <w:sz w:val="20"/>
          <w:szCs w:val="20"/>
          <w:lang w:val="en-US" w:eastAsia="en-US"/>
        </w:rPr>
        <w:t>Điều</w:t>
      </w:r>
      <w:r w:rsidRPr="0087645F">
        <w:rPr>
          <w:rFonts w:ascii="Times New Roman" w:eastAsia="Times New Roman" w:hAnsi="Times New Roman" w:cs="Times New Roman"/>
          <w:color w:val="auto"/>
          <w:sz w:val="20"/>
          <w:szCs w:val="20"/>
          <w:lang w:val="en-US" w:eastAsia="en-US"/>
        </w:rPr>
        <w:t xml:space="preserve"> 10 của </w:t>
      </w:r>
      <w:r w:rsidRPr="0087645F">
        <w:rPr>
          <w:rFonts w:ascii="Times New Roman" w:eastAsia="Times New Roman" w:hAnsi="Times New Roman" w:cs="Times New Roman"/>
          <w:color w:val="auto"/>
          <w:sz w:val="20"/>
          <w:szCs w:val="20"/>
          <w:lang w:eastAsia="en-US"/>
        </w:rPr>
        <w:t xml:space="preserve">Thông tư số 42/2018/TT-BGTVT sửa đổi, bổ sung một số điều của các Thông tư trong lĩnh vực đăng kiểm, có hiệu lực kể từ ngày 15 tháng 10 năm 2018, quy định như sau: </w:t>
      </w:r>
    </w:p>
    <w:p w:rsidR="0087645F" w:rsidRPr="0087645F" w:rsidRDefault="0087645F" w:rsidP="0087645F">
      <w:pPr>
        <w:widowControl/>
        <w:ind w:firstLine="284"/>
        <w:jc w:val="both"/>
        <w:rPr>
          <w:rFonts w:ascii="Times New Roman" w:eastAsia="Times New Roman" w:hAnsi="Times New Roman" w:cs="Times New Roman"/>
          <w:i/>
          <w:color w:val="auto"/>
          <w:sz w:val="20"/>
          <w:szCs w:val="20"/>
          <w:lang w:eastAsia="en-US"/>
        </w:rPr>
      </w:pPr>
      <w:r w:rsidRPr="0087645F">
        <w:rPr>
          <w:rFonts w:ascii="Times New Roman" w:eastAsia="Times New Roman" w:hAnsi="Times New Roman" w:cs="Times New Roman"/>
          <w:i/>
          <w:color w:val="auto"/>
          <w:sz w:val="20"/>
          <w:szCs w:val="20"/>
          <w:lang w:val="en-US" w:eastAsia="en-US"/>
        </w:rPr>
        <w:t>“</w:t>
      </w:r>
      <w:r w:rsidRPr="0087645F">
        <w:rPr>
          <w:rFonts w:ascii="Times New Roman" w:eastAsia="Times New Roman" w:hAnsi="Times New Roman" w:cs="Times New Roman"/>
          <w:b/>
          <w:i/>
          <w:sz w:val="20"/>
          <w:szCs w:val="20"/>
          <w:lang w:val="pl-PL" w:eastAsia="en-US"/>
        </w:rPr>
        <w:t>Điều 10. Hiệu lực thi hành</w:t>
      </w:r>
    </w:p>
    <w:p w:rsidR="0087645F" w:rsidRPr="0087645F" w:rsidRDefault="0087645F" w:rsidP="0087645F">
      <w:pPr>
        <w:widowControl/>
        <w:shd w:val="clear" w:color="auto" w:fill="FFFFFF"/>
        <w:ind w:firstLine="284"/>
        <w:jc w:val="both"/>
        <w:rPr>
          <w:rFonts w:ascii="Times New Roman" w:eastAsia="Times New Roman" w:hAnsi="Times New Roman" w:cs="Times New Roman"/>
          <w:i/>
          <w:sz w:val="20"/>
          <w:szCs w:val="20"/>
          <w:lang w:val="x-none" w:eastAsia="x-none"/>
        </w:rPr>
      </w:pPr>
      <w:r w:rsidRPr="0087645F">
        <w:rPr>
          <w:rFonts w:ascii="Times New Roman" w:eastAsia="Times New Roman" w:hAnsi="Times New Roman" w:cs="Times New Roman"/>
          <w:i/>
          <w:sz w:val="20"/>
          <w:szCs w:val="20"/>
          <w:lang w:val="x-none" w:eastAsia="x-none"/>
        </w:rPr>
        <w:t>1. </w:t>
      </w:r>
      <w:r w:rsidRPr="0087645F">
        <w:rPr>
          <w:rFonts w:ascii="Times New Roman" w:eastAsia="Times New Roman" w:hAnsi="Times New Roman" w:cs="Times New Roman"/>
          <w:i/>
          <w:sz w:val="20"/>
          <w:szCs w:val="20"/>
          <w:lang w:eastAsia="x-none"/>
        </w:rPr>
        <w:t xml:space="preserve">Thông tư này có hiệu lực kể từ ngày </w:t>
      </w:r>
      <w:r w:rsidRPr="0087645F">
        <w:rPr>
          <w:rFonts w:ascii="Times New Roman" w:eastAsia="Times New Roman" w:hAnsi="Times New Roman" w:cs="Times New Roman"/>
          <w:i/>
          <w:sz w:val="20"/>
          <w:szCs w:val="20"/>
          <w:lang w:val="pl-PL" w:eastAsia="x-none"/>
        </w:rPr>
        <w:t>15</w:t>
      </w:r>
      <w:r w:rsidRPr="0087645F">
        <w:rPr>
          <w:rFonts w:ascii="Times New Roman" w:eastAsia="Times New Roman" w:hAnsi="Times New Roman" w:cs="Times New Roman"/>
          <w:i/>
          <w:sz w:val="20"/>
          <w:szCs w:val="20"/>
          <w:lang w:eastAsia="x-none"/>
        </w:rPr>
        <w:t xml:space="preserve"> tháng </w:t>
      </w:r>
      <w:r w:rsidRPr="0087645F">
        <w:rPr>
          <w:rFonts w:ascii="Times New Roman" w:eastAsia="Times New Roman" w:hAnsi="Times New Roman" w:cs="Times New Roman"/>
          <w:i/>
          <w:sz w:val="20"/>
          <w:szCs w:val="20"/>
          <w:lang w:val="x-none" w:eastAsia="x-none"/>
        </w:rPr>
        <w:t>10</w:t>
      </w:r>
      <w:r w:rsidRPr="0087645F">
        <w:rPr>
          <w:rFonts w:ascii="Times New Roman" w:eastAsia="Times New Roman" w:hAnsi="Times New Roman" w:cs="Times New Roman"/>
          <w:i/>
          <w:sz w:val="20"/>
          <w:szCs w:val="20"/>
          <w:lang w:eastAsia="x-none"/>
        </w:rPr>
        <w:t xml:space="preserve"> năm 201</w:t>
      </w:r>
      <w:r w:rsidRPr="0087645F">
        <w:rPr>
          <w:rFonts w:ascii="Times New Roman" w:eastAsia="Times New Roman" w:hAnsi="Times New Roman" w:cs="Times New Roman"/>
          <w:i/>
          <w:sz w:val="20"/>
          <w:szCs w:val="20"/>
          <w:lang w:val="x-none" w:eastAsia="x-none"/>
        </w:rPr>
        <w:t>8.</w:t>
      </w:r>
    </w:p>
    <w:p w:rsidR="0087645F" w:rsidRDefault="0087645F" w:rsidP="00EC2A14">
      <w:pPr>
        <w:pStyle w:val="FootnoteText"/>
        <w:ind w:firstLine="284"/>
        <w:jc w:val="both"/>
        <w:rPr>
          <w:rFonts w:ascii="Times New Roman" w:eastAsia="Times New Roman" w:hAnsi="Times New Roman" w:cs="Times New Roman"/>
          <w:lang w:val="en-US" w:eastAsia="en-US"/>
        </w:rPr>
      </w:pPr>
      <w:r w:rsidRPr="0087645F">
        <w:rPr>
          <w:rFonts w:ascii="Times New Roman" w:eastAsia="Times New Roman" w:hAnsi="Times New Roman" w:cs="Times New Roman"/>
          <w:i/>
          <w:lang w:val="en-US" w:eastAsia="en-US"/>
        </w:rPr>
        <w:t>2. </w:t>
      </w:r>
      <w:r w:rsidRPr="0087645F">
        <w:rPr>
          <w:rFonts w:ascii="Times New Roman" w:eastAsia="Times New Roman" w:hAnsi="Times New Roman" w:cs="Times New Roman"/>
          <w:i/>
          <w:lang w:eastAsia="en-US"/>
        </w:rPr>
        <w:t xml:space="preserve">Chánh Văn phòng Bộ, Chánh Thanh tra Bộ, các Vụ trưởng, </w:t>
      </w:r>
      <w:r w:rsidRPr="0087645F">
        <w:rPr>
          <w:rFonts w:ascii="Times New Roman" w:eastAsia="Times New Roman" w:hAnsi="Times New Roman" w:cs="Times New Roman"/>
          <w:i/>
          <w:lang w:val="en-US" w:eastAsia="en-US"/>
        </w:rPr>
        <w:t>Cục trưởng Cục Đăng kiểm Việt Nam</w:t>
      </w:r>
      <w:r w:rsidRPr="0087645F">
        <w:rPr>
          <w:rFonts w:ascii="Times New Roman" w:eastAsia="Times New Roman" w:hAnsi="Times New Roman" w:cs="Times New Roman"/>
          <w:i/>
          <w:lang w:eastAsia="en-US"/>
        </w:rPr>
        <w:t>, Thủ trưởng các cơ quan, tổ chức và cá nhân có liên quan chịu trách nhiệm thi hành Thông tư này./.</w:t>
      </w:r>
      <w:r w:rsidRPr="0087645F">
        <w:rPr>
          <w:rFonts w:ascii="Times New Roman" w:eastAsia="Times New Roman" w:hAnsi="Times New Roman" w:cs="Times New Roman"/>
          <w:i/>
          <w:lang w:val="en-US" w:eastAsia="en-US"/>
        </w:rPr>
        <w:t>”</w:t>
      </w:r>
    </w:p>
    <w:p w:rsidR="00EC2A14" w:rsidRPr="00FE09E5" w:rsidRDefault="00EC2A14" w:rsidP="00EC2A14">
      <w:pPr>
        <w:pStyle w:val="FootnoteText"/>
        <w:jc w:val="both"/>
        <w:rPr>
          <w:rFonts w:ascii="Times New Roman" w:hAnsi="Times New Roman" w:cs="Times New Roman"/>
          <w:lang w:val="en-US"/>
        </w:rPr>
      </w:pPr>
      <w:r w:rsidRPr="00FE09E5">
        <w:rPr>
          <w:rFonts w:ascii="Times New Roman" w:hAnsi="Times New Roman" w:cs="Times New Roman"/>
          <w:lang w:val="en-US"/>
        </w:rPr>
        <w:t xml:space="preserve">Điều 8 </w:t>
      </w:r>
      <w:r>
        <w:rPr>
          <w:rFonts w:ascii="Times New Roman" w:hAnsi="Times New Roman" w:cs="Times New Roman"/>
          <w:lang w:val="en-US"/>
        </w:rPr>
        <w:t xml:space="preserve">của </w:t>
      </w:r>
      <w:r w:rsidRPr="00FE09E5">
        <w:rPr>
          <w:rFonts w:ascii="Times New Roman" w:hAnsi="Times New Roman" w:cs="Times New Roman"/>
          <w:lang w:val="en-US"/>
        </w:rPr>
        <w:t>Thông tư số 26/2020/TT-BGTVT sửa đổi, bổ sung một số điều của các Thông tư quy định về chế độ báo cáo định kỳ trong lĩnh vực đăng kiểm, có hiệu lực kể từ ngày 15 tháng 12 năm 2020, quy định như sau:</w:t>
      </w:r>
    </w:p>
    <w:p w:rsidR="00EC2A14" w:rsidRPr="00FE09E5" w:rsidRDefault="00EC2A14" w:rsidP="00EC2A14">
      <w:pPr>
        <w:pStyle w:val="FootnoteText"/>
        <w:ind w:firstLine="284"/>
        <w:jc w:val="both"/>
        <w:rPr>
          <w:rFonts w:ascii="Times New Roman" w:hAnsi="Times New Roman" w:cs="Times New Roman"/>
          <w:i/>
          <w:lang w:val="en-US"/>
        </w:rPr>
      </w:pPr>
      <w:r w:rsidRPr="00FE09E5">
        <w:rPr>
          <w:rFonts w:ascii="Times New Roman" w:hAnsi="Times New Roman" w:cs="Times New Roman"/>
          <w:b/>
          <w:bCs/>
          <w:i/>
          <w:lang w:val="en-US"/>
        </w:rPr>
        <w:t>“</w:t>
      </w:r>
      <w:r w:rsidRPr="00FE09E5">
        <w:rPr>
          <w:rFonts w:ascii="Times New Roman" w:hAnsi="Times New Roman" w:cs="Times New Roman"/>
          <w:b/>
          <w:bCs/>
          <w:i/>
        </w:rPr>
        <w:t>Điều 8. Hiệu lực thi hành</w:t>
      </w:r>
    </w:p>
    <w:p w:rsidR="00EC2A14" w:rsidRPr="00FE09E5" w:rsidRDefault="00EC2A14" w:rsidP="00EC2A14">
      <w:pPr>
        <w:pStyle w:val="NormalWeb"/>
        <w:shd w:val="clear" w:color="auto" w:fill="FFFFFF"/>
        <w:ind w:firstLine="284"/>
        <w:rPr>
          <w:i/>
          <w:sz w:val="20"/>
          <w:szCs w:val="20"/>
        </w:rPr>
      </w:pPr>
      <w:r w:rsidRPr="00FE09E5">
        <w:rPr>
          <w:i/>
          <w:sz w:val="20"/>
          <w:szCs w:val="20"/>
        </w:rPr>
        <w:t>1. Thông tư này có hiệu lực kể từ ngày 15 tháng 12 năm 2020.</w:t>
      </w:r>
    </w:p>
    <w:p w:rsidR="00EC2A14" w:rsidRPr="00EC2A14" w:rsidRDefault="00EC2A14" w:rsidP="00EC2A14">
      <w:pPr>
        <w:pStyle w:val="NormalWeb"/>
        <w:shd w:val="clear" w:color="auto" w:fill="FFFFFF"/>
        <w:ind w:firstLine="284"/>
        <w:rPr>
          <w:sz w:val="20"/>
          <w:szCs w:val="20"/>
          <w:lang w:val="en-US"/>
        </w:rPr>
      </w:pPr>
      <w:r w:rsidRPr="00FE09E5">
        <w:rPr>
          <w:i/>
          <w:sz w:val="20"/>
          <w:szCs w:val="20"/>
        </w:rPr>
        <w:t>2. Chánh Văn phòng Bộ, Chánh Thanh tra Bộ, các Vụ trưởng, Cục trưởng Cục Đăng kiểm Việt Nam, Thủ trưởng các cơ quan, tổ chức và cá nhân có liên quan chịu trách nhiệm thi hành Thông tư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C55" w:rsidRDefault="00396BDE">
    <w:pPr>
      <w:rPr>
        <w:rFonts w:cs="Times New Roman"/>
        <w:color w:val="auto"/>
        <w:sz w:val="2"/>
        <w:szCs w:val="2"/>
        <w:lang w:eastAsia="en-US"/>
      </w:rPr>
    </w:pPr>
    <w:r>
      <w:rPr>
        <w:noProof/>
        <w:lang w:val="en-US" w:eastAsia="en-US"/>
      </w:rPr>
      <mc:AlternateContent>
        <mc:Choice Requires="wps">
          <w:drawing>
            <wp:anchor distT="0" distB="0" distL="63500" distR="63500" simplePos="0" relativeHeight="251657216" behindDoc="1" locked="0" layoutInCell="1" allowOverlap="1">
              <wp:simplePos x="0" y="0"/>
              <wp:positionH relativeFrom="page">
                <wp:posOffset>6951980</wp:posOffset>
              </wp:positionH>
              <wp:positionV relativeFrom="page">
                <wp:posOffset>45720</wp:posOffset>
              </wp:positionV>
              <wp:extent cx="27305" cy="39370"/>
              <wp:effectExtent l="0" t="0" r="2540" b="635"/>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 cy="39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C55" w:rsidRDefault="00900C55">
                          <w:pPr>
                            <w:pStyle w:val="Headerorfooter1"/>
                            <w:shd w:val="clear" w:color="auto" w:fill="auto"/>
                            <w:spacing w:line="240" w:lineRule="auto"/>
                          </w:pPr>
                          <w:r>
                            <w:rPr>
                              <w:rStyle w:val="HeaderorfooterCourierNew"/>
                              <w:noProof w:val="0"/>
                              <w:color w:val="000000"/>
                              <w:lang w:val="en-US"/>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547.4pt;margin-top:3.6pt;width:2.15pt;height:3.1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" filled="f" stroked="f">
              <v:textbox style="mso-fit-shape-to-text:t" inset="0,0,0,0">
                <w:txbxContent>
                  <w:p w:rsidR="00900C55" w:rsidRDefault="00900C55">
                    <w:pPr>
                      <w:pStyle w:val="Headerorfooter1"/>
                      <w:shd w:val="clear" w:color="auto" w:fill="auto"/>
                      <w:spacing w:line="240" w:lineRule="auto"/>
                    </w:pPr>
                    <w:r>
                      <w:rPr>
                        <w:rStyle w:val="HeaderorfooterCourierNew"/>
                        <w:noProof w:val="0"/>
                        <w:color w:val="000000"/>
                        <w:lang w:val="en-US"/>
                      </w:rPr>
                      <w: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224" w:rsidRPr="00F10224" w:rsidRDefault="00F10224">
    <w:pPr>
      <w:pStyle w:val="Header"/>
      <w:jc w:val="center"/>
      <w:rPr>
        <w:rFonts w:ascii="Times New Roman" w:hAnsi="Times New Roman" w:cs="Times New Roman"/>
      </w:rPr>
    </w:pPr>
    <w:r w:rsidRPr="00F10224">
      <w:rPr>
        <w:rFonts w:ascii="Times New Roman" w:hAnsi="Times New Roman" w:cs="Times New Roman"/>
      </w:rPr>
      <w:fldChar w:fldCharType="begin"/>
    </w:r>
    <w:r w:rsidRPr="00F10224">
      <w:rPr>
        <w:rFonts w:ascii="Times New Roman" w:hAnsi="Times New Roman" w:cs="Times New Roman"/>
      </w:rPr>
      <w:instrText xml:space="preserve"> PAGE   \* MERGEFORMAT </w:instrText>
    </w:r>
    <w:r w:rsidRPr="00F10224">
      <w:rPr>
        <w:rFonts w:ascii="Times New Roman" w:hAnsi="Times New Roman" w:cs="Times New Roman"/>
      </w:rPr>
      <w:fldChar w:fldCharType="separate"/>
    </w:r>
    <w:r w:rsidR="00396BDE">
      <w:rPr>
        <w:rFonts w:ascii="Times New Roman" w:hAnsi="Times New Roman" w:cs="Times New Roman"/>
        <w:noProof/>
      </w:rPr>
      <w:t>14</w:t>
    </w:r>
    <w:r w:rsidRPr="00F10224">
      <w:rPr>
        <w:rFonts w:ascii="Times New Roman" w:hAnsi="Times New Roman" w:cs="Times New Roman"/>
        <w:noProof/>
      </w:rPr>
      <w:fldChar w:fldCharType="end"/>
    </w:r>
  </w:p>
  <w:p w:rsidR="00900C55" w:rsidRPr="008D6C59" w:rsidRDefault="00900C55" w:rsidP="008D6C59">
    <w:pPr>
      <w:pStyle w:val="Header"/>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3"/>
    <w:multiLevelType w:val="multilevel"/>
    <w:tmpl w:val="0000000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4">
    <w:nsid w:val="00000009"/>
    <w:multiLevelType w:val="multilevel"/>
    <w:tmpl w:val="0000000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5">
    <w:nsid w:val="0000000B"/>
    <w:multiLevelType w:val="multilevel"/>
    <w:tmpl w:val="0000000A"/>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7">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1">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2">
    <w:nsid w:val="00000019"/>
    <w:multiLevelType w:val="multilevel"/>
    <w:tmpl w:val="0000001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6">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7">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8">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0">
    <w:nsid w:val="00000029"/>
    <w:multiLevelType w:val="multilevel"/>
    <w:tmpl w:val="00000028"/>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2">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3">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4">
    <w:nsid w:val="00000031"/>
    <w:multiLevelType w:val="multilevel"/>
    <w:tmpl w:val="0000003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25">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D41"/>
    <w:rsid w:val="00004A52"/>
    <w:rsid w:val="000558F3"/>
    <w:rsid w:val="00090928"/>
    <w:rsid w:val="000C40C9"/>
    <w:rsid w:val="000D71C1"/>
    <w:rsid w:val="000E3805"/>
    <w:rsid w:val="000F72A0"/>
    <w:rsid w:val="000F761D"/>
    <w:rsid w:val="00104FDC"/>
    <w:rsid w:val="00122304"/>
    <w:rsid w:val="00156D46"/>
    <w:rsid w:val="00162152"/>
    <w:rsid w:val="0019777B"/>
    <w:rsid w:val="00197DF6"/>
    <w:rsid w:val="001B0BA7"/>
    <w:rsid w:val="001C5CD2"/>
    <w:rsid w:val="001E3F76"/>
    <w:rsid w:val="001F1FB6"/>
    <w:rsid w:val="002562BE"/>
    <w:rsid w:val="00257AFA"/>
    <w:rsid w:val="00266905"/>
    <w:rsid w:val="00280C61"/>
    <w:rsid w:val="002964DF"/>
    <w:rsid w:val="002B2CC0"/>
    <w:rsid w:val="002D50D0"/>
    <w:rsid w:val="00314103"/>
    <w:rsid w:val="00372A96"/>
    <w:rsid w:val="003878E5"/>
    <w:rsid w:val="00396BDE"/>
    <w:rsid w:val="003A1B42"/>
    <w:rsid w:val="003C3357"/>
    <w:rsid w:val="003D41EE"/>
    <w:rsid w:val="00415B6C"/>
    <w:rsid w:val="004361B1"/>
    <w:rsid w:val="00437E31"/>
    <w:rsid w:val="00440F8D"/>
    <w:rsid w:val="00450657"/>
    <w:rsid w:val="00450B37"/>
    <w:rsid w:val="004656AE"/>
    <w:rsid w:val="00467322"/>
    <w:rsid w:val="004A3F47"/>
    <w:rsid w:val="004D0842"/>
    <w:rsid w:val="00504886"/>
    <w:rsid w:val="00521570"/>
    <w:rsid w:val="005228E9"/>
    <w:rsid w:val="0053178B"/>
    <w:rsid w:val="0055466A"/>
    <w:rsid w:val="00563178"/>
    <w:rsid w:val="005729B0"/>
    <w:rsid w:val="005B4FE1"/>
    <w:rsid w:val="005F6F53"/>
    <w:rsid w:val="006228FD"/>
    <w:rsid w:val="00637BCF"/>
    <w:rsid w:val="00644BCE"/>
    <w:rsid w:val="006474F9"/>
    <w:rsid w:val="00656307"/>
    <w:rsid w:val="00663C09"/>
    <w:rsid w:val="006B5D5C"/>
    <w:rsid w:val="006B5F43"/>
    <w:rsid w:val="006E6D5D"/>
    <w:rsid w:val="006F064E"/>
    <w:rsid w:val="006F5353"/>
    <w:rsid w:val="00724B9B"/>
    <w:rsid w:val="00733B0C"/>
    <w:rsid w:val="007553D3"/>
    <w:rsid w:val="00760EC2"/>
    <w:rsid w:val="007826BB"/>
    <w:rsid w:val="00785D99"/>
    <w:rsid w:val="007A09C0"/>
    <w:rsid w:val="007B5E5A"/>
    <w:rsid w:val="007C0289"/>
    <w:rsid w:val="007C08A3"/>
    <w:rsid w:val="00825190"/>
    <w:rsid w:val="00850FBB"/>
    <w:rsid w:val="00865934"/>
    <w:rsid w:val="0087645F"/>
    <w:rsid w:val="008920BF"/>
    <w:rsid w:val="00892C87"/>
    <w:rsid w:val="00894B42"/>
    <w:rsid w:val="008A158D"/>
    <w:rsid w:val="008A6839"/>
    <w:rsid w:val="008B22A4"/>
    <w:rsid w:val="008C51FE"/>
    <w:rsid w:val="008D6C59"/>
    <w:rsid w:val="008E5A71"/>
    <w:rsid w:val="00900C55"/>
    <w:rsid w:val="00914AA5"/>
    <w:rsid w:val="00923AEF"/>
    <w:rsid w:val="009321E7"/>
    <w:rsid w:val="00954B33"/>
    <w:rsid w:val="009D1959"/>
    <w:rsid w:val="009F68B8"/>
    <w:rsid w:val="00A03644"/>
    <w:rsid w:val="00A057CE"/>
    <w:rsid w:val="00A15750"/>
    <w:rsid w:val="00A30DD6"/>
    <w:rsid w:val="00A5282C"/>
    <w:rsid w:val="00A61719"/>
    <w:rsid w:val="00A909BD"/>
    <w:rsid w:val="00A92639"/>
    <w:rsid w:val="00AE2D2C"/>
    <w:rsid w:val="00AF6A84"/>
    <w:rsid w:val="00B172DC"/>
    <w:rsid w:val="00B311AB"/>
    <w:rsid w:val="00B37583"/>
    <w:rsid w:val="00B63545"/>
    <w:rsid w:val="00B66001"/>
    <w:rsid w:val="00B96172"/>
    <w:rsid w:val="00BC3274"/>
    <w:rsid w:val="00BC7D70"/>
    <w:rsid w:val="00BD6230"/>
    <w:rsid w:val="00BE1F2E"/>
    <w:rsid w:val="00BF76F6"/>
    <w:rsid w:val="00C3413B"/>
    <w:rsid w:val="00C36884"/>
    <w:rsid w:val="00C55A50"/>
    <w:rsid w:val="00C91400"/>
    <w:rsid w:val="00CB4B3F"/>
    <w:rsid w:val="00D465C8"/>
    <w:rsid w:val="00D46E09"/>
    <w:rsid w:val="00D51659"/>
    <w:rsid w:val="00D568FD"/>
    <w:rsid w:val="00D8037F"/>
    <w:rsid w:val="00D856AC"/>
    <w:rsid w:val="00D93E7A"/>
    <w:rsid w:val="00D96498"/>
    <w:rsid w:val="00DA1400"/>
    <w:rsid w:val="00DA368A"/>
    <w:rsid w:val="00DA7FD4"/>
    <w:rsid w:val="00DC22DD"/>
    <w:rsid w:val="00DD6D41"/>
    <w:rsid w:val="00DE42AE"/>
    <w:rsid w:val="00E21631"/>
    <w:rsid w:val="00E32A96"/>
    <w:rsid w:val="00E43D42"/>
    <w:rsid w:val="00E6117E"/>
    <w:rsid w:val="00E80156"/>
    <w:rsid w:val="00EB0B7C"/>
    <w:rsid w:val="00EC2A14"/>
    <w:rsid w:val="00EE1C7C"/>
    <w:rsid w:val="00EF2FBF"/>
    <w:rsid w:val="00F03B0A"/>
    <w:rsid w:val="00F0650D"/>
    <w:rsid w:val="00F10224"/>
    <w:rsid w:val="00F346E5"/>
    <w:rsid w:val="00F5485C"/>
    <w:rsid w:val="00F646AC"/>
    <w:rsid w:val="00F67DF6"/>
    <w:rsid w:val="00F728A1"/>
    <w:rsid w:val="00F7330C"/>
    <w:rsid w:val="00FB5B1D"/>
    <w:rsid w:val="00FD43AF"/>
    <w:rsid w:val="00FE5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66CC"/>
      <w:u w:val="single"/>
    </w:rPr>
  </w:style>
  <w:style w:type="character" w:customStyle="1" w:styleId="PicturecaptionExact">
    <w:name w:val="Picture caption Exact"/>
    <w:link w:val="Picturecaption"/>
    <w:rPr>
      <w:rFonts w:ascii="Times New Roman" w:hAnsi="Times New Roman" w:cs="Times New Roman"/>
      <w:b/>
      <w:bCs/>
      <w:spacing w:val="6"/>
      <w:u w:val="none"/>
    </w:rPr>
  </w:style>
  <w:style w:type="character" w:customStyle="1" w:styleId="Bodytext2">
    <w:name w:val="Body text (2)_"/>
    <w:link w:val="Bodytext20"/>
    <w:rPr>
      <w:rFonts w:ascii="Times New Roman" w:hAnsi="Times New Roman" w:cs="Times New Roman"/>
      <w:b/>
      <w:bCs/>
      <w:sz w:val="26"/>
      <w:szCs w:val="26"/>
      <w:u w:val="none"/>
    </w:rPr>
  </w:style>
  <w:style w:type="character" w:customStyle="1" w:styleId="Bodytext3">
    <w:name w:val="Body text (3)_"/>
    <w:link w:val="Bodytext31"/>
    <w:rPr>
      <w:rFonts w:ascii="Times New Roman" w:hAnsi="Times New Roman" w:cs="Times New Roman"/>
      <w:i/>
      <w:iCs/>
      <w:sz w:val="25"/>
      <w:szCs w:val="25"/>
      <w:u w:val="none"/>
    </w:rPr>
  </w:style>
  <w:style w:type="character" w:customStyle="1" w:styleId="Bodytext3NotItalic">
    <w:name w:val="Body text (3) + Not Italic"/>
    <w:basedOn w:val="Bodytext3"/>
    <w:rPr>
      <w:rFonts w:ascii="Times New Roman" w:hAnsi="Times New Roman" w:cs="Times New Roman"/>
      <w:i/>
      <w:iCs/>
      <w:sz w:val="25"/>
      <w:szCs w:val="25"/>
      <w:u w:val="none"/>
    </w:rPr>
  </w:style>
  <w:style w:type="character" w:customStyle="1" w:styleId="Bodytext2115pt">
    <w:name w:val="Body text (2) + 11.5 pt"/>
    <w:rPr>
      <w:rFonts w:ascii="Times New Roman" w:hAnsi="Times New Roman" w:cs="Times New Roman"/>
      <w:b/>
      <w:bCs/>
      <w:sz w:val="23"/>
      <w:szCs w:val="23"/>
      <w:u w:val="none"/>
    </w:rPr>
  </w:style>
  <w:style w:type="character" w:customStyle="1" w:styleId="Bodytext">
    <w:name w:val="Body text_"/>
    <w:link w:val="Bodytext1"/>
    <w:rPr>
      <w:rFonts w:ascii="Times New Roman" w:hAnsi="Times New Roman" w:cs="Times New Roman"/>
      <w:sz w:val="25"/>
      <w:szCs w:val="25"/>
      <w:u w:val="none"/>
    </w:rPr>
  </w:style>
  <w:style w:type="character" w:customStyle="1" w:styleId="Heading1">
    <w:name w:val="Heading #1_"/>
    <w:link w:val="Heading10"/>
    <w:rPr>
      <w:rFonts w:ascii="Times New Roman" w:hAnsi="Times New Roman" w:cs="Times New Roman"/>
      <w:b/>
      <w:bCs/>
      <w:sz w:val="15"/>
      <w:szCs w:val="15"/>
      <w:u w:val="none"/>
      <w:lang w:val="en-US" w:eastAsia="en-US"/>
    </w:rPr>
  </w:style>
  <w:style w:type="character" w:customStyle="1" w:styleId="Heading1125pt">
    <w:name w:val="Heading #1 + 12.5 pt"/>
    <w:aliases w:val="Not Bold,Italic"/>
    <w:rPr>
      <w:rFonts w:ascii="Times New Roman" w:hAnsi="Times New Roman" w:cs="Times New Roman"/>
      <w:b/>
      <w:bCs/>
      <w:i/>
      <w:iCs/>
      <w:noProof/>
      <w:sz w:val="25"/>
      <w:szCs w:val="25"/>
      <w:u w:val="none"/>
      <w:lang w:val="en-US" w:eastAsia="en-US"/>
    </w:rPr>
  </w:style>
  <w:style w:type="character" w:customStyle="1" w:styleId="Headerorfooter">
    <w:name w:val="Header or footer_"/>
    <w:link w:val="Headerorfooter1"/>
    <w:rPr>
      <w:rFonts w:ascii="Times New Roman" w:hAnsi="Times New Roman" w:cs="Times New Roman"/>
      <w:sz w:val="23"/>
      <w:szCs w:val="23"/>
      <w:u w:val="none"/>
    </w:rPr>
  </w:style>
  <w:style w:type="character" w:customStyle="1" w:styleId="Headerorfooter0">
    <w:name w:val="Header or footer"/>
    <w:rPr>
      <w:rFonts w:ascii="Times New Roman" w:hAnsi="Times New Roman" w:cs="Times New Roman"/>
      <w:noProof/>
      <w:sz w:val="23"/>
      <w:szCs w:val="23"/>
      <w:u w:val="none"/>
    </w:rPr>
  </w:style>
  <w:style w:type="character" w:customStyle="1" w:styleId="BodytextItalic">
    <w:name w:val="Body text + Italic"/>
    <w:rPr>
      <w:rFonts w:ascii="Times New Roman" w:hAnsi="Times New Roman" w:cs="Times New Roman"/>
      <w:i/>
      <w:iCs/>
      <w:sz w:val="25"/>
      <w:szCs w:val="25"/>
      <w:u w:val="none"/>
    </w:rPr>
  </w:style>
  <w:style w:type="character" w:customStyle="1" w:styleId="Heading9">
    <w:name w:val="Heading #9_"/>
    <w:link w:val="Heading90"/>
    <w:rPr>
      <w:rFonts w:ascii="Times New Roman" w:hAnsi="Times New Roman" w:cs="Times New Roman"/>
      <w:b/>
      <w:bCs/>
      <w:sz w:val="26"/>
      <w:szCs w:val="26"/>
      <w:u w:val="none"/>
    </w:rPr>
  </w:style>
  <w:style w:type="character" w:customStyle="1" w:styleId="Heading5">
    <w:name w:val="Heading #5_"/>
    <w:link w:val="Heading50"/>
    <w:rPr>
      <w:rFonts w:ascii="Times New Roman" w:hAnsi="Times New Roman" w:cs="Times New Roman"/>
      <w:sz w:val="25"/>
      <w:szCs w:val="25"/>
      <w:u w:val="none"/>
    </w:rPr>
  </w:style>
  <w:style w:type="character" w:customStyle="1" w:styleId="Bodytext4">
    <w:name w:val="Body text (4)_"/>
    <w:link w:val="Bodytext40"/>
    <w:rPr>
      <w:rFonts w:ascii="Times New Roman" w:hAnsi="Times New Roman" w:cs="Times New Roman"/>
      <w:noProof/>
      <w:sz w:val="22"/>
      <w:szCs w:val="22"/>
      <w:u w:val="none"/>
    </w:rPr>
  </w:style>
  <w:style w:type="character" w:customStyle="1" w:styleId="Heading7">
    <w:name w:val="Heading #7_"/>
    <w:link w:val="Heading70"/>
    <w:rPr>
      <w:rFonts w:ascii="Times New Roman" w:hAnsi="Times New Roman" w:cs="Times New Roman"/>
      <w:b/>
      <w:bCs/>
      <w:sz w:val="26"/>
      <w:szCs w:val="26"/>
      <w:u w:val="none"/>
    </w:rPr>
  </w:style>
  <w:style w:type="character" w:customStyle="1" w:styleId="Bodytext0">
    <w:name w:val="Body text"/>
    <w:basedOn w:val="Bodytext"/>
    <w:rPr>
      <w:rFonts w:ascii="Times New Roman" w:hAnsi="Times New Roman" w:cs="Times New Roman"/>
      <w:sz w:val="25"/>
      <w:szCs w:val="25"/>
      <w:u w:val="none"/>
    </w:rPr>
  </w:style>
  <w:style w:type="character" w:customStyle="1" w:styleId="Bodytext5">
    <w:name w:val="Body text (5)_"/>
    <w:link w:val="Bodytext50"/>
    <w:rPr>
      <w:rFonts w:ascii="Times New Roman" w:hAnsi="Times New Roman" w:cs="Times New Roman"/>
      <w:sz w:val="26"/>
      <w:szCs w:val="26"/>
      <w:u w:val="none"/>
    </w:rPr>
  </w:style>
  <w:style w:type="character" w:customStyle="1" w:styleId="Bodytext6">
    <w:name w:val="Body text (6)_"/>
    <w:link w:val="Bodytext60"/>
    <w:rPr>
      <w:rFonts w:ascii="Times New Roman" w:hAnsi="Times New Roman" w:cs="Times New Roman"/>
      <w:sz w:val="19"/>
      <w:szCs w:val="19"/>
      <w:u w:val="none"/>
    </w:rPr>
  </w:style>
  <w:style w:type="character" w:customStyle="1" w:styleId="Bodytext7">
    <w:name w:val="Body text (7)_"/>
    <w:link w:val="Bodytext70"/>
    <w:rPr>
      <w:rFonts w:ascii="Times New Roman" w:hAnsi="Times New Roman" w:cs="Times New Roman"/>
      <w:sz w:val="25"/>
      <w:szCs w:val="25"/>
      <w:u w:val="none"/>
    </w:rPr>
  </w:style>
  <w:style w:type="character" w:customStyle="1" w:styleId="Bodytext713pt">
    <w:name w:val="Body text (7) + 13 pt"/>
    <w:rPr>
      <w:rFonts w:ascii="Times New Roman" w:hAnsi="Times New Roman" w:cs="Times New Roman"/>
      <w:sz w:val="26"/>
      <w:szCs w:val="26"/>
      <w:u w:val="none"/>
    </w:rPr>
  </w:style>
  <w:style w:type="character" w:customStyle="1" w:styleId="Bodytext8">
    <w:name w:val="Body text (8)_"/>
    <w:link w:val="Bodytext81"/>
    <w:rPr>
      <w:rFonts w:ascii="Times New Roman" w:hAnsi="Times New Roman" w:cs="Times New Roman"/>
      <w:i/>
      <w:iCs/>
      <w:u w:val="none"/>
    </w:rPr>
  </w:style>
  <w:style w:type="character" w:customStyle="1" w:styleId="Heading62">
    <w:name w:val="Heading #6 (2)_"/>
    <w:link w:val="Heading620"/>
    <w:rPr>
      <w:rFonts w:ascii="Times New Roman" w:hAnsi="Times New Roman" w:cs="Times New Roman"/>
      <w:b/>
      <w:bCs/>
      <w:sz w:val="26"/>
      <w:szCs w:val="26"/>
      <w:u w:val="none"/>
    </w:rPr>
  </w:style>
  <w:style w:type="character" w:customStyle="1" w:styleId="Bodytext9">
    <w:name w:val="Body text (9)_"/>
    <w:link w:val="Bodytext90"/>
    <w:rPr>
      <w:rFonts w:ascii="Times New Roman" w:hAnsi="Times New Roman" w:cs="Times New Roman"/>
      <w:sz w:val="23"/>
      <w:szCs w:val="23"/>
      <w:u w:val="none"/>
    </w:rPr>
  </w:style>
  <w:style w:type="character" w:customStyle="1" w:styleId="Bodytext3Spacing-1pt">
    <w:name w:val="Body text (3) + Spacing -1 pt"/>
    <w:rPr>
      <w:rFonts w:ascii="Times New Roman" w:hAnsi="Times New Roman" w:cs="Times New Roman"/>
      <w:i/>
      <w:iCs/>
      <w:spacing w:val="-30"/>
      <w:sz w:val="25"/>
      <w:szCs w:val="25"/>
      <w:u w:val="none"/>
    </w:rPr>
  </w:style>
  <w:style w:type="character" w:customStyle="1" w:styleId="Bodytext2125pt">
    <w:name w:val="Body text (2) + 12.5 pt"/>
    <w:aliases w:val="Not Bold4"/>
    <w:rPr>
      <w:rFonts w:ascii="Times New Roman" w:hAnsi="Times New Roman" w:cs="Times New Roman"/>
      <w:b/>
      <w:bCs/>
      <w:sz w:val="25"/>
      <w:szCs w:val="25"/>
      <w:u w:val="none"/>
    </w:rPr>
  </w:style>
  <w:style w:type="character" w:customStyle="1" w:styleId="Tablecaption2">
    <w:name w:val="Table caption (2)_"/>
    <w:link w:val="Tablecaption20"/>
    <w:rPr>
      <w:rFonts w:ascii="Times New Roman" w:hAnsi="Times New Roman" w:cs="Times New Roman"/>
      <w:sz w:val="8"/>
      <w:szCs w:val="8"/>
      <w:u w:val="none"/>
    </w:rPr>
  </w:style>
  <w:style w:type="character" w:customStyle="1" w:styleId="Tablecaption3">
    <w:name w:val="Table caption (3)_"/>
    <w:link w:val="Tablecaption30"/>
    <w:rPr>
      <w:rFonts w:ascii="Times New Roman" w:hAnsi="Times New Roman" w:cs="Times New Roman"/>
      <w:sz w:val="25"/>
      <w:szCs w:val="25"/>
      <w:u w:val="none"/>
    </w:rPr>
  </w:style>
  <w:style w:type="character" w:customStyle="1" w:styleId="Bodytext30">
    <w:name w:val="Body text3"/>
    <w:basedOn w:val="Bodytext"/>
    <w:rPr>
      <w:rFonts w:ascii="Times New Roman" w:hAnsi="Times New Roman" w:cs="Times New Roman"/>
      <w:sz w:val="25"/>
      <w:szCs w:val="25"/>
      <w:u w:val="none"/>
    </w:rPr>
  </w:style>
  <w:style w:type="character" w:customStyle="1" w:styleId="Bodytext85pt">
    <w:name w:val="Body text + 8.5 pt"/>
    <w:aliases w:val="Bold,Spacing -1 pt"/>
    <w:rPr>
      <w:rFonts w:ascii="Times New Roman" w:hAnsi="Times New Roman" w:cs="Times New Roman"/>
      <w:b/>
      <w:bCs/>
      <w:noProof/>
      <w:spacing w:val="-30"/>
      <w:sz w:val="17"/>
      <w:szCs w:val="17"/>
      <w:u w:val="none"/>
    </w:rPr>
  </w:style>
  <w:style w:type="character" w:customStyle="1" w:styleId="Bodytext10">
    <w:name w:val="Body text (10)_"/>
    <w:link w:val="Bodytext100"/>
    <w:rPr>
      <w:rFonts w:ascii="Tahoma" w:hAnsi="Tahoma" w:cs="Tahoma"/>
      <w:b/>
      <w:bCs/>
      <w:i/>
      <w:iCs/>
      <w:sz w:val="22"/>
      <w:szCs w:val="22"/>
      <w:u w:val="none"/>
    </w:rPr>
  </w:style>
  <w:style w:type="character" w:customStyle="1" w:styleId="BodytextItalic3">
    <w:name w:val="Body text + Italic3"/>
    <w:rPr>
      <w:rFonts w:ascii="Times New Roman" w:hAnsi="Times New Roman" w:cs="Times New Roman"/>
      <w:i/>
      <w:iCs/>
      <w:strike/>
      <w:sz w:val="25"/>
      <w:szCs w:val="25"/>
      <w:u w:val="none"/>
    </w:rPr>
  </w:style>
  <w:style w:type="character" w:customStyle="1" w:styleId="Bodytext10TimesNewRoman">
    <w:name w:val="Body text (10) + Times New Roman"/>
    <w:aliases w:val="4 pt,Not Bold3,Not Italic"/>
    <w:rPr>
      <w:rFonts w:ascii="Times New Roman" w:hAnsi="Times New Roman" w:cs="Times New Roman"/>
      <w:b/>
      <w:bCs/>
      <w:i/>
      <w:iCs/>
      <w:sz w:val="8"/>
      <w:szCs w:val="8"/>
      <w:u w:val="none"/>
    </w:rPr>
  </w:style>
  <w:style w:type="character" w:customStyle="1" w:styleId="Heading8">
    <w:name w:val="Heading #8_"/>
    <w:link w:val="Heading80"/>
    <w:rPr>
      <w:rFonts w:ascii="Times New Roman" w:hAnsi="Times New Roman" w:cs="Times New Roman"/>
      <w:b/>
      <w:bCs/>
      <w:sz w:val="26"/>
      <w:szCs w:val="26"/>
      <w:u w:val="none"/>
    </w:rPr>
  </w:style>
  <w:style w:type="character" w:customStyle="1" w:styleId="Bodytext4pt">
    <w:name w:val="Body text + 4 pt"/>
    <w:rPr>
      <w:rFonts w:ascii="Times New Roman" w:hAnsi="Times New Roman" w:cs="Times New Roman"/>
      <w:noProof/>
      <w:sz w:val="8"/>
      <w:szCs w:val="8"/>
      <w:u w:val="none"/>
    </w:rPr>
  </w:style>
  <w:style w:type="character" w:customStyle="1" w:styleId="Bodytext11">
    <w:name w:val="Body text (11)_"/>
    <w:link w:val="Bodytext110"/>
    <w:rPr>
      <w:rFonts w:ascii="Georgia" w:hAnsi="Georgia" w:cs="Georgia"/>
      <w:sz w:val="20"/>
      <w:szCs w:val="20"/>
      <w:u w:val="none"/>
      <w:lang w:val="en-US" w:eastAsia="en-US"/>
    </w:rPr>
  </w:style>
  <w:style w:type="character" w:customStyle="1" w:styleId="BodytextItalic2">
    <w:name w:val="Body text + Italic2"/>
    <w:rPr>
      <w:rFonts w:ascii="Times New Roman" w:hAnsi="Times New Roman" w:cs="Times New Roman"/>
      <w:i/>
      <w:iCs/>
      <w:sz w:val="25"/>
      <w:szCs w:val="25"/>
      <w:u w:val="none"/>
    </w:rPr>
  </w:style>
  <w:style w:type="character" w:customStyle="1" w:styleId="BodytextSpacing2pt">
    <w:name w:val="Body text + Spacing 2 pt"/>
    <w:rPr>
      <w:rFonts w:ascii="Times New Roman" w:hAnsi="Times New Roman" w:cs="Times New Roman"/>
      <w:spacing w:val="50"/>
      <w:sz w:val="25"/>
      <w:szCs w:val="25"/>
      <w:u w:val="none"/>
    </w:rPr>
  </w:style>
  <w:style w:type="character" w:customStyle="1" w:styleId="BodytextItalic1">
    <w:name w:val="Body text + Italic1"/>
    <w:aliases w:val="Spacing -1 pt4"/>
    <w:rPr>
      <w:rFonts w:ascii="Times New Roman" w:hAnsi="Times New Roman" w:cs="Times New Roman"/>
      <w:i/>
      <w:iCs/>
      <w:spacing w:val="-30"/>
      <w:sz w:val="25"/>
      <w:szCs w:val="25"/>
      <w:u w:val="none"/>
    </w:rPr>
  </w:style>
  <w:style w:type="character" w:customStyle="1" w:styleId="Heading2">
    <w:name w:val="Heading #2_"/>
    <w:link w:val="Heading20"/>
    <w:rPr>
      <w:rFonts w:ascii="Times New Roman" w:hAnsi="Times New Roman" w:cs="Times New Roman"/>
      <w:sz w:val="25"/>
      <w:szCs w:val="25"/>
      <w:u w:val="none"/>
    </w:rPr>
  </w:style>
  <w:style w:type="character" w:customStyle="1" w:styleId="Tablecaption">
    <w:name w:val="Table caption_"/>
    <w:link w:val="Tablecaption0"/>
    <w:rPr>
      <w:rFonts w:ascii="Times New Roman" w:hAnsi="Times New Roman" w:cs="Times New Roman"/>
      <w:i/>
      <w:iCs/>
      <w:sz w:val="25"/>
      <w:szCs w:val="25"/>
      <w:u w:val="none"/>
    </w:rPr>
  </w:style>
  <w:style w:type="character" w:customStyle="1" w:styleId="Bodytext12">
    <w:name w:val="Body text (12)_"/>
    <w:link w:val="Bodytext120"/>
    <w:rPr>
      <w:rFonts w:ascii="Times New Roman" w:hAnsi="Times New Roman" w:cs="Times New Roman"/>
      <w:sz w:val="8"/>
      <w:szCs w:val="8"/>
      <w:u w:val="none"/>
    </w:rPr>
  </w:style>
  <w:style w:type="character" w:customStyle="1" w:styleId="Bodytext13">
    <w:name w:val="Body text (13)_"/>
    <w:link w:val="Bodytext130"/>
    <w:rPr>
      <w:rFonts w:ascii="Georgia" w:hAnsi="Georgia" w:cs="Georgia"/>
      <w:b/>
      <w:bCs/>
      <w:i/>
      <w:iCs/>
      <w:noProof/>
      <w:sz w:val="11"/>
      <w:szCs w:val="11"/>
      <w:u w:val="none"/>
    </w:rPr>
  </w:style>
  <w:style w:type="character" w:customStyle="1" w:styleId="Bodytext14">
    <w:name w:val="Body text (14)_"/>
    <w:link w:val="Bodytext141"/>
    <w:rPr>
      <w:rFonts w:ascii="Georgia" w:hAnsi="Georgia" w:cs="Georgia"/>
      <w:sz w:val="20"/>
      <w:szCs w:val="20"/>
      <w:u w:val="none"/>
    </w:rPr>
  </w:style>
  <w:style w:type="character" w:customStyle="1" w:styleId="Bodytext140">
    <w:name w:val="Body text (14)"/>
    <w:rPr>
      <w:rFonts w:ascii="Georgia" w:hAnsi="Georgia" w:cs="Georgia"/>
      <w:noProof/>
      <w:sz w:val="20"/>
      <w:szCs w:val="20"/>
      <w:u w:val="single"/>
    </w:rPr>
  </w:style>
  <w:style w:type="character" w:customStyle="1" w:styleId="Bodytext75pt">
    <w:name w:val="Body text + 7.5 pt"/>
    <w:aliases w:val="Bold19"/>
    <w:rPr>
      <w:rFonts w:ascii="Times New Roman" w:hAnsi="Times New Roman" w:cs="Times New Roman"/>
      <w:b/>
      <w:bCs/>
      <w:sz w:val="15"/>
      <w:szCs w:val="15"/>
      <w:u w:val="none"/>
    </w:rPr>
  </w:style>
  <w:style w:type="character" w:customStyle="1" w:styleId="Bodytext75pt1">
    <w:name w:val="Body text + 7.5 pt1"/>
    <w:aliases w:val="Bold18,Italic11"/>
    <w:rPr>
      <w:rFonts w:ascii="Times New Roman" w:hAnsi="Times New Roman" w:cs="Times New Roman"/>
      <w:b/>
      <w:bCs/>
      <w:i/>
      <w:iCs/>
      <w:sz w:val="15"/>
      <w:szCs w:val="15"/>
      <w:u w:val="none"/>
      <w:lang w:val="en-US" w:eastAsia="en-US"/>
    </w:rPr>
  </w:style>
  <w:style w:type="character" w:customStyle="1" w:styleId="Bodytext8NotItalic">
    <w:name w:val="Body text (8) + Not Italic"/>
    <w:basedOn w:val="Bodytext8"/>
    <w:rPr>
      <w:rFonts w:ascii="Times New Roman" w:hAnsi="Times New Roman" w:cs="Times New Roman"/>
      <w:i/>
      <w:iCs/>
      <w:u w:val="none"/>
    </w:rPr>
  </w:style>
  <w:style w:type="character" w:customStyle="1" w:styleId="Bodytext813pt">
    <w:name w:val="Body text (8) + 13 pt"/>
    <w:aliases w:val="Bold17,Not Italic3"/>
    <w:rPr>
      <w:rFonts w:ascii="Times New Roman" w:hAnsi="Times New Roman" w:cs="Times New Roman"/>
      <w:b/>
      <w:bCs/>
      <w:i/>
      <w:iCs/>
      <w:sz w:val="26"/>
      <w:szCs w:val="26"/>
      <w:u w:val="none"/>
    </w:rPr>
  </w:style>
  <w:style w:type="character" w:customStyle="1" w:styleId="Bodytext875pt">
    <w:name w:val="Body text (8) + 7.5 pt"/>
    <w:aliases w:val="Bold16,Not Italic2"/>
    <w:rPr>
      <w:rFonts w:ascii="Times New Roman" w:hAnsi="Times New Roman" w:cs="Times New Roman"/>
      <w:b/>
      <w:bCs/>
      <w:i/>
      <w:iCs/>
      <w:sz w:val="15"/>
      <w:szCs w:val="15"/>
      <w:u w:val="none"/>
    </w:rPr>
  </w:style>
  <w:style w:type="character" w:customStyle="1" w:styleId="Bodytext15">
    <w:name w:val="Body text (15)_"/>
    <w:link w:val="Bodytext150"/>
    <w:rPr>
      <w:rFonts w:ascii="Times New Roman" w:hAnsi="Times New Roman" w:cs="Times New Roman"/>
      <w:b/>
      <w:bCs/>
      <w:i/>
      <w:iCs/>
      <w:sz w:val="15"/>
      <w:szCs w:val="15"/>
      <w:u w:val="none"/>
      <w:lang w:val="en-US" w:eastAsia="en-US"/>
    </w:rPr>
  </w:style>
  <w:style w:type="character" w:customStyle="1" w:styleId="Bodytext16Exact">
    <w:name w:val="Body text (16) Exact"/>
    <w:rPr>
      <w:rFonts w:ascii="Times New Roman" w:hAnsi="Times New Roman" w:cs="Times New Roman"/>
      <w:b/>
      <w:bCs/>
      <w:spacing w:val="4"/>
      <w:sz w:val="14"/>
      <w:szCs w:val="14"/>
      <w:u w:val="none"/>
      <w:lang w:val="en-US" w:eastAsia="en-US"/>
    </w:rPr>
  </w:style>
  <w:style w:type="character" w:customStyle="1" w:styleId="Bodytext16Italic">
    <w:name w:val="Body text (16) + Italic"/>
    <w:aliases w:val="Spacing 0 pt Exact"/>
    <w:rPr>
      <w:rFonts w:ascii="Times New Roman" w:hAnsi="Times New Roman" w:cs="Times New Roman"/>
      <w:b/>
      <w:bCs/>
      <w:i/>
      <w:iCs/>
      <w:color w:val="000000"/>
      <w:spacing w:val="3"/>
      <w:w w:val="100"/>
      <w:position w:val="0"/>
      <w:sz w:val="14"/>
      <w:szCs w:val="14"/>
      <w:u w:val="none"/>
      <w:lang w:val="en-US" w:eastAsia="en-US"/>
    </w:rPr>
  </w:style>
  <w:style w:type="character" w:customStyle="1" w:styleId="Bodytext17Exact">
    <w:name w:val="Body text (17) Exact"/>
    <w:link w:val="Bodytext17"/>
    <w:rPr>
      <w:rFonts w:ascii="Arial" w:hAnsi="Arial" w:cs="Arial"/>
      <w:spacing w:val="6"/>
      <w:sz w:val="15"/>
      <w:szCs w:val="15"/>
      <w:u w:val="none"/>
      <w:lang w:val="en-US" w:eastAsia="en-US"/>
    </w:rPr>
  </w:style>
  <w:style w:type="character" w:customStyle="1" w:styleId="Bodytext17Bold">
    <w:name w:val="Body text (17) + Bold"/>
    <w:aliases w:val="Spacing 0 pt Exact3"/>
    <w:rPr>
      <w:rFonts w:ascii="Arial" w:hAnsi="Arial" w:cs="Arial"/>
      <w:b/>
      <w:bCs/>
      <w:noProof/>
      <w:spacing w:val="0"/>
      <w:sz w:val="15"/>
      <w:szCs w:val="15"/>
      <w:u w:val="none"/>
      <w:lang w:val="en-US" w:eastAsia="en-US"/>
    </w:rPr>
  </w:style>
  <w:style w:type="character" w:customStyle="1" w:styleId="Bodytext15NotItalic">
    <w:name w:val="Body text (15) + Not Italic"/>
    <w:basedOn w:val="Bodytext15"/>
    <w:rPr>
      <w:rFonts w:ascii="Times New Roman" w:hAnsi="Times New Roman" w:cs="Times New Roman"/>
      <w:b/>
      <w:bCs/>
      <w:i/>
      <w:iCs/>
      <w:sz w:val="15"/>
      <w:szCs w:val="15"/>
      <w:u w:val="none"/>
      <w:lang w:val="en-US" w:eastAsia="en-US"/>
    </w:rPr>
  </w:style>
  <w:style w:type="character" w:customStyle="1" w:styleId="Bodytext16">
    <w:name w:val="Body text (16)_"/>
    <w:link w:val="Bodytext161"/>
    <w:rPr>
      <w:rFonts w:ascii="Times New Roman" w:hAnsi="Times New Roman" w:cs="Times New Roman"/>
      <w:b/>
      <w:bCs/>
      <w:sz w:val="15"/>
      <w:szCs w:val="15"/>
      <w:u w:val="none"/>
    </w:rPr>
  </w:style>
  <w:style w:type="character" w:customStyle="1" w:styleId="Bodytext16Italic2">
    <w:name w:val="Body text (16) + Italic2"/>
    <w:rPr>
      <w:rFonts w:ascii="Times New Roman" w:hAnsi="Times New Roman" w:cs="Times New Roman"/>
      <w:b/>
      <w:bCs/>
      <w:i/>
      <w:iCs/>
      <w:sz w:val="15"/>
      <w:szCs w:val="15"/>
      <w:u w:val="none"/>
      <w:lang w:val="en-US" w:eastAsia="en-US"/>
    </w:rPr>
  </w:style>
  <w:style w:type="character" w:customStyle="1" w:styleId="Tableofcontents">
    <w:name w:val="Table of contents_"/>
    <w:link w:val="Tableofcontents1"/>
    <w:rPr>
      <w:rFonts w:ascii="Times New Roman" w:hAnsi="Times New Roman" w:cs="Times New Roman"/>
      <w:b/>
      <w:bCs/>
      <w:sz w:val="15"/>
      <w:szCs w:val="15"/>
      <w:u w:val="none"/>
    </w:rPr>
  </w:style>
  <w:style w:type="character" w:customStyle="1" w:styleId="Tableofcontents2">
    <w:name w:val="Table of contents (2)_"/>
    <w:link w:val="Tableofcontents21"/>
    <w:rPr>
      <w:rFonts w:ascii="Times New Roman" w:hAnsi="Times New Roman" w:cs="Times New Roman"/>
      <w:b/>
      <w:bCs/>
      <w:i/>
      <w:iCs/>
      <w:sz w:val="15"/>
      <w:szCs w:val="15"/>
      <w:u w:val="none"/>
      <w:lang w:val="en-US" w:eastAsia="en-US"/>
    </w:rPr>
  </w:style>
  <w:style w:type="character" w:customStyle="1" w:styleId="TableofcontentsItalic">
    <w:name w:val="Table of contents + Italic"/>
    <w:rPr>
      <w:rFonts w:ascii="Times New Roman" w:hAnsi="Times New Roman" w:cs="Times New Roman"/>
      <w:b/>
      <w:bCs/>
      <w:i/>
      <w:iCs/>
      <w:sz w:val="15"/>
      <w:szCs w:val="15"/>
      <w:u w:val="none"/>
      <w:lang w:val="en-US" w:eastAsia="en-US"/>
    </w:rPr>
  </w:style>
  <w:style w:type="character" w:customStyle="1" w:styleId="Tableofcontents2NotItalic">
    <w:name w:val="Table of contents (2) + Not Italic"/>
    <w:basedOn w:val="Tableofcontents2"/>
    <w:rPr>
      <w:rFonts w:ascii="Times New Roman" w:hAnsi="Times New Roman" w:cs="Times New Roman"/>
      <w:b/>
      <w:bCs/>
      <w:i/>
      <w:iCs/>
      <w:sz w:val="15"/>
      <w:szCs w:val="15"/>
      <w:u w:val="none"/>
      <w:lang w:val="en-US" w:eastAsia="en-US"/>
    </w:rPr>
  </w:style>
  <w:style w:type="character" w:customStyle="1" w:styleId="Tableofcontents0">
    <w:name w:val="Table of contents"/>
    <w:basedOn w:val="Tableofcontents"/>
    <w:rPr>
      <w:rFonts w:ascii="Times New Roman" w:hAnsi="Times New Roman" w:cs="Times New Roman"/>
      <w:b/>
      <w:bCs/>
      <w:sz w:val="15"/>
      <w:szCs w:val="15"/>
      <w:u w:val="none"/>
    </w:rPr>
  </w:style>
  <w:style w:type="character" w:customStyle="1" w:styleId="Bodytext160">
    <w:name w:val="Body text (16)"/>
    <w:basedOn w:val="Bodytext16"/>
    <w:rPr>
      <w:rFonts w:ascii="Times New Roman" w:hAnsi="Times New Roman" w:cs="Times New Roman"/>
      <w:b/>
      <w:bCs/>
      <w:sz w:val="15"/>
      <w:szCs w:val="15"/>
      <w:u w:val="none"/>
    </w:rPr>
  </w:style>
  <w:style w:type="character" w:customStyle="1" w:styleId="Bodytext16Italic1">
    <w:name w:val="Body text (16) + Italic1"/>
    <w:rPr>
      <w:rFonts w:ascii="Times New Roman" w:hAnsi="Times New Roman" w:cs="Times New Roman"/>
      <w:b/>
      <w:bCs/>
      <w:i/>
      <w:iCs/>
      <w:sz w:val="15"/>
      <w:szCs w:val="15"/>
      <w:u w:val="none"/>
      <w:lang w:val="en-US" w:eastAsia="en-US"/>
    </w:rPr>
  </w:style>
  <w:style w:type="character" w:customStyle="1" w:styleId="Tableofcontents20">
    <w:name w:val="Table of contents (2)"/>
    <w:basedOn w:val="Tableofcontents2"/>
    <w:rPr>
      <w:rFonts w:ascii="Times New Roman" w:hAnsi="Times New Roman" w:cs="Times New Roman"/>
      <w:b/>
      <w:bCs/>
      <w:i/>
      <w:iCs/>
      <w:sz w:val="15"/>
      <w:szCs w:val="15"/>
      <w:u w:val="none"/>
      <w:lang w:val="en-US" w:eastAsia="en-US"/>
    </w:rPr>
  </w:style>
  <w:style w:type="character" w:customStyle="1" w:styleId="Tableofcontents3">
    <w:name w:val="Table of contents (3)_"/>
    <w:link w:val="Tableofcontents30"/>
    <w:rPr>
      <w:rFonts w:ascii="Times New Roman" w:hAnsi="Times New Roman" w:cs="Times New Roman"/>
      <w:sz w:val="25"/>
      <w:szCs w:val="25"/>
      <w:u w:val="none"/>
    </w:rPr>
  </w:style>
  <w:style w:type="character" w:customStyle="1" w:styleId="BodytextGeorgia">
    <w:name w:val="Body text + Georgia"/>
    <w:aliases w:val="10 pt"/>
    <w:rPr>
      <w:rFonts w:ascii="Georgia" w:hAnsi="Georgia" w:cs="Georgia"/>
      <w:noProof/>
      <w:sz w:val="20"/>
      <w:szCs w:val="20"/>
      <w:u w:val="none"/>
    </w:rPr>
  </w:style>
  <w:style w:type="character" w:customStyle="1" w:styleId="Bodytext20Exact">
    <w:name w:val="Body text (20) Exact"/>
    <w:link w:val="Bodytext200"/>
    <w:rPr>
      <w:rFonts w:ascii="Georgia" w:hAnsi="Georgia" w:cs="Georgia"/>
      <w:noProof/>
      <w:sz w:val="16"/>
      <w:szCs w:val="16"/>
      <w:u w:val="none"/>
    </w:rPr>
  </w:style>
  <w:style w:type="character" w:customStyle="1" w:styleId="Bodytext20Arial">
    <w:name w:val="Body text (20) + Arial"/>
    <w:aliases w:val="7.5 pt Exact"/>
    <w:rPr>
      <w:rFonts w:ascii="Arial" w:hAnsi="Arial" w:cs="Arial"/>
      <w:noProof/>
      <w:sz w:val="15"/>
      <w:szCs w:val="15"/>
      <w:u w:val="none"/>
    </w:rPr>
  </w:style>
  <w:style w:type="character" w:customStyle="1" w:styleId="Bodytext21Exact">
    <w:name w:val="Body text (21) Exact"/>
    <w:link w:val="Bodytext21"/>
    <w:rPr>
      <w:rFonts w:ascii="Tahoma" w:hAnsi="Tahoma" w:cs="Tahoma"/>
      <w:noProof/>
      <w:sz w:val="15"/>
      <w:szCs w:val="15"/>
      <w:u w:val="none"/>
    </w:rPr>
  </w:style>
  <w:style w:type="character" w:customStyle="1" w:styleId="Bodytext21Exact1">
    <w:name w:val="Body text (21) Exact1"/>
    <w:basedOn w:val="Bodytext21Exact"/>
    <w:rPr>
      <w:rFonts w:ascii="Tahoma" w:hAnsi="Tahoma" w:cs="Tahoma"/>
      <w:noProof/>
      <w:sz w:val="15"/>
      <w:szCs w:val="15"/>
      <w:u w:val="none"/>
    </w:rPr>
  </w:style>
  <w:style w:type="character" w:customStyle="1" w:styleId="Bodytext22Exact">
    <w:name w:val="Body text (22) Exact"/>
    <w:link w:val="Bodytext22"/>
    <w:rPr>
      <w:rFonts w:ascii="Times New Roman" w:hAnsi="Times New Roman" w:cs="Times New Roman"/>
      <w:b/>
      <w:bCs/>
      <w:noProof/>
      <w:sz w:val="13"/>
      <w:szCs w:val="13"/>
      <w:u w:val="none"/>
    </w:rPr>
  </w:style>
  <w:style w:type="character" w:customStyle="1" w:styleId="Bodytext22Arial">
    <w:name w:val="Body text (22) + Arial"/>
    <w:aliases w:val="Not Bold Exact"/>
    <w:rPr>
      <w:rFonts w:ascii="Arial" w:hAnsi="Arial" w:cs="Arial"/>
      <w:b/>
      <w:bCs/>
      <w:noProof/>
      <w:sz w:val="13"/>
      <w:szCs w:val="13"/>
      <w:u w:val="none"/>
    </w:rPr>
  </w:style>
  <w:style w:type="character" w:customStyle="1" w:styleId="Bodytext23Exact">
    <w:name w:val="Body text (23) Exact"/>
    <w:link w:val="Bodytext23"/>
    <w:rPr>
      <w:rFonts w:ascii="Tahoma" w:hAnsi="Tahoma" w:cs="Tahoma"/>
      <w:i/>
      <w:iCs/>
      <w:noProof/>
      <w:sz w:val="16"/>
      <w:szCs w:val="16"/>
      <w:u w:val="none"/>
    </w:rPr>
  </w:style>
  <w:style w:type="character" w:customStyle="1" w:styleId="Bodytext23TrebuchetMSExact">
    <w:name w:val="Body text (23) + Trebuchet MS Exact"/>
    <w:rPr>
      <w:rFonts w:ascii="Trebuchet MS" w:hAnsi="Trebuchet MS" w:cs="Trebuchet MS"/>
      <w:i/>
      <w:iCs/>
      <w:noProof/>
      <w:sz w:val="16"/>
      <w:szCs w:val="16"/>
      <w:u w:val="none"/>
    </w:rPr>
  </w:style>
  <w:style w:type="character" w:customStyle="1" w:styleId="Bodytext24Exact">
    <w:name w:val="Body text (24) Exact"/>
    <w:link w:val="Bodytext24"/>
    <w:rPr>
      <w:rFonts w:ascii="Tahoma" w:hAnsi="Tahoma" w:cs="Tahoma"/>
      <w:i/>
      <w:iCs/>
      <w:noProof/>
      <w:sz w:val="15"/>
      <w:szCs w:val="15"/>
      <w:u w:val="none"/>
    </w:rPr>
  </w:style>
  <w:style w:type="character" w:customStyle="1" w:styleId="Bodytext24Exact1">
    <w:name w:val="Body text (24) Exact1"/>
    <w:basedOn w:val="Bodytext24Exact"/>
    <w:rPr>
      <w:rFonts w:ascii="Tahoma" w:hAnsi="Tahoma" w:cs="Tahoma"/>
      <w:i/>
      <w:iCs/>
      <w:noProof/>
      <w:sz w:val="15"/>
      <w:szCs w:val="15"/>
      <w:u w:val="none"/>
    </w:rPr>
  </w:style>
  <w:style w:type="character" w:customStyle="1" w:styleId="Bodytext25Exact">
    <w:name w:val="Body text (25) Exact"/>
    <w:link w:val="Bodytext25"/>
    <w:rPr>
      <w:rFonts w:ascii="Arial" w:hAnsi="Arial" w:cs="Arial"/>
      <w:b/>
      <w:bCs/>
      <w:sz w:val="15"/>
      <w:szCs w:val="15"/>
      <w:u w:val="none"/>
      <w:lang w:val="en-US" w:eastAsia="en-US"/>
    </w:rPr>
  </w:style>
  <w:style w:type="character" w:customStyle="1" w:styleId="Bodytext257ptExact">
    <w:name w:val="Body text (25) + 7 pt Exact"/>
    <w:rPr>
      <w:rFonts w:ascii="Arial" w:hAnsi="Arial" w:cs="Arial"/>
      <w:b/>
      <w:bCs/>
      <w:noProof/>
      <w:sz w:val="14"/>
      <w:szCs w:val="14"/>
      <w:u w:val="none"/>
      <w:lang w:val="en-US" w:eastAsia="en-US"/>
    </w:rPr>
  </w:style>
  <w:style w:type="character" w:customStyle="1" w:styleId="Bodytext257ptExact2">
    <w:name w:val="Body text (25) + 7 pt Exact2"/>
    <w:rPr>
      <w:rFonts w:ascii="Arial" w:hAnsi="Arial" w:cs="Arial"/>
      <w:b/>
      <w:bCs/>
      <w:sz w:val="14"/>
      <w:szCs w:val="14"/>
      <w:u w:val="none"/>
      <w:lang w:val="en-US" w:eastAsia="en-US"/>
    </w:rPr>
  </w:style>
  <w:style w:type="character" w:customStyle="1" w:styleId="Bodytext25NotBoldExact">
    <w:name w:val="Body text (25) + Not Bold Exact"/>
    <w:rPr>
      <w:rFonts w:ascii="Arial" w:hAnsi="Arial" w:cs="Arial"/>
      <w:b/>
      <w:bCs/>
      <w:noProof/>
      <w:sz w:val="15"/>
      <w:szCs w:val="15"/>
      <w:u w:val="none"/>
      <w:lang w:val="en-US" w:eastAsia="en-US"/>
    </w:rPr>
  </w:style>
  <w:style w:type="character" w:customStyle="1" w:styleId="Bodytext25Tahoma">
    <w:name w:val="Body text (25) + Tahoma"/>
    <w:aliases w:val="7 pt,Not Bold Exact1"/>
    <w:rPr>
      <w:rFonts w:ascii="Tahoma" w:hAnsi="Tahoma" w:cs="Tahoma"/>
      <w:b/>
      <w:bCs/>
      <w:noProof/>
      <w:sz w:val="14"/>
      <w:szCs w:val="14"/>
      <w:u w:val="none"/>
      <w:lang w:val="en-US" w:eastAsia="en-US"/>
    </w:rPr>
  </w:style>
  <w:style w:type="character" w:customStyle="1" w:styleId="Bodytext257ptExact1">
    <w:name w:val="Body text (25) + 7 pt Exact1"/>
    <w:rPr>
      <w:rFonts w:ascii="Arial" w:hAnsi="Arial" w:cs="Arial"/>
      <w:b/>
      <w:bCs/>
      <w:noProof/>
      <w:sz w:val="14"/>
      <w:szCs w:val="14"/>
      <w:u w:val="none"/>
      <w:lang w:val="en-US" w:eastAsia="en-US"/>
    </w:rPr>
  </w:style>
  <w:style w:type="character" w:customStyle="1" w:styleId="Bodytext18">
    <w:name w:val="Body text (18)_"/>
    <w:link w:val="Bodytext180"/>
    <w:rPr>
      <w:rFonts w:ascii="Times New Roman" w:hAnsi="Times New Roman" w:cs="Times New Roman"/>
      <w:sz w:val="17"/>
      <w:szCs w:val="17"/>
      <w:u w:val="none"/>
    </w:rPr>
  </w:style>
  <w:style w:type="character" w:customStyle="1" w:styleId="Bodytext19">
    <w:name w:val="Body text (19)_"/>
    <w:link w:val="Bodytext190"/>
    <w:rPr>
      <w:rFonts w:ascii="Times New Roman" w:hAnsi="Times New Roman" w:cs="Times New Roman"/>
      <w:b/>
      <w:bCs/>
      <w:sz w:val="17"/>
      <w:szCs w:val="17"/>
      <w:u w:val="none"/>
    </w:rPr>
  </w:style>
  <w:style w:type="character" w:customStyle="1" w:styleId="Headerorfooter125pt">
    <w:name w:val="Header or footer + 12.5 pt"/>
    <w:aliases w:val="Bold15"/>
    <w:rPr>
      <w:rFonts w:ascii="Times New Roman" w:hAnsi="Times New Roman" w:cs="Times New Roman"/>
      <w:b/>
      <w:bCs/>
      <w:sz w:val="25"/>
      <w:szCs w:val="25"/>
      <w:u w:val="none"/>
    </w:rPr>
  </w:style>
  <w:style w:type="character" w:customStyle="1" w:styleId="Bodytext211pt">
    <w:name w:val="Body text (2) + 11 pt"/>
    <w:rPr>
      <w:rFonts w:ascii="Times New Roman" w:hAnsi="Times New Roman" w:cs="Times New Roman"/>
      <w:b/>
      <w:bCs/>
      <w:sz w:val="22"/>
      <w:szCs w:val="22"/>
      <w:u w:val="none"/>
    </w:rPr>
  </w:style>
  <w:style w:type="character" w:customStyle="1" w:styleId="Bodytext95pt">
    <w:name w:val="Body text + 9.5 pt"/>
    <w:rPr>
      <w:rFonts w:ascii="Times New Roman" w:hAnsi="Times New Roman" w:cs="Times New Roman"/>
      <w:sz w:val="19"/>
      <w:szCs w:val="19"/>
      <w:u w:val="none"/>
    </w:rPr>
  </w:style>
  <w:style w:type="character" w:customStyle="1" w:styleId="Bodytext26">
    <w:name w:val="Body text (26)_"/>
    <w:link w:val="Bodytext261"/>
    <w:rPr>
      <w:rFonts w:ascii="Times New Roman" w:hAnsi="Times New Roman" w:cs="Times New Roman"/>
      <w:b/>
      <w:bCs/>
      <w:sz w:val="22"/>
      <w:szCs w:val="22"/>
      <w:u w:val="none"/>
    </w:rPr>
  </w:style>
  <w:style w:type="character" w:customStyle="1" w:styleId="Bodytext2SmallCaps">
    <w:name w:val="Body text (2) + Small Caps"/>
    <w:rPr>
      <w:rFonts w:ascii="Times New Roman" w:hAnsi="Times New Roman" w:cs="Times New Roman"/>
      <w:b/>
      <w:bCs/>
      <w:smallCaps/>
      <w:sz w:val="26"/>
      <w:szCs w:val="26"/>
      <w:u w:val="none"/>
    </w:rPr>
  </w:style>
  <w:style w:type="character" w:customStyle="1" w:styleId="Bodytext13pt">
    <w:name w:val="Body text + 13 pt"/>
    <w:aliases w:val="Bold14"/>
    <w:rPr>
      <w:rFonts w:ascii="Times New Roman" w:hAnsi="Times New Roman" w:cs="Times New Roman"/>
      <w:b/>
      <w:bCs/>
      <w:sz w:val="26"/>
      <w:szCs w:val="26"/>
      <w:u w:val="none"/>
    </w:rPr>
  </w:style>
  <w:style w:type="character" w:customStyle="1" w:styleId="Bodytext27">
    <w:name w:val="Body text2"/>
    <w:basedOn w:val="Bodytext"/>
    <w:rPr>
      <w:rFonts w:ascii="Times New Roman" w:hAnsi="Times New Roman" w:cs="Times New Roman"/>
      <w:sz w:val="25"/>
      <w:szCs w:val="25"/>
      <w:u w:val="none"/>
    </w:rPr>
  </w:style>
  <w:style w:type="character" w:customStyle="1" w:styleId="Bodytext29Exact">
    <w:name w:val="Body text (29) Exact"/>
    <w:rPr>
      <w:rFonts w:ascii="Times New Roman" w:hAnsi="Times New Roman" w:cs="Times New Roman"/>
      <w:spacing w:val="5"/>
      <w:sz w:val="18"/>
      <w:szCs w:val="18"/>
      <w:u w:val="none"/>
    </w:rPr>
  </w:style>
  <w:style w:type="character" w:customStyle="1" w:styleId="Bodytext28Exact">
    <w:name w:val="Body text (28) Exact"/>
    <w:rPr>
      <w:rFonts w:ascii="Times New Roman" w:hAnsi="Times New Roman" w:cs="Times New Roman"/>
      <w:i/>
      <w:iCs/>
      <w:sz w:val="18"/>
      <w:szCs w:val="18"/>
      <w:u w:val="none"/>
    </w:rPr>
  </w:style>
  <w:style w:type="character" w:customStyle="1" w:styleId="Bodytext30Exact">
    <w:name w:val="Body text (30) Exact"/>
    <w:link w:val="Bodytext300"/>
    <w:rPr>
      <w:rFonts w:ascii="Times New Roman" w:hAnsi="Times New Roman" w:cs="Times New Roman"/>
      <w:b/>
      <w:bCs/>
      <w:i/>
      <w:iCs/>
      <w:spacing w:val="5"/>
      <w:sz w:val="16"/>
      <w:szCs w:val="16"/>
      <w:u w:val="none"/>
      <w:lang w:val="en-US" w:eastAsia="en-US"/>
    </w:rPr>
  </w:style>
  <w:style w:type="character" w:customStyle="1" w:styleId="Bodytext29Italic">
    <w:name w:val="Body text (29) + Italic"/>
    <w:aliases w:val="Spacing 0 pt Exact2"/>
    <w:rPr>
      <w:rFonts w:ascii="Times New Roman" w:hAnsi="Times New Roman" w:cs="Times New Roman"/>
      <w:i/>
      <w:iCs/>
      <w:color w:val="000000"/>
      <w:spacing w:val="0"/>
      <w:w w:val="100"/>
      <w:position w:val="0"/>
      <w:sz w:val="18"/>
      <w:szCs w:val="18"/>
      <w:u w:val="none"/>
      <w:lang w:val="en-US" w:eastAsia="en-US"/>
    </w:rPr>
  </w:style>
  <w:style w:type="character" w:customStyle="1" w:styleId="Bodytext8Exact">
    <w:name w:val="Body text (8) Exact"/>
    <w:rPr>
      <w:rFonts w:ascii="Times New Roman" w:hAnsi="Times New Roman" w:cs="Times New Roman"/>
      <w:i/>
      <w:iCs/>
      <w:spacing w:val="1"/>
      <w:sz w:val="23"/>
      <w:szCs w:val="23"/>
      <w:u w:val="none"/>
    </w:rPr>
  </w:style>
  <w:style w:type="character" w:customStyle="1" w:styleId="Bodytext8Exact1">
    <w:name w:val="Body text (8) Exact1"/>
    <w:rPr>
      <w:rFonts w:ascii="Times New Roman" w:hAnsi="Times New Roman" w:cs="Times New Roman"/>
      <w:i/>
      <w:iCs/>
      <w:spacing w:val="1"/>
      <w:sz w:val="23"/>
      <w:szCs w:val="23"/>
      <w:u w:val="single"/>
    </w:rPr>
  </w:style>
  <w:style w:type="character" w:customStyle="1" w:styleId="Bodytext270">
    <w:name w:val="Body text (27)_"/>
    <w:link w:val="Bodytext271"/>
    <w:rPr>
      <w:rFonts w:ascii="Times New Roman" w:hAnsi="Times New Roman" w:cs="Times New Roman"/>
      <w:b/>
      <w:bCs/>
      <w:sz w:val="22"/>
      <w:szCs w:val="22"/>
      <w:u w:val="none"/>
    </w:rPr>
  </w:style>
  <w:style w:type="character" w:customStyle="1" w:styleId="Heading3">
    <w:name w:val="Heading #3_"/>
    <w:link w:val="Heading30"/>
    <w:rPr>
      <w:rFonts w:ascii="Times New Roman" w:hAnsi="Times New Roman" w:cs="Times New Roman"/>
      <w:b/>
      <w:bCs/>
      <w:sz w:val="30"/>
      <w:szCs w:val="30"/>
      <w:u w:val="none"/>
    </w:rPr>
  </w:style>
  <w:style w:type="character" w:customStyle="1" w:styleId="Heading6">
    <w:name w:val="Heading #6_"/>
    <w:link w:val="Heading60"/>
    <w:rPr>
      <w:rFonts w:ascii="Times New Roman" w:hAnsi="Times New Roman" w:cs="Times New Roman"/>
      <w:sz w:val="25"/>
      <w:szCs w:val="25"/>
      <w:u w:val="none"/>
    </w:rPr>
  </w:style>
  <w:style w:type="character" w:customStyle="1" w:styleId="Tableofcontents4">
    <w:name w:val="Table of contents (4)_"/>
    <w:link w:val="Tableofcontents40"/>
    <w:rPr>
      <w:rFonts w:ascii="Times New Roman" w:hAnsi="Times New Roman" w:cs="Times New Roman"/>
      <w:sz w:val="19"/>
      <w:szCs w:val="19"/>
      <w:u w:val="none"/>
    </w:rPr>
  </w:style>
  <w:style w:type="character" w:customStyle="1" w:styleId="Tableofcontents5">
    <w:name w:val="Table of contents (5)_"/>
    <w:link w:val="Tableofcontents50"/>
    <w:rPr>
      <w:rFonts w:ascii="Times New Roman" w:hAnsi="Times New Roman" w:cs="Times New Roman"/>
      <w:i/>
      <w:iCs/>
      <w:sz w:val="19"/>
      <w:szCs w:val="19"/>
      <w:u w:val="none"/>
      <w:lang w:val="en-US" w:eastAsia="en-US"/>
    </w:rPr>
  </w:style>
  <w:style w:type="character" w:customStyle="1" w:styleId="Tableofcontents6">
    <w:name w:val="Table of contents (6)_"/>
    <w:link w:val="Tableofcontents60"/>
    <w:rPr>
      <w:rFonts w:ascii="Times New Roman" w:hAnsi="Times New Roman" w:cs="Times New Roman"/>
      <w:sz w:val="20"/>
      <w:szCs w:val="20"/>
      <w:u w:val="none"/>
    </w:rPr>
  </w:style>
  <w:style w:type="character" w:customStyle="1" w:styleId="Bodytext28">
    <w:name w:val="Body text (28)_"/>
    <w:link w:val="Bodytext280"/>
    <w:rPr>
      <w:rFonts w:ascii="Times New Roman" w:hAnsi="Times New Roman" w:cs="Times New Roman"/>
      <w:i/>
      <w:iCs/>
      <w:sz w:val="19"/>
      <w:szCs w:val="19"/>
      <w:u w:val="none"/>
      <w:lang w:val="en-US" w:eastAsia="en-US"/>
    </w:rPr>
  </w:style>
  <w:style w:type="character" w:customStyle="1" w:styleId="Heading4">
    <w:name w:val="Heading #4_"/>
    <w:link w:val="Heading40"/>
    <w:rPr>
      <w:rFonts w:ascii="Times New Roman" w:hAnsi="Times New Roman" w:cs="Times New Roman"/>
      <w:b/>
      <w:bCs/>
      <w:sz w:val="30"/>
      <w:szCs w:val="30"/>
      <w:u w:val="none"/>
    </w:rPr>
  </w:style>
  <w:style w:type="character" w:customStyle="1" w:styleId="Heading4Arial">
    <w:name w:val="Heading #4 + Arial"/>
    <w:aliases w:val="7.5 pt"/>
    <w:rPr>
      <w:rFonts w:ascii="Arial" w:hAnsi="Arial" w:cs="Arial"/>
      <w:b/>
      <w:bCs/>
      <w:sz w:val="15"/>
      <w:szCs w:val="15"/>
      <w:u w:val="none"/>
    </w:rPr>
  </w:style>
  <w:style w:type="character" w:customStyle="1" w:styleId="Bodytext28NotItalic">
    <w:name w:val="Body text (28) + Not Italic"/>
    <w:basedOn w:val="Bodytext28"/>
    <w:rPr>
      <w:rFonts w:ascii="Times New Roman" w:hAnsi="Times New Roman" w:cs="Times New Roman"/>
      <w:i/>
      <w:iCs/>
      <w:sz w:val="19"/>
      <w:szCs w:val="19"/>
      <w:u w:val="none"/>
      <w:lang w:val="en-US" w:eastAsia="en-US"/>
    </w:rPr>
  </w:style>
  <w:style w:type="character" w:customStyle="1" w:styleId="Bodytext29">
    <w:name w:val="Body text (29)_"/>
    <w:link w:val="Bodytext291"/>
    <w:rPr>
      <w:rFonts w:ascii="Times New Roman" w:hAnsi="Times New Roman" w:cs="Times New Roman"/>
      <w:sz w:val="19"/>
      <w:szCs w:val="19"/>
      <w:u w:val="none"/>
    </w:rPr>
  </w:style>
  <w:style w:type="character" w:customStyle="1" w:styleId="Bodytext29Italic1">
    <w:name w:val="Body text (29) + Italic1"/>
    <w:rPr>
      <w:rFonts w:ascii="Times New Roman" w:hAnsi="Times New Roman" w:cs="Times New Roman"/>
      <w:i/>
      <w:iCs/>
      <w:sz w:val="19"/>
      <w:szCs w:val="19"/>
      <w:u w:val="none"/>
      <w:lang w:val="en-US" w:eastAsia="en-US"/>
    </w:rPr>
  </w:style>
  <w:style w:type="character" w:customStyle="1" w:styleId="Tableofcontents685pt">
    <w:name w:val="Table of contents (6) + 8.5 pt"/>
    <w:aliases w:val="Bold13,Italic10"/>
    <w:rPr>
      <w:rFonts w:ascii="Times New Roman" w:hAnsi="Times New Roman" w:cs="Times New Roman"/>
      <w:b/>
      <w:bCs/>
      <w:i/>
      <w:iCs/>
      <w:sz w:val="17"/>
      <w:szCs w:val="17"/>
      <w:u w:val="none"/>
      <w:lang w:val="en-US" w:eastAsia="en-US"/>
    </w:rPr>
  </w:style>
  <w:style w:type="character" w:customStyle="1" w:styleId="Tableofcontents4Italic">
    <w:name w:val="Table of contents (4) + Italic"/>
    <w:rPr>
      <w:rFonts w:ascii="Times New Roman" w:hAnsi="Times New Roman" w:cs="Times New Roman"/>
      <w:i/>
      <w:iCs/>
      <w:sz w:val="19"/>
      <w:szCs w:val="19"/>
      <w:u w:val="none"/>
      <w:lang w:val="en-US" w:eastAsia="en-US"/>
    </w:rPr>
  </w:style>
  <w:style w:type="character" w:customStyle="1" w:styleId="Tableofcontents5NotItalic">
    <w:name w:val="Table of contents (5) + Not Italic"/>
    <w:basedOn w:val="Tableofcontents5"/>
    <w:rPr>
      <w:rFonts w:ascii="Times New Roman" w:hAnsi="Times New Roman" w:cs="Times New Roman"/>
      <w:i/>
      <w:iCs/>
      <w:sz w:val="19"/>
      <w:szCs w:val="19"/>
      <w:u w:val="none"/>
      <w:lang w:val="en-US" w:eastAsia="en-US"/>
    </w:rPr>
  </w:style>
  <w:style w:type="character" w:customStyle="1" w:styleId="Bodytext80">
    <w:name w:val="Body text (8)"/>
    <w:rPr>
      <w:rFonts w:ascii="Times New Roman" w:hAnsi="Times New Roman" w:cs="Times New Roman"/>
      <w:i/>
      <w:iCs/>
      <w:u w:val="single"/>
    </w:rPr>
  </w:style>
  <w:style w:type="character" w:customStyle="1" w:styleId="Bodytext2912pt">
    <w:name w:val="Body text (29) + 12 pt"/>
    <w:aliases w:val="Italic9"/>
    <w:rPr>
      <w:rFonts w:ascii="Times New Roman" w:hAnsi="Times New Roman" w:cs="Times New Roman"/>
      <w:i/>
      <w:iCs/>
      <w:sz w:val="24"/>
      <w:szCs w:val="24"/>
      <w:u w:val="none"/>
      <w:lang w:val="en-US" w:eastAsia="en-US"/>
    </w:rPr>
  </w:style>
  <w:style w:type="character" w:customStyle="1" w:styleId="Bodytext29Tahoma">
    <w:name w:val="Body text (29) + Tahoma"/>
    <w:aliases w:val="11 pt,Bold12,Italic8"/>
    <w:rPr>
      <w:rFonts w:ascii="Tahoma" w:hAnsi="Tahoma" w:cs="Tahoma"/>
      <w:b/>
      <w:bCs/>
      <w:i/>
      <w:iCs/>
      <w:sz w:val="22"/>
      <w:szCs w:val="22"/>
      <w:u w:val="none"/>
    </w:rPr>
  </w:style>
  <w:style w:type="character" w:customStyle="1" w:styleId="Bodytext3Exact">
    <w:name w:val="Body text (3) Exact"/>
    <w:rPr>
      <w:rFonts w:ascii="Times New Roman" w:hAnsi="Times New Roman" w:cs="Times New Roman"/>
      <w:i/>
      <w:iCs/>
      <w:spacing w:val="1"/>
      <w:sz w:val="23"/>
      <w:szCs w:val="23"/>
      <w:u w:val="none"/>
    </w:rPr>
  </w:style>
  <w:style w:type="character" w:customStyle="1" w:styleId="Bodytext28NotItalic1">
    <w:name w:val="Body text (28) + Not Italic1"/>
    <w:aliases w:val="Spacing 0 pt Exact1"/>
    <w:rPr>
      <w:rFonts w:ascii="Times New Roman" w:hAnsi="Times New Roman" w:cs="Times New Roman"/>
      <w:i/>
      <w:iCs/>
      <w:spacing w:val="5"/>
      <w:sz w:val="18"/>
      <w:szCs w:val="18"/>
      <w:u w:val="none"/>
      <w:lang w:val="en-US" w:eastAsia="en-US"/>
    </w:rPr>
  </w:style>
  <w:style w:type="character" w:customStyle="1" w:styleId="Bodytext31Exact">
    <w:name w:val="Body text (31) Exact"/>
    <w:rPr>
      <w:rFonts w:ascii="Times New Roman" w:hAnsi="Times New Roman" w:cs="Times New Roman"/>
      <w:spacing w:val="2"/>
      <w:sz w:val="23"/>
      <w:szCs w:val="23"/>
      <w:u w:val="none"/>
    </w:rPr>
  </w:style>
  <w:style w:type="character" w:customStyle="1" w:styleId="Bodytext15pt">
    <w:name w:val="Body text + 15 pt"/>
    <w:aliases w:val="Bold11"/>
    <w:rPr>
      <w:rFonts w:ascii="Times New Roman" w:hAnsi="Times New Roman" w:cs="Times New Roman"/>
      <w:b/>
      <w:bCs/>
      <w:sz w:val="30"/>
      <w:szCs w:val="30"/>
      <w:u w:val="none"/>
    </w:rPr>
  </w:style>
  <w:style w:type="character" w:customStyle="1" w:styleId="Bodytext95pt2">
    <w:name w:val="Body text + 9.5 pt2"/>
    <w:aliases w:val="Italic7"/>
    <w:rPr>
      <w:rFonts w:ascii="Times New Roman" w:hAnsi="Times New Roman" w:cs="Times New Roman"/>
      <w:i/>
      <w:iCs/>
      <w:sz w:val="19"/>
      <w:szCs w:val="19"/>
      <w:u w:val="none"/>
    </w:rPr>
  </w:style>
  <w:style w:type="character" w:customStyle="1" w:styleId="Bodytext29105pt">
    <w:name w:val="Body text (29) + 10.5 pt"/>
    <w:aliases w:val="Bold10"/>
    <w:rPr>
      <w:rFonts w:ascii="Times New Roman" w:hAnsi="Times New Roman" w:cs="Times New Roman"/>
      <w:b/>
      <w:bCs/>
      <w:sz w:val="21"/>
      <w:szCs w:val="21"/>
      <w:u w:val="none"/>
    </w:rPr>
  </w:style>
  <w:style w:type="character" w:customStyle="1" w:styleId="Bodytext11pt">
    <w:name w:val="Body text + 11 pt"/>
    <w:aliases w:val="Bold9"/>
    <w:rPr>
      <w:rFonts w:ascii="Times New Roman" w:hAnsi="Times New Roman" w:cs="Times New Roman"/>
      <w:b/>
      <w:bCs/>
      <w:sz w:val="22"/>
      <w:szCs w:val="22"/>
      <w:u w:val="none"/>
    </w:rPr>
  </w:style>
  <w:style w:type="character" w:customStyle="1" w:styleId="Bodytext26SmallCaps">
    <w:name w:val="Body text (26) + Small Caps"/>
    <w:rPr>
      <w:rFonts w:ascii="Times New Roman" w:hAnsi="Times New Roman" w:cs="Times New Roman"/>
      <w:b/>
      <w:bCs/>
      <w:smallCaps/>
      <w:sz w:val="22"/>
      <w:szCs w:val="22"/>
      <w:u w:val="none"/>
    </w:rPr>
  </w:style>
  <w:style w:type="character" w:customStyle="1" w:styleId="Bodytext32">
    <w:name w:val="Body text (3)"/>
    <w:rPr>
      <w:rFonts w:ascii="Times New Roman" w:hAnsi="Times New Roman" w:cs="Times New Roman"/>
      <w:i/>
      <w:iCs/>
      <w:sz w:val="25"/>
      <w:szCs w:val="25"/>
      <w:u w:val="single"/>
    </w:rPr>
  </w:style>
  <w:style w:type="character" w:customStyle="1" w:styleId="Tablecaption4">
    <w:name w:val="Table caption (4)_"/>
    <w:link w:val="Tablecaption40"/>
    <w:rPr>
      <w:rFonts w:ascii="Times New Roman" w:hAnsi="Times New Roman" w:cs="Times New Roman"/>
      <w:b/>
      <w:bCs/>
      <w:sz w:val="22"/>
      <w:szCs w:val="22"/>
      <w:u w:val="none"/>
    </w:rPr>
  </w:style>
  <w:style w:type="character" w:customStyle="1" w:styleId="Bodytext12pt">
    <w:name w:val="Body text + 12 pt"/>
    <w:rPr>
      <w:rFonts w:ascii="Times New Roman" w:hAnsi="Times New Roman" w:cs="Times New Roman"/>
      <w:sz w:val="24"/>
      <w:szCs w:val="24"/>
      <w:u w:val="none"/>
    </w:rPr>
  </w:style>
  <w:style w:type="character" w:customStyle="1" w:styleId="Tablecaption5">
    <w:name w:val="Table caption (5)_"/>
    <w:link w:val="Tablecaption50"/>
    <w:rPr>
      <w:rFonts w:ascii="Tahoma" w:hAnsi="Tahoma" w:cs="Tahoma"/>
      <w:b/>
      <w:bCs/>
      <w:i/>
      <w:iCs/>
      <w:sz w:val="22"/>
      <w:szCs w:val="22"/>
      <w:u w:val="none"/>
    </w:rPr>
  </w:style>
  <w:style w:type="character" w:customStyle="1" w:styleId="Tablecaption5TimesNewRoman">
    <w:name w:val="Table caption (5) + Times New Roman"/>
    <w:aliases w:val="4 pt3,Not Bold2,Not Italic1"/>
    <w:rPr>
      <w:rFonts w:ascii="Times New Roman" w:hAnsi="Times New Roman" w:cs="Times New Roman"/>
      <w:b/>
      <w:bCs/>
      <w:i/>
      <w:iCs/>
      <w:sz w:val="8"/>
      <w:szCs w:val="8"/>
      <w:u w:val="none"/>
    </w:rPr>
  </w:style>
  <w:style w:type="character" w:customStyle="1" w:styleId="Bodytext12pt2">
    <w:name w:val="Body text + 12 pt2"/>
    <w:aliases w:val="Italic6"/>
    <w:rPr>
      <w:rFonts w:ascii="Times New Roman" w:hAnsi="Times New Roman" w:cs="Times New Roman"/>
      <w:i/>
      <w:iCs/>
      <w:sz w:val="24"/>
      <w:szCs w:val="24"/>
      <w:u w:val="none"/>
    </w:rPr>
  </w:style>
  <w:style w:type="character" w:customStyle="1" w:styleId="Bodytext85pt1">
    <w:name w:val="Body text + 8.5 pt1"/>
    <w:aliases w:val="Bold8,Spacing -1 pt3"/>
    <w:rPr>
      <w:rFonts w:ascii="Times New Roman" w:hAnsi="Times New Roman" w:cs="Times New Roman"/>
      <w:b/>
      <w:bCs/>
      <w:spacing w:val="-30"/>
      <w:sz w:val="17"/>
      <w:szCs w:val="17"/>
      <w:u w:val="none"/>
    </w:rPr>
  </w:style>
  <w:style w:type="character" w:customStyle="1" w:styleId="Tablecaption6">
    <w:name w:val="Table caption (6)_"/>
    <w:link w:val="Tablecaption60"/>
    <w:rPr>
      <w:rFonts w:ascii="Times New Roman" w:hAnsi="Times New Roman" w:cs="Times New Roman"/>
      <w:b/>
      <w:bCs/>
      <w:sz w:val="26"/>
      <w:szCs w:val="26"/>
      <w:u w:val="none"/>
    </w:rPr>
  </w:style>
  <w:style w:type="character" w:customStyle="1" w:styleId="Bodytext9pt">
    <w:name w:val="Body text + 9 pt"/>
    <w:aliases w:val="Spacing -1 pt2"/>
    <w:rPr>
      <w:rFonts w:ascii="Times New Roman" w:hAnsi="Times New Roman" w:cs="Times New Roman"/>
      <w:spacing w:val="-20"/>
      <w:sz w:val="18"/>
      <w:szCs w:val="18"/>
      <w:u w:val="none"/>
    </w:rPr>
  </w:style>
  <w:style w:type="character" w:customStyle="1" w:styleId="Tablecaption7">
    <w:name w:val="Table caption (7)_"/>
    <w:link w:val="Tablecaption70"/>
    <w:rPr>
      <w:rFonts w:ascii="Times New Roman" w:hAnsi="Times New Roman" w:cs="Times New Roman"/>
      <w:b/>
      <w:bCs/>
      <w:sz w:val="15"/>
      <w:szCs w:val="15"/>
      <w:u w:val="none"/>
    </w:rPr>
  </w:style>
  <w:style w:type="character" w:customStyle="1" w:styleId="BodytextBookmanOldStyle">
    <w:name w:val="Body text + Bookman Old Style"/>
    <w:aliases w:val="4 pt2,Bold7,Italic5"/>
    <w:rPr>
      <w:rFonts w:ascii="Bookman Old Style" w:hAnsi="Bookman Old Style" w:cs="Bookman Old Style"/>
      <w:b/>
      <w:bCs/>
      <w:i/>
      <w:iCs/>
      <w:noProof/>
      <w:sz w:val="8"/>
      <w:szCs w:val="8"/>
      <w:u w:val="none"/>
    </w:rPr>
  </w:style>
  <w:style w:type="character" w:customStyle="1" w:styleId="Bodytext12pt1">
    <w:name w:val="Body text + 12 pt1"/>
    <w:aliases w:val="Small Caps"/>
    <w:rPr>
      <w:rFonts w:ascii="Times New Roman" w:hAnsi="Times New Roman" w:cs="Times New Roman"/>
      <w:smallCaps/>
      <w:sz w:val="24"/>
      <w:szCs w:val="24"/>
      <w:u w:val="none"/>
    </w:rPr>
  </w:style>
  <w:style w:type="character" w:customStyle="1" w:styleId="Bodytext310">
    <w:name w:val="Body text (31)_"/>
    <w:link w:val="Bodytext311"/>
    <w:rPr>
      <w:rFonts w:ascii="Times New Roman" w:hAnsi="Times New Roman" w:cs="Times New Roman"/>
      <w:u w:val="none"/>
    </w:rPr>
  </w:style>
  <w:style w:type="character" w:customStyle="1" w:styleId="Tablecaption8">
    <w:name w:val="Table caption (8)_"/>
    <w:link w:val="Tablecaption80"/>
    <w:rPr>
      <w:rFonts w:ascii="Times New Roman" w:hAnsi="Times New Roman" w:cs="Times New Roman"/>
      <w:b/>
      <w:bCs/>
      <w:sz w:val="23"/>
      <w:szCs w:val="23"/>
      <w:u w:val="none"/>
    </w:rPr>
  </w:style>
  <w:style w:type="character" w:customStyle="1" w:styleId="Tablecaption811pt">
    <w:name w:val="Table caption (8) + 11 pt"/>
    <w:rPr>
      <w:rFonts w:ascii="Times New Roman" w:hAnsi="Times New Roman" w:cs="Times New Roman"/>
      <w:b/>
      <w:bCs/>
      <w:sz w:val="22"/>
      <w:szCs w:val="22"/>
      <w:u w:val="none"/>
    </w:rPr>
  </w:style>
  <w:style w:type="character" w:customStyle="1" w:styleId="Bodytext320">
    <w:name w:val="Body text (32)_"/>
    <w:link w:val="Bodytext321"/>
    <w:rPr>
      <w:rFonts w:ascii="Times New Roman" w:hAnsi="Times New Roman" w:cs="Times New Roman"/>
      <w:b/>
      <w:bCs/>
      <w:sz w:val="23"/>
      <w:szCs w:val="23"/>
      <w:u w:val="none"/>
    </w:rPr>
  </w:style>
  <w:style w:type="character" w:customStyle="1" w:styleId="Bodytext32Tahoma">
    <w:name w:val="Body text (32) + Tahoma"/>
    <w:aliases w:val="13 pt,Spacing 0 pt"/>
    <w:rPr>
      <w:rFonts w:ascii="Tahoma" w:hAnsi="Tahoma" w:cs="Tahoma"/>
      <w:b/>
      <w:bCs/>
      <w:spacing w:val="-10"/>
      <w:sz w:val="26"/>
      <w:szCs w:val="26"/>
      <w:u w:val="none"/>
    </w:rPr>
  </w:style>
  <w:style w:type="character" w:customStyle="1" w:styleId="Bodytext26115pt">
    <w:name w:val="Body text (26) + 11.5 pt"/>
    <w:rPr>
      <w:rFonts w:ascii="Times New Roman" w:hAnsi="Times New Roman" w:cs="Times New Roman"/>
      <w:b/>
      <w:bCs/>
      <w:sz w:val="23"/>
      <w:szCs w:val="23"/>
      <w:u w:val="none"/>
    </w:rPr>
  </w:style>
  <w:style w:type="character" w:customStyle="1" w:styleId="Bodytext312">
    <w:name w:val="Body text (31)"/>
    <w:rPr>
      <w:rFonts w:ascii="Times New Roman" w:hAnsi="Times New Roman" w:cs="Times New Roman"/>
      <w:u w:val="single"/>
    </w:rPr>
  </w:style>
  <w:style w:type="character" w:customStyle="1" w:styleId="Bodytext3111pt">
    <w:name w:val="Body text (31) + 11 pt"/>
    <w:aliases w:val="Bold6"/>
    <w:rPr>
      <w:rFonts w:ascii="Times New Roman" w:hAnsi="Times New Roman" w:cs="Times New Roman"/>
      <w:b/>
      <w:bCs/>
      <w:sz w:val="22"/>
      <w:szCs w:val="22"/>
      <w:u w:val="none"/>
    </w:rPr>
  </w:style>
  <w:style w:type="character" w:customStyle="1" w:styleId="Bodytext33">
    <w:name w:val="Body text (33)_"/>
    <w:link w:val="Bodytext330"/>
    <w:rPr>
      <w:rFonts w:ascii="Times New Roman" w:hAnsi="Times New Roman" w:cs="Times New Roman"/>
      <w:sz w:val="22"/>
      <w:szCs w:val="22"/>
      <w:u w:val="none"/>
    </w:rPr>
  </w:style>
  <w:style w:type="character" w:customStyle="1" w:styleId="Bodytext3110pt">
    <w:name w:val="Body text (31) + 10 pt"/>
    <w:rPr>
      <w:rFonts w:ascii="Times New Roman" w:hAnsi="Times New Roman" w:cs="Times New Roman"/>
      <w:sz w:val="20"/>
      <w:szCs w:val="20"/>
      <w:u w:val="none"/>
    </w:rPr>
  </w:style>
  <w:style w:type="character" w:customStyle="1" w:styleId="Bodytext3111pt1">
    <w:name w:val="Body text (31) + 11 pt1"/>
    <w:rPr>
      <w:rFonts w:ascii="Times New Roman" w:hAnsi="Times New Roman" w:cs="Times New Roman"/>
      <w:sz w:val="22"/>
      <w:szCs w:val="22"/>
      <w:u w:val="none"/>
    </w:rPr>
  </w:style>
  <w:style w:type="character" w:customStyle="1" w:styleId="Bodytext34">
    <w:name w:val="Body text (34)_"/>
    <w:link w:val="Bodytext340"/>
    <w:rPr>
      <w:rFonts w:ascii="Times New Roman" w:hAnsi="Times New Roman" w:cs="Times New Roman"/>
      <w:b/>
      <w:bCs/>
      <w:sz w:val="20"/>
      <w:szCs w:val="20"/>
      <w:u w:val="none"/>
    </w:rPr>
  </w:style>
  <w:style w:type="character" w:customStyle="1" w:styleId="Bodytext34Tahoma">
    <w:name w:val="Body text (34) + Tahoma"/>
    <w:aliases w:val="9.5 pt,Not Bold1,Italic4"/>
    <w:rPr>
      <w:rFonts w:ascii="Tahoma" w:hAnsi="Tahoma" w:cs="Tahoma"/>
      <w:b/>
      <w:bCs/>
      <w:i/>
      <w:iCs/>
      <w:sz w:val="19"/>
      <w:szCs w:val="19"/>
      <w:u w:val="none"/>
      <w:lang w:val="en-US" w:eastAsia="en-US"/>
    </w:rPr>
  </w:style>
  <w:style w:type="character" w:customStyle="1" w:styleId="Tablecaption9">
    <w:name w:val="Table caption (9)_"/>
    <w:link w:val="Tablecaption90"/>
    <w:rPr>
      <w:rFonts w:ascii="Times New Roman" w:hAnsi="Times New Roman" w:cs="Times New Roman"/>
      <w:sz w:val="19"/>
      <w:szCs w:val="19"/>
      <w:u w:val="none"/>
    </w:rPr>
  </w:style>
  <w:style w:type="character" w:customStyle="1" w:styleId="Tablecaption10">
    <w:name w:val="Table caption (10)_"/>
    <w:link w:val="Tablecaption100"/>
    <w:rPr>
      <w:rFonts w:ascii="Times New Roman" w:hAnsi="Times New Roman" w:cs="Times New Roman"/>
      <w:b/>
      <w:bCs/>
      <w:spacing w:val="10"/>
      <w:sz w:val="17"/>
      <w:szCs w:val="17"/>
      <w:u w:val="none"/>
    </w:rPr>
  </w:style>
  <w:style w:type="character" w:customStyle="1" w:styleId="Bodytext95pt1">
    <w:name w:val="Body text + 9.5 pt1"/>
    <w:aliases w:val="Bold5"/>
    <w:rPr>
      <w:rFonts w:ascii="Times New Roman" w:hAnsi="Times New Roman" w:cs="Times New Roman"/>
      <w:b/>
      <w:bCs/>
      <w:sz w:val="19"/>
      <w:szCs w:val="19"/>
      <w:u w:val="none"/>
    </w:rPr>
  </w:style>
  <w:style w:type="character" w:customStyle="1" w:styleId="Bodytext35">
    <w:name w:val="Body text (35)_"/>
    <w:link w:val="Bodytext350"/>
    <w:rPr>
      <w:rFonts w:ascii="Times New Roman" w:hAnsi="Times New Roman" w:cs="Times New Roman"/>
      <w:b/>
      <w:bCs/>
      <w:spacing w:val="-10"/>
      <w:sz w:val="20"/>
      <w:szCs w:val="20"/>
      <w:u w:val="none"/>
    </w:rPr>
  </w:style>
  <w:style w:type="character" w:customStyle="1" w:styleId="Picturecaption2Exact">
    <w:name w:val="Picture caption (2) Exact"/>
    <w:link w:val="Picturecaption2"/>
    <w:rPr>
      <w:rFonts w:ascii="Times New Roman" w:hAnsi="Times New Roman" w:cs="Times New Roman"/>
      <w:b/>
      <w:bCs/>
      <w:spacing w:val="-8"/>
      <w:sz w:val="91"/>
      <w:szCs w:val="91"/>
      <w:u w:val="none"/>
    </w:rPr>
  </w:style>
  <w:style w:type="character" w:customStyle="1" w:styleId="Heading72">
    <w:name w:val="Heading #7 (2)_"/>
    <w:link w:val="Heading720"/>
    <w:rPr>
      <w:rFonts w:ascii="Times New Roman" w:hAnsi="Times New Roman" w:cs="Times New Roman"/>
      <w:b/>
      <w:bCs/>
      <w:sz w:val="30"/>
      <w:szCs w:val="30"/>
      <w:u w:val="none"/>
    </w:rPr>
  </w:style>
  <w:style w:type="character" w:customStyle="1" w:styleId="Bodytext36">
    <w:name w:val="Body text (36)_"/>
    <w:link w:val="Bodytext360"/>
    <w:rPr>
      <w:rFonts w:ascii="Times New Roman" w:hAnsi="Times New Roman" w:cs="Times New Roman"/>
      <w:b/>
      <w:bCs/>
      <w:spacing w:val="10"/>
      <w:sz w:val="17"/>
      <w:szCs w:val="17"/>
      <w:u w:val="none"/>
    </w:rPr>
  </w:style>
  <w:style w:type="character" w:customStyle="1" w:styleId="Bodytext36155pt">
    <w:name w:val="Body text (36) + 15.5 pt"/>
    <w:aliases w:val="Italic3,Spacing -1 pt1"/>
    <w:rPr>
      <w:rFonts w:ascii="Times New Roman" w:hAnsi="Times New Roman" w:cs="Times New Roman"/>
      <w:b/>
      <w:bCs/>
      <w:i/>
      <w:iCs/>
      <w:spacing w:val="-20"/>
      <w:sz w:val="31"/>
      <w:szCs w:val="31"/>
      <w:u w:val="none"/>
    </w:rPr>
  </w:style>
  <w:style w:type="character" w:customStyle="1" w:styleId="Bodytext37">
    <w:name w:val="Body text (37)_"/>
    <w:link w:val="Bodytext370"/>
    <w:rPr>
      <w:rFonts w:ascii="Times New Roman" w:hAnsi="Times New Roman" w:cs="Times New Roman"/>
      <w:sz w:val="27"/>
      <w:szCs w:val="27"/>
      <w:u w:val="none"/>
    </w:rPr>
  </w:style>
  <w:style w:type="character" w:customStyle="1" w:styleId="Bodytext3717pt">
    <w:name w:val="Body text (37) + 17 pt"/>
    <w:aliases w:val="Spacing 1 pt"/>
    <w:rPr>
      <w:rFonts w:ascii="Times New Roman" w:hAnsi="Times New Roman" w:cs="Times New Roman"/>
      <w:spacing w:val="20"/>
      <w:sz w:val="34"/>
      <w:szCs w:val="34"/>
      <w:u w:val="none"/>
    </w:rPr>
  </w:style>
  <w:style w:type="character" w:customStyle="1" w:styleId="Bodytext37Arial">
    <w:name w:val="Body text (37) + Arial"/>
    <w:aliases w:val="14 pt,Bold4"/>
    <w:rPr>
      <w:rFonts w:ascii="Arial" w:hAnsi="Arial" w:cs="Arial"/>
      <w:b/>
      <w:bCs/>
      <w:sz w:val="28"/>
      <w:szCs w:val="28"/>
      <w:u w:val="none"/>
    </w:rPr>
  </w:style>
  <w:style w:type="character" w:customStyle="1" w:styleId="Bodytext31125pt">
    <w:name w:val="Body text (31) + 12.5 pt"/>
    <w:rPr>
      <w:rFonts w:ascii="Times New Roman" w:hAnsi="Times New Roman" w:cs="Times New Roman"/>
      <w:sz w:val="25"/>
      <w:szCs w:val="25"/>
      <w:u w:val="none"/>
    </w:rPr>
  </w:style>
  <w:style w:type="character" w:customStyle="1" w:styleId="Bodytext260">
    <w:name w:val="Body text (26)"/>
    <w:rPr>
      <w:rFonts w:ascii="Times New Roman" w:hAnsi="Times New Roman" w:cs="Times New Roman"/>
      <w:b/>
      <w:bCs/>
      <w:sz w:val="22"/>
      <w:szCs w:val="22"/>
      <w:u w:val="single"/>
    </w:rPr>
  </w:style>
  <w:style w:type="character" w:customStyle="1" w:styleId="Bodytext38">
    <w:name w:val="Body text (38)_"/>
    <w:link w:val="Bodytext380"/>
    <w:rPr>
      <w:rFonts w:ascii="Tahoma" w:hAnsi="Tahoma" w:cs="Tahoma"/>
      <w:b/>
      <w:bCs/>
      <w:spacing w:val="20"/>
      <w:w w:val="60"/>
      <w:sz w:val="20"/>
      <w:szCs w:val="20"/>
      <w:u w:val="none"/>
    </w:rPr>
  </w:style>
  <w:style w:type="character" w:customStyle="1" w:styleId="Bodytext26Exact">
    <w:name w:val="Body text (26) Exact"/>
    <w:rPr>
      <w:rFonts w:ascii="Times New Roman" w:hAnsi="Times New Roman" w:cs="Times New Roman"/>
      <w:b/>
      <w:bCs/>
      <w:spacing w:val="3"/>
      <w:sz w:val="21"/>
      <w:szCs w:val="21"/>
      <w:u w:val="none"/>
    </w:rPr>
  </w:style>
  <w:style w:type="character" w:customStyle="1" w:styleId="Bodytext39">
    <w:name w:val="Body text (39)_"/>
    <w:link w:val="Bodytext391"/>
    <w:rPr>
      <w:rFonts w:ascii="Tahoma" w:hAnsi="Tahoma" w:cs="Tahoma"/>
      <w:sz w:val="8"/>
      <w:szCs w:val="8"/>
      <w:u w:val="none"/>
    </w:rPr>
  </w:style>
  <w:style w:type="character" w:customStyle="1" w:styleId="Bodytext390">
    <w:name w:val="Body text (39)"/>
    <w:rPr>
      <w:rFonts w:ascii="Tahoma" w:hAnsi="Tahoma" w:cs="Tahoma"/>
      <w:strike/>
      <w:noProof/>
      <w:sz w:val="8"/>
      <w:szCs w:val="8"/>
      <w:u w:val="none"/>
    </w:rPr>
  </w:style>
  <w:style w:type="character" w:customStyle="1" w:styleId="Bodytext39TimesNewRoman">
    <w:name w:val="Body text (39) + Times New Roman"/>
    <w:aliases w:val="Italic2"/>
    <w:rPr>
      <w:rFonts w:ascii="Times New Roman" w:hAnsi="Times New Roman" w:cs="Times New Roman"/>
      <w:i/>
      <w:iCs/>
      <w:sz w:val="8"/>
      <w:szCs w:val="8"/>
      <w:u w:val="none"/>
      <w:lang w:val="en-US" w:eastAsia="en-US"/>
    </w:rPr>
  </w:style>
  <w:style w:type="character" w:customStyle="1" w:styleId="Bodytext290">
    <w:name w:val="Body text (29)"/>
    <w:rPr>
      <w:rFonts w:ascii="Times New Roman" w:hAnsi="Times New Roman" w:cs="Times New Roman"/>
      <w:sz w:val="19"/>
      <w:szCs w:val="19"/>
      <w:u w:val="single"/>
    </w:rPr>
  </w:style>
  <w:style w:type="character" w:customStyle="1" w:styleId="Bodytext400">
    <w:name w:val="Body text (40)_"/>
    <w:link w:val="Bodytext401"/>
    <w:rPr>
      <w:rFonts w:ascii="Times New Roman" w:hAnsi="Times New Roman" w:cs="Times New Roman"/>
      <w:i/>
      <w:iCs/>
      <w:sz w:val="21"/>
      <w:szCs w:val="21"/>
      <w:u w:val="none"/>
    </w:rPr>
  </w:style>
  <w:style w:type="character" w:customStyle="1" w:styleId="Bodytext402">
    <w:name w:val="Body text (40)"/>
    <w:rPr>
      <w:rFonts w:ascii="Times New Roman" w:hAnsi="Times New Roman" w:cs="Times New Roman"/>
      <w:i/>
      <w:iCs/>
      <w:sz w:val="21"/>
      <w:szCs w:val="21"/>
      <w:u w:val="single"/>
    </w:rPr>
  </w:style>
  <w:style w:type="character" w:customStyle="1" w:styleId="Bodytext11pt1">
    <w:name w:val="Body text + 11 pt1"/>
    <w:aliases w:val="Bold3"/>
    <w:rPr>
      <w:rFonts w:ascii="Times New Roman" w:hAnsi="Times New Roman" w:cs="Times New Roman"/>
      <w:b/>
      <w:bCs/>
      <w:sz w:val="22"/>
      <w:szCs w:val="22"/>
      <w:u w:val="none"/>
    </w:rPr>
  </w:style>
  <w:style w:type="character" w:customStyle="1" w:styleId="Bodytext105pt">
    <w:name w:val="Body text + 10.5 pt"/>
    <w:aliases w:val="Bold2,Italic1"/>
    <w:rPr>
      <w:rFonts w:ascii="Times New Roman" w:hAnsi="Times New Roman" w:cs="Times New Roman"/>
      <w:b/>
      <w:bCs/>
      <w:i/>
      <w:iCs/>
      <w:sz w:val="21"/>
      <w:szCs w:val="21"/>
      <w:u w:val="none"/>
    </w:rPr>
  </w:style>
  <w:style w:type="character" w:customStyle="1" w:styleId="HeaderorfooterCourierNew">
    <w:name w:val="Header or footer + Courier New"/>
    <w:aliases w:val="4.5 pt"/>
    <w:rPr>
      <w:rFonts w:ascii="Courier New" w:hAnsi="Courier New" w:cs="Courier New"/>
      <w:noProof/>
      <w:sz w:val="9"/>
      <w:szCs w:val="9"/>
      <w:u w:val="none"/>
    </w:rPr>
  </w:style>
  <w:style w:type="character" w:customStyle="1" w:styleId="Bodytext115pt">
    <w:name w:val="Body text + 11.5 pt"/>
    <w:aliases w:val="Bold1"/>
    <w:rPr>
      <w:rFonts w:ascii="Times New Roman" w:hAnsi="Times New Roman" w:cs="Times New Roman"/>
      <w:b/>
      <w:bCs/>
      <w:sz w:val="23"/>
      <w:szCs w:val="23"/>
      <w:u w:val="none"/>
    </w:rPr>
  </w:style>
  <w:style w:type="character" w:customStyle="1" w:styleId="BodytextTahoma">
    <w:name w:val="Body text + Tahoma"/>
    <w:aliases w:val="4 pt1,Scale 250%"/>
    <w:rPr>
      <w:rFonts w:ascii="Tahoma" w:hAnsi="Tahoma" w:cs="Tahoma"/>
      <w:w w:val="250"/>
      <w:sz w:val="8"/>
      <w:szCs w:val="8"/>
      <w:u w:val="none"/>
    </w:rPr>
  </w:style>
  <w:style w:type="paragraph" w:customStyle="1" w:styleId="Picturecaption">
    <w:name w:val="Picture caption"/>
    <w:basedOn w:val="Normal"/>
    <w:link w:val="PicturecaptionExact"/>
    <w:pPr>
      <w:shd w:val="clear" w:color="auto" w:fill="FFFFFF"/>
      <w:spacing w:line="240" w:lineRule="atLeast"/>
    </w:pPr>
    <w:rPr>
      <w:rFonts w:ascii="Times New Roman" w:hAnsi="Times New Roman" w:cs="Times New Roman"/>
      <w:b/>
      <w:bCs/>
      <w:color w:val="auto"/>
      <w:spacing w:val="6"/>
      <w:lang w:eastAsia="en-US"/>
    </w:rPr>
  </w:style>
  <w:style w:type="paragraph" w:customStyle="1" w:styleId="Bodytext20">
    <w:name w:val="Body text (2)"/>
    <w:basedOn w:val="Normal"/>
    <w:link w:val="Bodytext2"/>
    <w:pPr>
      <w:shd w:val="clear" w:color="auto" w:fill="FFFFFF"/>
      <w:spacing w:after="180" w:line="240" w:lineRule="atLeast"/>
      <w:ind w:hanging="1260"/>
      <w:jc w:val="both"/>
    </w:pPr>
    <w:rPr>
      <w:rFonts w:ascii="Times New Roman" w:hAnsi="Times New Roman" w:cs="Times New Roman"/>
      <w:b/>
      <w:bCs/>
      <w:color w:val="auto"/>
      <w:sz w:val="26"/>
      <w:szCs w:val="26"/>
      <w:lang w:eastAsia="en-US"/>
    </w:rPr>
  </w:style>
  <w:style w:type="paragraph" w:customStyle="1" w:styleId="Bodytext31">
    <w:name w:val="Body text (3)1"/>
    <w:basedOn w:val="Normal"/>
    <w:link w:val="Bodytext3"/>
    <w:pPr>
      <w:shd w:val="clear" w:color="auto" w:fill="FFFFFF"/>
      <w:spacing w:before="300" w:after="480" w:line="240" w:lineRule="atLeast"/>
      <w:ind w:hanging="1940"/>
      <w:jc w:val="both"/>
    </w:pPr>
    <w:rPr>
      <w:rFonts w:ascii="Times New Roman" w:hAnsi="Times New Roman" w:cs="Times New Roman"/>
      <w:i/>
      <w:iCs/>
      <w:color w:val="auto"/>
      <w:sz w:val="25"/>
      <w:szCs w:val="25"/>
      <w:lang w:eastAsia="en-US"/>
    </w:rPr>
  </w:style>
  <w:style w:type="paragraph" w:customStyle="1" w:styleId="Bodytext1">
    <w:name w:val="Body text1"/>
    <w:basedOn w:val="Normal"/>
    <w:link w:val="Bodytext"/>
    <w:pPr>
      <w:shd w:val="clear" w:color="auto" w:fill="FFFFFF"/>
      <w:spacing w:line="552" w:lineRule="exact"/>
      <w:jc w:val="both"/>
    </w:pPr>
    <w:rPr>
      <w:rFonts w:ascii="Times New Roman" w:hAnsi="Times New Roman" w:cs="Times New Roman"/>
      <w:color w:val="auto"/>
      <w:sz w:val="25"/>
      <w:szCs w:val="25"/>
      <w:lang w:eastAsia="en-US"/>
    </w:rPr>
  </w:style>
  <w:style w:type="paragraph" w:customStyle="1" w:styleId="Heading10">
    <w:name w:val="Heading #1"/>
    <w:basedOn w:val="Normal"/>
    <w:link w:val="Heading1"/>
    <w:pPr>
      <w:shd w:val="clear" w:color="auto" w:fill="FFFFFF"/>
      <w:spacing w:line="240" w:lineRule="atLeast"/>
      <w:jc w:val="both"/>
      <w:outlineLvl w:val="0"/>
    </w:pPr>
    <w:rPr>
      <w:rFonts w:ascii="Times New Roman" w:hAnsi="Times New Roman" w:cs="Times New Roman"/>
      <w:b/>
      <w:bCs/>
      <w:color w:val="auto"/>
      <w:sz w:val="15"/>
      <w:szCs w:val="15"/>
      <w:lang w:val="en-US" w:eastAsia="en-US"/>
    </w:rPr>
  </w:style>
  <w:style w:type="paragraph" w:customStyle="1" w:styleId="Headerorfooter1">
    <w:name w:val="Header or footer1"/>
    <w:basedOn w:val="Normal"/>
    <w:link w:val="Headerorfooter"/>
    <w:pPr>
      <w:shd w:val="clear" w:color="auto" w:fill="FFFFFF"/>
      <w:spacing w:line="240" w:lineRule="atLeast"/>
    </w:pPr>
    <w:rPr>
      <w:rFonts w:ascii="Times New Roman" w:hAnsi="Times New Roman" w:cs="Times New Roman"/>
      <w:color w:val="auto"/>
      <w:sz w:val="23"/>
      <w:szCs w:val="23"/>
      <w:lang w:eastAsia="en-US"/>
    </w:rPr>
  </w:style>
  <w:style w:type="paragraph" w:customStyle="1" w:styleId="Heading90">
    <w:name w:val="Heading #9"/>
    <w:basedOn w:val="Normal"/>
    <w:link w:val="Heading9"/>
    <w:pPr>
      <w:shd w:val="clear" w:color="auto" w:fill="FFFFFF"/>
      <w:spacing w:before="780" w:after="240" w:line="240" w:lineRule="atLeast"/>
      <w:jc w:val="center"/>
      <w:outlineLvl w:val="8"/>
    </w:pPr>
    <w:rPr>
      <w:rFonts w:ascii="Times New Roman" w:hAnsi="Times New Roman" w:cs="Times New Roman"/>
      <w:b/>
      <w:bCs/>
      <w:color w:val="auto"/>
      <w:sz w:val="26"/>
      <w:szCs w:val="26"/>
      <w:lang w:eastAsia="en-US"/>
    </w:rPr>
  </w:style>
  <w:style w:type="paragraph" w:customStyle="1" w:styleId="Heading50">
    <w:name w:val="Heading #5"/>
    <w:basedOn w:val="Normal"/>
    <w:link w:val="Heading5"/>
    <w:pPr>
      <w:shd w:val="clear" w:color="auto" w:fill="FFFFFF"/>
      <w:spacing w:after="240" w:line="312" w:lineRule="exact"/>
      <w:jc w:val="both"/>
      <w:outlineLvl w:val="4"/>
    </w:pPr>
    <w:rPr>
      <w:rFonts w:ascii="Times New Roman" w:hAnsi="Times New Roman" w:cs="Times New Roman"/>
      <w:color w:val="auto"/>
      <w:sz w:val="25"/>
      <w:szCs w:val="25"/>
      <w:lang w:eastAsia="en-US"/>
    </w:rPr>
  </w:style>
  <w:style w:type="paragraph" w:customStyle="1" w:styleId="Bodytext40">
    <w:name w:val="Body text (4)"/>
    <w:basedOn w:val="Normal"/>
    <w:link w:val="Bodytext4"/>
    <w:pPr>
      <w:shd w:val="clear" w:color="auto" w:fill="FFFFFF"/>
      <w:spacing w:line="240" w:lineRule="atLeast"/>
      <w:jc w:val="center"/>
    </w:pPr>
    <w:rPr>
      <w:rFonts w:ascii="Times New Roman" w:hAnsi="Times New Roman" w:cs="Times New Roman"/>
      <w:noProof/>
      <w:color w:val="auto"/>
      <w:sz w:val="22"/>
      <w:szCs w:val="22"/>
      <w:lang w:eastAsia="en-US"/>
    </w:rPr>
  </w:style>
  <w:style w:type="paragraph" w:customStyle="1" w:styleId="Heading70">
    <w:name w:val="Heading #7"/>
    <w:basedOn w:val="Normal"/>
    <w:link w:val="Heading7"/>
    <w:pPr>
      <w:shd w:val="clear" w:color="auto" w:fill="FFFFFF"/>
      <w:spacing w:before="240" w:after="240" w:line="326" w:lineRule="exact"/>
      <w:jc w:val="both"/>
      <w:outlineLvl w:val="6"/>
    </w:pPr>
    <w:rPr>
      <w:rFonts w:ascii="Times New Roman" w:hAnsi="Times New Roman" w:cs="Times New Roman"/>
      <w:b/>
      <w:bCs/>
      <w:color w:val="auto"/>
      <w:sz w:val="26"/>
      <w:szCs w:val="26"/>
      <w:lang w:eastAsia="en-US"/>
    </w:rPr>
  </w:style>
  <w:style w:type="paragraph" w:customStyle="1" w:styleId="Bodytext50">
    <w:name w:val="Body text (5)"/>
    <w:basedOn w:val="Normal"/>
    <w:link w:val="Bodytext5"/>
    <w:pPr>
      <w:shd w:val="clear" w:color="auto" w:fill="FFFFFF"/>
      <w:spacing w:after="240" w:line="322" w:lineRule="exact"/>
      <w:ind w:firstLine="520"/>
      <w:jc w:val="both"/>
    </w:pPr>
    <w:rPr>
      <w:rFonts w:ascii="Times New Roman" w:hAnsi="Times New Roman" w:cs="Times New Roman"/>
      <w:color w:val="auto"/>
      <w:sz w:val="26"/>
      <w:szCs w:val="26"/>
      <w:lang w:eastAsia="en-US"/>
    </w:rPr>
  </w:style>
  <w:style w:type="paragraph" w:customStyle="1" w:styleId="Bodytext60">
    <w:name w:val="Body text (6)"/>
    <w:basedOn w:val="Normal"/>
    <w:link w:val="Bodytext6"/>
    <w:pPr>
      <w:shd w:val="clear" w:color="auto" w:fill="FFFFFF"/>
      <w:spacing w:line="240" w:lineRule="atLeast"/>
      <w:jc w:val="center"/>
    </w:pPr>
    <w:rPr>
      <w:rFonts w:ascii="Times New Roman" w:hAnsi="Times New Roman" w:cs="Times New Roman"/>
      <w:color w:val="auto"/>
      <w:sz w:val="19"/>
      <w:szCs w:val="19"/>
      <w:lang w:eastAsia="en-US"/>
    </w:rPr>
  </w:style>
  <w:style w:type="paragraph" w:customStyle="1" w:styleId="Bodytext70">
    <w:name w:val="Body text (7)"/>
    <w:basedOn w:val="Normal"/>
    <w:link w:val="Bodytext7"/>
    <w:pPr>
      <w:shd w:val="clear" w:color="auto" w:fill="FFFFFF"/>
      <w:spacing w:after="180" w:line="322" w:lineRule="exact"/>
      <w:jc w:val="both"/>
    </w:pPr>
    <w:rPr>
      <w:rFonts w:ascii="Times New Roman" w:hAnsi="Times New Roman" w:cs="Times New Roman"/>
      <w:color w:val="auto"/>
      <w:sz w:val="25"/>
      <w:szCs w:val="25"/>
      <w:lang w:eastAsia="en-US"/>
    </w:rPr>
  </w:style>
  <w:style w:type="paragraph" w:customStyle="1" w:styleId="Bodytext81">
    <w:name w:val="Body text (8)1"/>
    <w:basedOn w:val="Normal"/>
    <w:link w:val="Bodytext8"/>
    <w:pPr>
      <w:shd w:val="clear" w:color="auto" w:fill="FFFFFF"/>
      <w:spacing w:before="180" w:line="254" w:lineRule="exact"/>
      <w:ind w:hanging="1280"/>
      <w:jc w:val="both"/>
    </w:pPr>
    <w:rPr>
      <w:rFonts w:ascii="Times New Roman" w:hAnsi="Times New Roman" w:cs="Times New Roman"/>
      <w:i/>
      <w:iCs/>
      <w:color w:val="auto"/>
      <w:lang w:eastAsia="en-US"/>
    </w:rPr>
  </w:style>
  <w:style w:type="paragraph" w:customStyle="1" w:styleId="Heading620">
    <w:name w:val="Heading #6 (2)"/>
    <w:basedOn w:val="Normal"/>
    <w:link w:val="Heading62"/>
    <w:pPr>
      <w:shd w:val="clear" w:color="auto" w:fill="FFFFFF"/>
      <w:spacing w:before="180" w:after="180" w:line="240" w:lineRule="atLeast"/>
      <w:ind w:firstLine="400"/>
      <w:jc w:val="both"/>
      <w:outlineLvl w:val="5"/>
    </w:pPr>
    <w:rPr>
      <w:rFonts w:ascii="Times New Roman" w:hAnsi="Times New Roman" w:cs="Times New Roman"/>
      <w:b/>
      <w:bCs/>
      <w:color w:val="auto"/>
      <w:sz w:val="26"/>
      <w:szCs w:val="26"/>
      <w:lang w:eastAsia="en-US"/>
    </w:rPr>
  </w:style>
  <w:style w:type="paragraph" w:customStyle="1" w:styleId="Bodytext90">
    <w:name w:val="Body text (9)"/>
    <w:basedOn w:val="Normal"/>
    <w:link w:val="Bodytext9"/>
    <w:pPr>
      <w:shd w:val="clear" w:color="auto" w:fill="FFFFFF"/>
      <w:spacing w:before="60" w:line="240" w:lineRule="atLeast"/>
      <w:jc w:val="center"/>
    </w:pPr>
    <w:rPr>
      <w:rFonts w:ascii="Times New Roman" w:hAnsi="Times New Roman" w:cs="Times New Roman"/>
      <w:color w:val="auto"/>
      <w:sz w:val="23"/>
      <w:szCs w:val="23"/>
      <w:lang w:eastAsia="en-US"/>
    </w:rPr>
  </w:style>
  <w:style w:type="paragraph" w:customStyle="1" w:styleId="Tablecaption20">
    <w:name w:val="Table caption (2)"/>
    <w:basedOn w:val="Normal"/>
    <w:link w:val="Tablecaption2"/>
    <w:pPr>
      <w:shd w:val="clear" w:color="auto" w:fill="FFFFFF"/>
      <w:spacing w:line="240" w:lineRule="atLeast"/>
    </w:pPr>
    <w:rPr>
      <w:rFonts w:ascii="Times New Roman" w:hAnsi="Times New Roman" w:cs="Times New Roman"/>
      <w:color w:val="auto"/>
      <w:sz w:val="8"/>
      <w:szCs w:val="8"/>
      <w:lang w:eastAsia="en-US"/>
    </w:rPr>
  </w:style>
  <w:style w:type="paragraph" w:customStyle="1" w:styleId="Tablecaption30">
    <w:name w:val="Table caption (3)"/>
    <w:basedOn w:val="Normal"/>
    <w:link w:val="Tablecaption3"/>
    <w:pPr>
      <w:shd w:val="clear" w:color="auto" w:fill="FFFFFF"/>
      <w:spacing w:line="240" w:lineRule="atLeast"/>
    </w:pPr>
    <w:rPr>
      <w:rFonts w:ascii="Times New Roman" w:hAnsi="Times New Roman" w:cs="Times New Roman"/>
      <w:color w:val="auto"/>
      <w:sz w:val="25"/>
      <w:szCs w:val="25"/>
      <w:lang w:eastAsia="en-US"/>
    </w:rPr>
  </w:style>
  <w:style w:type="paragraph" w:customStyle="1" w:styleId="Bodytext100">
    <w:name w:val="Body text (10)"/>
    <w:basedOn w:val="Normal"/>
    <w:link w:val="Bodytext10"/>
    <w:pPr>
      <w:shd w:val="clear" w:color="auto" w:fill="FFFFFF"/>
      <w:spacing w:before="60" w:line="240" w:lineRule="atLeast"/>
      <w:jc w:val="center"/>
    </w:pPr>
    <w:rPr>
      <w:rFonts w:ascii="Tahoma" w:hAnsi="Tahoma" w:cs="Tahoma"/>
      <w:b/>
      <w:bCs/>
      <w:i/>
      <w:iCs/>
      <w:color w:val="auto"/>
      <w:sz w:val="22"/>
      <w:szCs w:val="22"/>
      <w:lang w:eastAsia="en-US"/>
    </w:rPr>
  </w:style>
  <w:style w:type="paragraph" w:customStyle="1" w:styleId="Heading80">
    <w:name w:val="Heading #8"/>
    <w:basedOn w:val="Normal"/>
    <w:link w:val="Heading8"/>
    <w:pPr>
      <w:shd w:val="clear" w:color="auto" w:fill="FFFFFF"/>
      <w:spacing w:after="180" w:line="240" w:lineRule="atLeast"/>
      <w:ind w:firstLine="420"/>
      <w:jc w:val="both"/>
      <w:outlineLvl w:val="7"/>
    </w:pPr>
    <w:rPr>
      <w:rFonts w:ascii="Times New Roman" w:hAnsi="Times New Roman" w:cs="Times New Roman"/>
      <w:b/>
      <w:bCs/>
      <w:color w:val="auto"/>
      <w:sz w:val="26"/>
      <w:szCs w:val="26"/>
      <w:lang w:eastAsia="en-US"/>
    </w:rPr>
  </w:style>
  <w:style w:type="paragraph" w:customStyle="1" w:styleId="Bodytext110">
    <w:name w:val="Body text (11)"/>
    <w:basedOn w:val="Normal"/>
    <w:link w:val="Bodytext11"/>
    <w:pPr>
      <w:shd w:val="clear" w:color="auto" w:fill="FFFFFF"/>
      <w:spacing w:line="240" w:lineRule="atLeast"/>
      <w:jc w:val="both"/>
    </w:pPr>
    <w:rPr>
      <w:rFonts w:ascii="Georgia" w:hAnsi="Georgia" w:cs="Georgia"/>
      <w:color w:val="auto"/>
      <w:sz w:val="20"/>
      <w:szCs w:val="20"/>
      <w:lang w:val="en-US" w:eastAsia="en-US"/>
    </w:rPr>
  </w:style>
  <w:style w:type="paragraph" w:customStyle="1" w:styleId="Heading20">
    <w:name w:val="Heading #2"/>
    <w:basedOn w:val="Normal"/>
    <w:link w:val="Heading2"/>
    <w:pPr>
      <w:shd w:val="clear" w:color="auto" w:fill="FFFFFF"/>
      <w:spacing w:before="240" w:after="240" w:line="240" w:lineRule="atLeast"/>
      <w:ind w:firstLine="420"/>
      <w:jc w:val="both"/>
      <w:outlineLvl w:val="1"/>
    </w:pPr>
    <w:rPr>
      <w:rFonts w:ascii="Times New Roman" w:hAnsi="Times New Roman" w:cs="Times New Roman"/>
      <w:color w:val="auto"/>
      <w:sz w:val="25"/>
      <w:szCs w:val="25"/>
      <w:lang w:eastAsia="en-US"/>
    </w:rPr>
  </w:style>
  <w:style w:type="paragraph" w:customStyle="1" w:styleId="Tablecaption0">
    <w:name w:val="Table caption"/>
    <w:basedOn w:val="Normal"/>
    <w:link w:val="Tablecaption"/>
    <w:pPr>
      <w:shd w:val="clear" w:color="auto" w:fill="FFFFFF"/>
      <w:spacing w:line="307" w:lineRule="exact"/>
      <w:ind w:hanging="1940"/>
      <w:jc w:val="center"/>
    </w:pPr>
    <w:rPr>
      <w:rFonts w:ascii="Times New Roman" w:hAnsi="Times New Roman" w:cs="Times New Roman"/>
      <w:i/>
      <w:iCs/>
      <w:color w:val="auto"/>
      <w:sz w:val="25"/>
      <w:szCs w:val="25"/>
      <w:lang w:eastAsia="en-US"/>
    </w:rPr>
  </w:style>
  <w:style w:type="paragraph" w:customStyle="1" w:styleId="Bodytext120">
    <w:name w:val="Body text (12)"/>
    <w:basedOn w:val="Normal"/>
    <w:link w:val="Bodytext12"/>
    <w:pPr>
      <w:shd w:val="clear" w:color="auto" w:fill="FFFFFF"/>
      <w:spacing w:line="240" w:lineRule="atLeast"/>
    </w:pPr>
    <w:rPr>
      <w:rFonts w:ascii="Times New Roman" w:hAnsi="Times New Roman" w:cs="Times New Roman"/>
      <w:color w:val="auto"/>
      <w:sz w:val="8"/>
      <w:szCs w:val="8"/>
      <w:lang w:eastAsia="en-US"/>
    </w:rPr>
  </w:style>
  <w:style w:type="paragraph" w:customStyle="1" w:styleId="Bodytext130">
    <w:name w:val="Body text (13)"/>
    <w:basedOn w:val="Normal"/>
    <w:link w:val="Bodytext13"/>
    <w:pPr>
      <w:shd w:val="clear" w:color="auto" w:fill="FFFFFF"/>
      <w:spacing w:line="240" w:lineRule="atLeast"/>
    </w:pPr>
    <w:rPr>
      <w:rFonts w:ascii="Georgia" w:hAnsi="Georgia" w:cs="Georgia"/>
      <w:b/>
      <w:bCs/>
      <w:i/>
      <w:iCs/>
      <w:noProof/>
      <w:color w:val="auto"/>
      <w:sz w:val="11"/>
      <w:szCs w:val="11"/>
      <w:lang w:eastAsia="en-US"/>
    </w:rPr>
  </w:style>
  <w:style w:type="paragraph" w:customStyle="1" w:styleId="Bodytext141">
    <w:name w:val="Body text (14)1"/>
    <w:basedOn w:val="Normal"/>
    <w:link w:val="Bodytext14"/>
    <w:pPr>
      <w:shd w:val="clear" w:color="auto" w:fill="FFFFFF"/>
      <w:spacing w:line="240" w:lineRule="atLeast"/>
      <w:jc w:val="both"/>
    </w:pPr>
    <w:rPr>
      <w:rFonts w:ascii="Georgia" w:hAnsi="Georgia" w:cs="Georgia"/>
      <w:color w:val="auto"/>
      <w:sz w:val="20"/>
      <w:szCs w:val="20"/>
      <w:lang w:eastAsia="en-US"/>
    </w:rPr>
  </w:style>
  <w:style w:type="paragraph" w:customStyle="1" w:styleId="Bodytext150">
    <w:name w:val="Body text (15)"/>
    <w:basedOn w:val="Normal"/>
    <w:link w:val="Bodytext15"/>
    <w:pPr>
      <w:shd w:val="clear" w:color="auto" w:fill="FFFFFF"/>
      <w:spacing w:line="240" w:lineRule="atLeast"/>
      <w:ind w:hanging="1140"/>
    </w:pPr>
    <w:rPr>
      <w:rFonts w:ascii="Times New Roman" w:hAnsi="Times New Roman" w:cs="Times New Roman"/>
      <w:b/>
      <w:bCs/>
      <w:i/>
      <w:iCs/>
      <w:color w:val="auto"/>
      <w:sz w:val="15"/>
      <w:szCs w:val="15"/>
      <w:lang w:val="en-US" w:eastAsia="en-US"/>
    </w:rPr>
  </w:style>
  <w:style w:type="paragraph" w:customStyle="1" w:styleId="Bodytext161">
    <w:name w:val="Body text (16)1"/>
    <w:basedOn w:val="Normal"/>
    <w:link w:val="Bodytext16"/>
    <w:pPr>
      <w:shd w:val="clear" w:color="auto" w:fill="FFFFFF"/>
      <w:spacing w:before="120" w:after="120" w:line="240" w:lineRule="atLeast"/>
    </w:pPr>
    <w:rPr>
      <w:rFonts w:ascii="Times New Roman" w:hAnsi="Times New Roman" w:cs="Times New Roman"/>
      <w:b/>
      <w:bCs/>
      <w:color w:val="auto"/>
      <w:sz w:val="15"/>
      <w:szCs w:val="15"/>
      <w:lang w:eastAsia="en-US"/>
    </w:rPr>
  </w:style>
  <w:style w:type="paragraph" w:customStyle="1" w:styleId="Bodytext17">
    <w:name w:val="Body text (17)"/>
    <w:basedOn w:val="Normal"/>
    <w:link w:val="Bodytext17Exact"/>
    <w:pPr>
      <w:shd w:val="clear" w:color="auto" w:fill="FFFFFF"/>
      <w:spacing w:line="360" w:lineRule="exact"/>
      <w:jc w:val="both"/>
    </w:pPr>
    <w:rPr>
      <w:rFonts w:ascii="Arial" w:hAnsi="Arial" w:cs="Arial"/>
      <w:color w:val="auto"/>
      <w:spacing w:val="6"/>
      <w:sz w:val="15"/>
      <w:szCs w:val="15"/>
      <w:lang w:val="en-US" w:eastAsia="en-US"/>
    </w:rPr>
  </w:style>
  <w:style w:type="paragraph" w:customStyle="1" w:styleId="Tableofcontents1">
    <w:name w:val="Table of contents1"/>
    <w:basedOn w:val="Normal"/>
    <w:link w:val="Tableofcontents"/>
    <w:pPr>
      <w:shd w:val="clear" w:color="auto" w:fill="FFFFFF"/>
      <w:spacing w:line="240" w:lineRule="atLeast"/>
      <w:ind w:hanging="1140"/>
      <w:jc w:val="both"/>
    </w:pPr>
    <w:rPr>
      <w:rFonts w:ascii="Times New Roman" w:hAnsi="Times New Roman" w:cs="Times New Roman"/>
      <w:b/>
      <w:bCs/>
      <w:color w:val="auto"/>
      <w:sz w:val="15"/>
      <w:szCs w:val="15"/>
      <w:lang w:eastAsia="en-US"/>
    </w:rPr>
  </w:style>
  <w:style w:type="paragraph" w:customStyle="1" w:styleId="Tableofcontents21">
    <w:name w:val="Table of contents (2)1"/>
    <w:basedOn w:val="Normal"/>
    <w:link w:val="Tableofcontents2"/>
    <w:pPr>
      <w:shd w:val="clear" w:color="auto" w:fill="FFFFFF"/>
      <w:spacing w:after="120" w:line="240" w:lineRule="atLeast"/>
      <w:jc w:val="both"/>
    </w:pPr>
    <w:rPr>
      <w:rFonts w:ascii="Times New Roman" w:hAnsi="Times New Roman" w:cs="Times New Roman"/>
      <w:b/>
      <w:bCs/>
      <w:i/>
      <w:iCs/>
      <w:color w:val="auto"/>
      <w:sz w:val="15"/>
      <w:szCs w:val="15"/>
      <w:lang w:val="en-US" w:eastAsia="en-US"/>
    </w:rPr>
  </w:style>
  <w:style w:type="paragraph" w:customStyle="1" w:styleId="Tableofcontents30">
    <w:name w:val="Table of contents (3)"/>
    <w:basedOn w:val="Normal"/>
    <w:link w:val="Tableofcontents3"/>
    <w:pPr>
      <w:shd w:val="clear" w:color="auto" w:fill="FFFFFF"/>
      <w:spacing w:after="120" w:line="240" w:lineRule="atLeast"/>
      <w:jc w:val="both"/>
    </w:pPr>
    <w:rPr>
      <w:rFonts w:ascii="Times New Roman" w:hAnsi="Times New Roman" w:cs="Times New Roman"/>
      <w:color w:val="auto"/>
      <w:sz w:val="25"/>
      <w:szCs w:val="25"/>
      <w:lang w:eastAsia="en-US"/>
    </w:rPr>
  </w:style>
  <w:style w:type="paragraph" w:customStyle="1" w:styleId="Bodytext200">
    <w:name w:val="Body text (20)"/>
    <w:basedOn w:val="Normal"/>
    <w:link w:val="Bodytext20Exact"/>
    <w:pPr>
      <w:shd w:val="clear" w:color="auto" w:fill="FFFFFF"/>
      <w:spacing w:line="586" w:lineRule="exact"/>
      <w:jc w:val="both"/>
    </w:pPr>
    <w:rPr>
      <w:rFonts w:ascii="Georgia" w:hAnsi="Georgia" w:cs="Georgia"/>
      <w:noProof/>
      <w:color w:val="auto"/>
      <w:sz w:val="16"/>
      <w:szCs w:val="16"/>
      <w:lang w:eastAsia="en-US"/>
    </w:rPr>
  </w:style>
  <w:style w:type="paragraph" w:customStyle="1" w:styleId="Bodytext21">
    <w:name w:val="Body text (21)"/>
    <w:basedOn w:val="Normal"/>
    <w:link w:val="Bodytext21Exact"/>
    <w:pPr>
      <w:shd w:val="clear" w:color="auto" w:fill="FFFFFF"/>
      <w:spacing w:line="350" w:lineRule="exact"/>
      <w:jc w:val="both"/>
    </w:pPr>
    <w:rPr>
      <w:rFonts w:ascii="Tahoma" w:hAnsi="Tahoma" w:cs="Tahoma"/>
      <w:noProof/>
      <w:color w:val="auto"/>
      <w:sz w:val="15"/>
      <w:szCs w:val="15"/>
      <w:lang w:eastAsia="en-US"/>
    </w:rPr>
  </w:style>
  <w:style w:type="paragraph" w:customStyle="1" w:styleId="Bodytext22">
    <w:name w:val="Body text (22)"/>
    <w:basedOn w:val="Normal"/>
    <w:link w:val="Bodytext22Exact"/>
    <w:pPr>
      <w:shd w:val="clear" w:color="auto" w:fill="FFFFFF"/>
      <w:spacing w:line="350" w:lineRule="exact"/>
      <w:jc w:val="both"/>
    </w:pPr>
    <w:rPr>
      <w:rFonts w:ascii="Times New Roman" w:hAnsi="Times New Roman" w:cs="Times New Roman"/>
      <w:b/>
      <w:bCs/>
      <w:noProof/>
      <w:color w:val="auto"/>
      <w:sz w:val="13"/>
      <w:szCs w:val="13"/>
      <w:lang w:eastAsia="en-US"/>
    </w:rPr>
  </w:style>
  <w:style w:type="paragraph" w:customStyle="1" w:styleId="Bodytext23">
    <w:name w:val="Body text (23)"/>
    <w:basedOn w:val="Normal"/>
    <w:link w:val="Bodytext23Exact"/>
    <w:pPr>
      <w:shd w:val="clear" w:color="auto" w:fill="FFFFFF"/>
      <w:spacing w:line="350" w:lineRule="exact"/>
      <w:jc w:val="both"/>
    </w:pPr>
    <w:rPr>
      <w:rFonts w:ascii="Tahoma" w:hAnsi="Tahoma" w:cs="Tahoma"/>
      <w:i/>
      <w:iCs/>
      <w:noProof/>
      <w:color w:val="auto"/>
      <w:sz w:val="16"/>
      <w:szCs w:val="16"/>
      <w:lang w:eastAsia="en-US"/>
    </w:rPr>
  </w:style>
  <w:style w:type="paragraph" w:customStyle="1" w:styleId="Bodytext24">
    <w:name w:val="Body text (24)"/>
    <w:basedOn w:val="Normal"/>
    <w:link w:val="Bodytext24Exact"/>
    <w:pPr>
      <w:shd w:val="clear" w:color="auto" w:fill="FFFFFF"/>
      <w:spacing w:line="350" w:lineRule="exact"/>
      <w:jc w:val="both"/>
    </w:pPr>
    <w:rPr>
      <w:rFonts w:ascii="Tahoma" w:hAnsi="Tahoma" w:cs="Tahoma"/>
      <w:i/>
      <w:iCs/>
      <w:noProof/>
      <w:color w:val="auto"/>
      <w:sz w:val="15"/>
      <w:szCs w:val="15"/>
      <w:lang w:eastAsia="en-US"/>
    </w:rPr>
  </w:style>
  <w:style w:type="paragraph" w:customStyle="1" w:styleId="Bodytext25">
    <w:name w:val="Body text (25)"/>
    <w:basedOn w:val="Normal"/>
    <w:link w:val="Bodytext25Exact"/>
    <w:pPr>
      <w:shd w:val="clear" w:color="auto" w:fill="FFFFFF"/>
      <w:spacing w:before="360" w:line="360" w:lineRule="exact"/>
      <w:jc w:val="both"/>
    </w:pPr>
    <w:rPr>
      <w:rFonts w:ascii="Arial" w:hAnsi="Arial" w:cs="Arial"/>
      <w:b/>
      <w:bCs/>
      <w:color w:val="auto"/>
      <w:sz w:val="15"/>
      <w:szCs w:val="15"/>
      <w:lang w:val="en-US" w:eastAsia="en-US"/>
    </w:rPr>
  </w:style>
  <w:style w:type="paragraph" w:customStyle="1" w:styleId="Bodytext180">
    <w:name w:val="Body text (18)"/>
    <w:basedOn w:val="Normal"/>
    <w:link w:val="Bodytext18"/>
    <w:pPr>
      <w:shd w:val="clear" w:color="auto" w:fill="FFFFFF"/>
      <w:spacing w:line="293" w:lineRule="exact"/>
    </w:pPr>
    <w:rPr>
      <w:rFonts w:ascii="Times New Roman" w:hAnsi="Times New Roman" w:cs="Times New Roman"/>
      <w:color w:val="auto"/>
      <w:sz w:val="17"/>
      <w:szCs w:val="17"/>
      <w:lang w:eastAsia="en-US"/>
    </w:rPr>
  </w:style>
  <w:style w:type="paragraph" w:customStyle="1" w:styleId="Bodytext190">
    <w:name w:val="Body text (19)"/>
    <w:basedOn w:val="Normal"/>
    <w:link w:val="Bodytext19"/>
    <w:pPr>
      <w:shd w:val="clear" w:color="auto" w:fill="FFFFFF"/>
      <w:spacing w:line="293" w:lineRule="exact"/>
    </w:pPr>
    <w:rPr>
      <w:rFonts w:ascii="Times New Roman" w:hAnsi="Times New Roman" w:cs="Times New Roman"/>
      <w:b/>
      <w:bCs/>
      <w:color w:val="auto"/>
      <w:sz w:val="17"/>
      <w:szCs w:val="17"/>
      <w:lang w:eastAsia="en-US"/>
    </w:rPr>
  </w:style>
  <w:style w:type="paragraph" w:customStyle="1" w:styleId="Bodytext261">
    <w:name w:val="Body text (26)1"/>
    <w:basedOn w:val="Normal"/>
    <w:link w:val="Bodytext26"/>
    <w:pPr>
      <w:shd w:val="clear" w:color="auto" w:fill="FFFFFF"/>
      <w:spacing w:line="240" w:lineRule="atLeast"/>
      <w:ind w:hanging="280"/>
    </w:pPr>
    <w:rPr>
      <w:rFonts w:ascii="Times New Roman" w:hAnsi="Times New Roman" w:cs="Times New Roman"/>
      <w:b/>
      <w:bCs/>
      <w:color w:val="auto"/>
      <w:sz w:val="22"/>
      <w:szCs w:val="22"/>
      <w:lang w:eastAsia="en-US"/>
    </w:rPr>
  </w:style>
  <w:style w:type="paragraph" w:customStyle="1" w:styleId="Bodytext291">
    <w:name w:val="Body text (29)1"/>
    <w:basedOn w:val="Normal"/>
    <w:link w:val="Bodytext29"/>
    <w:pPr>
      <w:shd w:val="clear" w:color="auto" w:fill="FFFFFF"/>
      <w:spacing w:line="259" w:lineRule="exact"/>
      <w:ind w:hanging="1380"/>
      <w:jc w:val="both"/>
    </w:pPr>
    <w:rPr>
      <w:rFonts w:ascii="Times New Roman" w:hAnsi="Times New Roman" w:cs="Times New Roman"/>
      <w:color w:val="auto"/>
      <w:sz w:val="19"/>
      <w:szCs w:val="19"/>
      <w:lang w:eastAsia="en-US"/>
    </w:rPr>
  </w:style>
  <w:style w:type="paragraph" w:customStyle="1" w:styleId="Bodytext280">
    <w:name w:val="Body text (28)"/>
    <w:basedOn w:val="Normal"/>
    <w:link w:val="Bodytext28"/>
    <w:pPr>
      <w:shd w:val="clear" w:color="auto" w:fill="FFFFFF"/>
      <w:spacing w:after="360" w:line="264" w:lineRule="exact"/>
      <w:jc w:val="both"/>
    </w:pPr>
    <w:rPr>
      <w:rFonts w:ascii="Times New Roman" w:hAnsi="Times New Roman" w:cs="Times New Roman"/>
      <w:i/>
      <w:iCs/>
      <w:color w:val="auto"/>
      <w:sz w:val="19"/>
      <w:szCs w:val="19"/>
      <w:lang w:val="en-US" w:eastAsia="en-US"/>
    </w:rPr>
  </w:style>
  <w:style w:type="paragraph" w:customStyle="1" w:styleId="Bodytext300">
    <w:name w:val="Body text (30)"/>
    <w:basedOn w:val="Normal"/>
    <w:link w:val="Bodytext30Exact"/>
    <w:pPr>
      <w:shd w:val="clear" w:color="auto" w:fill="FFFFFF"/>
      <w:spacing w:line="240" w:lineRule="exact"/>
    </w:pPr>
    <w:rPr>
      <w:rFonts w:ascii="Times New Roman" w:hAnsi="Times New Roman" w:cs="Times New Roman"/>
      <w:b/>
      <w:bCs/>
      <w:i/>
      <w:iCs/>
      <w:color w:val="auto"/>
      <w:spacing w:val="5"/>
      <w:sz w:val="16"/>
      <w:szCs w:val="16"/>
      <w:lang w:val="en-US" w:eastAsia="en-US"/>
    </w:rPr>
  </w:style>
  <w:style w:type="paragraph" w:customStyle="1" w:styleId="Bodytext271">
    <w:name w:val="Body text (27)"/>
    <w:basedOn w:val="Normal"/>
    <w:link w:val="Bodytext270"/>
    <w:pPr>
      <w:shd w:val="clear" w:color="auto" w:fill="FFFFFF"/>
      <w:spacing w:after="180" w:line="278" w:lineRule="exact"/>
      <w:jc w:val="both"/>
    </w:pPr>
    <w:rPr>
      <w:rFonts w:ascii="Times New Roman" w:hAnsi="Times New Roman" w:cs="Times New Roman"/>
      <w:b/>
      <w:bCs/>
      <w:color w:val="auto"/>
      <w:sz w:val="22"/>
      <w:szCs w:val="22"/>
      <w:lang w:eastAsia="en-US"/>
    </w:rPr>
  </w:style>
  <w:style w:type="paragraph" w:customStyle="1" w:styleId="Heading30">
    <w:name w:val="Heading #3"/>
    <w:basedOn w:val="Normal"/>
    <w:link w:val="Heading3"/>
    <w:pPr>
      <w:shd w:val="clear" w:color="auto" w:fill="FFFFFF"/>
      <w:spacing w:before="180" w:line="240" w:lineRule="atLeast"/>
      <w:jc w:val="center"/>
      <w:outlineLvl w:val="2"/>
    </w:pPr>
    <w:rPr>
      <w:rFonts w:ascii="Times New Roman" w:hAnsi="Times New Roman" w:cs="Times New Roman"/>
      <w:b/>
      <w:bCs/>
      <w:color w:val="auto"/>
      <w:sz w:val="30"/>
      <w:szCs w:val="30"/>
      <w:lang w:eastAsia="en-US"/>
    </w:rPr>
  </w:style>
  <w:style w:type="paragraph" w:customStyle="1" w:styleId="Heading60">
    <w:name w:val="Heading #6"/>
    <w:basedOn w:val="Normal"/>
    <w:link w:val="Heading6"/>
    <w:pPr>
      <w:shd w:val="clear" w:color="auto" w:fill="FFFFFF"/>
      <w:spacing w:after="120" w:line="240" w:lineRule="atLeast"/>
      <w:jc w:val="center"/>
      <w:outlineLvl w:val="5"/>
    </w:pPr>
    <w:rPr>
      <w:rFonts w:ascii="Times New Roman" w:hAnsi="Times New Roman" w:cs="Times New Roman"/>
      <w:color w:val="auto"/>
      <w:sz w:val="25"/>
      <w:szCs w:val="25"/>
      <w:lang w:eastAsia="en-US"/>
    </w:rPr>
  </w:style>
  <w:style w:type="paragraph" w:customStyle="1" w:styleId="Tableofcontents40">
    <w:name w:val="Table of contents (4)"/>
    <w:basedOn w:val="Normal"/>
    <w:link w:val="Tableofcontents4"/>
    <w:pPr>
      <w:shd w:val="clear" w:color="auto" w:fill="FFFFFF"/>
      <w:spacing w:before="180" w:line="264" w:lineRule="exact"/>
      <w:jc w:val="both"/>
    </w:pPr>
    <w:rPr>
      <w:rFonts w:ascii="Times New Roman" w:hAnsi="Times New Roman" w:cs="Times New Roman"/>
      <w:color w:val="auto"/>
      <w:sz w:val="19"/>
      <w:szCs w:val="19"/>
      <w:lang w:eastAsia="en-US"/>
    </w:rPr>
  </w:style>
  <w:style w:type="paragraph" w:customStyle="1" w:styleId="Tableofcontents50">
    <w:name w:val="Table of contents (5)"/>
    <w:basedOn w:val="Normal"/>
    <w:link w:val="Tableofcontents5"/>
    <w:pPr>
      <w:shd w:val="clear" w:color="auto" w:fill="FFFFFF"/>
      <w:spacing w:line="264" w:lineRule="exact"/>
      <w:jc w:val="both"/>
    </w:pPr>
    <w:rPr>
      <w:rFonts w:ascii="Times New Roman" w:hAnsi="Times New Roman" w:cs="Times New Roman"/>
      <w:i/>
      <w:iCs/>
      <w:color w:val="auto"/>
      <w:sz w:val="19"/>
      <w:szCs w:val="19"/>
      <w:lang w:val="en-US" w:eastAsia="en-US"/>
    </w:rPr>
  </w:style>
  <w:style w:type="paragraph" w:customStyle="1" w:styleId="Tableofcontents60">
    <w:name w:val="Table of contents (6)"/>
    <w:basedOn w:val="Normal"/>
    <w:link w:val="Tableofcontents6"/>
    <w:pPr>
      <w:shd w:val="clear" w:color="auto" w:fill="FFFFFF"/>
      <w:spacing w:line="264" w:lineRule="exact"/>
      <w:jc w:val="both"/>
    </w:pPr>
    <w:rPr>
      <w:rFonts w:ascii="Times New Roman" w:hAnsi="Times New Roman" w:cs="Times New Roman"/>
      <w:color w:val="auto"/>
      <w:sz w:val="20"/>
      <w:szCs w:val="20"/>
      <w:lang w:eastAsia="en-US"/>
    </w:rPr>
  </w:style>
  <w:style w:type="paragraph" w:customStyle="1" w:styleId="Heading40">
    <w:name w:val="Heading #4"/>
    <w:basedOn w:val="Normal"/>
    <w:link w:val="Heading4"/>
    <w:pPr>
      <w:shd w:val="clear" w:color="auto" w:fill="FFFFFF"/>
      <w:spacing w:before="360" w:line="240" w:lineRule="atLeast"/>
      <w:jc w:val="center"/>
      <w:outlineLvl w:val="3"/>
    </w:pPr>
    <w:rPr>
      <w:rFonts w:ascii="Times New Roman" w:hAnsi="Times New Roman" w:cs="Times New Roman"/>
      <w:b/>
      <w:bCs/>
      <w:color w:val="auto"/>
      <w:sz w:val="30"/>
      <w:szCs w:val="30"/>
      <w:lang w:eastAsia="en-US"/>
    </w:rPr>
  </w:style>
  <w:style w:type="paragraph" w:customStyle="1" w:styleId="Bodytext311">
    <w:name w:val="Body text (31)1"/>
    <w:basedOn w:val="Normal"/>
    <w:link w:val="Bodytext310"/>
    <w:pPr>
      <w:shd w:val="clear" w:color="auto" w:fill="FFFFFF"/>
      <w:spacing w:after="60" w:line="298" w:lineRule="exact"/>
      <w:ind w:hanging="280"/>
      <w:jc w:val="both"/>
    </w:pPr>
    <w:rPr>
      <w:rFonts w:ascii="Times New Roman" w:hAnsi="Times New Roman" w:cs="Times New Roman"/>
      <w:color w:val="auto"/>
      <w:lang w:eastAsia="en-US"/>
    </w:rPr>
  </w:style>
  <w:style w:type="paragraph" w:customStyle="1" w:styleId="Tablecaption40">
    <w:name w:val="Table caption (4)"/>
    <w:basedOn w:val="Normal"/>
    <w:link w:val="Tablecaption4"/>
    <w:pPr>
      <w:shd w:val="clear" w:color="auto" w:fill="FFFFFF"/>
      <w:spacing w:line="240" w:lineRule="atLeast"/>
    </w:pPr>
    <w:rPr>
      <w:rFonts w:ascii="Times New Roman" w:hAnsi="Times New Roman" w:cs="Times New Roman"/>
      <w:b/>
      <w:bCs/>
      <w:color w:val="auto"/>
      <w:sz w:val="22"/>
      <w:szCs w:val="22"/>
      <w:lang w:eastAsia="en-US"/>
    </w:rPr>
  </w:style>
  <w:style w:type="paragraph" w:customStyle="1" w:styleId="Tablecaption50">
    <w:name w:val="Table caption (5)"/>
    <w:basedOn w:val="Normal"/>
    <w:link w:val="Tablecaption5"/>
    <w:pPr>
      <w:shd w:val="clear" w:color="auto" w:fill="FFFFFF"/>
      <w:spacing w:line="240" w:lineRule="atLeast"/>
      <w:jc w:val="both"/>
    </w:pPr>
    <w:rPr>
      <w:rFonts w:ascii="Tahoma" w:hAnsi="Tahoma" w:cs="Tahoma"/>
      <w:b/>
      <w:bCs/>
      <w:i/>
      <w:iCs/>
      <w:color w:val="auto"/>
      <w:sz w:val="22"/>
      <w:szCs w:val="22"/>
      <w:lang w:eastAsia="en-US"/>
    </w:rPr>
  </w:style>
  <w:style w:type="paragraph" w:customStyle="1" w:styleId="Tablecaption60">
    <w:name w:val="Table caption (6)"/>
    <w:basedOn w:val="Normal"/>
    <w:link w:val="Tablecaption6"/>
    <w:pPr>
      <w:shd w:val="clear" w:color="auto" w:fill="FFFFFF"/>
      <w:spacing w:line="240" w:lineRule="atLeast"/>
    </w:pPr>
    <w:rPr>
      <w:rFonts w:ascii="Times New Roman" w:hAnsi="Times New Roman" w:cs="Times New Roman"/>
      <w:b/>
      <w:bCs/>
      <w:color w:val="auto"/>
      <w:sz w:val="26"/>
      <w:szCs w:val="26"/>
      <w:lang w:eastAsia="en-US"/>
    </w:rPr>
  </w:style>
  <w:style w:type="paragraph" w:customStyle="1" w:styleId="Tablecaption70">
    <w:name w:val="Table caption (7)"/>
    <w:basedOn w:val="Normal"/>
    <w:link w:val="Tablecaption7"/>
    <w:pPr>
      <w:shd w:val="clear" w:color="auto" w:fill="FFFFFF"/>
      <w:spacing w:line="240" w:lineRule="atLeast"/>
    </w:pPr>
    <w:rPr>
      <w:rFonts w:ascii="Times New Roman" w:hAnsi="Times New Roman" w:cs="Times New Roman"/>
      <w:b/>
      <w:bCs/>
      <w:color w:val="auto"/>
      <w:sz w:val="15"/>
      <w:szCs w:val="15"/>
      <w:lang w:eastAsia="en-US"/>
    </w:rPr>
  </w:style>
  <w:style w:type="paragraph" w:customStyle="1" w:styleId="Tablecaption80">
    <w:name w:val="Table caption (8)"/>
    <w:basedOn w:val="Normal"/>
    <w:link w:val="Tablecaption8"/>
    <w:pPr>
      <w:shd w:val="clear" w:color="auto" w:fill="FFFFFF"/>
      <w:spacing w:line="240" w:lineRule="atLeast"/>
    </w:pPr>
    <w:rPr>
      <w:rFonts w:ascii="Times New Roman" w:hAnsi="Times New Roman" w:cs="Times New Roman"/>
      <w:b/>
      <w:bCs/>
      <w:color w:val="auto"/>
      <w:sz w:val="23"/>
      <w:szCs w:val="23"/>
      <w:lang w:eastAsia="en-US"/>
    </w:rPr>
  </w:style>
  <w:style w:type="paragraph" w:customStyle="1" w:styleId="Bodytext321">
    <w:name w:val="Body text (32)"/>
    <w:basedOn w:val="Normal"/>
    <w:link w:val="Bodytext320"/>
    <w:pPr>
      <w:shd w:val="clear" w:color="auto" w:fill="FFFFFF"/>
      <w:spacing w:before="300" w:line="274" w:lineRule="exact"/>
      <w:jc w:val="center"/>
    </w:pPr>
    <w:rPr>
      <w:rFonts w:ascii="Times New Roman" w:hAnsi="Times New Roman" w:cs="Times New Roman"/>
      <w:b/>
      <w:bCs/>
      <w:color w:val="auto"/>
      <w:sz w:val="23"/>
      <w:szCs w:val="23"/>
      <w:lang w:eastAsia="en-US"/>
    </w:rPr>
  </w:style>
  <w:style w:type="paragraph" w:customStyle="1" w:styleId="Bodytext330">
    <w:name w:val="Body text (33)"/>
    <w:basedOn w:val="Normal"/>
    <w:link w:val="Bodytext33"/>
    <w:pPr>
      <w:shd w:val="clear" w:color="auto" w:fill="FFFFFF"/>
      <w:spacing w:line="317" w:lineRule="exact"/>
      <w:ind w:hanging="280"/>
      <w:jc w:val="both"/>
    </w:pPr>
    <w:rPr>
      <w:rFonts w:ascii="Times New Roman" w:hAnsi="Times New Roman" w:cs="Times New Roman"/>
      <w:color w:val="auto"/>
      <w:sz w:val="22"/>
      <w:szCs w:val="22"/>
      <w:lang w:eastAsia="en-US"/>
    </w:rPr>
  </w:style>
  <w:style w:type="paragraph" w:customStyle="1" w:styleId="Bodytext340">
    <w:name w:val="Body text (34)"/>
    <w:basedOn w:val="Normal"/>
    <w:link w:val="Bodytext34"/>
    <w:pPr>
      <w:shd w:val="clear" w:color="auto" w:fill="FFFFFF"/>
      <w:spacing w:after="300" w:line="240" w:lineRule="atLeast"/>
      <w:jc w:val="both"/>
    </w:pPr>
    <w:rPr>
      <w:rFonts w:ascii="Times New Roman" w:hAnsi="Times New Roman" w:cs="Times New Roman"/>
      <w:b/>
      <w:bCs/>
      <w:color w:val="auto"/>
      <w:sz w:val="20"/>
      <w:szCs w:val="20"/>
      <w:lang w:eastAsia="en-US"/>
    </w:rPr>
  </w:style>
  <w:style w:type="paragraph" w:customStyle="1" w:styleId="Tablecaption90">
    <w:name w:val="Table caption (9)"/>
    <w:basedOn w:val="Normal"/>
    <w:link w:val="Tablecaption9"/>
    <w:pPr>
      <w:shd w:val="clear" w:color="auto" w:fill="FFFFFF"/>
      <w:spacing w:before="60" w:line="240" w:lineRule="atLeast"/>
      <w:jc w:val="both"/>
    </w:pPr>
    <w:rPr>
      <w:rFonts w:ascii="Times New Roman" w:hAnsi="Times New Roman" w:cs="Times New Roman"/>
      <w:color w:val="auto"/>
      <w:sz w:val="19"/>
      <w:szCs w:val="19"/>
      <w:lang w:eastAsia="en-US"/>
    </w:rPr>
  </w:style>
  <w:style w:type="paragraph" w:customStyle="1" w:styleId="Tablecaption100">
    <w:name w:val="Table caption (10)"/>
    <w:basedOn w:val="Normal"/>
    <w:link w:val="Tablecaption10"/>
    <w:pPr>
      <w:shd w:val="clear" w:color="auto" w:fill="FFFFFF"/>
      <w:spacing w:line="240" w:lineRule="atLeast"/>
    </w:pPr>
    <w:rPr>
      <w:rFonts w:ascii="Times New Roman" w:hAnsi="Times New Roman" w:cs="Times New Roman"/>
      <w:b/>
      <w:bCs/>
      <w:color w:val="auto"/>
      <w:spacing w:val="10"/>
      <w:sz w:val="17"/>
      <w:szCs w:val="17"/>
      <w:lang w:eastAsia="en-US"/>
    </w:rPr>
  </w:style>
  <w:style w:type="paragraph" w:customStyle="1" w:styleId="Bodytext350">
    <w:name w:val="Body text (35)"/>
    <w:basedOn w:val="Normal"/>
    <w:link w:val="Bodytext35"/>
    <w:pPr>
      <w:shd w:val="clear" w:color="auto" w:fill="FFFFFF"/>
      <w:spacing w:before="600" w:line="278" w:lineRule="exact"/>
      <w:jc w:val="both"/>
    </w:pPr>
    <w:rPr>
      <w:rFonts w:ascii="Times New Roman" w:hAnsi="Times New Roman" w:cs="Times New Roman"/>
      <w:b/>
      <w:bCs/>
      <w:color w:val="auto"/>
      <w:spacing w:val="-10"/>
      <w:sz w:val="20"/>
      <w:szCs w:val="20"/>
      <w:lang w:eastAsia="en-US"/>
    </w:rPr>
  </w:style>
  <w:style w:type="paragraph" w:customStyle="1" w:styleId="Picturecaption2">
    <w:name w:val="Picture caption (2)"/>
    <w:basedOn w:val="Normal"/>
    <w:link w:val="Picturecaption2Exact"/>
    <w:pPr>
      <w:shd w:val="clear" w:color="auto" w:fill="FFFFFF"/>
      <w:spacing w:line="240" w:lineRule="atLeast"/>
    </w:pPr>
    <w:rPr>
      <w:rFonts w:ascii="Times New Roman" w:hAnsi="Times New Roman" w:cs="Times New Roman"/>
      <w:b/>
      <w:bCs/>
      <w:color w:val="auto"/>
      <w:spacing w:val="-8"/>
      <w:sz w:val="91"/>
      <w:szCs w:val="91"/>
      <w:lang w:eastAsia="en-US"/>
    </w:rPr>
  </w:style>
  <w:style w:type="paragraph" w:customStyle="1" w:styleId="Heading720">
    <w:name w:val="Heading #7 (2)"/>
    <w:basedOn w:val="Normal"/>
    <w:link w:val="Heading72"/>
    <w:pPr>
      <w:shd w:val="clear" w:color="auto" w:fill="FFFFFF"/>
      <w:spacing w:line="240" w:lineRule="atLeast"/>
      <w:jc w:val="both"/>
      <w:outlineLvl w:val="6"/>
    </w:pPr>
    <w:rPr>
      <w:rFonts w:ascii="Times New Roman" w:hAnsi="Times New Roman" w:cs="Times New Roman"/>
      <w:b/>
      <w:bCs/>
      <w:color w:val="auto"/>
      <w:sz w:val="30"/>
      <w:szCs w:val="30"/>
      <w:lang w:eastAsia="en-US"/>
    </w:rPr>
  </w:style>
  <w:style w:type="paragraph" w:customStyle="1" w:styleId="Bodytext360">
    <w:name w:val="Body text (36)"/>
    <w:basedOn w:val="Normal"/>
    <w:link w:val="Bodytext36"/>
    <w:pPr>
      <w:shd w:val="clear" w:color="auto" w:fill="FFFFFF"/>
      <w:spacing w:line="221" w:lineRule="exact"/>
      <w:jc w:val="both"/>
    </w:pPr>
    <w:rPr>
      <w:rFonts w:ascii="Times New Roman" w:hAnsi="Times New Roman" w:cs="Times New Roman"/>
      <w:b/>
      <w:bCs/>
      <w:color w:val="auto"/>
      <w:spacing w:val="10"/>
      <w:sz w:val="17"/>
      <w:szCs w:val="17"/>
      <w:lang w:eastAsia="en-US"/>
    </w:rPr>
  </w:style>
  <w:style w:type="paragraph" w:customStyle="1" w:styleId="Bodytext370">
    <w:name w:val="Body text (37)"/>
    <w:basedOn w:val="Normal"/>
    <w:link w:val="Bodytext37"/>
    <w:pPr>
      <w:shd w:val="clear" w:color="auto" w:fill="FFFFFF"/>
      <w:spacing w:line="629" w:lineRule="exact"/>
      <w:jc w:val="both"/>
    </w:pPr>
    <w:rPr>
      <w:rFonts w:ascii="Times New Roman" w:hAnsi="Times New Roman" w:cs="Times New Roman"/>
      <w:color w:val="auto"/>
      <w:sz w:val="27"/>
      <w:szCs w:val="27"/>
      <w:lang w:eastAsia="en-US"/>
    </w:rPr>
  </w:style>
  <w:style w:type="paragraph" w:customStyle="1" w:styleId="Bodytext380">
    <w:name w:val="Body text (38)"/>
    <w:basedOn w:val="Normal"/>
    <w:link w:val="Bodytext38"/>
    <w:pPr>
      <w:shd w:val="clear" w:color="auto" w:fill="FFFFFF"/>
      <w:spacing w:line="278" w:lineRule="exact"/>
      <w:jc w:val="both"/>
    </w:pPr>
    <w:rPr>
      <w:rFonts w:ascii="Tahoma" w:hAnsi="Tahoma" w:cs="Tahoma"/>
      <w:b/>
      <w:bCs/>
      <w:color w:val="auto"/>
      <w:spacing w:val="20"/>
      <w:w w:val="60"/>
      <w:sz w:val="20"/>
      <w:szCs w:val="20"/>
      <w:lang w:eastAsia="en-US"/>
    </w:rPr>
  </w:style>
  <w:style w:type="paragraph" w:customStyle="1" w:styleId="Bodytext391">
    <w:name w:val="Body text (39)1"/>
    <w:basedOn w:val="Normal"/>
    <w:link w:val="Bodytext39"/>
    <w:pPr>
      <w:shd w:val="clear" w:color="auto" w:fill="FFFFFF"/>
      <w:spacing w:line="240" w:lineRule="atLeast"/>
      <w:jc w:val="both"/>
    </w:pPr>
    <w:rPr>
      <w:rFonts w:ascii="Tahoma" w:hAnsi="Tahoma" w:cs="Tahoma"/>
      <w:color w:val="auto"/>
      <w:sz w:val="8"/>
      <w:szCs w:val="8"/>
      <w:lang w:eastAsia="en-US"/>
    </w:rPr>
  </w:style>
  <w:style w:type="paragraph" w:customStyle="1" w:styleId="Bodytext401">
    <w:name w:val="Body text (40)1"/>
    <w:basedOn w:val="Normal"/>
    <w:link w:val="Bodytext400"/>
    <w:pPr>
      <w:shd w:val="clear" w:color="auto" w:fill="FFFFFF"/>
      <w:spacing w:before="180" w:line="254" w:lineRule="exact"/>
      <w:jc w:val="both"/>
    </w:pPr>
    <w:rPr>
      <w:rFonts w:ascii="Times New Roman" w:hAnsi="Times New Roman" w:cs="Times New Roman"/>
      <w:i/>
      <w:iCs/>
      <w:color w:val="auto"/>
      <w:sz w:val="21"/>
      <w:szCs w:val="21"/>
      <w:lang w:eastAsia="en-US"/>
    </w:rPr>
  </w:style>
  <w:style w:type="table" w:styleId="TableGrid">
    <w:name w:val="Table Grid"/>
    <w:basedOn w:val="TableNormal"/>
    <w:rsid w:val="00DA368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A368A"/>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521570"/>
    <w:pPr>
      <w:tabs>
        <w:tab w:val="center" w:pos="4320"/>
        <w:tab w:val="right" w:pos="8640"/>
      </w:tabs>
    </w:pPr>
  </w:style>
  <w:style w:type="paragraph" w:styleId="FootnoteText">
    <w:name w:val="footnote text"/>
    <w:basedOn w:val="Normal"/>
    <w:link w:val="FootnoteTextChar"/>
    <w:rsid w:val="0087645F"/>
    <w:rPr>
      <w:sz w:val="20"/>
      <w:szCs w:val="20"/>
    </w:rPr>
  </w:style>
  <w:style w:type="character" w:customStyle="1" w:styleId="FootnoteTextChar">
    <w:name w:val="Footnote Text Char"/>
    <w:link w:val="FootnoteText"/>
    <w:rsid w:val="0087645F"/>
    <w:rPr>
      <w:color w:val="000000"/>
      <w:lang w:val="vi-VN" w:eastAsia="vi-VN"/>
    </w:rPr>
  </w:style>
  <w:style w:type="character" w:styleId="FootnoteReference">
    <w:name w:val="footnote reference"/>
    <w:rsid w:val="0087645F"/>
    <w:rPr>
      <w:vertAlign w:val="superscript"/>
    </w:rPr>
  </w:style>
  <w:style w:type="paragraph" w:styleId="NormalWeb">
    <w:name w:val="Normal (Web)"/>
    <w:basedOn w:val="Normal"/>
    <w:uiPriority w:val="99"/>
    <w:rsid w:val="0087645F"/>
    <w:rPr>
      <w:rFonts w:ascii="Times New Roman" w:hAnsi="Times New Roman" w:cs="Times New Roman"/>
    </w:rPr>
  </w:style>
  <w:style w:type="paragraph" w:styleId="Footer">
    <w:name w:val="footer"/>
    <w:basedOn w:val="Normal"/>
    <w:link w:val="FooterChar"/>
    <w:uiPriority w:val="99"/>
    <w:unhideWhenUsed/>
    <w:rsid w:val="00E6117E"/>
    <w:pPr>
      <w:widowControl/>
      <w:tabs>
        <w:tab w:val="center" w:pos="4680"/>
        <w:tab w:val="right" w:pos="9360"/>
      </w:tabs>
    </w:pPr>
    <w:rPr>
      <w:rFonts w:ascii="Calibri" w:eastAsia="Times New Roman" w:hAnsi="Calibri" w:cs="Times New Roman"/>
      <w:color w:val="auto"/>
      <w:sz w:val="22"/>
      <w:szCs w:val="22"/>
      <w:lang w:val="en-US" w:eastAsia="en-US"/>
    </w:rPr>
  </w:style>
  <w:style w:type="character" w:customStyle="1" w:styleId="FooterChar">
    <w:name w:val="Footer Char"/>
    <w:link w:val="Footer"/>
    <w:uiPriority w:val="99"/>
    <w:rsid w:val="00E6117E"/>
    <w:rPr>
      <w:rFonts w:ascii="Calibri" w:eastAsia="Times New Roman" w:hAnsi="Calibri" w:cs="Times New Roman"/>
      <w:sz w:val="22"/>
      <w:szCs w:val="22"/>
    </w:rPr>
  </w:style>
  <w:style w:type="paragraph" w:styleId="BalloonText">
    <w:name w:val="Balloon Text"/>
    <w:basedOn w:val="Normal"/>
    <w:link w:val="BalloonTextChar"/>
    <w:rsid w:val="00760EC2"/>
    <w:rPr>
      <w:rFonts w:ascii="Tahoma" w:hAnsi="Tahoma" w:cs="Tahoma"/>
      <w:sz w:val="16"/>
      <w:szCs w:val="16"/>
    </w:rPr>
  </w:style>
  <w:style w:type="character" w:customStyle="1" w:styleId="BalloonTextChar">
    <w:name w:val="Balloon Text Char"/>
    <w:link w:val="BalloonText"/>
    <w:rsid w:val="00760EC2"/>
    <w:rPr>
      <w:rFonts w:ascii="Tahoma" w:hAnsi="Tahoma" w:cs="Tahoma"/>
      <w:color w:val="000000"/>
      <w:sz w:val="16"/>
      <w:szCs w:val="16"/>
      <w:lang w:val="vi-VN" w:eastAsia="vi-VN"/>
    </w:rPr>
  </w:style>
  <w:style w:type="character" w:customStyle="1" w:styleId="HeaderChar">
    <w:name w:val="Header Char"/>
    <w:link w:val="Header"/>
    <w:uiPriority w:val="99"/>
    <w:rsid w:val="00F10224"/>
    <w:rPr>
      <w:color w:val="000000"/>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color w:val="000000"/>
      <w:sz w:val="24"/>
      <w:szCs w:val="24"/>
      <w:lang w:val="vi-VN" w:eastAsia="vi-V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66CC"/>
      <w:u w:val="single"/>
    </w:rPr>
  </w:style>
  <w:style w:type="character" w:customStyle="1" w:styleId="PicturecaptionExact">
    <w:name w:val="Picture caption Exact"/>
    <w:link w:val="Picturecaption"/>
    <w:rPr>
      <w:rFonts w:ascii="Times New Roman" w:hAnsi="Times New Roman" w:cs="Times New Roman"/>
      <w:b/>
      <w:bCs/>
      <w:spacing w:val="6"/>
      <w:u w:val="none"/>
    </w:rPr>
  </w:style>
  <w:style w:type="character" w:customStyle="1" w:styleId="Bodytext2">
    <w:name w:val="Body text (2)_"/>
    <w:link w:val="Bodytext20"/>
    <w:rPr>
      <w:rFonts w:ascii="Times New Roman" w:hAnsi="Times New Roman" w:cs="Times New Roman"/>
      <w:b/>
      <w:bCs/>
      <w:sz w:val="26"/>
      <w:szCs w:val="26"/>
      <w:u w:val="none"/>
    </w:rPr>
  </w:style>
  <w:style w:type="character" w:customStyle="1" w:styleId="Bodytext3">
    <w:name w:val="Body text (3)_"/>
    <w:link w:val="Bodytext31"/>
    <w:rPr>
      <w:rFonts w:ascii="Times New Roman" w:hAnsi="Times New Roman" w:cs="Times New Roman"/>
      <w:i/>
      <w:iCs/>
      <w:sz w:val="25"/>
      <w:szCs w:val="25"/>
      <w:u w:val="none"/>
    </w:rPr>
  </w:style>
  <w:style w:type="character" w:customStyle="1" w:styleId="Bodytext3NotItalic">
    <w:name w:val="Body text (3) + Not Italic"/>
    <w:basedOn w:val="Bodytext3"/>
    <w:rPr>
      <w:rFonts w:ascii="Times New Roman" w:hAnsi="Times New Roman" w:cs="Times New Roman"/>
      <w:i/>
      <w:iCs/>
      <w:sz w:val="25"/>
      <w:szCs w:val="25"/>
      <w:u w:val="none"/>
    </w:rPr>
  </w:style>
  <w:style w:type="character" w:customStyle="1" w:styleId="Bodytext2115pt">
    <w:name w:val="Body text (2) + 11.5 pt"/>
    <w:rPr>
      <w:rFonts w:ascii="Times New Roman" w:hAnsi="Times New Roman" w:cs="Times New Roman"/>
      <w:b/>
      <w:bCs/>
      <w:sz w:val="23"/>
      <w:szCs w:val="23"/>
      <w:u w:val="none"/>
    </w:rPr>
  </w:style>
  <w:style w:type="character" w:customStyle="1" w:styleId="Bodytext">
    <w:name w:val="Body text_"/>
    <w:link w:val="Bodytext1"/>
    <w:rPr>
      <w:rFonts w:ascii="Times New Roman" w:hAnsi="Times New Roman" w:cs="Times New Roman"/>
      <w:sz w:val="25"/>
      <w:szCs w:val="25"/>
      <w:u w:val="none"/>
    </w:rPr>
  </w:style>
  <w:style w:type="character" w:customStyle="1" w:styleId="Heading1">
    <w:name w:val="Heading #1_"/>
    <w:link w:val="Heading10"/>
    <w:rPr>
      <w:rFonts w:ascii="Times New Roman" w:hAnsi="Times New Roman" w:cs="Times New Roman"/>
      <w:b/>
      <w:bCs/>
      <w:sz w:val="15"/>
      <w:szCs w:val="15"/>
      <w:u w:val="none"/>
      <w:lang w:val="en-US" w:eastAsia="en-US"/>
    </w:rPr>
  </w:style>
  <w:style w:type="character" w:customStyle="1" w:styleId="Heading1125pt">
    <w:name w:val="Heading #1 + 12.5 pt"/>
    <w:aliases w:val="Not Bold,Italic"/>
    <w:rPr>
      <w:rFonts w:ascii="Times New Roman" w:hAnsi="Times New Roman" w:cs="Times New Roman"/>
      <w:b/>
      <w:bCs/>
      <w:i/>
      <w:iCs/>
      <w:noProof/>
      <w:sz w:val="25"/>
      <w:szCs w:val="25"/>
      <w:u w:val="none"/>
      <w:lang w:val="en-US" w:eastAsia="en-US"/>
    </w:rPr>
  </w:style>
  <w:style w:type="character" w:customStyle="1" w:styleId="Headerorfooter">
    <w:name w:val="Header or footer_"/>
    <w:link w:val="Headerorfooter1"/>
    <w:rPr>
      <w:rFonts w:ascii="Times New Roman" w:hAnsi="Times New Roman" w:cs="Times New Roman"/>
      <w:sz w:val="23"/>
      <w:szCs w:val="23"/>
      <w:u w:val="none"/>
    </w:rPr>
  </w:style>
  <w:style w:type="character" w:customStyle="1" w:styleId="Headerorfooter0">
    <w:name w:val="Header or footer"/>
    <w:rPr>
      <w:rFonts w:ascii="Times New Roman" w:hAnsi="Times New Roman" w:cs="Times New Roman"/>
      <w:noProof/>
      <w:sz w:val="23"/>
      <w:szCs w:val="23"/>
      <w:u w:val="none"/>
    </w:rPr>
  </w:style>
  <w:style w:type="character" w:customStyle="1" w:styleId="BodytextItalic">
    <w:name w:val="Body text + Italic"/>
    <w:rPr>
      <w:rFonts w:ascii="Times New Roman" w:hAnsi="Times New Roman" w:cs="Times New Roman"/>
      <w:i/>
      <w:iCs/>
      <w:sz w:val="25"/>
      <w:szCs w:val="25"/>
      <w:u w:val="none"/>
    </w:rPr>
  </w:style>
  <w:style w:type="character" w:customStyle="1" w:styleId="Heading9">
    <w:name w:val="Heading #9_"/>
    <w:link w:val="Heading90"/>
    <w:rPr>
      <w:rFonts w:ascii="Times New Roman" w:hAnsi="Times New Roman" w:cs="Times New Roman"/>
      <w:b/>
      <w:bCs/>
      <w:sz w:val="26"/>
      <w:szCs w:val="26"/>
      <w:u w:val="none"/>
    </w:rPr>
  </w:style>
  <w:style w:type="character" w:customStyle="1" w:styleId="Heading5">
    <w:name w:val="Heading #5_"/>
    <w:link w:val="Heading50"/>
    <w:rPr>
      <w:rFonts w:ascii="Times New Roman" w:hAnsi="Times New Roman" w:cs="Times New Roman"/>
      <w:sz w:val="25"/>
      <w:szCs w:val="25"/>
      <w:u w:val="none"/>
    </w:rPr>
  </w:style>
  <w:style w:type="character" w:customStyle="1" w:styleId="Bodytext4">
    <w:name w:val="Body text (4)_"/>
    <w:link w:val="Bodytext40"/>
    <w:rPr>
      <w:rFonts w:ascii="Times New Roman" w:hAnsi="Times New Roman" w:cs="Times New Roman"/>
      <w:noProof/>
      <w:sz w:val="22"/>
      <w:szCs w:val="22"/>
      <w:u w:val="none"/>
    </w:rPr>
  </w:style>
  <w:style w:type="character" w:customStyle="1" w:styleId="Heading7">
    <w:name w:val="Heading #7_"/>
    <w:link w:val="Heading70"/>
    <w:rPr>
      <w:rFonts w:ascii="Times New Roman" w:hAnsi="Times New Roman" w:cs="Times New Roman"/>
      <w:b/>
      <w:bCs/>
      <w:sz w:val="26"/>
      <w:szCs w:val="26"/>
      <w:u w:val="none"/>
    </w:rPr>
  </w:style>
  <w:style w:type="character" w:customStyle="1" w:styleId="Bodytext0">
    <w:name w:val="Body text"/>
    <w:basedOn w:val="Bodytext"/>
    <w:rPr>
      <w:rFonts w:ascii="Times New Roman" w:hAnsi="Times New Roman" w:cs="Times New Roman"/>
      <w:sz w:val="25"/>
      <w:szCs w:val="25"/>
      <w:u w:val="none"/>
    </w:rPr>
  </w:style>
  <w:style w:type="character" w:customStyle="1" w:styleId="Bodytext5">
    <w:name w:val="Body text (5)_"/>
    <w:link w:val="Bodytext50"/>
    <w:rPr>
      <w:rFonts w:ascii="Times New Roman" w:hAnsi="Times New Roman" w:cs="Times New Roman"/>
      <w:sz w:val="26"/>
      <w:szCs w:val="26"/>
      <w:u w:val="none"/>
    </w:rPr>
  </w:style>
  <w:style w:type="character" w:customStyle="1" w:styleId="Bodytext6">
    <w:name w:val="Body text (6)_"/>
    <w:link w:val="Bodytext60"/>
    <w:rPr>
      <w:rFonts w:ascii="Times New Roman" w:hAnsi="Times New Roman" w:cs="Times New Roman"/>
      <w:sz w:val="19"/>
      <w:szCs w:val="19"/>
      <w:u w:val="none"/>
    </w:rPr>
  </w:style>
  <w:style w:type="character" w:customStyle="1" w:styleId="Bodytext7">
    <w:name w:val="Body text (7)_"/>
    <w:link w:val="Bodytext70"/>
    <w:rPr>
      <w:rFonts w:ascii="Times New Roman" w:hAnsi="Times New Roman" w:cs="Times New Roman"/>
      <w:sz w:val="25"/>
      <w:szCs w:val="25"/>
      <w:u w:val="none"/>
    </w:rPr>
  </w:style>
  <w:style w:type="character" w:customStyle="1" w:styleId="Bodytext713pt">
    <w:name w:val="Body text (7) + 13 pt"/>
    <w:rPr>
      <w:rFonts w:ascii="Times New Roman" w:hAnsi="Times New Roman" w:cs="Times New Roman"/>
      <w:sz w:val="26"/>
      <w:szCs w:val="26"/>
      <w:u w:val="none"/>
    </w:rPr>
  </w:style>
  <w:style w:type="character" w:customStyle="1" w:styleId="Bodytext8">
    <w:name w:val="Body text (8)_"/>
    <w:link w:val="Bodytext81"/>
    <w:rPr>
      <w:rFonts w:ascii="Times New Roman" w:hAnsi="Times New Roman" w:cs="Times New Roman"/>
      <w:i/>
      <w:iCs/>
      <w:u w:val="none"/>
    </w:rPr>
  </w:style>
  <w:style w:type="character" w:customStyle="1" w:styleId="Heading62">
    <w:name w:val="Heading #6 (2)_"/>
    <w:link w:val="Heading620"/>
    <w:rPr>
      <w:rFonts w:ascii="Times New Roman" w:hAnsi="Times New Roman" w:cs="Times New Roman"/>
      <w:b/>
      <w:bCs/>
      <w:sz w:val="26"/>
      <w:szCs w:val="26"/>
      <w:u w:val="none"/>
    </w:rPr>
  </w:style>
  <w:style w:type="character" w:customStyle="1" w:styleId="Bodytext9">
    <w:name w:val="Body text (9)_"/>
    <w:link w:val="Bodytext90"/>
    <w:rPr>
      <w:rFonts w:ascii="Times New Roman" w:hAnsi="Times New Roman" w:cs="Times New Roman"/>
      <w:sz w:val="23"/>
      <w:szCs w:val="23"/>
      <w:u w:val="none"/>
    </w:rPr>
  </w:style>
  <w:style w:type="character" w:customStyle="1" w:styleId="Bodytext3Spacing-1pt">
    <w:name w:val="Body text (3) + Spacing -1 pt"/>
    <w:rPr>
      <w:rFonts w:ascii="Times New Roman" w:hAnsi="Times New Roman" w:cs="Times New Roman"/>
      <w:i/>
      <w:iCs/>
      <w:spacing w:val="-30"/>
      <w:sz w:val="25"/>
      <w:szCs w:val="25"/>
      <w:u w:val="none"/>
    </w:rPr>
  </w:style>
  <w:style w:type="character" w:customStyle="1" w:styleId="Bodytext2125pt">
    <w:name w:val="Body text (2) + 12.5 pt"/>
    <w:aliases w:val="Not Bold4"/>
    <w:rPr>
      <w:rFonts w:ascii="Times New Roman" w:hAnsi="Times New Roman" w:cs="Times New Roman"/>
      <w:b/>
      <w:bCs/>
      <w:sz w:val="25"/>
      <w:szCs w:val="25"/>
      <w:u w:val="none"/>
    </w:rPr>
  </w:style>
  <w:style w:type="character" w:customStyle="1" w:styleId="Tablecaption2">
    <w:name w:val="Table caption (2)_"/>
    <w:link w:val="Tablecaption20"/>
    <w:rPr>
      <w:rFonts w:ascii="Times New Roman" w:hAnsi="Times New Roman" w:cs="Times New Roman"/>
      <w:sz w:val="8"/>
      <w:szCs w:val="8"/>
      <w:u w:val="none"/>
    </w:rPr>
  </w:style>
  <w:style w:type="character" w:customStyle="1" w:styleId="Tablecaption3">
    <w:name w:val="Table caption (3)_"/>
    <w:link w:val="Tablecaption30"/>
    <w:rPr>
      <w:rFonts w:ascii="Times New Roman" w:hAnsi="Times New Roman" w:cs="Times New Roman"/>
      <w:sz w:val="25"/>
      <w:szCs w:val="25"/>
      <w:u w:val="none"/>
    </w:rPr>
  </w:style>
  <w:style w:type="character" w:customStyle="1" w:styleId="Bodytext30">
    <w:name w:val="Body text3"/>
    <w:basedOn w:val="Bodytext"/>
    <w:rPr>
      <w:rFonts w:ascii="Times New Roman" w:hAnsi="Times New Roman" w:cs="Times New Roman"/>
      <w:sz w:val="25"/>
      <w:szCs w:val="25"/>
      <w:u w:val="none"/>
    </w:rPr>
  </w:style>
  <w:style w:type="character" w:customStyle="1" w:styleId="Bodytext85pt">
    <w:name w:val="Body text + 8.5 pt"/>
    <w:aliases w:val="Bold,Spacing -1 pt"/>
    <w:rPr>
      <w:rFonts w:ascii="Times New Roman" w:hAnsi="Times New Roman" w:cs="Times New Roman"/>
      <w:b/>
      <w:bCs/>
      <w:noProof/>
      <w:spacing w:val="-30"/>
      <w:sz w:val="17"/>
      <w:szCs w:val="17"/>
      <w:u w:val="none"/>
    </w:rPr>
  </w:style>
  <w:style w:type="character" w:customStyle="1" w:styleId="Bodytext10">
    <w:name w:val="Body text (10)_"/>
    <w:link w:val="Bodytext100"/>
    <w:rPr>
      <w:rFonts w:ascii="Tahoma" w:hAnsi="Tahoma" w:cs="Tahoma"/>
      <w:b/>
      <w:bCs/>
      <w:i/>
      <w:iCs/>
      <w:sz w:val="22"/>
      <w:szCs w:val="22"/>
      <w:u w:val="none"/>
    </w:rPr>
  </w:style>
  <w:style w:type="character" w:customStyle="1" w:styleId="BodytextItalic3">
    <w:name w:val="Body text + Italic3"/>
    <w:rPr>
      <w:rFonts w:ascii="Times New Roman" w:hAnsi="Times New Roman" w:cs="Times New Roman"/>
      <w:i/>
      <w:iCs/>
      <w:strike/>
      <w:sz w:val="25"/>
      <w:szCs w:val="25"/>
      <w:u w:val="none"/>
    </w:rPr>
  </w:style>
  <w:style w:type="character" w:customStyle="1" w:styleId="Bodytext10TimesNewRoman">
    <w:name w:val="Body text (10) + Times New Roman"/>
    <w:aliases w:val="4 pt,Not Bold3,Not Italic"/>
    <w:rPr>
      <w:rFonts w:ascii="Times New Roman" w:hAnsi="Times New Roman" w:cs="Times New Roman"/>
      <w:b/>
      <w:bCs/>
      <w:i/>
      <w:iCs/>
      <w:sz w:val="8"/>
      <w:szCs w:val="8"/>
      <w:u w:val="none"/>
    </w:rPr>
  </w:style>
  <w:style w:type="character" w:customStyle="1" w:styleId="Heading8">
    <w:name w:val="Heading #8_"/>
    <w:link w:val="Heading80"/>
    <w:rPr>
      <w:rFonts w:ascii="Times New Roman" w:hAnsi="Times New Roman" w:cs="Times New Roman"/>
      <w:b/>
      <w:bCs/>
      <w:sz w:val="26"/>
      <w:szCs w:val="26"/>
      <w:u w:val="none"/>
    </w:rPr>
  </w:style>
  <w:style w:type="character" w:customStyle="1" w:styleId="Bodytext4pt">
    <w:name w:val="Body text + 4 pt"/>
    <w:rPr>
      <w:rFonts w:ascii="Times New Roman" w:hAnsi="Times New Roman" w:cs="Times New Roman"/>
      <w:noProof/>
      <w:sz w:val="8"/>
      <w:szCs w:val="8"/>
      <w:u w:val="none"/>
    </w:rPr>
  </w:style>
  <w:style w:type="character" w:customStyle="1" w:styleId="Bodytext11">
    <w:name w:val="Body text (11)_"/>
    <w:link w:val="Bodytext110"/>
    <w:rPr>
      <w:rFonts w:ascii="Georgia" w:hAnsi="Georgia" w:cs="Georgia"/>
      <w:sz w:val="20"/>
      <w:szCs w:val="20"/>
      <w:u w:val="none"/>
      <w:lang w:val="en-US" w:eastAsia="en-US"/>
    </w:rPr>
  </w:style>
  <w:style w:type="character" w:customStyle="1" w:styleId="BodytextItalic2">
    <w:name w:val="Body text + Italic2"/>
    <w:rPr>
      <w:rFonts w:ascii="Times New Roman" w:hAnsi="Times New Roman" w:cs="Times New Roman"/>
      <w:i/>
      <w:iCs/>
      <w:sz w:val="25"/>
      <w:szCs w:val="25"/>
      <w:u w:val="none"/>
    </w:rPr>
  </w:style>
  <w:style w:type="character" w:customStyle="1" w:styleId="BodytextSpacing2pt">
    <w:name w:val="Body text + Spacing 2 pt"/>
    <w:rPr>
      <w:rFonts w:ascii="Times New Roman" w:hAnsi="Times New Roman" w:cs="Times New Roman"/>
      <w:spacing w:val="50"/>
      <w:sz w:val="25"/>
      <w:szCs w:val="25"/>
      <w:u w:val="none"/>
    </w:rPr>
  </w:style>
  <w:style w:type="character" w:customStyle="1" w:styleId="BodytextItalic1">
    <w:name w:val="Body text + Italic1"/>
    <w:aliases w:val="Spacing -1 pt4"/>
    <w:rPr>
      <w:rFonts w:ascii="Times New Roman" w:hAnsi="Times New Roman" w:cs="Times New Roman"/>
      <w:i/>
      <w:iCs/>
      <w:spacing w:val="-30"/>
      <w:sz w:val="25"/>
      <w:szCs w:val="25"/>
      <w:u w:val="none"/>
    </w:rPr>
  </w:style>
  <w:style w:type="character" w:customStyle="1" w:styleId="Heading2">
    <w:name w:val="Heading #2_"/>
    <w:link w:val="Heading20"/>
    <w:rPr>
      <w:rFonts w:ascii="Times New Roman" w:hAnsi="Times New Roman" w:cs="Times New Roman"/>
      <w:sz w:val="25"/>
      <w:szCs w:val="25"/>
      <w:u w:val="none"/>
    </w:rPr>
  </w:style>
  <w:style w:type="character" w:customStyle="1" w:styleId="Tablecaption">
    <w:name w:val="Table caption_"/>
    <w:link w:val="Tablecaption0"/>
    <w:rPr>
      <w:rFonts w:ascii="Times New Roman" w:hAnsi="Times New Roman" w:cs="Times New Roman"/>
      <w:i/>
      <w:iCs/>
      <w:sz w:val="25"/>
      <w:szCs w:val="25"/>
      <w:u w:val="none"/>
    </w:rPr>
  </w:style>
  <w:style w:type="character" w:customStyle="1" w:styleId="Bodytext12">
    <w:name w:val="Body text (12)_"/>
    <w:link w:val="Bodytext120"/>
    <w:rPr>
      <w:rFonts w:ascii="Times New Roman" w:hAnsi="Times New Roman" w:cs="Times New Roman"/>
      <w:sz w:val="8"/>
      <w:szCs w:val="8"/>
      <w:u w:val="none"/>
    </w:rPr>
  </w:style>
  <w:style w:type="character" w:customStyle="1" w:styleId="Bodytext13">
    <w:name w:val="Body text (13)_"/>
    <w:link w:val="Bodytext130"/>
    <w:rPr>
      <w:rFonts w:ascii="Georgia" w:hAnsi="Georgia" w:cs="Georgia"/>
      <w:b/>
      <w:bCs/>
      <w:i/>
      <w:iCs/>
      <w:noProof/>
      <w:sz w:val="11"/>
      <w:szCs w:val="11"/>
      <w:u w:val="none"/>
    </w:rPr>
  </w:style>
  <w:style w:type="character" w:customStyle="1" w:styleId="Bodytext14">
    <w:name w:val="Body text (14)_"/>
    <w:link w:val="Bodytext141"/>
    <w:rPr>
      <w:rFonts w:ascii="Georgia" w:hAnsi="Georgia" w:cs="Georgia"/>
      <w:sz w:val="20"/>
      <w:szCs w:val="20"/>
      <w:u w:val="none"/>
    </w:rPr>
  </w:style>
  <w:style w:type="character" w:customStyle="1" w:styleId="Bodytext140">
    <w:name w:val="Body text (14)"/>
    <w:rPr>
      <w:rFonts w:ascii="Georgia" w:hAnsi="Georgia" w:cs="Georgia"/>
      <w:noProof/>
      <w:sz w:val="20"/>
      <w:szCs w:val="20"/>
      <w:u w:val="single"/>
    </w:rPr>
  </w:style>
  <w:style w:type="character" w:customStyle="1" w:styleId="Bodytext75pt">
    <w:name w:val="Body text + 7.5 pt"/>
    <w:aliases w:val="Bold19"/>
    <w:rPr>
      <w:rFonts w:ascii="Times New Roman" w:hAnsi="Times New Roman" w:cs="Times New Roman"/>
      <w:b/>
      <w:bCs/>
      <w:sz w:val="15"/>
      <w:szCs w:val="15"/>
      <w:u w:val="none"/>
    </w:rPr>
  </w:style>
  <w:style w:type="character" w:customStyle="1" w:styleId="Bodytext75pt1">
    <w:name w:val="Body text + 7.5 pt1"/>
    <w:aliases w:val="Bold18,Italic11"/>
    <w:rPr>
      <w:rFonts w:ascii="Times New Roman" w:hAnsi="Times New Roman" w:cs="Times New Roman"/>
      <w:b/>
      <w:bCs/>
      <w:i/>
      <w:iCs/>
      <w:sz w:val="15"/>
      <w:szCs w:val="15"/>
      <w:u w:val="none"/>
      <w:lang w:val="en-US" w:eastAsia="en-US"/>
    </w:rPr>
  </w:style>
  <w:style w:type="character" w:customStyle="1" w:styleId="Bodytext8NotItalic">
    <w:name w:val="Body text (8) + Not Italic"/>
    <w:basedOn w:val="Bodytext8"/>
    <w:rPr>
      <w:rFonts w:ascii="Times New Roman" w:hAnsi="Times New Roman" w:cs="Times New Roman"/>
      <w:i/>
      <w:iCs/>
      <w:u w:val="none"/>
    </w:rPr>
  </w:style>
  <w:style w:type="character" w:customStyle="1" w:styleId="Bodytext813pt">
    <w:name w:val="Body text (8) + 13 pt"/>
    <w:aliases w:val="Bold17,Not Italic3"/>
    <w:rPr>
      <w:rFonts w:ascii="Times New Roman" w:hAnsi="Times New Roman" w:cs="Times New Roman"/>
      <w:b/>
      <w:bCs/>
      <w:i/>
      <w:iCs/>
      <w:sz w:val="26"/>
      <w:szCs w:val="26"/>
      <w:u w:val="none"/>
    </w:rPr>
  </w:style>
  <w:style w:type="character" w:customStyle="1" w:styleId="Bodytext875pt">
    <w:name w:val="Body text (8) + 7.5 pt"/>
    <w:aliases w:val="Bold16,Not Italic2"/>
    <w:rPr>
      <w:rFonts w:ascii="Times New Roman" w:hAnsi="Times New Roman" w:cs="Times New Roman"/>
      <w:b/>
      <w:bCs/>
      <w:i/>
      <w:iCs/>
      <w:sz w:val="15"/>
      <w:szCs w:val="15"/>
      <w:u w:val="none"/>
    </w:rPr>
  </w:style>
  <w:style w:type="character" w:customStyle="1" w:styleId="Bodytext15">
    <w:name w:val="Body text (15)_"/>
    <w:link w:val="Bodytext150"/>
    <w:rPr>
      <w:rFonts w:ascii="Times New Roman" w:hAnsi="Times New Roman" w:cs="Times New Roman"/>
      <w:b/>
      <w:bCs/>
      <w:i/>
      <w:iCs/>
      <w:sz w:val="15"/>
      <w:szCs w:val="15"/>
      <w:u w:val="none"/>
      <w:lang w:val="en-US" w:eastAsia="en-US"/>
    </w:rPr>
  </w:style>
  <w:style w:type="character" w:customStyle="1" w:styleId="Bodytext16Exact">
    <w:name w:val="Body text (16) Exact"/>
    <w:rPr>
      <w:rFonts w:ascii="Times New Roman" w:hAnsi="Times New Roman" w:cs="Times New Roman"/>
      <w:b/>
      <w:bCs/>
      <w:spacing w:val="4"/>
      <w:sz w:val="14"/>
      <w:szCs w:val="14"/>
      <w:u w:val="none"/>
      <w:lang w:val="en-US" w:eastAsia="en-US"/>
    </w:rPr>
  </w:style>
  <w:style w:type="character" w:customStyle="1" w:styleId="Bodytext16Italic">
    <w:name w:val="Body text (16) + Italic"/>
    <w:aliases w:val="Spacing 0 pt Exact"/>
    <w:rPr>
      <w:rFonts w:ascii="Times New Roman" w:hAnsi="Times New Roman" w:cs="Times New Roman"/>
      <w:b/>
      <w:bCs/>
      <w:i/>
      <w:iCs/>
      <w:color w:val="000000"/>
      <w:spacing w:val="3"/>
      <w:w w:val="100"/>
      <w:position w:val="0"/>
      <w:sz w:val="14"/>
      <w:szCs w:val="14"/>
      <w:u w:val="none"/>
      <w:lang w:val="en-US" w:eastAsia="en-US"/>
    </w:rPr>
  </w:style>
  <w:style w:type="character" w:customStyle="1" w:styleId="Bodytext17Exact">
    <w:name w:val="Body text (17) Exact"/>
    <w:link w:val="Bodytext17"/>
    <w:rPr>
      <w:rFonts w:ascii="Arial" w:hAnsi="Arial" w:cs="Arial"/>
      <w:spacing w:val="6"/>
      <w:sz w:val="15"/>
      <w:szCs w:val="15"/>
      <w:u w:val="none"/>
      <w:lang w:val="en-US" w:eastAsia="en-US"/>
    </w:rPr>
  </w:style>
  <w:style w:type="character" w:customStyle="1" w:styleId="Bodytext17Bold">
    <w:name w:val="Body text (17) + Bold"/>
    <w:aliases w:val="Spacing 0 pt Exact3"/>
    <w:rPr>
      <w:rFonts w:ascii="Arial" w:hAnsi="Arial" w:cs="Arial"/>
      <w:b/>
      <w:bCs/>
      <w:noProof/>
      <w:spacing w:val="0"/>
      <w:sz w:val="15"/>
      <w:szCs w:val="15"/>
      <w:u w:val="none"/>
      <w:lang w:val="en-US" w:eastAsia="en-US"/>
    </w:rPr>
  </w:style>
  <w:style w:type="character" w:customStyle="1" w:styleId="Bodytext15NotItalic">
    <w:name w:val="Body text (15) + Not Italic"/>
    <w:basedOn w:val="Bodytext15"/>
    <w:rPr>
      <w:rFonts w:ascii="Times New Roman" w:hAnsi="Times New Roman" w:cs="Times New Roman"/>
      <w:b/>
      <w:bCs/>
      <w:i/>
      <w:iCs/>
      <w:sz w:val="15"/>
      <w:szCs w:val="15"/>
      <w:u w:val="none"/>
      <w:lang w:val="en-US" w:eastAsia="en-US"/>
    </w:rPr>
  </w:style>
  <w:style w:type="character" w:customStyle="1" w:styleId="Bodytext16">
    <w:name w:val="Body text (16)_"/>
    <w:link w:val="Bodytext161"/>
    <w:rPr>
      <w:rFonts w:ascii="Times New Roman" w:hAnsi="Times New Roman" w:cs="Times New Roman"/>
      <w:b/>
      <w:bCs/>
      <w:sz w:val="15"/>
      <w:szCs w:val="15"/>
      <w:u w:val="none"/>
    </w:rPr>
  </w:style>
  <w:style w:type="character" w:customStyle="1" w:styleId="Bodytext16Italic2">
    <w:name w:val="Body text (16) + Italic2"/>
    <w:rPr>
      <w:rFonts w:ascii="Times New Roman" w:hAnsi="Times New Roman" w:cs="Times New Roman"/>
      <w:b/>
      <w:bCs/>
      <w:i/>
      <w:iCs/>
      <w:sz w:val="15"/>
      <w:szCs w:val="15"/>
      <w:u w:val="none"/>
      <w:lang w:val="en-US" w:eastAsia="en-US"/>
    </w:rPr>
  </w:style>
  <w:style w:type="character" w:customStyle="1" w:styleId="Tableofcontents">
    <w:name w:val="Table of contents_"/>
    <w:link w:val="Tableofcontents1"/>
    <w:rPr>
      <w:rFonts w:ascii="Times New Roman" w:hAnsi="Times New Roman" w:cs="Times New Roman"/>
      <w:b/>
      <w:bCs/>
      <w:sz w:val="15"/>
      <w:szCs w:val="15"/>
      <w:u w:val="none"/>
    </w:rPr>
  </w:style>
  <w:style w:type="character" w:customStyle="1" w:styleId="Tableofcontents2">
    <w:name w:val="Table of contents (2)_"/>
    <w:link w:val="Tableofcontents21"/>
    <w:rPr>
      <w:rFonts w:ascii="Times New Roman" w:hAnsi="Times New Roman" w:cs="Times New Roman"/>
      <w:b/>
      <w:bCs/>
      <w:i/>
      <w:iCs/>
      <w:sz w:val="15"/>
      <w:szCs w:val="15"/>
      <w:u w:val="none"/>
      <w:lang w:val="en-US" w:eastAsia="en-US"/>
    </w:rPr>
  </w:style>
  <w:style w:type="character" w:customStyle="1" w:styleId="TableofcontentsItalic">
    <w:name w:val="Table of contents + Italic"/>
    <w:rPr>
      <w:rFonts w:ascii="Times New Roman" w:hAnsi="Times New Roman" w:cs="Times New Roman"/>
      <w:b/>
      <w:bCs/>
      <w:i/>
      <w:iCs/>
      <w:sz w:val="15"/>
      <w:szCs w:val="15"/>
      <w:u w:val="none"/>
      <w:lang w:val="en-US" w:eastAsia="en-US"/>
    </w:rPr>
  </w:style>
  <w:style w:type="character" w:customStyle="1" w:styleId="Tableofcontents2NotItalic">
    <w:name w:val="Table of contents (2) + Not Italic"/>
    <w:basedOn w:val="Tableofcontents2"/>
    <w:rPr>
      <w:rFonts w:ascii="Times New Roman" w:hAnsi="Times New Roman" w:cs="Times New Roman"/>
      <w:b/>
      <w:bCs/>
      <w:i/>
      <w:iCs/>
      <w:sz w:val="15"/>
      <w:szCs w:val="15"/>
      <w:u w:val="none"/>
      <w:lang w:val="en-US" w:eastAsia="en-US"/>
    </w:rPr>
  </w:style>
  <w:style w:type="character" w:customStyle="1" w:styleId="Tableofcontents0">
    <w:name w:val="Table of contents"/>
    <w:basedOn w:val="Tableofcontents"/>
    <w:rPr>
      <w:rFonts w:ascii="Times New Roman" w:hAnsi="Times New Roman" w:cs="Times New Roman"/>
      <w:b/>
      <w:bCs/>
      <w:sz w:val="15"/>
      <w:szCs w:val="15"/>
      <w:u w:val="none"/>
    </w:rPr>
  </w:style>
  <w:style w:type="character" w:customStyle="1" w:styleId="Bodytext160">
    <w:name w:val="Body text (16)"/>
    <w:basedOn w:val="Bodytext16"/>
    <w:rPr>
      <w:rFonts w:ascii="Times New Roman" w:hAnsi="Times New Roman" w:cs="Times New Roman"/>
      <w:b/>
      <w:bCs/>
      <w:sz w:val="15"/>
      <w:szCs w:val="15"/>
      <w:u w:val="none"/>
    </w:rPr>
  </w:style>
  <w:style w:type="character" w:customStyle="1" w:styleId="Bodytext16Italic1">
    <w:name w:val="Body text (16) + Italic1"/>
    <w:rPr>
      <w:rFonts w:ascii="Times New Roman" w:hAnsi="Times New Roman" w:cs="Times New Roman"/>
      <w:b/>
      <w:bCs/>
      <w:i/>
      <w:iCs/>
      <w:sz w:val="15"/>
      <w:szCs w:val="15"/>
      <w:u w:val="none"/>
      <w:lang w:val="en-US" w:eastAsia="en-US"/>
    </w:rPr>
  </w:style>
  <w:style w:type="character" w:customStyle="1" w:styleId="Tableofcontents20">
    <w:name w:val="Table of contents (2)"/>
    <w:basedOn w:val="Tableofcontents2"/>
    <w:rPr>
      <w:rFonts w:ascii="Times New Roman" w:hAnsi="Times New Roman" w:cs="Times New Roman"/>
      <w:b/>
      <w:bCs/>
      <w:i/>
      <w:iCs/>
      <w:sz w:val="15"/>
      <w:szCs w:val="15"/>
      <w:u w:val="none"/>
      <w:lang w:val="en-US" w:eastAsia="en-US"/>
    </w:rPr>
  </w:style>
  <w:style w:type="character" w:customStyle="1" w:styleId="Tableofcontents3">
    <w:name w:val="Table of contents (3)_"/>
    <w:link w:val="Tableofcontents30"/>
    <w:rPr>
      <w:rFonts w:ascii="Times New Roman" w:hAnsi="Times New Roman" w:cs="Times New Roman"/>
      <w:sz w:val="25"/>
      <w:szCs w:val="25"/>
      <w:u w:val="none"/>
    </w:rPr>
  </w:style>
  <w:style w:type="character" w:customStyle="1" w:styleId="BodytextGeorgia">
    <w:name w:val="Body text + Georgia"/>
    <w:aliases w:val="10 pt"/>
    <w:rPr>
      <w:rFonts w:ascii="Georgia" w:hAnsi="Georgia" w:cs="Georgia"/>
      <w:noProof/>
      <w:sz w:val="20"/>
      <w:szCs w:val="20"/>
      <w:u w:val="none"/>
    </w:rPr>
  </w:style>
  <w:style w:type="character" w:customStyle="1" w:styleId="Bodytext20Exact">
    <w:name w:val="Body text (20) Exact"/>
    <w:link w:val="Bodytext200"/>
    <w:rPr>
      <w:rFonts w:ascii="Georgia" w:hAnsi="Georgia" w:cs="Georgia"/>
      <w:noProof/>
      <w:sz w:val="16"/>
      <w:szCs w:val="16"/>
      <w:u w:val="none"/>
    </w:rPr>
  </w:style>
  <w:style w:type="character" w:customStyle="1" w:styleId="Bodytext20Arial">
    <w:name w:val="Body text (20) + Arial"/>
    <w:aliases w:val="7.5 pt Exact"/>
    <w:rPr>
      <w:rFonts w:ascii="Arial" w:hAnsi="Arial" w:cs="Arial"/>
      <w:noProof/>
      <w:sz w:val="15"/>
      <w:szCs w:val="15"/>
      <w:u w:val="none"/>
    </w:rPr>
  </w:style>
  <w:style w:type="character" w:customStyle="1" w:styleId="Bodytext21Exact">
    <w:name w:val="Body text (21) Exact"/>
    <w:link w:val="Bodytext21"/>
    <w:rPr>
      <w:rFonts w:ascii="Tahoma" w:hAnsi="Tahoma" w:cs="Tahoma"/>
      <w:noProof/>
      <w:sz w:val="15"/>
      <w:szCs w:val="15"/>
      <w:u w:val="none"/>
    </w:rPr>
  </w:style>
  <w:style w:type="character" w:customStyle="1" w:styleId="Bodytext21Exact1">
    <w:name w:val="Body text (21) Exact1"/>
    <w:basedOn w:val="Bodytext21Exact"/>
    <w:rPr>
      <w:rFonts w:ascii="Tahoma" w:hAnsi="Tahoma" w:cs="Tahoma"/>
      <w:noProof/>
      <w:sz w:val="15"/>
      <w:szCs w:val="15"/>
      <w:u w:val="none"/>
    </w:rPr>
  </w:style>
  <w:style w:type="character" w:customStyle="1" w:styleId="Bodytext22Exact">
    <w:name w:val="Body text (22) Exact"/>
    <w:link w:val="Bodytext22"/>
    <w:rPr>
      <w:rFonts w:ascii="Times New Roman" w:hAnsi="Times New Roman" w:cs="Times New Roman"/>
      <w:b/>
      <w:bCs/>
      <w:noProof/>
      <w:sz w:val="13"/>
      <w:szCs w:val="13"/>
      <w:u w:val="none"/>
    </w:rPr>
  </w:style>
  <w:style w:type="character" w:customStyle="1" w:styleId="Bodytext22Arial">
    <w:name w:val="Body text (22) + Arial"/>
    <w:aliases w:val="Not Bold Exact"/>
    <w:rPr>
      <w:rFonts w:ascii="Arial" w:hAnsi="Arial" w:cs="Arial"/>
      <w:b/>
      <w:bCs/>
      <w:noProof/>
      <w:sz w:val="13"/>
      <w:szCs w:val="13"/>
      <w:u w:val="none"/>
    </w:rPr>
  </w:style>
  <w:style w:type="character" w:customStyle="1" w:styleId="Bodytext23Exact">
    <w:name w:val="Body text (23) Exact"/>
    <w:link w:val="Bodytext23"/>
    <w:rPr>
      <w:rFonts w:ascii="Tahoma" w:hAnsi="Tahoma" w:cs="Tahoma"/>
      <w:i/>
      <w:iCs/>
      <w:noProof/>
      <w:sz w:val="16"/>
      <w:szCs w:val="16"/>
      <w:u w:val="none"/>
    </w:rPr>
  </w:style>
  <w:style w:type="character" w:customStyle="1" w:styleId="Bodytext23TrebuchetMSExact">
    <w:name w:val="Body text (23) + Trebuchet MS Exact"/>
    <w:rPr>
      <w:rFonts w:ascii="Trebuchet MS" w:hAnsi="Trebuchet MS" w:cs="Trebuchet MS"/>
      <w:i/>
      <w:iCs/>
      <w:noProof/>
      <w:sz w:val="16"/>
      <w:szCs w:val="16"/>
      <w:u w:val="none"/>
    </w:rPr>
  </w:style>
  <w:style w:type="character" w:customStyle="1" w:styleId="Bodytext24Exact">
    <w:name w:val="Body text (24) Exact"/>
    <w:link w:val="Bodytext24"/>
    <w:rPr>
      <w:rFonts w:ascii="Tahoma" w:hAnsi="Tahoma" w:cs="Tahoma"/>
      <w:i/>
      <w:iCs/>
      <w:noProof/>
      <w:sz w:val="15"/>
      <w:szCs w:val="15"/>
      <w:u w:val="none"/>
    </w:rPr>
  </w:style>
  <w:style w:type="character" w:customStyle="1" w:styleId="Bodytext24Exact1">
    <w:name w:val="Body text (24) Exact1"/>
    <w:basedOn w:val="Bodytext24Exact"/>
    <w:rPr>
      <w:rFonts w:ascii="Tahoma" w:hAnsi="Tahoma" w:cs="Tahoma"/>
      <w:i/>
      <w:iCs/>
      <w:noProof/>
      <w:sz w:val="15"/>
      <w:szCs w:val="15"/>
      <w:u w:val="none"/>
    </w:rPr>
  </w:style>
  <w:style w:type="character" w:customStyle="1" w:styleId="Bodytext25Exact">
    <w:name w:val="Body text (25) Exact"/>
    <w:link w:val="Bodytext25"/>
    <w:rPr>
      <w:rFonts w:ascii="Arial" w:hAnsi="Arial" w:cs="Arial"/>
      <w:b/>
      <w:bCs/>
      <w:sz w:val="15"/>
      <w:szCs w:val="15"/>
      <w:u w:val="none"/>
      <w:lang w:val="en-US" w:eastAsia="en-US"/>
    </w:rPr>
  </w:style>
  <w:style w:type="character" w:customStyle="1" w:styleId="Bodytext257ptExact">
    <w:name w:val="Body text (25) + 7 pt Exact"/>
    <w:rPr>
      <w:rFonts w:ascii="Arial" w:hAnsi="Arial" w:cs="Arial"/>
      <w:b/>
      <w:bCs/>
      <w:noProof/>
      <w:sz w:val="14"/>
      <w:szCs w:val="14"/>
      <w:u w:val="none"/>
      <w:lang w:val="en-US" w:eastAsia="en-US"/>
    </w:rPr>
  </w:style>
  <w:style w:type="character" w:customStyle="1" w:styleId="Bodytext257ptExact2">
    <w:name w:val="Body text (25) + 7 pt Exact2"/>
    <w:rPr>
      <w:rFonts w:ascii="Arial" w:hAnsi="Arial" w:cs="Arial"/>
      <w:b/>
      <w:bCs/>
      <w:sz w:val="14"/>
      <w:szCs w:val="14"/>
      <w:u w:val="none"/>
      <w:lang w:val="en-US" w:eastAsia="en-US"/>
    </w:rPr>
  </w:style>
  <w:style w:type="character" w:customStyle="1" w:styleId="Bodytext25NotBoldExact">
    <w:name w:val="Body text (25) + Not Bold Exact"/>
    <w:rPr>
      <w:rFonts w:ascii="Arial" w:hAnsi="Arial" w:cs="Arial"/>
      <w:b/>
      <w:bCs/>
      <w:noProof/>
      <w:sz w:val="15"/>
      <w:szCs w:val="15"/>
      <w:u w:val="none"/>
      <w:lang w:val="en-US" w:eastAsia="en-US"/>
    </w:rPr>
  </w:style>
  <w:style w:type="character" w:customStyle="1" w:styleId="Bodytext25Tahoma">
    <w:name w:val="Body text (25) + Tahoma"/>
    <w:aliases w:val="7 pt,Not Bold Exact1"/>
    <w:rPr>
      <w:rFonts w:ascii="Tahoma" w:hAnsi="Tahoma" w:cs="Tahoma"/>
      <w:b/>
      <w:bCs/>
      <w:noProof/>
      <w:sz w:val="14"/>
      <w:szCs w:val="14"/>
      <w:u w:val="none"/>
      <w:lang w:val="en-US" w:eastAsia="en-US"/>
    </w:rPr>
  </w:style>
  <w:style w:type="character" w:customStyle="1" w:styleId="Bodytext257ptExact1">
    <w:name w:val="Body text (25) + 7 pt Exact1"/>
    <w:rPr>
      <w:rFonts w:ascii="Arial" w:hAnsi="Arial" w:cs="Arial"/>
      <w:b/>
      <w:bCs/>
      <w:noProof/>
      <w:sz w:val="14"/>
      <w:szCs w:val="14"/>
      <w:u w:val="none"/>
      <w:lang w:val="en-US" w:eastAsia="en-US"/>
    </w:rPr>
  </w:style>
  <w:style w:type="character" w:customStyle="1" w:styleId="Bodytext18">
    <w:name w:val="Body text (18)_"/>
    <w:link w:val="Bodytext180"/>
    <w:rPr>
      <w:rFonts w:ascii="Times New Roman" w:hAnsi="Times New Roman" w:cs="Times New Roman"/>
      <w:sz w:val="17"/>
      <w:szCs w:val="17"/>
      <w:u w:val="none"/>
    </w:rPr>
  </w:style>
  <w:style w:type="character" w:customStyle="1" w:styleId="Bodytext19">
    <w:name w:val="Body text (19)_"/>
    <w:link w:val="Bodytext190"/>
    <w:rPr>
      <w:rFonts w:ascii="Times New Roman" w:hAnsi="Times New Roman" w:cs="Times New Roman"/>
      <w:b/>
      <w:bCs/>
      <w:sz w:val="17"/>
      <w:szCs w:val="17"/>
      <w:u w:val="none"/>
    </w:rPr>
  </w:style>
  <w:style w:type="character" w:customStyle="1" w:styleId="Headerorfooter125pt">
    <w:name w:val="Header or footer + 12.5 pt"/>
    <w:aliases w:val="Bold15"/>
    <w:rPr>
      <w:rFonts w:ascii="Times New Roman" w:hAnsi="Times New Roman" w:cs="Times New Roman"/>
      <w:b/>
      <w:bCs/>
      <w:sz w:val="25"/>
      <w:szCs w:val="25"/>
      <w:u w:val="none"/>
    </w:rPr>
  </w:style>
  <w:style w:type="character" w:customStyle="1" w:styleId="Bodytext211pt">
    <w:name w:val="Body text (2) + 11 pt"/>
    <w:rPr>
      <w:rFonts w:ascii="Times New Roman" w:hAnsi="Times New Roman" w:cs="Times New Roman"/>
      <w:b/>
      <w:bCs/>
      <w:sz w:val="22"/>
      <w:szCs w:val="22"/>
      <w:u w:val="none"/>
    </w:rPr>
  </w:style>
  <w:style w:type="character" w:customStyle="1" w:styleId="Bodytext95pt">
    <w:name w:val="Body text + 9.5 pt"/>
    <w:rPr>
      <w:rFonts w:ascii="Times New Roman" w:hAnsi="Times New Roman" w:cs="Times New Roman"/>
      <w:sz w:val="19"/>
      <w:szCs w:val="19"/>
      <w:u w:val="none"/>
    </w:rPr>
  </w:style>
  <w:style w:type="character" w:customStyle="1" w:styleId="Bodytext26">
    <w:name w:val="Body text (26)_"/>
    <w:link w:val="Bodytext261"/>
    <w:rPr>
      <w:rFonts w:ascii="Times New Roman" w:hAnsi="Times New Roman" w:cs="Times New Roman"/>
      <w:b/>
      <w:bCs/>
      <w:sz w:val="22"/>
      <w:szCs w:val="22"/>
      <w:u w:val="none"/>
    </w:rPr>
  </w:style>
  <w:style w:type="character" w:customStyle="1" w:styleId="Bodytext2SmallCaps">
    <w:name w:val="Body text (2) + Small Caps"/>
    <w:rPr>
      <w:rFonts w:ascii="Times New Roman" w:hAnsi="Times New Roman" w:cs="Times New Roman"/>
      <w:b/>
      <w:bCs/>
      <w:smallCaps/>
      <w:sz w:val="26"/>
      <w:szCs w:val="26"/>
      <w:u w:val="none"/>
    </w:rPr>
  </w:style>
  <w:style w:type="character" w:customStyle="1" w:styleId="Bodytext13pt">
    <w:name w:val="Body text + 13 pt"/>
    <w:aliases w:val="Bold14"/>
    <w:rPr>
      <w:rFonts w:ascii="Times New Roman" w:hAnsi="Times New Roman" w:cs="Times New Roman"/>
      <w:b/>
      <w:bCs/>
      <w:sz w:val="26"/>
      <w:szCs w:val="26"/>
      <w:u w:val="none"/>
    </w:rPr>
  </w:style>
  <w:style w:type="character" w:customStyle="1" w:styleId="Bodytext27">
    <w:name w:val="Body text2"/>
    <w:basedOn w:val="Bodytext"/>
    <w:rPr>
      <w:rFonts w:ascii="Times New Roman" w:hAnsi="Times New Roman" w:cs="Times New Roman"/>
      <w:sz w:val="25"/>
      <w:szCs w:val="25"/>
      <w:u w:val="none"/>
    </w:rPr>
  </w:style>
  <w:style w:type="character" w:customStyle="1" w:styleId="Bodytext29Exact">
    <w:name w:val="Body text (29) Exact"/>
    <w:rPr>
      <w:rFonts w:ascii="Times New Roman" w:hAnsi="Times New Roman" w:cs="Times New Roman"/>
      <w:spacing w:val="5"/>
      <w:sz w:val="18"/>
      <w:szCs w:val="18"/>
      <w:u w:val="none"/>
    </w:rPr>
  </w:style>
  <w:style w:type="character" w:customStyle="1" w:styleId="Bodytext28Exact">
    <w:name w:val="Body text (28) Exact"/>
    <w:rPr>
      <w:rFonts w:ascii="Times New Roman" w:hAnsi="Times New Roman" w:cs="Times New Roman"/>
      <w:i/>
      <w:iCs/>
      <w:sz w:val="18"/>
      <w:szCs w:val="18"/>
      <w:u w:val="none"/>
    </w:rPr>
  </w:style>
  <w:style w:type="character" w:customStyle="1" w:styleId="Bodytext30Exact">
    <w:name w:val="Body text (30) Exact"/>
    <w:link w:val="Bodytext300"/>
    <w:rPr>
      <w:rFonts w:ascii="Times New Roman" w:hAnsi="Times New Roman" w:cs="Times New Roman"/>
      <w:b/>
      <w:bCs/>
      <w:i/>
      <w:iCs/>
      <w:spacing w:val="5"/>
      <w:sz w:val="16"/>
      <w:szCs w:val="16"/>
      <w:u w:val="none"/>
      <w:lang w:val="en-US" w:eastAsia="en-US"/>
    </w:rPr>
  </w:style>
  <w:style w:type="character" w:customStyle="1" w:styleId="Bodytext29Italic">
    <w:name w:val="Body text (29) + Italic"/>
    <w:aliases w:val="Spacing 0 pt Exact2"/>
    <w:rPr>
      <w:rFonts w:ascii="Times New Roman" w:hAnsi="Times New Roman" w:cs="Times New Roman"/>
      <w:i/>
      <w:iCs/>
      <w:color w:val="000000"/>
      <w:spacing w:val="0"/>
      <w:w w:val="100"/>
      <w:position w:val="0"/>
      <w:sz w:val="18"/>
      <w:szCs w:val="18"/>
      <w:u w:val="none"/>
      <w:lang w:val="en-US" w:eastAsia="en-US"/>
    </w:rPr>
  </w:style>
  <w:style w:type="character" w:customStyle="1" w:styleId="Bodytext8Exact">
    <w:name w:val="Body text (8) Exact"/>
    <w:rPr>
      <w:rFonts w:ascii="Times New Roman" w:hAnsi="Times New Roman" w:cs="Times New Roman"/>
      <w:i/>
      <w:iCs/>
      <w:spacing w:val="1"/>
      <w:sz w:val="23"/>
      <w:szCs w:val="23"/>
      <w:u w:val="none"/>
    </w:rPr>
  </w:style>
  <w:style w:type="character" w:customStyle="1" w:styleId="Bodytext8Exact1">
    <w:name w:val="Body text (8) Exact1"/>
    <w:rPr>
      <w:rFonts w:ascii="Times New Roman" w:hAnsi="Times New Roman" w:cs="Times New Roman"/>
      <w:i/>
      <w:iCs/>
      <w:spacing w:val="1"/>
      <w:sz w:val="23"/>
      <w:szCs w:val="23"/>
      <w:u w:val="single"/>
    </w:rPr>
  </w:style>
  <w:style w:type="character" w:customStyle="1" w:styleId="Bodytext270">
    <w:name w:val="Body text (27)_"/>
    <w:link w:val="Bodytext271"/>
    <w:rPr>
      <w:rFonts w:ascii="Times New Roman" w:hAnsi="Times New Roman" w:cs="Times New Roman"/>
      <w:b/>
      <w:bCs/>
      <w:sz w:val="22"/>
      <w:szCs w:val="22"/>
      <w:u w:val="none"/>
    </w:rPr>
  </w:style>
  <w:style w:type="character" w:customStyle="1" w:styleId="Heading3">
    <w:name w:val="Heading #3_"/>
    <w:link w:val="Heading30"/>
    <w:rPr>
      <w:rFonts w:ascii="Times New Roman" w:hAnsi="Times New Roman" w:cs="Times New Roman"/>
      <w:b/>
      <w:bCs/>
      <w:sz w:val="30"/>
      <w:szCs w:val="30"/>
      <w:u w:val="none"/>
    </w:rPr>
  </w:style>
  <w:style w:type="character" w:customStyle="1" w:styleId="Heading6">
    <w:name w:val="Heading #6_"/>
    <w:link w:val="Heading60"/>
    <w:rPr>
      <w:rFonts w:ascii="Times New Roman" w:hAnsi="Times New Roman" w:cs="Times New Roman"/>
      <w:sz w:val="25"/>
      <w:szCs w:val="25"/>
      <w:u w:val="none"/>
    </w:rPr>
  </w:style>
  <w:style w:type="character" w:customStyle="1" w:styleId="Tableofcontents4">
    <w:name w:val="Table of contents (4)_"/>
    <w:link w:val="Tableofcontents40"/>
    <w:rPr>
      <w:rFonts w:ascii="Times New Roman" w:hAnsi="Times New Roman" w:cs="Times New Roman"/>
      <w:sz w:val="19"/>
      <w:szCs w:val="19"/>
      <w:u w:val="none"/>
    </w:rPr>
  </w:style>
  <w:style w:type="character" w:customStyle="1" w:styleId="Tableofcontents5">
    <w:name w:val="Table of contents (5)_"/>
    <w:link w:val="Tableofcontents50"/>
    <w:rPr>
      <w:rFonts w:ascii="Times New Roman" w:hAnsi="Times New Roman" w:cs="Times New Roman"/>
      <w:i/>
      <w:iCs/>
      <w:sz w:val="19"/>
      <w:szCs w:val="19"/>
      <w:u w:val="none"/>
      <w:lang w:val="en-US" w:eastAsia="en-US"/>
    </w:rPr>
  </w:style>
  <w:style w:type="character" w:customStyle="1" w:styleId="Tableofcontents6">
    <w:name w:val="Table of contents (6)_"/>
    <w:link w:val="Tableofcontents60"/>
    <w:rPr>
      <w:rFonts w:ascii="Times New Roman" w:hAnsi="Times New Roman" w:cs="Times New Roman"/>
      <w:sz w:val="20"/>
      <w:szCs w:val="20"/>
      <w:u w:val="none"/>
    </w:rPr>
  </w:style>
  <w:style w:type="character" w:customStyle="1" w:styleId="Bodytext28">
    <w:name w:val="Body text (28)_"/>
    <w:link w:val="Bodytext280"/>
    <w:rPr>
      <w:rFonts w:ascii="Times New Roman" w:hAnsi="Times New Roman" w:cs="Times New Roman"/>
      <w:i/>
      <w:iCs/>
      <w:sz w:val="19"/>
      <w:szCs w:val="19"/>
      <w:u w:val="none"/>
      <w:lang w:val="en-US" w:eastAsia="en-US"/>
    </w:rPr>
  </w:style>
  <w:style w:type="character" w:customStyle="1" w:styleId="Heading4">
    <w:name w:val="Heading #4_"/>
    <w:link w:val="Heading40"/>
    <w:rPr>
      <w:rFonts w:ascii="Times New Roman" w:hAnsi="Times New Roman" w:cs="Times New Roman"/>
      <w:b/>
      <w:bCs/>
      <w:sz w:val="30"/>
      <w:szCs w:val="30"/>
      <w:u w:val="none"/>
    </w:rPr>
  </w:style>
  <w:style w:type="character" w:customStyle="1" w:styleId="Heading4Arial">
    <w:name w:val="Heading #4 + Arial"/>
    <w:aliases w:val="7.5 pt"/>
    <w:rPr>
      <w:rFonts w:ascii="Arial" w:hAnsi="Arial" w:cs="Arial"/>
      <w:b/>
      <w:bCs/>
      <w:sz w:val="15"/>
      <w:szCs w:val="15"/>
      <w:u w:val="none"/>
    </w:rPr>
  </w:style>
  <w:style w:type="character" w:customStyle="1" w:styleId="Bodytext28NotItalic">
    <w:name w:val="Body text (28) + Not Italic"/>
    <w:basedOn w:val="Bodytext28"/>
    <w:rPr>
      <w:rFonts w:ascii="Times New Roman" w:hAnsi="Times New Roman" w:cs="Times New Roman"/>
      <w:i/>
      <w:iCs/>
      <w:sz w:val="19"/>
      <w:szCs w:val="19"/>
      <w:u w:val="none"/>
      <w:lang w:val="en-US" w:eastAsia="en-US"/>
    </w:rPr>
  </w:style>
  <w:style w:type="character" w:customStyle="1" w:styleId="Bodytext29">
    <w:name w:val="Body text (29)_"/>
    <w:link w:val="Bodytext291"/>
    <w:rPr>
      <w:rFonts w:ascii="Times New Roman" w:hAnsi="Times New Roman" w:cs="Times New Roman"/>
      <w:sz w:val="19"/>
      <w:szCs w:val="19"/>
      <w:u w:val="none"/>
    </w:rPr>
  </w:style>
  <w:style w:type="character" w:customStyle="1" w:styleId="Bodytext29Italic1">
    <w:name w:val="Body text (29) + Italic1"/>
    <w:rPr>
      <w:rFonts w:ascii="Times New Roman" w:hAnsi="Times New Roman" w:cs="Times New Roman"/>
      <w:i/>
      <w:iCs/>
      <w:sz w:val="19"/>
      <w:szCs w:val="19"/>
      <w:u w:val="none"/>
      <w:lang w:val="en-US" w:eastAsia="en-US"/>
    </w:rPr>
  </w:style>
  <w:style w:type="character" w:customStyle="1" w:styleId="Tableofcontents685pt">
    <w:name w:val="Table of contents (6) + 8.5 pt"/>
    <w:aliases w:val="Bold13,Italic10"/>
    <w:rPr>
      <w:rFonts w:ascii="Times New Roman" w:hAnsi="Times New Roman" w:cs="Times New Roman"/>
      <w:b/>
      <w:bCs/>
      <w:i/>
      <w:iCs/>
      <w:sz w:val="17"/>
      <w:szCs w:val="17"/>
      <w:u w:val="none"/>
      <w:lang w:val="en-US" w:eastAsia="en-US"/>
    </w:rPr>
  </w:style>
  <w:style w:type="character" w:customStyle="1" w:styleId="Tableofcontents4Italic">
    <w:name w:val="Table of contents (4) + Italic"/>
    <w:rPr>
      <w:rFonts w:ascii="Times New Roman" w:hAnsi="Times New Roman" w:cs="Times New Roman"/>
      <w:i/>
      <w:iCs/>
      <w:sz w:val="19"/>
      <w:szCs w:val="19"/>
      <w:u w:val="none"/>
      <w:lang w:val="en-US" w:eastAsia="en-US"/>
    </w:rPr>
  </w:style>
  <w:style w:type="character" w:customStyle="1" w:styleId="Tableofcontents5NotItalic">
    <w:name w:val="Table of contents (5) + Not Italic"/>
    <w:basedOn w:val="Tableofcontents5"/>
    <w:rPr>
      <w:rFonts w:ascii="Times New Roman" w:hAnsi="Times New Roman" w:cs="Times New Roman"/>
      <w:i/>
      <w:iCs/>
      <w:sz w:val="19"/>
      <w:szCs w:val="19"/>
      <w:u w:val="none"/>
      <w:lang w:val="en-US" w:eastAsia="en-US"/>
    </w:rPr>
  </w:style>
  <w:style w:type="character" w:customStyle="1" w:styleId="Bodytext80">
    <w:name w:val="Body text (8)"/>
    <w:rPr>
      <w:rFonts w:ascii="Times New Roman" w:hAnsi="Times New Roman" w:cs="Times New Roman"/>
      <w:i/>
      <w:iCs/>
      <w:u w:val="single"/>
    </w:rPr>
  </w:style>
  <w:style w:type="character" w:customStyle="1" w:styleId="Bodytext2912pt">
    <w:name w:val="Body text (29) + 12 pt"/>
    <w:aliases w:val="Italic9"/>
    <w:rPr>
      <w:rFonts w:ascii="Times New Roman" w:hAnsi="Times New Roman" w:cs="Times New Roman"/>
      <w:i/>
      <w:iCs/>
      <w:sz w:val="24"/>
      <w:szCs w:val="24"/>
      <w:u w:val="none"/>
      <w:lang w:val="en-US" w:eastAsia="en-US"/>
    </w:rPr>
  </w:style>
  <w:style w:type="character" w:customStyle="1" w:styleId="Bodytext29Tahoma">
    <w:name w:val="Body text (29) + Tahoma"/>
    <w:aliases w:val="11 pt,Bold12,Italic8"/>
    <w:rPr>
      <w:rFonts w:ascii="Tahoma" w:hAnsi="Tahoma" w:cs="Tahoma"/>
      <w:b/>
      <w:bCs/>
      <w:i/>
      <w:iCs/>
      <w:sz w:val="22"/>
      <w:szCs w:val="22"/>
      <w:u w:val="none"/>
    </w:rPr>
  </w:style>
  <w:style w:type="character" w:customStyle="1" w:styleId="Bodytext3Exact">
    <w:name w:val="Body text (3) Exact"/>
    <w:rPr>
      <w:rFonts w:ascii="Times New Roman" w:hAnsi="Times New Roman" w:cs="Times New Roman"/>
      <w:i/>
      <w:iCs/>
      <w:spacing w:val="1"/>
      <w:sz w:val="23"/>
      <w:szCs w:val="23"/>
      <w:u w:val="none"/>
    </w:rPr>
  </w:style>
  <w:style w:type="character" w:customStyle="1" w:styleId="Bodytext28NotItalic1">
    <w:name w:val="Body text (28) + Not Italic1"/>
    <w:aliases w:val="Spacing 0 pt Exact1"/>
    <w:rPr>
      <w:rFonts w:ascii="Times New Roman" w:hAnsi="Times New Roman" w:cs="Times New Roman"/>
      <w:i/>
      <w:iCs/>
      <w:spacing w:val="5"/>
      <w:sz w:val="18"/>
      <w:szCs w:val="18"/>
      <w:u w:val="none"/>
      <w:lang w:val="en-US" w:eastAsia="en-US"/>
    </w:rPr>
  </w:style>
  <w:style w:type="character" w:customStyle="1" w:styleId="Bodytext31Exact">
    <w:name w:val="Body text (31) Exact"/>
    <w:rPr>
      <w:rFonts w:ascii="Times New Roman" w:hAnsi="Times New Roman" w:cs="Times New Roman"/>
      <w:spacing w:val="2"/>
      <w:sz w:val="23"/>
      <w:szCs w:val="23"/>
      <w:u w:val="none"/>
    </w:rPr>
  </w:style>
  <w:style w:type="character" w:customStyle="1" w:styleId="Bodytext15pt">
    <w:name w:val="Body text + 15 pt"/>
    <w:aliases w:val="Bold11"/>
    <w:rPr>
      <w:rFonts w:ascii="Times New Roman" w:hAnsi="Times New Roman" w:cs="Times New Roman"/>
      <w:b/>
      <w:bCs/>
      <w:sz w:val="30"/>
      <w:szCs w:val="30"/>
      <w:u w:val="none"/>
    </w:rPr>
  </w:style>
  <w:style w:type="character" w:customStyle="1" w:styleId="Bodytext95pt2">
    <w:name w:val="Body text + 9.5 pt2"/>
    <w:aliases w:val="Italic7"/>
    <w:rPr>
      <w:rFonts w:ascii="Times New Roman" w:hAnsi="Times New Roman" w:cs="Times New Roman"/>
      <w:i/>
      <w:iCs/>
      <w:sz w:val="19"/>
      <w:szCs w:val="19"/>
      <w:u w:val="none"/>
    </w:rPr>
  </w:style>
  <w:style w:type="character" w:customStyle="1" w:styleId="Bodytext29105pt">
    <w:name w:val="Body text (29) + 10.5 pt"/>
    <w:aliases w:val="Bold10"/>
    <w:rPr>
      <w:rFonts w:ascii="Times New Roman" w:hAnsi="Times New Roman" w:cs="Times New Roman"/>
      <w:b/>
      <w:bCs/>
      <w:sz w:val="21"/>
      <w:szCs w:val="21"/>
      <w:u w:val="none"/>
    </w:rPr>
  </w:style>
  <w:style w:type="character" w:customStyle="1" w:styleId="Bodytext11pt">
    <w:name w:val="Body text + 11 pt"/>
    <w:aliases w:val="Bold9"/>
    <w:rPr>
      <w:rFonts w:ascii="Times New Roman" w:hAnsi="Times New Roman" w:cs="Times New Roman"/>
      <w:b/>
      <w:bCs/>
      <w:sz w:val="22"/>
      <w:szCs w:val="22"/>
      <w:u w:val="none"/>
    </w:rPr>
  </w:style>
  <w:style w:type="character" w:customStyle="1" w:styleId="Bodytext26SmallCaps">
    <w:name w:val="Body text (26) + Small Caps"/>
    <w:rPr>
      <w:rFonts w:ascii="Times New Roman" w:hAnsi="Times New Roman" w:cs="Times New Roman"/>
      <w:b/>
      <w:bCs/>
      <w:smallCaps/>
      <w:sz w:val="22"/>
      <w:szCs w:val="22"/>
      <w:u w:val="none"/>
    </w:rPr>
  </w:style>
  <w:style w:type="character" w:customStyle="1" w:styleId="Bodytext32">
    <w:name w:val="Body text (3)"/>
    <w:rPr>
      <w:rFonts w:ascii="Times New Roman" w:hAnsi="Times New Roman" w:cs="Times New Roman"/>
      <w:i/>
      <w:iCs/>
      <w:sz w:val="25"/>
      <w:szCs w:val="25"/>
      <w:u w:val="single"/>
    </w:rPr>
  </w:style>
  <w:style w:type="character" w:customStyle="1" w:styleId="Tablecaption4">
    <w:name w:val="Table caption (4)_"/>
    <w:link w:val="Tablecaption40"/>
    <w:rPr>
      <w:rFonts w:ascii="Times New Roman" w:hAnsi="Times New Roman" w:cs="Times New Roman"/>
      <w:b/>
      <w:bCs/>
      <w:sz w:val="22"/>
      <w:szCs w:val="22"/>
      <w:u w:val="none"/>
    </w:rPr>
  </w:style>
  <w:style w:type="character" w:customStyle="1" w:styleId="Bodytext12pt">
    <w:name w:val="Body text + 12 pt"/>
    <w:rPr>
      <w:rFonts w:ascii="Times New Roman" w:hAnsi="Times New Roman" w:cs="Times New Roman"/>
      <w:sz w:val="24"/>
      <w:szCs w:val="24"/>
      <w:u w:val="none"/>
    </w:rPr>
  </w:style>
  <w:style w:type="character" w:customStyle="1" w:styleId="Tablecaption5">
    <w:name w:val="Table caption (5)_"/>
    <w:link w:val="Tablecaption50"/>
    <w:rPr>
      <w:rFonts w:ascii="Tahoma" w:hAnsi="Tahoma" w:cs="Tahoma"/>
      <w:b/>
      <w:bCs/>
      <w:i/>
      <w:iCs/>
      <w:sz w:val="22"/>
      <w:szCs w:val="22"/>
      <w:u w:val="none"/>
    </w:rPr>
  </w:style>
  <w:style w:type="character" w:customStyle="1" w:styleId="Tablecaption5TimesNewRoman">
    <w:name w:val="Table caption (5) + Times New Roman"/>
    <w:aliases w:val="4 pt3,Not Bold2,Not Italic1"/>
    <w:rPr>
      <w:rFonts w:ascii="Times New Roman" w:hAnsi="Times New Roman" w:cs="Times New Roman"/>
      <w:b/>
      <w:bCs/>
      <w:i/>
      <w:iCs/>
      <w:sz w:val="8"/>
      <w:szCs w:val="8"/>
      <w:u w:val="none"/>
    </w:rPr>
  </w:style>
  <w:style w:type="character" w:customStyle="1" w:styleId="Bodytext12pt2">
    <w:name w:val="Body text + 12 pt2"/>
    <w:aliases w:val="Italic6"/>
    <w:rPr>
      <w:rFonts w:ascii="Times New Roman" w:hAnsi="Times New Roman" w:cs="Times New Roman"/>
      <w:i/>
      <w:iCs/>
      <w:sz w:val="24"/>
      <w:szCs w:val="24"/>
      <w:u w:val="none"/>
    </w:rPr>
  </w:style>
  <w:style w:type="character" w:customStyle="1" w:styleId="Bodytext85pt1">
    <w:name w:val="Body text + 8.5 pt1"/>
    <w:aliases w:val="Bold8,Spacing -1 pt3"/>
    <w:rPr>
      <w:rFonts w:ascii="Times New Roman" w:hAnsi="Times New Roman" w:cs="Times New Roman"/>
      <w:b/>
      <w:bCs/>
      <w:spacing w:val="-30"/>
      <w:sz w:val="17"/>
      <w:szCs w:val="17"/>
      <w:u w:val="none"/>
    </w:rPr>
  </w:style>
  <w:style w:type="character" w:customStyle="1" w:styleId="Tablecaption6">
    <w:name w:val="Table caption (6)_"/>
    <w:link w:val="Tablecaption60"/>
    <w:rPr>
      <w:rFonts w:ascii="Times New Roman" w:hAnsi="Times New Roman" w:cs="Times New Roman"/>
      <w:b/>
      <w:bCs/>
      <w:sz w:val="26"/>
      <w:szCs w:val="26"/>
      <w:u w:val="none"/>
    </w:rPr>
  </w:style>
  <w:style w:type="character" w:customStyle="1" w:styleId="Bodytext9pt">
    <w:name w:val="Body text + 9 pt"/>
    <w:aliases w:val="Spacing -1 pt2"/>
    <w:rPr>
      <w:rFonts w:ascii="Times New Roman" w:hAnsi="Times New Roman" w:cs="Times New Roman"/>
      <w:spacing w:val="-20"/>
      <w:sz w:val="18"/>
      <w:szCs w:val="18"/>
      <w:u w:val="none"/>
    </w:rPr>
  </w:style>
  <w:style w:type="character" w:customStyle="1" w:styleId="Tablecaption7">
    <w:name w:val="Table caption (7)_"/>
    <w:link w:val="Tablecaption70"/>
    <w:rPr>
      <w:rFonts w:ascii="Times New Roman" w:hAnsi="Times New Roman" w:cs="Times New Roman"/>
      <w:b/>
      <w:bCs/>
      <w:sz w:val="15"/>
      <w:szCs w:val="15"/>
      <w:u w:val="none"/>
    </w:rPr>
  </w:style>
  <w:style w:type="character" w:customStyle="1" w:styleId="BodytextBookmanOldStyle">
    <w:name w:val="Body text + Bookman Old Style"/>
    <w:aliases w:val="4 pt2,Bold7,Italic5"/>
    <w:rPr>
      <w:rFonts w:ascii="Bookman Old Style" w:hAnsi="Bookman Old Style" w:cs="Bookman Old Style"/>
      <w:b/>
      <w:bCs/>
      <w:i/>
      <w:iCs/>
      <w:noProof/>
      <w:sz w:val="8"/>
      <w:szCs w:val="8"/>
      <w:u w:val="none"/>
    </w:rPr>
  </w:style>
  <w:style w:type="character" w:customStyle="1" w:styleId="Bodytext12pt1">
    <w:name w:val="Body text + 12 pt1"/>
    <w:aliases w:val="Small Caps"/>
    <w:rPr>
      <w:rFonts w:ascii="Times New Roman" w:hAnsi="Times New Roman" w:cs="Times New Roman"/>
      <w:smallCaps/>
      <w:sz w:val="24"/>
      <w:szCs w:val="24"/>
      <w:u w:val="none"/>
    </w:rPr>
  </w:style>
  <w:style w:type="character" w:customStyle="1" w:styleId="Bodytext310">
    <w:name w:val="Body text (31)_"/>
    <w:link w:val="Bodytext311"/>
    <w:rPr>
      <w:rFonts w:ascii="Times New Roman" w:hAnsi="Times New Roman" w:cs="Times New Roman"/>
      <w:u w:val="none"/>
    </w:rPr>
  </w:style>
  <w:style w:type="character" w:customStyle="1" w:styleId="Tablecaption8">
    <w:name w:val="Table caption (8)_"/>
    <w:link w:val="Tablecaption80"/>
    <w:rPr>
      <w:rFonts w:ascii="Times New Roman" w:hAnsi="Times New Roman" w:cs="Times New Roman"/>
      <w:b/>
      <w:bCs/>
      <w:sz w:val="23"/>
      <w:szCs w:val="23"/>
      <w:u w:val="none"/>
    </w:rPr>
  </w:style>
  <w:style w:type="character" w:customStyle="1" w:styleId="Tablecaption811pt">
    <w:name w:val="Table caption (8) + 11 pt"/>
    <w:rPr>
      <w:rFonts w:ascii="Times New Roman" w:hAnsi="Times New Roman" w:cs="Times New Roman"/>
      <w:b/>
      <w:bCs/>
      <w:sz w:val="22"/>
      <w:szCs w:val="22"/>
      <w:u w:val="none"/>
    </w:rPr>
  </w:style>
  <w:style w:type="character" w:customStyle="1" w:styleId="Bodytext320">
    <w:name w:val="Body text (32)_"/>
    <w:link w:val="Bodytext321"/>
    <w:rPr>
      <w:rFonts w:ascii="Times New Roman" w:hAnsi="Times New Roman" w:cs="Times New Roman"/>
      <w:b/>
      <w:bCs/>
      <w:sz w:val="23"/>
      <w:szCs w:val="23"/>
      <w:u w:val="none"/>
    </w:rPr>
  </w:style>
  <w:style w:type="character" w:customStyle="1" w:styleId="Bodytext32Tahoma">
    <w:name w:val="Body text (32) + Tahoma"/>
    <w:aliases w:val="13 pt,Spacing 0 pt"/>
    <w:rPr>
      <w:rFonts w:ascii="Tahoma" w:hAnsi="Tahoma" w:cs="Tahoma"/>
      <w:b/>
      <w:bCs/>
      <w:spacing w:val="-10"/>
      <w:sz w:val="26"/>
      <w:szCs w:val="26"/>
      <w:u w:val="none"/>
    </w:rPr>
  </w:style>
  <w:style w:type="character" w:customStyle="1" w:styleId="Bodytext26115pt">
    <w:name w:val="Body text (26) + 11.5 pt"/>
    <w:rPr>
      <w:rFonts w:ascii="Times New Roman" w:hAnsi="Times New Roman" w:cs="Times New Roman"/>
      <w:b/>
      <w:bCs/>
      <w:sz w:val="23"/>
      <w:szCs w:val="23"/>
      <w:u w:val="none"/>
    </w:rPr>
  </w:style>
  <w:style w:type="character" w:customStyle="1" w:styleId="Bodytext312">
    <w:name w:val="Body text (31)"/>
    <w:rPr>
      <w:rFonts w:ascii="Times New Roman" w:hAnsi="Times New Roman" w:cs="Times New Roman"/>
      <w:u w:val="single"/>
    </w:rPr>
  </w:style>
  <w:style w:type="character" w:customStyle="1" w:styleId="Bodytext3111pt">
    <w:name w:val="Body text (31) + 11 pt"/>
    <w:aliases w:val="Bold6"/>
    <w:rPr>
      <w:rFonts w:ascii="Times New Roman" w:hAnsi="Times New Roman" w:cs="Times New Roman"/>
      <w:b/>
      <w:bCs/>
      <w:sz w:val="22"/>
      <w:szCs w:val="22"/>
      <w:u w:val="none"/>
    </w:rPr>
  </w:style>
  <w:style w:type="character" w:customStyle="1" w:styleId="Bodytext33">
    <w:name w:val="Body text (33)_"/>
    <w:link w:val="Bodytext330"/>
    <w:rPr>
      <w:rFonts w:ascii="Times New Roman" w:hAnsi="Times New Roman" w:cs="Times New Roman"/>
      <w:sz w:val="22"/>
      <w:szCs w:val="22"/>
      <w:u w:val="none"/>
    </w:rPr>
  </w:style>
  <w:style w:type="character" w:customStyle="1" w:styleId="Bodytext3110pt">
    <w:name w:val="Body text (31) + 10 pt"/>
    <w:rPr>
      <w:rFonts w:ascii="Times New Roman" w:hAnsi="Times New Roman" w:cs="Times New Roman"/>
      <w:sz w:val="20"/>
      <w:szCs w:val="20"/>
      <w:u w:val="none"/>
    </w:rPr>
  </w:style>
  <w:style w:type="character" w:customStyle="1" w:styleId="Bodytext3111pt1">
    <w:name w:val="Body text (31) + 11 pt1"/>
    <w:rPr>
      <w:rFonts w:ascii="Times New Roman" w:hAnsi="Times New Roman" w:cs="Times New Roman"/>
      <w:sz w:val="22"/>
      <w:szCs w:val="22"/>
      <w:u w:val="none"/>
    </w:rPr>
  </w:style>
  <w:style w:type="character" w:customStyle="1" w:styleId="Bodytext34">
    <w:name w:val="Body text (34)_"/>
    <w:link w:val="Bodytext340"/>
    <w:rPr>
      <w:rFonts w:ascii="Times New Roman" w:hAnsi="Times New Roman" w:cs="Times New Roman"/>
      <w:b/>
      <w:bCs/>
      <w:sz w:val="20"/>
      <w:szCs w:val="20"/>
      <w:u w:val="none"/>
    </w:rPr>
  </w:style>
  <w:style w:type="character" w:customStyle="1" w:styleId="Bodytext34Tahoma">
    <w:name w:val="Body text (34) + Tahoma"/>
    <w:aliases w:val="9.5 pt,Not Bold1,Italic4"/>
    <w:rPr>
      <w:rFonts w:ascii="Tahoma" w:hAnsi="Tahoma" w:cs="Tahoma"/>
      <w:b/>
      <w:bCs/>
      <w:i/>
      <w:iCs/>
      <w:sz w:val="19"/>
      <w:szCs w:val="19"/>
      <w:u w:val="none"/>
      <w:lang w:val="en-US" w:eastAsia="en-US"/>
    </w:rPr>
  </w:style>
  <w:style w:type="character" w:customStyle="1" w:styleId="Tablecaption9">
    <w:name w:val="Table caption (9)_"/>
    <w:link w:val="Tablecaption90"/>
    <w:rPr>
      <w:rFonts w:ascii="Times New Roman" w:hAnsi="Times New Roman" w:cs="Times New Roman"/>
      <w:sz w:val="19"/>
      <w:szCs w:val="19"/>
      <w:u w:val="none"/>
    </w:rPr>
  </w:style>
  <w:style w:type="character" w:customStyle="1" w:styleId="Tablecaption10">
    <w:name w:val="Table caption (10)_"/>
    <w:link w:val="Tablecaption100"/>
    <w:rPr>
      <w:rFonts w:ascii="Times New Roman" w:hAnsi="Times New Roman" w:cs="Times New Roman"/>
      <w:b/>
      <w:bCs/>
      <w:spacing w:val="10"/>
      <w:sz w:val="17"/>
      <w:szCs w:val="17"/>
      <w:u w:val="none"/>
    </w:rPr>
  </w:style>
  <w:style w:type="character" w:customStyle="1" w:styleId="Bodytext95pt1">
    <w:name w:val="Body text + 9.5 pt1"/>
    <w:aliases w:val="Bold5"/>
    <w:rPr>
      <w:rFonts w:ascii="Times New Roman" w:hAnsi="Times New Roman" w:cs="Times New Roman"/>
      <w:b/>
      <w:bCs/>
      <w:sz w:val="19"/>
      <w:szCs w:val="19"/>
      <w:u w:val="none"/>
    </w:rPr>
  </w:style>
  <w:style w:type="character" w:customStyle="1" w:styleId="Bodytext35">
    <w:name w:val="Body text (35)_"/>
    <w:link w:val="Bodytext350"/>
    <w:rPr>
      <w:rFonts w:ascii="Times New Roman" w:hAnsi="Times New Roman" w:cs="Times New Roman"/>
      <w:b/>
      <w:bCs/>
      <w:spacing w:val="-10"/>
      <w:sz w:val="20"/>
      <w:szCs w:val="20"/>
      <w:u w:val="none"/>
    </w:rPr>
  </w:style>
  <w:style w:type="character" w:customStyle="1" w:styleId="Picturecaption2Exact">
    <w:name w:val="Picture caption (2) Exact"/>
    <w:link w:val="Picturecaption2"/>
    <w:rPr>
      <w:rFonts w:ascii="Times New Roman" w:hAnsi="Times New Roman" w:cs="Times New Roman"/>
      <w:b/>
      <w:bCs/>
      <w:spacing w:val="-8"/>
      <w:sz w:val="91"/>
      <w:szCs w:val="91"/>
      <w:u w:val="none"/>
    </w:rPr>
  </w:style>
  <w:style w:type="character" w:customStyle="1" w:styleId="Heading72">
    <w:name w:val="Heading #7 (2)_"/>
    <w:link w:val="Heading720"/>
    <w:rPr>
      <w:rFonts w:ascii="Times New Roman" w:hAnsi="Times New Roman" w:cs="Times New Roman"/>
      <w:b/>
      <w:bCs/>
      <w:sz w:val="30"/>
      <w:szCs w:val="30"/>
      <w:u w:val="none"/>
    </w:rPr>
  </w:style>
  <w:style w:type="character" w:customStyle="1" w:styleId="Bodytext36">
    <w:name w:val="Body text (36)_"/>
    <w:link w:val="Bodytext360"/>
    <w:rPr>
      <w:rFonts w:ascii="Times New Roman" w:hAnsi="Times New Roman" w:cs="Times New Roman"/>
      <w:b/>
      <w:bCs/>
      <w:spacing w:val="10"/>
      <w:sz w:val="17"/>
      <w:szCs w:val="17"/>
      <w:u w:val="none"/>
    </w:rPr>
  </w:style>
  <w:style w:type="character" w:customStyle="1" w:styleId="Bodytext36155pt">
    <w:name w:val="Body text (36) + 15.5 pt"/>
    <w:aliases w:val="Italic3,Spacing -1 pt1"/>
    <w:rPr>
      <w:rFonts w:ascii="Times New Roman" w:hAnsi="Times New Roman" w:cs="Times New Roman"/>
      <w:b/>
      <w:bCs/>
      <w:i/>
      <w:iCs/>
      <w:spacing w:val="-20"/>
      <w:sz w:val="31"/>
      <w:szCs w:val="31"/>
      <w:u w:val="none"/>
    </w:rPr>
  </w:style>
  <w:style w:type="character" w:customStyle="1" w:styleId="Bodytext37">
    <w:name w:val="Body text (37)_"/>
    <w:link w:val="Bodytext370"/>
    <w:rPr>
      <w:rFonts w:ascii="Times New Roman" w:hAnsi="Times New Roman" w:cs="Times New Roman"/>
      <w:sz w:val="27"/>
      <w:szCs w:val="27"/>
      <w:u w:val="none"/>
    </w:rPr>
  </w:style>
  <w:style w:type="character" w:customStyle="1" w:styleId="Bodytext3717pt">
    <w:name w:val="Body text (37) + 17 pt"/>
    <w:aliases w:val="Spacing 1 pt"/>
    <w:rPr>
      <w:rFonts w:ascii="Times New Roman" w:hAnsi="Times New Roman" w:cs="Times New Roman"/>
      <w:spacing w:val="20"/>
      <w:sz w:val="34"/>
      <w:szCs w:val="34"/>
      <w:u w:val="none"/>
    </w:rPr>
  </w:style>
  <w:style w:type="character" w:customStyle="1" w:styleId="Bodytext37Arial">
    <w:name w:val="Body text (37) + Arial"/>
    <w:aliases w:val="14 pt,Bold4"/>
    <w:rPr>
      <w:rFonts w:ascii="Arial" w:hAnsi="Arial" w:cs="Arial"/>
      <w:b/>
      <w:bCs/>
      <w:sz w:val="28"/>
      <w:szCs w:val="28"/>
      <w:u w:val="none"/>
    </w:rPr>
  </w:style>
  <w:style w:type="character" w:customStyle="1" w:styleId="Bodytext31125pt">
    <w:name w:val="Body text (31) + 12.5 pt"/>
    <w:rPr>
      <w:rFonts w:ascii="Times New Roman" w:hAnsi="Times New Roman" w:cs="Times New Roman"/>
      <w:sz w:val="25"/>
      <w:szCs w:val="25"/>
      <w:u w:val="none"/>
    </w:rPr>
  </w:style>
  <w:style w:type="character" w:customStyle="1" w:styleId="Bodytext260">
    <w:name w:val="Body text (26)"/>
    <w:rPr>
      <w:rFonts w:ascii="Times New Roman" w:hAnsi="Times New Roman" w:cs="Times New Roman"/>
      <w:b/>
      <w:bCs/>
      <w:sz w:val="22"/>
      <w:szCs w:val="22"/>
      <w:u w:val="single"/>
    </w:rPr>
  </w:style>
  <w:style w:type="character" w:customStyle="1" w:styleId="Bodytext38">
    <w:name w:val="Body text (38)_"/>
    <w:link w:val="Bodytext380"/>
    <w:rPr>
      <w:rFonts w:ascii="Tahoma" w:hAnsi="Tahoma" w:cs="Tahoma"/>
      <w:b/>
      <w:bCs/>
      <w:spacing w:val="20"/>
      <w:w w:val="60"/>
      <w:sz w:val="20"/>
      <w:szCs w:val="20"/>
      <w:u w:val="none"/>
    </w:rPr>
  </w:style>
  <w:style w:type="character" w:customStyle="1" w:styleId="Bodytext26Exact">
    <w:name w:val="Body text (26) Exact"/>
    <w:rPr>
      <w:rFonts w:ascii="Times New Roman" w:hAnsi="Times New Roman" w:cs="Times New Roman"/>
      <w:b/>
      <w:bCs/>
      <w:spacing w:val="3"/>
      <w:sz w:val="21"/>
      <w:szCs w:val="21"/>
      <w:u w:val="none"/>
    </w:rPr>
  </w:style>
  <w:style w:type="character" w:customStyle="1" w:styleId="Bodytext39">
    <w:name w:val="Body text (39)_"/>
    <w:link w:val="Bodytext391"/>
    <w:rPr>
      <w:rFonts w:ascii="Tahoma" w:hAnsi="Tahoma" w:cs="Tahoma"/>
      <w:sz w:val="8"/>
      <w:szCs w:val="8"/>
      <w:u w:val="none"/>
    </w:rPr>
  </w:style>
  <w:style w:type="character" w:customStyle="1" w:styleId="Bodytext390">
    <w:name w:val="Body text (39)"/>
    <w:rPr>
      <w:rFonts w:ascii="Tahoma" w:hAnsi="Tahoma" w:cs="Tahoma"/>
      <w:strike/>
      <w:noProof/>
      <w:sz w:val="8"/>
      <w:szCs w:val="8"/>
      <w:u w:val="none"/>
    </w:rPr>
  </w:style>
  <w:style w:type="character" w:customStyle="1" w:styleId="Bodytext39TimesNewRoman">
    <w:name w:val="Body text (39) + Times New Roman"/>
    <w:aliases w:val="Italic2"/>
    <w:rPr>
      <w:rFonts w:ascii="Times New Roman" w:hAnsi="Times New Roman" w:cs="Times New Roman"/>
      <w:i/>
      <w:iCs/>
      <w:sz w:val="8"/>
      <w:szCs w:val="8"/>
      <w:u w:val="none"/>
      <w:lang w:val="en-US" w:eastAsia="en-US"/>
    </w:rPr>
  </w:style>
  <w:style w:type="character" w:customStyle="1" w:styleId="Bodytext290">
    <w:name w:val="Body text (29)"/>
    <w:rPr>
      <w:rFonts w:ascii="Times New Roman" w:hAnsi="Times New Roman" w:cs="Times New Roman"/>
      <w:sz w:val="19"/>
      <w:szCs w:val="19"/>
      <w:u w:val="single"/>
    </w:rPr>
  </w:style>
  <w:style w:type="character" w:customStyle="1" w:styleId="Bodytext400">
    <w:name w:val="Body text (40)_"/>
    <w:link w:val="Bodytext401"/>
    <w:rPr>
      <w:rFonts w:ascii="Times New Roman" w:hAnsi="Times New Roman" w:cs="Times New Roman"/>
      <w:i/>
      <w:iCs/>
      <w:sz w:val="21"/>
      <w:szCs w:val="21"/>
      <w:u w:val="none"/>
    </w:rPr>
  </w:style>
  <w:style w:type="character" w:customStyle="1" w:styleId="Bodytext402">
    <w:name w:val="Body text (40)"/>
    <w:rPr>
      <w:rFonts w:ascii="Times New Roman" w:hAnsi="Times New Roman" w:cs="Times New Roman"/>
      <w:i/>
      <w:iCs/>
      <w:sz w:val="21"/>
      <w:szCs w:val="21"/>
      <w:u w:val="single"/>
    </w:rPr>
  </w:style>
  <w:style w:type="character" w:customStyle="1" w:styleId="Bodytext11pt1">
    <w:name w:val="Body text + 11 pt1"/>
    <w:aliases w:val="Bold3"/>
    <w:rPr>
      <w:rFonts w:ascii="Times New Roman" w:hAnsi="Times New Roman" w:cs="Times New Roman"/>
      <w:b/>
      <w:bCs/>
      <w:sz w:val="22"/>
      <w:szCs w:val="22"/>
      <w:u w:val="none"/>
    </w:rPr>
  </w:style>
  <w:style w:type="character" w:customStyle="1" w:styleId="Bodytext105pt">
    <w:name w:val="Body text + 10.5 pt"/>
    <w:aliases w:val="Bold2,Italic1"/>
    <w:rPr>
      <w:rFonts w:ascii="Times New Roman" w:hAnsi="Times New Roman" w:cs="Times New Roman"/>
      <w:b/>
      <w:bCs/>
      <w:i/>
      <w:iCs/>
      <w:sz w:val="21"/>
      <w:szCs w:val="21"/>
      <w:u w:val="none"/>
    </w:rPr>
  </w:style>
  <w:style w:type="character" w:customStyle="1" w:styleId="HeaderorfooterCourierNew">
    <w:name w:val="Header or footer + Courier New"/>
    <w:aliases w:val="4.5 pt"/>
    <w:rPr>
      <w:rFonts w:ascii="Courier New" w:hAnsi="Courier New" w:cs="Courier New"/>
      <w:noProof/>
      <w:sz w:val="9"/>
      <w:szCs w:val="9"/>
      <w:u w:val="none"/>
    </w:rPr>
  </w:style>
  <w:style w:type="character" w:customStyle="1" w:styleId="Bodytext115pt">
    <w:name w:val="Body text + 11.5 pt"/>
    <w:aliases w:val="Bold1"/>
    <w:rPr>
      <w:rFonts w:ascii="Times New Roman" w:hAnsi="Times New Roman" w:cs="Times New Roman"/>
      <w:b/>
      <w:bCs/>
      <w:sz w:val="23"/>
      <w:szCs w:val="23"/>
      <w:u w:val="none"/>
    </w:rPr>
  </w:style>
  <w:style w:type="character" w:customStyle="1" w:styleId="BodytextTahoma">
    <w:name w:val="Body text + Tahoma"/>
    <w:aliases w:val="4 pt1,Scale 250%"/>
    <w:rPr>
      <w:rFonts w:ascii="Tahoma" w:hAnsi="Tahoma" w:cs="Tahoma"/>
      <w:w w:val="250"/>
      <w:sz w:val="8"/>
      <w:szCs w:val="8"/>
      <w:u w:val="none"/>
    </w:rPr>
  </w:style>
  <w:style w:type="paragraph" w:customStyle="1" w:styleId="Picturecaption">
    <w:name w:val="Picture caption"/>
    <w:basedOn w:val="Normal"/>
    <w:link w:val="PicturecaptionExact"/>
    <w:pPr>
      <w:shd w:val="clear" w:color="auto" w:fill="FFFFFF"/>
      <w:spacing w:line="240" w:lineRule="atLeast"/>
    </w:pPr>
    <w:rPr>
      <w:rFonts w:ascii="Times New Roman" w:hAnsi="Times New Roman" w:cs="Times New Roman"/>
      <w:b/>
      <w:bCs/>
      <w:color w:val="auto"/>
      <w:spacing w:val="6"/>
      <w:lang w:eastAsia="en-US"/>
    </w:rPr>
  </w:style>
  <w:style w:type="paragraph" w:customStyle="1" w:styleId="Bodytext20">
    <w:name w:val="Body text (2)"/>
    <w:basedOn w:val="Normal"/>
    <w:link w:val="Bodytext2"/>
    <w:pPr>
      <w:shd w:val="clear" w:color="auto" w:fill="FFFFFF"/>
      <w:spacing w:after="180" w:line="240" w:lineRule="atLeast"/>
      <w:ind w:hanging="1260"/>
      <w:jc w:val="both"/>
    </w:pPr>
    <w:rPr>
      <w:rFonts w:ascii="Times New Roman" w:hAnsi="Times New Roman" w:cs="Times New Roman"/>
      <w:b/>
      <w:bCs/>
      <w:color w:val="auto"/>
      <w:sz w:val="26"/>
      <w:szCs w:val="26"/>
      <w:lang w:eastAsia="en-US"/>
    </w:rPr>
  </w:style>
  <w:style w:type="paragraph" w:customStyle="1" w:styleId="Bodytext31">
    <w:name w:val="Body text (3)1"/>
    <w:basedOn w:val="Normal"/>
    <w:link w:val="Bodytext3"/>
    <w:pPr>
      <w:shd w:val="clear" w:color="auto" w:fill="FFFFFF"/>
      <w:spacing w:before="300" w:after="480" w:line="240" w:lineRule="atLeast"/>
      <w:ind w:hanging="1940"/>
      <w:jc w:val="both"/>
    </w:pPr>
    <w:rPr>
      <w:rFonts w:ascii="Times New Roman" w:hAnsi="Times New Roman" w:cs="Times New Roman"/>
      <w:i/>
      <w:iCs/>
      <w:color w:val="auto"/>
      <w:sz w:val="25"/>
      <w:szCs w:val="25"/>
      <w:lang w:eastAsia="en-US"/>
    </w:rPr>
  </w:style>
  <w:style w:type="paragraph" w:customStyle="1" w:styleId="Bodytext1">
    <w:name w:val="Body text1"/>
    <w:basedOn w:val="Normal"/>
    <w:link w:val="Bodytext"/>
    <w:pPr>
      <w:shd w:val="clear" w:color="auto" w:fill="FFFFFF"/>
      <w:spacing w:line="552" w:lineRule="exact"/>
      <w:jc w:val="both"/>
    </w:pPr>
    <w:rPr>
      <w:rFonts w:ascii="Times New Roman" w:hAnsi="Times New Roman" w:cs="Times New Roman"/>
      <w:color w:val="auto"/>
      <w:sz w:val="25"/>
      <w:szCs w:val="25"/>
      <w:lang w:eastAsia="en-US"/>
    </w:rPr>
  </w:style>
  <w:style w:type="paragraph" w:customStyle="1" w:styleId="Heading10">
    <w:name w:val="Heading #1"/>
    <w:basedOn w:val="Normal"/>
    <w:link w:val="Heading1"/>
    <w:pPr>
      <w:shd w:val="clear" w:color="auto" w:fill="FFFFFF"/>
      <w:spacing w:line="240" w:lineRule="atLeast"/>
      <w:jc w:val="both"/>
      <w:outlineLvl w:val="0"/>
    </w:pPr>
    <w:rPr>
      <w:rFonts w:ascii="Times New Roman" w:hAnsi="Times New Roman" w:cs="Times New Roman"/>
      <w:b/>
      <w:bCs/>
      <w:color w:val="auto"/>
      <w:sz w:val="15"/>
      <w:szCs w:val="15"/>
      <w:lang w:val="en-US" w:eastAsia="en-US"/>
    </w:rPr>
  </w:style>
  <w:style w:type="paragraph" w:customStyle="1" w:styleId="Headerorfooter1">
    <w:name w:val="Header or footer1"/>
    <w:basedOn w:val="Normal"/>
    <w:link w:val="Headerorfooter"/>
    <w:pPr>
      <w:shd w:val="clear" w:color="auto" w:fill="FFFFFF"/>
      <w:spacing w:line="240" w:lineRule="atLeast"/>
    </w:pPr>
    <w:rPr>
      <w:rFonts w:ascii="Times New Roman" w:hAnsi="Times New Roman" w:cs="Times New Roman"/>
      <w:color w:val="auto"/>
      <w:sz w:val="23"/>
      <w:szCs w:val="23"/>
      <w:lang w:eastAsia="en-US"/>
    </w:rPr>
  </w:style>
  <w:style w:type="paragraph" w:customStyle="1" w:styleId="Heading90">
    <w:name w:val="Heading #9"/>
    <w:basedOn w:val="Normal"/>
    <w:link w:val="Heading9"/>
    <w:pPr>
      <w:shd w:val="clear" w:color="auto" w:fill="FFFFFF"/>
      <w:spacing w:before="780" w:after="240" w:line="240" w:lineRule="atLeast"/>
      <w:jc w:val="center"/>
      <w:outlineLvl w:val="8"/>
    </w:pPr>
    <w:rPr>
      <w:rFonts w:ascii="Times New Roman" w:hAnsi="Times New Roman" w:cs="Times New Roman"/>
      <w:b/>
      <w:bCs/>
      <w:color w:val="auto"/>
      <w:sz w:val="26"/>
      <w:szCs w:val="26"/>
      <w:lang w:eastAsia="en-US"/>
    </w:rPr>
  </w:style>
  <w:style w:type="paragraph" w:customStyle="1" w:styleId="Heading50">
    <w:name w:val="Heading #5"/>
    <w:basedOn w:val="Normal"/>
    <w:link w:val="Heading5"/>
    <w:pPr>
      <w:shd w:val="clear" w:color="auto" w:fill="FFFFFF"/>
      <w:spacing w:after="240" w:line="312" w:lineRule="exact"/>
      <w:jc w:val="both"/>
      <w:outlineLvl w:val="4"/>
    </w:pPr>
    <w:rPr>
      <w:rFonts w:ascii="Times New Roman" w:hAnsi="Times New Roman" w:cs="Times New Roman"/>
      <w:color w:val="auto"/>
      <w:sz w:val="25"/>
      <w:szCs w:val="25"/>
      <w:lang w:eastAsia="en-US"/>
    </w:rPr>
  </w:style>
  <w:style w:type="paragraph" w:customStyle="1" w:styleId="Bodytext40">
    <w:name w:val="Body text (4)"/>
    <w:basedOn w:val="Normal"/>
    <w:link w:val="Bodytext4"/>
    <w:pPr>
      <w:shd w:val="clear" w:color="auto" w:fill="FFFFFF"/>
      <w:spacing w:line="240" w:lineRule="atLeast"/>
      <w:jc w:val="center"/>
    </w:pPr>
    <w:rPr>
      <w:rFonts w:ascii="Times New Roman" w:hAnsi="Times New Roman" w:cs="Times New Roman"/>
      <w:noProof/>
      <w:color w:val="auto"/>
      <w:sz w:val="22"/>
      <w:szCs w:val="22"/>
      <w:lang w:eastAsia="en-US"/>
    </w:rPr>
  </w:style>
  <w:style w:type="paragraph" w:customStyle="1" w:styleId="Heading70">
    <w:name w:val="Heading #7"/>
    <w:basedOn w:val="Normal"/>
    <w:link w:val="Heading7"/>
    <w:pPr>
      <w:shd w:val="clear" w:color="auto" w:fill="FFFFFF"/>
      <w:spacing w:before="240" w:after="240" w:line="326" w:lineRule="exact"/>
      <w:jc w:val="both"/>
      <w:outlineLvl w:val="6"/>
    </w:pPr>
    <w:rPr>
      <w:rFonts w:ascii="Times New Roman" w:hAnsi="Times New Roman" w:cs="Times New Roman"/>
      <w:b/>
      <w:bCs/>
      <w:color w:val="auto"/>
      <w:sz w:val="26"/>
      <w:szCs w:val="26"/>
      <w:lang w:eastAsia="en-US"/>
    </w:rPr>
  </w:style>
  <w:style w:type="paragraph" w:customStyle="1" w:styleId="Bodytext50">
    <w:name w:val="Body text (5)"/>
    <w:basedOn w:val="Normal"/>
    <w:link w:val="Bodytext5"/>
    <w:pPr>
      <w:shd w:val="clear" w:color="auto" w:fill="FFFFFF"/>
      <w:spacing w:after="240" w:line="322" w:lineRule="exact"/>
      <w:ind w:firstLine="520"/>
      <w:jc w:val="both"/>
    </w:pPr>
    <w:rPr>
      <w:rFonts w:ascii="Times New Roman" w:hAnsi="Times New Roman" w:cs="Times New Roman"/>
      <w:color w:val="auto"/>
      <w:sz w:val="26"/>
      <w:szCs w:val="26"/>
      <w:lang w:eastAsia="en-US"/>
    </w:rPr>
  </w:style>
  <w:style w:type="paragraph" w:customStyle="1" w:styleId="Bodytext60">
    <w:name w:val="Body text (6)"/>
    <w:basedOn w:val="Normal"/>
    <w:link w:val="Bodytext6"/>
    <w:pPr>
      <w:shd w:val="clear" w:color="auto" w:fill="FFFFFF"/>
      <w:spacing w:line="240" w:lineRule="atLeast"/>
      <w:jc w:val="center"/>
    </w:pPr>
    <w:rPr>
      <w:rFonts w:ascii="Times New Roman" w:hAnsi="Times New Roman" w:cs="Times New Roman"/>
      <w:color w:val="auto"/>
      <w:sz w:val="19"/>
      <w:szCs w:val="19"/>
      <w:lang w:eastAsia="en-US"/>
    </w:rPr>
  </w:style>
  <w:style w:type="paragraph" w:customStyle="1" w:styleId="Bodytext70">
    <w:name w:val="Body text (7)"/>
    <w:basedOn w:val="Normal"/>
    <w:link w:val="Bodytext7"/>
    <w:pPr>
      <w:shd w:val="clear" w:color="auto" w:fill="FFFFFF"/>
      <w:spacing w:after="180" w:line="322" w:lineRule="exact"/>
      <w:jc w:val="both"/>
    </w:pPr>
    <w:rPr>
      <w:rFonts w:ascii="Times New Roman" w:hAnsi="Times New Roman" w:cs="Times New Roman"/>
      <w:color w:val="auto"/>
      <w:sz w:val="25"/>
      <w:szCs w:val="25"/>
      <w:lang w:eastAsia="en-US"/>
    </w:rPr>
  </w:style>
  <w:style w:type="paragraph" w:customStyle="1" w:styleId="Bodytext81">
    <w:name w:val="Body text (8)1"/>
    <w:basedOn w:val="Normal"/>
    <w:link w:val="Bodytext8"/>
    <w:pPr>
      <w:shd w:val="clear" w:color="auto" w:fill="FFFFFF"/>
      <w:spacing w:before="180" w:line="254" w:lineRule="exact"/>
      <w:ind w:hanging="1280"/>
      <w:jc w:val="both"/>
    </w:pPr>
    <w:rPr>
      <w:rFonts w:ascii="Times New Roman" w:hAnsi="Times New Roman" w:cs="Times New Roman"/>
      <w:i/>
      <w:iCs/>
      <w:color w:val="auto"/>
      <w:lang w:eastAsia="en-US"/>
    </w:rPr>
  </w:style>
  <w:style w:type="paragraph" w:customStyle="1" w:styleId="Heading620">
    <w:name w:val="Heading #6 (2)"/>
    <w:basedOn w:val="Normal"/>
    <w:link w:val="Heading62"/>
    <w:pPr>
      <w:shd w:val="clear" w:color="auto" w:fill="FFFFFF"/>
      <w:spacing w:before="180" w:after="180" w:line="240" w:lineRule="atLeast"/>
      <w:ind w:firstLine="400"/>
      <w:jc w:val="both"/>
      <w:outlineLvl w:val="5"/>
    </w:pPr>
    <w:rPr>
      <w:rFonts w:ascii="Times New Roman" w:hAnsi="Times New Roman" w:cs="Times New Roman"/>
      <w:b/>
      <w:bCs/>
      <w:color w:val="auto"/>
      <w:sz w:val="26"/>
      <w:szCs w:val="26"/>
      <w:lang w:eastAsia="en-US"/>
    </w:rPr>
  </w:style>
  <w:style w:type="paragraph" w:customStyle="1" w:styleId="Bodytext90">
    <w:name w:val="Body text (9)"/>
    <w:basedOn w:val="Normal"/>
    <w:link w:val="Bodytext9"/>
    <w:pPr>
      <w:shd w:val="clear" w:color="auto" w:fill="FFFFFF"/>
      <w:spacing w:before="60" w:line="240" w:lineRule="atLeast"/>
      <w:jc w:val="center"/>
    </w:pPr>
    <w:rPr>
      <w:rFonts w:ascii="Times New Roman" w:hAnsi="Times New Roman" w:cs="Times New Roman"/>
      <w:color w:val="auto"/>
      <w:sz w:val="23"/>
      <w:szCs w:val="23"/>
      <w:lang w:eastAsia="en-US"/>
    </w:rPr>
  </w:style>
  <w:style w:type="paragraph" w:customStyle="1" w:styleId="Tablecaption20">
    <w:name w:val="Table caption (2)"/>
    <w:basedOn w:val="Normal"/>
    <w:link w:val="Tablecaption2"/>
    <w:pPr>
      <w:shd w:val="clear" w:color="auto" w:fill="FFFFFF"/>
      <w:spacing w:line="240" w:lineRule="atLeast"/>
    </w:pPr>
    <w:rPr>
      <w:rFonts w:ascii="Times New Roman" w:hAnsi="Times New Roman" w:cs="Times New Roman"/>
      <w:color w:val="auto"/>
      <w:sz w:val="8"/>
      <w:szCs w:val="8"/>
      <w:lang w:eastAsia="en-US"/>
    </w:rPr>
  </w:style>
  <w:style w:type="paragraph" w:customStyle="1" w:styleId="Tablecaption30">
    <w:name w:val="Table caption (3)"/>
    <w:basedOn w:val="Normal"/>
    <w:link w:val="Tablecaption3"/>
    <w:pPr>
      <w:shd w:val="clear" w:color="auto" w:fill="FFFFFF"/>
      <w:spacing w:line="240" w:lineRule="atLeast"/>
    </w:pPr>
    <w:rPr>
      <w:rFonts w:ascii="Times New Roman" w:hAnsi="Times New Roman" w:cs="Times New Roman"/>
      <w:color w:val="auto"/>
      <w:sz w:val="25"/>
      <w:szCs w:val="25"/>
      <w:lang w:eastAsia="en-US"/>
    </w:rPr>
  </w:style>
  <w:style w:type="paragraph" w:customStyle="1" w:styleId="Bodytext100">
    <w:name w:val="Body text (10)"/>
    <w:basedOn w:val="Normal"/>
    <w:link w:val="Bodytext10"/>
    <w:pPr>
      <w:shd w:val="clear" w:color="auto" w:fill="FFFFFF"/>
      <w:spacing w:before="60" w:line="240" w:lineRule="atLeast"/>
      <w:jc w:val="center"/>
    </w:pPr>
    <w:rPr>
      <w:rFonts w:ascii="Tahoma" w:hAnsi="Tahoma" w:cs="Tahoma"/>
      <w:b/>
      <w:bCs/>
      <w:i/>
      <w:iCs/>
      <w:color w:val="auto"/>
      <w:sz w:val="22"/>
      <w:szCs w:val="22"/>
      <w:lang w:eastAsia="en-US"/>
    </w:rPr>
  </w:style>
  <w:style w:type="paragraph" w:customStyle="1" w:styleId="Heading80">
    <w:name w:val="Heading #8"/>
    <w:basedOn w:val="Normal"/>
    <w:link w:val="Heading8"/>
    <w:pPr>
      <w:shd w:val="clear" w:color="auto" w:fill="FFFFFF"/>
      <w:spacing w:after="180" w:line="240" w:lineRule="atLeast"/>
      <w:ind w:firstLine="420"/>
      <w:jc w:val="both"/>
      <w:outlineLvl w:val="7"/>
    </w:pPr>
    <w:rPr>
      <w:rFonts w:ascii="Times New Roman" w:hAnsi="Times New Roman" w:cs="Times New Roman"/>
      <w:b/>
      <w:bCs/>
      <w:color w:val="auto"/>
      <w:sz w:val="26"/>
      <w:szCs w:val="26"/>
      <w:lang w:eastAsia="en-US"/>
    </w:rPr>
  </w:style>
  <w:style w:type="paragraph" w:customStyle="1" w:styleId="Bodytext110">
    <w:name w:val="Body text (11)"/>
    <w:basedOn w:val="Normal"/>
    <w:link w:val="Bodytext11"/>
    <w:pPr>
      <w:shd w:val="clear" w:color="auto" w:fill="FFFFFF"/>
      <w:spacing w:line="240" w:lineRule="atLeast"/>
      <w:jc w:val="both"/>
    </w:pPr>
    <w:rPr>
      <w:rFonts w:ascii="Georgia" w:hAnsi="Georgia" w:cs="Georgia"/>
      <w:color w:val="auto"/>
      <w:sz w:val="20"/>
      <w:szCs w:val="20"/>
      <w:lang w:val="en-US" w:eastAsia="en-US"/>
    </w:rPr>
  </w:style>
  <w:style w:type="paragraph" w:customStyle="1" w:styleId="Heading20">
    <w:name w:val="Heading #2"/>
    <w:basedOn w:val="Normal"/>
    <w:link w:val="Heading2"/>
    <w:pPr>
      <w:shd w:val="clear" w:color="auto" w:fill="FFFFFF"/>
      <w:spacing w:before="240" w:after="240" w:line="240" w:lineRule="atLeast"/>
      <w:ind w:firstLine="420"/>
      <w:jc w:val="both"/>
      <w:outlineLvl w:val="1"/>
    </w:pPr>
    <w:rPr>
      <w:rFonts w:ascii="Times New Roman" w:hAnsi="Times New Roman" w:cs="Times New Roman"/>
      <w:color w:val="auto"/>
      <w:sz w:val="25"/>
      <w:szCs w:val="25"/>
      <w:lang w:eastAsia="en-US"/>
    </w:rPr>
  </w:style>
  <w:style w:type="paragraph" w:customStyle="1" w:styleId="Tablecaption0">
    <w:name w:val="Table caption"/>
    <w:basedOn w:val="Normal"/>
    <w:link w:val="Tablecaption"/>
    <w:pPr>
      <w:shd w:val="clear" w:color="auto" w:fill="FFFFFF"/>
      <w:spacing w:line="307" w:lineRule="exact"/>
      <w:ind w:hanging="1940"/>
      <w:jc w:val="center"/>
    </w:pPr>
    <w:rPr>
      <w:rFonts w:ascii="Times New Roman" w:hAnsi="Times New Roman" w:cs="Times New Roman"/>
      <w:i/>
      <w:iCs/>
      <w:color w:val="auto"/>
      <w:sz w:val="25"/>
      <w:szCs w:val="25"/>
      <w:lang w:eastAsia="en-US"/>
    </w:rPr>
  </w:style>
  <w:style w:type="paragraph" w:customStyle="1" w:styleId="Bodytext120">
    <w:name w:val="Body text (12)"/>
    <w:basedOn w:val="Normal"/>
    <w:link w:val="Bodytext12"/>
    <w:pPr>
      <w:shd w:val="clear" w:color="auto" w:fill="FFFFFF"/>
      <w:spacing w:line="240" w:lineRule="atLeast"/>
    </w:pPr>
    <w:rPr>
      <w:rFonts w:ascii="Times New Roman" w:hAnsi="Times New Roman" w:cs="Times New Roman"/>
      <w:color w:val="auto"/>
      <w:sz w:val="8"/>
      <w:szCs w:val="8"/>
      <w:lang w:eastAsia="en-US"/>
    </w:rPr>
  </w:style>
  <w:style w:type="paragraph" w:customStyle="1" w:styleId="Bodytext130">
    <w:name w:val="Body text (13)"/>
    <w:basedOn w:val="Normal"/>
    <w:link w:val="Bodytext13"/>
    <w:pPr>
      <w:shd w:val="clear" w:color="auto" w:fill="FFFFFF"/>
      <w:spacing w:line="240" w:lineRule="atLeast"/>
    </w:pPr>
    <w:rPr>
      <w:rFonts w:ascii="Georgia" w:hAnsi="Georgia" w:cs="Georgia"/>
      <w:b/>
      <w:bCs/>
      <w:i/>
      <w:iCs/>
      <w:noProof/>
      <w:color w:val="auto"/>
      <w:sz w:val="11"/>
      <w:szCs w:val="11"/>
      <w:lang w:eastAsia="en-US"/>
    </w:rPr>
  </w:style>
  <w:style w:type="paragraph" w:customStyle="1" w:styleId="Bodytext141">
    <w:name w:val="Body text (14)1"/>
    <w:basedOn w:val="Normal"/>
    <w:link w:val="Bodytext14"/>
    <w:pPr>
      <w:shd w:val="clear" w:color="auto" w:fill="FFFFFF"/>
      <w:spacing w:line="240" w:lineRule="atLeast"/>
      <w:jc w:val="both"/>
    </w:pPr>
    <w:rPr>
      <w:rFonts w:ascii="Georgia" w:hAnsi="Georgia" w:cs="Georgia"/>
      <w:color w:val="auto"/>
      <w:sz w:val="20"/>
      <w:szCs w:val="20"/>
      <w:lang w:eastAsia="en-US"/>
    </w:rPr>
  </w:style>
  <w:style w:type="paragraph" w:customStyle="1" w:styleId="Bodytext150">
    <w:name w:val="Body text (15)"/>
    <w:basedOn w:val="Normal"/>
    <w:link w:val="Bodytext15"/>
    <w:pPr>
      <w:shd w:val="clear" w:color="auto" w:fill="FFFFFF"/>
      <w:spacing w:line="240" w:lineRule="atLeast"/>
      <w:ind w:hanging="1140"/>
    </w:pPr>
    <w:rPr>
      <w:rFonts w:ascii="Times New Roman" w:hAnsi="Times New Roman" w:cs="Times New Roman"/>
      <w:b/>
      <w:bCs/>
      <w:i/>
      <w:iCs/>
      <w:color w:val="auto"/>
      <w:sz w:val="15"/>
      <w:szCs w:val="15"/>
      <w:lang w:val="en-US" w:eastAsia="en-US"/>
    </w:rPr>
  </w:style>
  <w:style w:type="paragraph" w:customStyle="1" w:styleId="Bodytext161">
    <w:name w:val="Body text (16)1"/>
    <w:basedOn w:val="Normal"/>
    <w:link w:val="Bodytext16"/>
    <w:pPr>
      <w:shd w:val="clear" w:color="auto" w:fill="FFFFFF"/>
      <w:spacing w:before="120" w:after="120" w:line="240" w:lineRule="atLeast"/>
    </w:pPr>
    <w:rPr>
      <w:rFonts w:ascii="Times New Roman" w:hAnsi="Times New Roman" w:cs="Times New Roman"/>
      <w:b/>
      <w:bCs/>
      <w:color w:val="auto"/>
      <w:sz w:val="15"/>
      <w:szCs w:val="15"/>
      <w:lang w:eastAsia="en-US"/>
    </w:rPr>
  </w:style>
  <w:style w:type="paragraph" w:customStyle="1" w:styleId="Bodytext17">
    <w:name w:val="Body text (17)"/>
    <w:basedOn w:val="Normal"/>
    <w:link w:val="Bodytext17Exact"/>
    <w:pPr>
      <w:shd w:val="clear" w:color="auto" w:fill="FFFFFF"/>
      <w:spacing w:line="360" w:lineRule="exact"/>
      <w:jc w:val="both"/>
    </w:pPr>
    <w:rPr>
      <w:rFonts w:ascii="Arial" w:hAnsi="Arial" w:cs="Arial"/>
      <w:color w:val="auto"/>
      <w:spacing w:val="6"/>
      <w:sz w:val="15"/>
      <w:szCs w:val="15"/>
      <w:lang w:val="en-US" w:eastAsia="en-US"/>
    </w:rPr>
  </w:style>
  <w:style w:type="paragraph" w:customStyle="1" w:styleId="Tableofcontents1">
    <w:name w:val="Table of contents1"/>
    <w:basedOn w:val="Normal"/>
    <w:link w:val="Tableofcontents"/>
    <w:pPr>
      <w:shd w:val="clear" w:color="auto" w:fill="FFFFFF"/>
      <w:spacing w:line="240" w:lineRule="atLeast"/>
      <w:ind w:hanging="1140"/>
      <w:jc w:val="both"/>
    </w:pPr>
    <w:rPr>
      <w:rFonts w:ascii="Times New Roman" w:hAnsi="Times New Roman" w:cs="Times New Roman"/>
      <w:b/>
      <w:bCs/>
      <w:color w:val="auto"/>
      <w:sz w:val="15"/>
      <w:szCs w:val="15"/>
      <w:lang w:eastAsia="en-US"/>
    </w:rPr>
  </w:style>
  <w:style w:type="paragraph" w:customStyle="1" w:styleId="Tableofcontents21">
    <w:name w:val="Table of contents (2)1"/>
    <w:basedOn w:val="Normal"/>
    <w:link w:val="Tableofcontents2"/>
    <w:pPr>
      <w:shd w:val="clear" w:color="auto" w:fill="FFFFFF"/>
      <w:spacing w:after="120" w:line="240" w:lineRule="atLeast"/>
      <w:jc w:val="both"/>
    </w:pPr>
    <w:rPr>
      <w:rFonts w:ascii="Times New Roman" w:hAnsi="Times New Roman" w:cs="Times New Roman"/>
      <w:b/>
      <w:bCs/>
      <w:i/>
      <w:iCs/>
      <w:color w:val="auto"/>
      <w:sz w:val="15"/>
      <w:szCs w:val="15"/>
      <w:lang w:val="en-US" w:eastAsia="en-US"/>
    </w:rPr>
  </w:style>
  <w:style w:type="paragraph" w:customStyle="1" w:styleId="Tableofcontents30">
    <w:name w:val="Table of contents (3)"/>
    <w:basedOn w:val="Normal"/>
    <w:link w:val="Tableofcontents3"/>
    <w:pPr>
      <w:shd w:val="clear" w:color="auto" w:fill="FFFFFF"/>
      <w:spacing w:after="120" w:line="240" w:lineRule="atLeast"/>
      <w:jc w:val="both"/>
    </w:pPr>
    <w:rPr>
      <w:rFonts w:ascii="Times New Roman" w:hAnsi="Times New Roman" w:cs="Times New Roman"/>
      <w:color w:val="auto"/>
      <w:sz w:val="25"/>
      <w:szCs w:val="25"/>
      <w:lang w:eastAsia="en-US"/>
    </w:rPr>
  </w:style>
  <w:style w:type="paragraph" w:customStyle="1" w:styleId="Bodytext200">
    <w:name w:val="Body text (20)"/>
    <w:basedOn w:val="Normal"/>
    <w:link w:val="Bodytext20Exact"/>
    <w:pPr>
      <w:shd w:val="clear" w:color="auto" w:fill="FFFFFF"/>
      <w:spacing w:line="586" w:lineRule="exact"/>
      <w:jc w:val="both"/>
    </w:pPr>
    <w:rPr>
      <w:rFonts w:ascii="Georgia" w:hAnsi="Georgia" w:cs="Georgia"/>
      <w:noProof/>
      <w:color w:val="auto"/>
      <w:sz w:val="16"/>
      <w:szCs w:val="16"/>
      <w:lang w:eastAsia="en-US"/>
    </w:rPr>
  </w:style>
  <w:style w:type="paragraph" w:customStyle="1" w:styleId="Bodytext21">
    <w:name w:val="Body text (21)"/>
    <w:basedOn w:val="Normal"/>
    <w:link w:val="Bodytext21Exact"/>
    <w:pPr>
      <w:shd w:val="clear" w:color="auto" w:fill="FFFFFF"/>
      <w:spacing w:line="350" w:lineRule="exact"/>
      <w:jc w:val="both"/>
    </w:pPr>
    <w:rPr>
      <w:rFonts w:ascii="Tahoma" w:hAnsi="Tahoma" w:cs="Tahoma"/>
      <w:noProof/>
      <w:color w:val="auto"/>
      <w:sz w:val="15"/>
      <w:szCs w:val="15"/>
      <w:lang w:eastAsia="en-US"/>
    </w:rPr>
  </w:style>
  <w:style w:type="paragraph" w:customStyle="1" w:styleId="Bodytext22">
    <w:name w:val="Body text (22)"/>
    <w:basedOn w:val="Normal"/>
    <w:link w:val="Bodytext22Exact"/>
    <w:pPr>
      <w:shd w:val="clear" w:color="auto" w:fill="FFFFFF"/>
      <w:spacing w:line="350" w:lineRule="exact"/>
      <w:jc w:val="both"/>
    </w:pPr>
    <w:rPr>
      <w:rFonts w:ascii="Times New Roman" w:hAnsi="Times New Roman" w:cs="Times New Roman"/>
      <w:b/>
      <w:bCs/>
      <w:noProof/>
      <w:color w:val="auto"/>
      <w:sz w:val="13"/>
      <w:szCs w:val="13"/>
      <w:lang w:eastAsia="en-US"/>
    </w:rPr>
  </w:style>
  <w:style w:type="paragraph" w:customStyle="1" w:styleId="Bodytext23">
    <w:name w:val="Body text (23)"/>
    <w:basedOn w:val="Normal"/>
    <w:link w:val="Bodytext23Exact"/>
    <w:pPr>
      <w:shd w:val="clear" w:color="auto" w:fill="FFFFFF"/>
      <w:spacing w:line="350" w:lineRule="exact"/>
      <w:jc w:val="both"/>
    </w:pPr>
    <w:rPr>
      <w:rFonts w:ascii="Tahoma" w:hAnsi="Tahoma" w:cs="Tahoma"/>
      <w:i/>
      <w:iCs/>
      <w:noProof/>
      <w:color w:val="auto"/>
      <w:sz w:val="16"/>
      <w:szCs w:val="16"/>
      <w:lang w:eastAsia="en-US"/>
    </w:rPr>
  </w:style>
  <w:style w:type="paragraph" w:customStyle="1" w:styleId="Bodytext24">
    <w:name w:val="Body text (24)"/>
    <w:basedOn w:val="Normal"/>
    <w:link w:val="Bodytext24Exact"/>
    <w:pPr>
      <w:shd w:val="clear" w:color="auto" w:fill="FFFFFF"/>
      <w:spacing w:line="350" w:lineRule="exact"/>
      <w:jc w:val="both"/>
    </w:pPr>
    <w:rPr>
      <w:rFonts w:ascii="Tahoma" w:hAnsi="Tahoma" w:cs="Tahoma"/>
      <w:i/>
      <w:iCs/>
      <w:noProof/>
      <w:color w:val="auto"/>
      <w:sz w:val="15"/>
      <w:szCs w:val="15"/>
      <w:lang w:eastAsia="en-US"/>
    </w:rPr>
  </w:style>
  <w:style w:type="paragraph" w:customStyle="1" w:styleId="Bodytext25">
    <w:name w:val="Body text (25)"/>
    <w:basedOn w:val="Normal"/>
    <w:link w:val="Bodytext25Exact"/>
    <w:pPr>
      <w:shd w:val="clear" w:color="auto" w:fill="FFFFFF"/>
      <w:spacing w:before="360" w:line="360" w:lineRule="exact"/>
      <w:jc w:val="both"/>
    </w:pPr>
    <w:rPr>
      <w:rFonts w:ascii="Arial" w:hAnsi="Arial" w:cs="Arial"/>
      <w:b/>
      <w:bCs/>
      <w:color w:val="auto"/>
      <w:sz w:val="15"/>
      <w:szCs w:val="15"/>
      <w:lang w:val="en-US" w:eastAsia="en-US"/>
    </w:rPr>
  </w:style>
  <w:style w:type="paragraph" w:customStyle="1" w:styleId="Bodytext180">
    <w:name w:val="Body text (18)"/>
    <w:basedOn w:val="Normal"/>
    <w:link w:val="Bodytext18"/>
    <w:pPr>
      <w:shd w:val="clear" w:color="auto" w:fill="FFFFFF"/>
      <w:spacing w:line="293" w:lineRule="exact"/>
    </w:pPr>
    <w:rPr>
      <w:rFonts w:ascii="Times New Roman" w:hAnsi="Times New Roman" w:cs="Times New Roman"/>
      <w:color w:val="auto"/>
      <w:sz w:val="17"/>
      <w:szCs w:val="17"/>
      <w:lang w:eastAsia="en-US"/>
    </w:rPr>
  </w:style>
  <w:style w:type="paragraph" w:customStyle="1" w:styleId="Bodytext190">
    <w:name w:val="Body text (19)"/>
    <w:basedOn w:val="Normal"/>
    <w:link w:val="Bodytext19"/>
    <w:pPr>
      <w:shd w:val="clear" w:color="auto" w:fill="FFFFFF"/>
      <w:spacing w:line="293" w:lineRule="exact"/>
    </w:pPr>
    <w:rPr>
      <w:rFonts w:ascii="Times New Roman" w:hAnsi="Times New Roman" w:cs="Times New Roman"/>
      <w:b/>
      <w:bCs/>
      <w:color w:val="auto"/>
      <w:sz w:val="17"/>
      <w:szCs w:val="17"/>
      <w:lang w:eastAsia="en-US"/>
    </w:rPr>
  </w:style>
  <w:style w:type="paragraph" w:customStyle="1" w:styleId="Bodytext261">
    <w:name w:val="Body text (26)1"/>
    <w:basedOn w:val="Normal"/>
    <w:link w:val="Bodytext26"/>
    <w:pPr>
      <w:shd w:val="clear" w:color="auto" w:fill="FFFFFF"/>
      <w:spacing w:line="240" w:lineRule="atLeast"/>
      <w:ind w:hanging="280"/>
    </w:pPr>
    <w:rPr>
      <w:rFonts w:ascii="Times New Roman" w:hAnsi="Times New Roman" w:cs="Times New Roman"/>
      <w:b/>
      <w:bCs/>
      <w:color w:val="auto"/>
      <w:sz w:val="22"/>
      <w:szCs w:val="22"/>
      <w:lang w:eastAsia="en-US"/>
    </w:rPr>
  </w:style>
  <w:style w:type="paragraph" w:customStyle="1" w:styleId="Bodytext291">
    <w:name w:val="Body text (29)1"/>
    <w:basedOn w:val="Normal"/>
    <w:link w:val="Bodytext29"/>
    <w:pPr>
      <w:shd w:val="clear" w:color="auto" w:fill="FFFFFF"/>
      <w:spacing w:line="259" w:lineRule="exact"/>
      <w:ind w:hanging="1380"/>
      <w:jc w:val="both"/>
    </w:pPr>
    <w:rPr>
      <w:rFonts w:ascii="Times New Roman" w:hAnsi="Times New Roman" w:cs="Times New Roman"/>
      <w:color w:val="auto"/>
      <w:sz w:val="19"/>
      <w:szCs w:val="19"/>
      <w:lang w:eastAsia="en-US"/>
    </w:rPr>
  </w:style>
  <w:style w:type="paragraph" w:customStyle="1" w:styleId="Bodytext280">
    <w:name w:val="Body text (28)"/>
    <w:basedOn w:val="Normal"/>
    <w:link w:val="Bodytext28"/>
    <w:pPr>
      <w:shd w:val="clear" w:color="auto" w:fill="FFFFFF"/>
      <w:spacing w:after="360" w:line="264" w:lineRule="exact"/>
      <w:jc w:val="both"/>
    </w:pPr>
    <w:rPr>
      <w:rFonts w:ascii="Times New Roman" w:hAnsi="Times New Roman" w:cs="Times New Roman"/>
      <w:i/>
      <w:iCs/>
      <w:color w:val="auto"/>
      <w:sz w:val="19"/>
      <w:szCs w:val="19"/>
      <w:lang w:val="en-US" w:eastAsia="en-US"/>
    </w:rPr>
  </w:style>
  <w:style w:type="paragraph" w:customStyle="1" w:styleId="Bodytext300">
    <w:name w:val="Body text (30)"/>
    <w:basedOn w:val="Normal"/>
    <w:link w:val="Bodytext30Exact"/>
    <w:pPr>
      <w:shd w:val="clear" w:color="auto" w:fill="FFFFFF"/>
      <w:spacing w:line="240" w:lineRule="exact"/>
    </w:pPr>
    <w:rPr>
      <w:rFonts w:ascii="Times New Roman" w:hAnsi="Times New Roman" w:cs="Times New Roman"/>
      <w:b/>
      <w:bCs/>
      <w:i/>
      <w:iCs/>
      <w:color w:val="auto"/>
      <w:spacing w:val="5"/>
      <w:sz w:val="16"/>
      <w:szCs w:val="16"/>
      <w:lang w:val="en-US" w:eastAsia="en-US"/>
    </w:rPr>
  </w:style>
  <w:style w:type="paragraph" w:customStyle="1" w:styleId="Bodytext271">
    <w:name w:val="Body text (27)"/>
    <w:basedOn w:val="Normal"/>
    <w:link w:val="Bodytext270"/>
    <w:pPr>
      <w:shd w:val="clear" w:color="auto" w:fill="FFFFFF"/>
      <w:spacing w:after="180" w:line="278" w:lineRule="exact"/>
      <w:jc w:val="both"/>
    </w:pPr>
    <w:rPr>
      <w:rFonts w:ascii="Times New Roman" w:hAnsi="Times New Roman" w:cs="Times New Roman"/>
      <w:b/>
      <w:bCs/>
      <w:color w:val="auto"/>
      <w:sz w:val="22"/>
      <w:szCs w:val="22"/>
      <w:lang w:eastAsia="en-US"/>
    </w:rPr>
  </w:style>
  <w:style w:type="paragraph" w:customStyle="1" w:styleId="Heading30">
    <w:name w:val="Heading #3"/>
    <w:basedOn w:val="Normal"/>
    <w:link w:val="Heading3"/>
    <w:pPr>
      <w:shd w:val="clear" w:color="auto" w:fill="FFFFFF"/>
      <w:spacing w:before="180" w:line="240" w:lineRule="atLeast"/>
      <w:jc w:val="center"/>
      <w:outlineLvl w:val="2"/>
    </w:pPr>
    <w:rPr>
      <w:rFonts w:ascii="Times New Roman" w:hAnsi="Times New Roman" w:cs="Times New Roman"/>
      <w:b/>
      <w:bCs/>
      <w:color w:val="auto"/>
      <w:sz w:val="30"/>
      <w:szCs w:val="30"/>
      <w:lang w:eastAsia="en-US"/>
    </w:rPr>
  </w:style>
  <w:style w:type="paragraph" w:customStyle="1" w:styleId="Heading60">
    <w:name w:val="Heading #6"/>
    <w:basedOn w:val="Normal"/>
    <w:link w:val="Heading6"/>
    <w:pPr>
      <w:shd w:val="clear" w:color="auto" w:fill="FFFFFF"/>
      <w:spacing w:after="120" w:line="240" w:lineRule="atLeast"/>
      <w:jc w:val="center"/>
      <w:outlineLvl w:val="5"/>
    </w:pPr>
    <w:rPr>
      <w:rFonts w:ascii="Times New Roman" w:hAnsi="Times New Roman" w:cs="Times New Roman"/>
      <w:color w:val="auto"/>
      <w:sz w:val="25"/>
      <w:szCs w:val="25"/>
      <w:lang w:eastAsia="en-US"/>
    </w:rPr>
  </w:style>
  <w:style w:type="paragraph" w:customStyle="1" w:styleId="Tableofcontents40">
    <w:name w:val="Table of contents (4)"/>
    <w:basedOn w:val="Normal"/>
    <w:link w:val="Tableofcontents4"/>
    <w:pPr>
      <w:shd w:val="clear" w:color="auto" w:fill="FFFFFF"/>
      <w:spacing w:before="180" w:line="264" w:lineRule="exact"/>
      <w:jc w:val="both"/>
    </w:pPr>
    <w:rPr>
      <w:rFonts w:ascii="Times New Roman" w:hAnsi="Times New Roman" w:cs="Times New Roman"/>
      <w:color w:val="auto"/>
      <w:sz w:val="19"/>
      <w:szCs w:val="19"/>
      <w:lang w:eastAsia="en-US"/>
    </w:rPr>
  </w:style>
  <w:style w:type="paragraph" w:customStyle="1" w:styleId="Tableofcontents50">
    <w:name w:val="Table of contents (5)"/>
    <w:basedOn w:val="Normal"/>
    <w:link w:val="Tableofcontents5"/>
    <w:pPr>
      <w:shd w:val="clear" w:color="auto" w:fill="FFFFFF"/>
      <w:spacing w:line="264" w:lineRule="exact"/>
      <w:jc w:val="both"/>
    </w:pPr>
    <w:rPr>
      <w:rFonts w:ascii="Times New Roman" w:hAnsi="Times New Roman" w:cs="Times New Roman"/>
      <w:i/>
      <w:iCs/>
      <w:color w:val="auto"/>
      <w:sz w:val="19"/>
      <w:szCs w:val="19"/>
      <w:lang w:val="en-US" w:eastAsia="en-US"/>
    </w:rPr>
  </w:style>
  <w:style w:type="paragraph" w:customStyle="1" w:styleId="Tableofcontents60">
    <w:name w:val="Table of contents (6)"/>
    <w:basedOn w:val="Normal"/>
    <w:link w:val="Tableofcontents6"/>
    <w:pPr>
      <w:shd w:val="clear" w:color="auto" w:fill="FFFFFF"/>
      <w:spacing w:line="264" w:lineRule="exact"/>
      <w:jc w:val="both"/>
    </w:pPr>
    <w:rPr>
      <w:rFonts w:ascii="Times New Roman" w:hAnsi="Times New Roman" w:cs="Times New Roman"/>
      <w:color w:val="auto"/>
      <w:sz w:val="20"/>
      <w:szCs w:val="20"/>
      <w:lang w:eastAsia="en-US"/>
    </w:rPr>
  </w:style>
  <w:style w:type="paragraph" w:customStyle="1" w:styleId="Heading40">
    <w:name w:val="Heading #4"/>
    <w:basedOn w:val="Normal"/>
    <w:link w:val="Heading4"/>
    <w:pPr>
      <w:shd w:val="clear" w:color="auto" w:fill="FFFFFF"/>
      <w:spacing w:before="360" w:line="240" w:lineRule="atLeast"/>
      <w:jc w:val="center"/>
      <w:outlineLvl w:val="3"/>
    </w:pPr>
    <w:rPr>
      <w:rFonts w:ascii="Times New Roman" w:hAnsi="Times New Roman" w:cs="Times New Roman"/>
      <w:b/>
      <w:bCs/>
      <w:color w:val="auto"/>
      <w:sz w:val="30"/>
      <w:szCs w:val="30"/>
      <w:lang w:eastAsia="en-US"/>
    </w:rPr>
  </w:style>
  <w:style w:type="paragraph" w:customStyle="1" w:styleId="Bodytext311">
    <w:name w:val="Body text (31)1"/>
    <w:basedOn w:val="Normal"/>
    <w:link w:val="Bodytext310"/>
    <w:pPr>
      <w:shd w:val="clear" w:color="auto" w:fill="FFFFFF"/>
      <w:spacing w:after="60" w:line="298" w:lineRule="exact"/>
      <w:ind w:hanging="280"/>
      <w:jc w:val="both"/>
    </w:pPr>
    <w:rPr>
      <w:rFonts w:ascii="Times New Roman" w:hAnsi="Times New Roman" w:cs="Times New Roman"/>
      <w:color w:val="auto"/>
      <w:lang w:eastAsia="en-US"/>
    </w:rPr>
  </w:style>
  <w:style w:type="paragraph" w:customStyle="1" w:styleId="Tablecaption40">
    <w:name w:val="Table caption (4)"/>
    <w:basedOn w:val="Normal"/>
    <w:link w:val="Tablecaption4"/>
    <w:pPr>
      <w:shd w:val="clear" w:color="auto" w:fill="FFFFFF"/>
      <w:spacing w:line="240" w:lineRule="atLeast"/>
    </w:pPr>
    <w:rPr>
      <w:rFonts w:ascii="Times New Roman" w:hAnsi="Times New Roman" w:cs="Times New Roman"/>
      <w:b/>
      <w:bCs/>
      <w:color w:val="auto"/>
      <w:sz w:val="22"/>
      <w:szCs w:val="22"/>
      <w:lang w:eastAsia="en-US"/>
    </w:rPr>
  </w:style>
  <w:style w:type="paragraph" w:customStyle="1" w:styleId="Tablecaption50">
    <w:name w:val="Table caption (5)"/>
    <w:basedOn w:val="Normal"/>
    <w:link w:val="Tablecaption5"/>
    <w:pPr>
      <w:shd w:val="clear" w:color="auto" w:fill="FFFFFF"/>
      <w:spacing w:line="240" w:lineRule="atLeast"/>
      <w:jc w:val="both"/>
    </w:pPr>
    <w:rPr>
      <w:rFonts w:ascii="Tahoma" w:hAnsi="Tahoma" w:cs="Tahoma"/>
      <w:b/>
      <w:bCs/>
      <w:i/>
      <w:iCs/>
      <w:color w:val="auto"/>
      <w:sz w:val="22"/>
      <w:szCs w:val="22"/>
      <w:lang w:eastAsia="en-US"/>
    </w:rPr>
  </w:style>
  <w:style w:type="paragraph" w:customStyle="1" w:styleId="Tablecaption60">
    <w:name w:val="Table caption (6)"/>
    <w:basedOn w:val="Normal"/>
    <w:link w:val="Tablecaption6"/>
    <w:pPr>
      <w:shd w:val="clear" w:color="auto" w:fill="FFFFFF"/>
      <w:spacing w:line="240" w:lineRule="atLeast"/>
    </w:pPr>
    <w:rPr>
      <w:rFonts w:ascii="Times New Roman" w:hAnsi="Times New Roman" w:cs="Times New Roman"/>
      <w:b/>
      <w:bCs/>
      <w:color w:val="auto"/>
      <w:sz w:val="26"/>
      <w:szCs w:val="26"/>
      <w:lang w:eastAsia="en-US"/>
    </w:rPr>
  </w:style>
  <w:style w:type="paragraph" w:customStyle="1" w:styleId="Tablecaption70">
    <w:name w:val="Table caption (7)"/>
    <w:basedOn w:val="Normal"/>
    <w:link w:val="Tablecaption7"/>
    <w:pPr>
      <w:shd w:val="clear" w:color="auto" w:fill="FFFFFF"/>
      <w:spacing w:line="240" w:lineRule="atLeast"/>
    </w:pPr>
    <w:rPr>
      <w:rFonts w:ascii="Times New Roman" w:hAnsi="Times New Roman" w:cs="Times New Roman"/>
      <w:b/>
      <w:bCs/>
      <w:color w:val="auto"/>
      <w:sz w:val="15"/>
      <w:szCs w:val="15"/>
      <w:lang w:eastAsia="en-US"/>
    </w:rPr>
  </w:style>
  <w:style w:type="paragraph" w:customStyle="1" w:styleId="Tablecaption80">
    <w:name w:val="Table caption (8)"/>
    <w:basedOn w:val="Normal"/>
    <w:link w:val="Tablecaption8"/>
    <w:pPr>
      <w:shd w:val="clear" w:color="auto" w:fill="FFFFFF"/>
      <w:spacing w:line="240" w:lineRule="atLeast"/>
    </w:pPr>
    <w:rPr>
      <w:rFonts w:ascii="Times New Roman" w:hAnsi="Times New Roman" w:cs="Times New Roman"/>
      <w:b/>
      <w:bCs/>
      <w:color w:val="auto"/>
      <w:sz w:val="23"/>
      <w:szCs w:val="23"/>
      <w:lang w:eastAsia="en-US"/>
    </w:rPr>
  </w:style>
  <w:style w:type="paragraph" w:customStyle="1" w:styleId="Bodytext321">
    <w:name w:val="Body text (32)"/>
    <w:basedOn w:val="Normal"/>
    <w:link w:val="Bodytext320"/>
    <w:pPr>
      <w:shd w:val="clear" w:color="auto" w:fill="FFFFFF"/>
      <w:spacing w:before="300" w:line="274" w:lineRule="exact"/>
      <w:jc w:val="center"/>
    </w:pPr>
    <w:rPr>
      <w:rFonts w:ascii="Times New Roman" w:hAnsi="Times New Roman" w:cs="Times New Roman"/>
      <w:b/>
      <w:bCs/>
      <w:color w:val="auto"/>
      <w:sz w:val="23"/>
      <w:szCs w:val="23"/>
      <w:lang w:eastAsia="en-US"/>
    </w:rPr>
  </w:style>
  <w:style w:type="paragraph" w:customStyle="1" w:styleId="Bodytext330">
    <w:name w:val="Body text (33)"/>
    <w:basedOn w:val="Normal"/>
    <w:link w:val="Bodytext33"/>
    <w:pPr>
      <w:shd w:val="clear" w:color="auto" w:fill="FFFFFF"/>
      <w:spacing w:line="317" w:lineRule="exact"/>
      <w:ind w:hanging="280"/>
      <w:jc w:val="both"/>
    </w:pPr>
    <w:rPr>
      <w:rFonts w:ascii="Times New Roman" w:hAnsi="Times New Roman" w:cs="Times New Roman"/>
      <w:color w:val="auto"/>
      <w:sz w:val="22"/>
      <w:szCs w:val="22"/>
      <w:lang w:eastAsia="en-US"/>
    </w:rPr>
  </w:style>
  <w:style w:type="paragraph" w:customStyle="1" w:styleId="Bodytext340">
    <w:name w:val="Body text (34)"/>
    <w:basedOn w:val="Normal"/>
    <w:link w:val="Bodytext34"/>
    <w:pPr>
      <w:shd w:val="clear" w:color="auto" w:fill="FFFFFF"/>
      <w:spacing w:after="300" w:line="240" w:lineRule="atLeast"/>
      <w:jc w:val="both"/>
    </w:pPr>
    <w:rPr>
      <w:rFonts w:ascii="Times New Roman" w:hAnsi="Times New Roman" w:cs="Times New Roman"/>
      <w:b/>
      <w:bCs/>
      <w:color w:val="auto"/>
      <w:sz w:val="20"/>
      <w:szCs w:val="20"/>
      <w:lang w:eastAsia="en-US"/>
    </w:rPr>
  </w:style>
  <w:style w:type="paragraph" w:customStyle="1" w:styleId="Tablecaption90">
    <w:name w:val="Table caption (9)"/>
    <w:basedOn w:val="Normal"/>
    <w:link w:val="Tablecaption9"/>
    <w:pPr>
      <w:shd w:val="clear" w:color="auto" w:fill="FFFFFF"/>
      <w:spacing w:before="60" w:line="240" w:lineRule="atLeast"/>
      <w:jc w:val="both"/>
    </w:pPr>
    <w:rPr>
      <w:rFonts w:ascii="Times New Roman" w:hAnsi="Times New Roman" w:cs="Times New Roman"/>
      <w:color w:val="auto"/>
      <w:sz w:val="19"/>
      <w:szCs w:val="19"/>
      <w:lang w:eastAsia="en-US"/>
    </w:rPr>
  </w:style>
  <w:style w:type="paragraph" w:customStyle="1" w:styleId="Tablecaption100">
    <w:name w:val="Table caption (10)"/>
    <w:basedOn w:val="Normal"/>
    <w:link w:val="Tablecaption10"/>
    <w:pPr>
      <w:shd w:val="clear" w:color="auto" w:fill="FFFFFF"/>
      <w:spacing w:line="240" w:lineRule="atLeast"/>
    </w:pPr>
    <w:rPr>
      <w:rFonts w:ascii="Times New Roman" w:hAnsi="Times New Roman" w:cs="Times New Roman"/>
      <w:b/>
      <w:bCs/>
      <w:color w:val="auto"/>
      <w:spacing w:val="10"/>
      <w:sz w:val="17"/>
      <w:szCs w:val="17"/>
      <w:lang w:eastAsia="en-US"/>
    </w:rPr>
  </w:style>
  <w:style w:type="paragraph" w:customStyle="1" w:styleId="Bodytext350">
    <w:name w:val="Body text (35)"/>
    <w:basedOn w:val="Normal"/>
    <w:link w:val="Bodytext35"/>
    <w:pPr>
      <w:shd w:val="clear" w:color="auto" w:fill="FFFFFF"/>
      <w:spacing w:before="600" w:line="278" w:lineRule="exact"/>
      <w:jc w:val="both"/>
    </w:pPr>
    <w:rPr>
      <w:rFonts w:ascii="Times New Roman" w:hAnsi="Times New Roman" w:cs="Times New Roman"/>
      <w:b/>
      <w:bCs/>
      <w:color w:val="auto"/>
      <w:spacing w:val="-10"/>
      <w:sz w:val="20"/>
      <w:szCs w:val="20"/>
      <w:lang w:eastAsia="en-US"/>
    </w:rPr>
  </w:style>
  <w:style w:type="paragraph" w:customStyle="1" w:styleId="Picturecaption2">
    <w:name w:val="Picture caption (2)"/>
    <w:basedOn w:val="Normal"/>
    <w:link w:val="Picturecaption2Exact"/>
    <w:pPr>
      <w:shd w:val="clear" w:color="auto" w:fill="FFFFFF"/>
      <w:spacing w:line="240" w:lineRule="atLeast"/>
    </w:pPr>
    <w:rPr>
      <w:rFonts w:ascii="Times New Roman" w:hAnsi="Times New Roman" w:cs="Times New Roman"/>
      <w:b/>
      <w:bCs/>
      <w:color w:val="auto"/>
      <w:spacing w:val="-8"/>
      <w:sz w:val="91"/>
      <w:szCs w:val="91"/>
      <w:lang w:eastAsia="en-US"/>
    </w:rPr>
  </w:style>
  <w:style w:type="paragraph" w:customStyle="1" w:styleId="Heading720">
    <w:name w:val="Heading #7 (2)"/>
    <w:basedOn w:val="Normal"/>
    <w:link w:val="Heading72"/>
    <w:pPr>
      <w:shd w:val="clear" w:color="auto" w:fill="FFFFFF"/>
      <w:spacing w:line="240" w:lineRule="atLeast"/>
      <w:jc w:val="both"/>
      <w:outlineLvl w:val="6"/>
    </w:pPr>
    <w:rPr>
      <w:rFonts w:ascii="Times New Roman" w:hAnsi="Times New Roman" w:cs="Times New Roman"/>
      <w:b/>
      <w:bCs/>
      <w:color w:val="auto"/>
      <w:sz w:val="30"/>
      <w:szCs w:val="30"/>
      <w:lang w:eastAsia="en-US"/>
    </w:rPr>
  </w:style>
  <w:style w:type="paragraph" w:customStyle="1" w:styleId="Bodytext360">
    <w:name w:val="Body text (36)"/>
    <w:basedOn w:val="Normal"/>
    <w:link w:val="Bodytext36"/>
    <w:pPr>
      <w:shd w:val="clear" w:color="auto" w:fill="FFFFFF"/>
      <w:spacing w:line="221" w:lineRule="exact"/>
      <w:jc w:val="both"/>
    </w:pPr>
    <w:rPr>
      <w:rFonts w:ascii="Times New Roman" w:hAnsi="Times New Roman" w:cs="Times New Roman"/>
      <w:b/>
      <w:bCs/>
      <w:color w:val="auto"/>
      <w:spacing w:val="10"/>
      <w:sz w:val="17"/>
      <w:szCs w:val="17"/>
      <w:lang w:eastAsia="en-US"/>
    </w:rPr>
  </w:style>
  <w:style w:type="paragraph" w:customStyle="1" w:styleId="Bodytext370">
    <w:name w:val="Body text (37)"/>
    <w:basedOn w:val="Normal"/>
    <w:link w:val="Bodytext37"/>
    <w:pPr>
      <w:shd w:val="clear" w:color="auto" w:fill="FFFFFF"/>
      <w:spacing w:line="629" w:lineRule="exact"/>
      <w:jc w:val="both"/>
    </w:pPr>
    <w:rPr>
      <w:rFonts w:ascii="Times New Roman" w:hAnsi="Times New Roman" w:cs="Times New Roman"/>
      <w:color w:val="auto"/>
      <w:sz w:val="27"/>
      <w:szCs w:val="27"/>
      <w:lang w:eastAsia="en-US"/>
    </w:rPr>
  </w:style>
  <w:style w:type="paragraph" w:customStyle="1" w:styleId="Bodytext380">
    <w:name w:val="Body text (38)"/>
    <w:basedOn w:val="Normal"/>
    <w:link w:val="Bodytext38"/>
    <w:pPr>
      <w:shd w:val="clear" w:color="auto" w:fill="FFFFFF"/>
      <w:spacing w:line="278" w:lineRule="exact"/>
      <w:jc w:val="both"/>
    </w:pPr>
    <w:rPr>
      <w:rFonts w:ascii="Tahoma" w:hAnsi="Tahoma" w:cs="Tahoma"/>
      <w:b/>
      <w:bCs/>
      <w:color w:val="auto"/>
      <w:spacing w:val="20"/>
      <w:w w:val="60"/>
      <w:sz w:val="20"/>
      <w:szCs w:val="20"/>
      <w:lang w:eastAsia="en-US"/>
    </w:rPr>
  </w:style>
  <w:style w:type="paragraph" w:customStyle="1" w:styleId="Bodytext391">
    <w:name w:val="Body text (39)1"/>
    <w:basedOn w:val="Normal"/>
    <w:link w:val="Bodytext39"/>
    <w:pPr>
      <w:shd w:val="clear" w:color="auto" w:fill="FFFFFF"/>
      <w:spacing w:line="240" w:lineRule="atLeast"/>
      <w:jc w:val="both"/>
    </w:pPr>
    <w:rPr>
      <w:rFonts w:ascii="Tahoma" w:hAnsi="Tahoma" w:cs="Tahoma"/>
      <w:color w:val="auto"/>
      <w:sz w:val="8"/>
      <w:szCs w:val="8"/>
      <w:lang w:eastAsia="en-US"/>
    </w:rPr>
  </w:style>
  <w:style w:type="paragraph" w:customStyle="1" w:styleId="Bodytext401">
    <w:name w:val="Body text (40)1"/>
    <w:basedOn w:val="Normal"/>
    <w:link w:val="Bodytext400"/>
    <w:pPr>
      <w:shd w:val="clear" w:color="auto" w:fill="FFFFFF"/>
      <w:spacing w:before="180" w:line="254" w:lineRule="exact"/>
      <w:jc w:val="both"/>
    </w:pPr>
    <w:rPr>
      <w:rFonts w:ascii="Times New Roman" w:hAnsi="Times New Roman" w:cs="Times New Roman"/>
      <w:i/>
      <w:iCs/>
      <w:color w:val="auto"/>
      <w:sz w:val="21"/>
      <w:szCs w:val="21"/>
      <w:lang w:eastAsia="en-US"/>
    </w:rPr>
  </w:style>
  <w:style w:type="table" w:styleId="TableGrid">
    <w:name w:val="Table Grid"/>
    <w:basedOn w:val="TableNormal"/>
    <w:rsid w:val="00DA368A"/>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DA368A"/>
    <w:pPr>
      <w:tabs>
        <w:tab w:val="left" w:pos="1152"/>
      </w:tabs>
      <w:spacing w:before="120" w:after="120" w:line="312" w:lineRule="auto"/>
    </w:pPr>
    <w:rPr>
      <w:rFonts w:ascii="Arial" w:eastAsia="Times New Roman" w:hAnsi="Arial" w:cs="Arial"/>
      <w:sz w:val="26"/>
      <w:szCs w:val="26"/>
    </w:rPr>
  </w:style>
  <w:style w:type="paragraph" w:styleId="Header">
    <w:name w:val="header"/>
    <w:basedOn w:val="Normal"/>
    <w:link w:val="HeaderChar"/>
    <w:uiPriority w:val="99"/>
    <w:rsid w:val="00521570"/>
    <w:pPr>
      <w:tabs>
        <w:tab w:val="center" w:pos="4320"/>
        <w:tab w:val="right" w:pos="8640"/>
      </w:tabs>
    </w:pPr>
  </w:style>
  <w:style w:type="paragraph" w:styleId="FootnoteText">
    <w:name w:val="footnote text"/>
    <w:basedOn w:val="Normal"/>
    <w:link w:val="FootnoteTextChar"/>
    <w:rsid w:val="0087645F"/>
    <w:rPr>
      <w:sz w:val="20"/>
      <w:szCs w:val="20"/>
    </w:rPr>
  </w:style>
  <w:style w:type="character" w:customStyle="1" w:styleId="FootnoteTextChar">
    <w:name w:val="Footnote Text Char"/>
    <w:link w:val="FootnoteText"/>
    <w:rsid w:val="0087645F"/>
    <w:rPr>
      <w:color w:val="000000"/>
      <w:lang w:val="vi-VN" w:eastAsia="vi-VN"/>
    </w:rPr>
  </w:style>
  <w:style w:type="character" w:styleId="FootnoteReference">
    <w:name w:val="footnote reference"/>
    <w:rsid w:val="0087645F"/>
    <w:rPr>
      <w:vertAlign w:val="superscript"/>
    </w:rPr>
  </w:style>
  <w:style w:type="paragraph" w:styleId="NormalWeb">
    <w:name w:val="Normal (Web)"/>
    <w:basedOn w:val="Normal"/>
    <w:uiPriority w:val="99"/>
    <w:rsid w:val="0087645F"/>
    <w:rPr>
      <w:rFonts w:ascii="Times New Roman" w:hAnsi="Times New Roman" w:cs="Times New Roman"/>
    </w:rPr>
  </w:style>
  <w:style w:type="paragraph" w:styleId="Footer">
    <w:name w:val="footer"/>
    <w:basedOn w:val="Normal"/>
    <w:link w:val="FooterChar"/>
    <w:uiPriority w:val="99"/>
    <w:unhideWhenUsed/>
    <w:rsid w:val="00E6117E"/>
    <w:pPr>
      <w:widowControl/>
      <w:tabs>
        <w:tab w:val="center" w:pos="4680"/>
        <w:tab w:val="right" w:pos="9360"/>
      </w:tabs>
    </w:pPr>
    <w:rPr>
      <w:rFonts w:ascii="Calibri" w:eastAsia="Times New Roman" w:hAnsi="Calibri" w:cs="Times New Roman"/>
      <w:color w:val="auto"/>
      <w:sz w:val="22"/>
      <w:szCs w:val="22"/>
      <w:lang w:val="en-US" w:eastAsia="en-US"/>
    </w:rPr>
  </w:style>
  <w:style w:type="character" w:customStyle="1" w:styleId="FooterChar">
    <w:name w:val="Footer Char"/>
    <w:link w:val="Footer"/>
    <w:uiPriority w:val="99"/>
    <w:rsid w:val="00E6117E"/>
    <w:rPr>
      <w:rFonts w:ascii="Calibri" w:eastAsia="Times New Roman" w:hAnsi="Calibri" w:cs="Times New Roman"/>
      <w:sz w:val="22"/>
      <w:szCs w:val="22"/>
    </w:rPr>
  </w:style>
  <w:style w:type="paragraph" w:styleId="BalloonText">
    <w:name w:val="Balloon Text"/>
    <w:basedOn w:val="Normal"/>
    <w:link w:val="BalloonTextChar"/>
    <w:rsid w:val="00760EC2"/>
    <w:rPr>
      <w:rFonts w:ascii="Tahoma" w:hAnsi="Tahoma" w:cs="Tahoma"/>
      <w:sz w:val="16"/>
      <w:szCs w:val="16"/>
    </w:rPr>
  </w:style>
  <w:style w:type="character" w:customStyle="1" w:styleId="BalloonTextChar">
    <w:name w:val="Balloon Text Char"/>
    <w:link w:val="BalloonText"/>
    <w:rsid w:val="00760EC2"/>
    <w:rPr>
      <w:rFonts w:ascii="Tahoma" w:hAnsi="Tahoma" w:cs="Tahoma"/>
      <w:color w:val="000000"/>
      <w:sz w:val="16"/>
      <w:szCs w:val="16"/>
      <w:lang w:val="vi-VN" w:eastAsia="vi-VN"/>
    </w:rPr>
  </w:style>
  <w:style w:type="character" w:customStyle="1" w:styleId="HeaderChar">
    <w:name w:val="Header Char"/>
    <w:link w:val="Header"/>
    <w:uiPriority w:val="99"/>
    <w:rsid w:val="00F10224"/>
    <w:rPr>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983220">
      <w:bodyDiv w:val="1"/>
      <w:marLeft w:val="0"/>
      <w:marRight w:val="0"/>
      <w:marTop w:val="0"/>
      <w:marBottom w:val="0"/>
      <w:divBdr>
        <w:top w:val="none" w:sz="0" w:space="0" w:color="auto"/>
        <w:left w:val="none" w:sz="0" w:space="0" w:color="auto"/>
        <w:bottom w:val="none" w:sz="0" w:space="0" w:color="auto"/>
        <w:right w:val="none" w:sz="0" w:space="0" w:color="auto"/>
      </w:divBdr>
    </w:div>
    <w:div w:id="52883931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huvienphapluat.vn/van-ban/bo-may-hanh-chinh/nghi-dinh-09-2019-nd-cp-quy-dinh-ve-che-do-bao-cao-cua-co-quan-hanh-chinh-nha-nuoc-386322.aspx" TargetMode="External"/><Relationship Id="rId1" Type="http://schemas.openxmlformats.org/officeDocument/2006/relationships/hyperlink" Target="https://thuvienphapluat.vn/van-ban/bo-may-hanh-chinh/nghi-dinh-12-2017-nd-cp-chuc-nang-nhiem-vu-quyen-han-co-cau-to-chuc-cua-bo-giao-thong-van-tai-32638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E6642-D2E7-40A0-A881-7D0EEEB9035B}">
  <ds:schemaRefs>
    <ds:schemaRef ds:uri="http://schemas.microsoft.com/sharepoint/v3/contenttype/forms"/>
  </ds:schemaRefs>
</ds:datastoreItem>
</file>

<file path=customXml/itemProps2.xml><?xml version="1.0" encoding="utf-8"?>
<ds:datastoreItem xmlns:ds="http://schemas.openxmlformats.org/officeDocument/2006/customXml" ds:itemID="{F1B6EAC6-58D4-4786-B49F-8D44E52CD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731A52B-955A-4F6C-B95E-2525F2F66C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BDCDE3-6EEA-411D-B958-362320D31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4234</Words>
  <Characters>24137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THƯ VIỆN PHÁP LUẬT</vt:lpstr>
    </vt:vector>
  </TitlesOfParts>
  <Company>LawSoft</Company>
  <LinksUpToDate>false</LinksUpToDate>
  <CharactersWithSpaces>28315</CharactersWithSpaces>
  <SharedDoc>false</SharedDoc>
  <HLinks>
    <vt:vector size="12" baseType="variant">
      <vt:variant>
        <vt:i4>2621486</vt:i4>
      </vt:variant>
      <vt:variant>
        <vt:i4>3</vt:i4>
      </vt:variant>
      <vt:variant>
        <vt:i4>0</vt:i4>
      </vt:variant>
      <vt:variant>
        <vt:i4>5</vt:i4>
      </vt:variant>
      <vt:variant>
        <vt:lpwstr>https://thuvienphapluat.vn/van-ban/bo-may-hanh-chinh/nghi-dinh-09-2019-nd-cp-quy-dinh-ve-che-do-bao-cao-cua-co-quan-hanh-chinh-nha-nuoc-386322.aspx</vt:lpwstr>
      </vt:variant>
      <vt:variant>
        <vt:lpwstr/>
      </vt:variant>
      <vt:variant>
        <vt:i4>3407923</vt:i4>
      </vt:variant>
      <vt:variant>
        <vt:i4>0</vt:i4>
      </vt:variant>
      <vt:variant>
        <vt:i4>0</vt:i4>
      </vt:variant>
      <vt:variant>
        <vt:i4>5</vt:i4>
      </vt:variant>
      <vt:variant>
        <vt:lpwstr>https://thuvienphapluat.vn/van-ban/bo-may-hanh-chinh/nghi-dinh-12-2017-nd-cp-chuc-nang-nhiem-vu-quyen-han-co-cau-to-chuc-cua-bo-giao-thong-van-tai-326383.aspx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LawSoft</dc:creator>
  <dc:description>www.thuvienphapluat.vn</dc:description>
  <cp:lastModifiedBy>USER</cp:lastModifiedBy>
  <cp:revision>2</cp:revision>
  <cp:lastPrinted>2021-03-15T09:52:00Z</cp:lastPrinted>
  <dcterms:created xsi:type="dcterms:W3CDTF">2021-03-15T10:02:00Z</dcterms:created>
  <dcterms:modified xsi:type="dcterms:W3CDTF">2021-03-15T10:02:00Z</dcterms:modified>
</cp:coreProperties>
</file>