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jc w:val="center"/>
        <w:tblLook w:val="04A0" w:firstRow="1" w:lastRow="0" w:firstColumn="1" w:lastColumn="0" w:noHBand="0" w:noVBand="1"/>
      </w:tblPr>
      <w:tblGrid>
        <w:gridCol w:w="3544"/>
        <w:gridCol w:w="5811"/>
      </w:tblGrid>
      <w:tr w:rsidR="009238BF" w:rsidRPr="009238BF" w14:paraId="4D083680" w14:textId="77777777" w:rsidTr="00806345">
        <w:trPr>
          <w:jc w:val="center"/>
        </w:trPr>
        <w:tc>
          <w:tcPr>
            <w:tcW w:w="3544" w:type="dxa"/>
            <w:hideMark/>
          </w:tcPr>
          <w:p w14:paraId="426A632A" w14:textId="77777777" w:rsidR="005E122F" w:rsidRPr="009238BF" w:rsidRDefault="005E122F" w:rsidP="005E122F">
            <w:pPr>
              <w:jc w:val="center"/>
              <w:rPr>
                <w:b/>
                <w:sz w:val="26"/>
              </w:rPr>
            </w:pPr>
            <w:r w:rsidRPr="009238BF">
              <w:rPr>
                <w:b/>
                <w:sz w:val="26"/>
              </w:rPr>
              <w:t>HỘI ĐỒNG NHÂN DÂN</w:t>
            </w:r>
          </w:p>
          <w:p w14:paraId="066B2BD6" w14:textId="77777777" w:rsidR="005E122F" w:rsidRPr="009238BF" w:rsidRDefault="005E122F" w:rsidP="005E122F">
            <w:pPr>
              <w:jc w:val="center"/>
              <w:rPr>
                <w:b/>
                <w:sz w:val="26"/>
              </w:rPr>
            </w:pPr>
            <w:r w:rsidRPr="009238BF">
              <w:rPr>
                <w:b/>
                <w:sz w:val="26"/>
              </w:rPr>
              <w:t>TỈNH AN GIANG</w:t>
            </w:r>
          </w:p>
          <w:p w14:paraId="41425760" w14:textId="7EBE5144" w:rsidR="005E122F" w:rsidRDefault="005E122F" w:rsidP="00806345">
            <w:pPr>
              <w:spacing w:before="240"/>
              <w:jc w:val="center"/>
              <w:rPr>
                <w:sz w:val="26"/>
                <w:szCs w:val="26"/>
              </w:rPr>
            </w:pPr>
            <w:r w:rsidRPr="00806345">
              <w:rPr>
                <w:noProof/>
                <w:sz w:val="26"/>
                <w:szCs w:val="26"/>
              </w:rPr>
              <mc:AlternateContent>
                <mc:Choice Requires="wps">
                  <w:drawing>
                    <wp:anchor distT="0" distB="0" distL="114300" distR="114300" simplePos="0" relativeHeight="251668480" behindDoc="0" locked="0" layoutInCell="1" allowOverlap="1" wp14:anchorId="5FA9DA9A" wp14:editId="5DFF245D">
                      <wp:simplePos x="0" y="0"/>
                      <wp:positionH relativeFrom="margin">
                        <wp:posOffset>806450</wp:posOffset>
                      </wp:positionH>
                      <wp:positionV relativeFrom="paragraph">
                        <wp:posOffset>48389</wp:posOffset>
                      </wp:positionV>
                      <wp:extent cx="5040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FEB59D" id="_x0000_t32" coordsize="21600,21600" o:spt="32" o:oned="t" path="m,l21600,21600e" filled="f">
                      <v:path arrowok="t" fillok="f" o:connecttype="none"/>
                      <o:lock v:ext="edit" shapetype="t"/>
                    </v:shapetype>
                    <v:shape id="Straight Arrow Connector 7" o:spid="_x0000_s1026" type="#_x0000_t32" style="position:absolute;margin-left:63.5pt;margin-top:3.8pt;width:39.7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">
                      <w10:wrap anchorx="margin"/>
                    </v:shape>
                  </w:pict>
                </mc:Fallback>
              </mc:AlternateContent>
            </w:r>
            <w:proofErr w:type="spellStart"/>
            <w:r w:rsidR="002B4DD8">
              <w:rPr>
                <w:sz w:val="26"/>
                <w:szCs w:val="26"/>
              </w:rPr>
              <w:t>Số</w:t>
            </w:r>
            <w:proofErr w:type="spellEnd"/>
            <w:r w:rsidR="002B4DD8">
              <w:rPr>
                <w:sz w:val="26"/>
                <w:szCs w:val="26"/>
              </w:rPr>
              <w:t>: 38</w:t>
            </w:r>
            <w:r w:rsidRPr="00806345">
              <w:rPr>
                <w:sz w:val="26"/>
                <w:szCs w:val="26"/>
              </w:rPr>
              <w:t>/</w:t>
            </w:r>
            <w:r w:rsidRPr="00806345">
              <w:rPr>
                <w:sz w:val="26"/>
                <w:szCs w:val="26"/>
                <w:lang w:val="en-AU"/>
              </w:rPr>
              <w:t>2022/NQ-HĐ</w:t>
            </w:r>
            <w:r w:rsidRPr="00806345">
              <w:rPr>
                <w:sz w:val="26"/>
                <w:szCs w:val="26"/>
              </w:rPr>
              <w:t>ND</w:t>
            </w:r>
          </w:p>
          <w:p w14:paraId="587D6198" w14:textId="591326D0" w:rsidR="00806345" w:rsidRPr="00806345" w:rsidRDefault="00806345" w:rsidP="00806345">
            <w:pPr>
              <w:spacing w:before="120"/>
              <w:jc w:val="center"/>
              <w:rPr>
                <w:b/>
                <w:sz w:val="26"/>
                <w:szCs w:val="26"/>
              </w:rPr>
            </w:pPr>
          </w:p>
        </w:tc>
        <w:tc>
          <w:tcPr>
            <w:tcW w:w="5811" w:type="dxa"/>
            <w:hideMark/>
          </w:tcPr>
          <w:p w14:paraId="5D15EE8A" w14:textId="2CA5EDE4" w:rsidR="005E122F" w:rsidRPr="009238BF" w:rsidRDefault="005E122F" w:rsidP="005E122F">
            <w:pPr>
              <w:jc w:val="center"/>
              <w:rPr>
                <w:b/>
                <w:sz w:val="26"/>
              </w:rPr>
            </w:pPr>
            <w:r w:rsidRPr="009238BF">
              <w:rPr>
                <w:b/>
                <w:sz w:val="26"/>
              </w:rPr>
              <w:t>CỘNG H</w:t>
            </w:r>
            <w:r w:rsidR="00806345">
              <w:rPr>
                <w:b/>
                <w:sz w:val="26"/>
              </w:rPr>
              <w:t>ÒA</w:t>
            </w:r>
            <w:r w:rsidRPr="009238BF">
              <w:rPr>
                <w:b/>
                <w:sz w:val="26"/>
              </w:rPr>
              <w:t xml:space="preserve"> XÃ HỘI CHỦ NGHĨA VIỆT NAM</w:t>
            </w:r>
          </w:p>
          <w:p w14:paraId="2D6D1AAC" w14:textId="77777777" w:rsidR="005E122F" w:rsidRPr="009238BF" w:rsidRDefault="005E122F" w:rsidP="005E122F">
            <w:pPr>
              <w:jc w:val="center"/>
              <w:rPr>
                <w:b/>
              </w:rPr>
            </w:pPr>
            <w:proofErr w:type="spellStart"/>
            <w:r w:rsidRPr="009238BF">
              <w:rPr>
                <w:b/>
              </w:rPr>
              <w:t>Độc</w:t>
            </w:r>
            <w:proofErr w:type="spellEnd"/>
            <w:r w:rsidRPr="009238BF">
              <w:rPr>
                <w:b/>
              </w:rPr>
              <w:t xml:space="preserve"> </w:t>
            </w:r>
            <w:proofErr w:type="spellStart"/>
            <w:r w:rsidRPr="009238BF">
              <w:rPr>
                <w:b/>
              </w:rPr>
              <w:t>lập</w:t>
            </w:r>
            <w:proofErr w:type="spellEnd"/>
            <w:r w:rsidRPr="009238BF">
              <w:rPr>
                <w:b/>
              </w:rPr>
              <w:t xml:space="preserve"> - </w:t>
            </w:r>
            <w:proofErr w:type="spellStart"/>
            <w:r w:rsidRPr="009238BF">
              <w:rPr>
                <w:b/>
              </w:rPr>
              <w:t>Tự</w:t>
            </w:r>
            <w:proofErr w:type="spellEnd"/>
            <w:r w:rsidRPr="009238BF">
              <w:rPr>
                <w:b/>
              </w:rPr>
              <w:t xml:space="preserve"> do - </w:t>
            </w:r>
            <w:proofErr w:type="spellStart"/>
            <w:r w:rsidRPr="009238BF">
              <w:rPr>
                <w:b/>
              </w:rPr>
              <w:t>Hạnh</w:t>
            </w:r>
            <w:proofErr w:type="spellEnd"/>
            <w:r w:rsidRPr="009238BF">
              <w:rPr>
                <w:b/>
              </w:rPr>
              <w:t xml:space="preserve"> </w:t>
            </w:r>
            <w:proofErr w:type="spellStart"/>
            <w:r w:rsidRPr="009238BF">
              <w:rPr>
                <w:b/>
              </w:rPr>
              <w:t>phúc</w:t>
            </w:r>
            <w:proofErr w:type="spellEnd"/>
          </w:p>
          <w:p w14:paraId="4DA4F999" w14:textId="62233662" w:rsidR="005E122F" w:rsidRPr="00806345" w:rsidRDefault="00E207F2" w:rsidP="002B4DD8">
            <w:pPr>
              <w:spacing w:before="240"/>
              <w:jc w:val="center"/>
              <w:rPr>
                <w:i/>
                <w:sz w:val="26"/>
                <w:szCs w:val="26"/>
              </w:rPr>
            </w:pPr>
            <w:r w:rsidRPr="009238BF">
              <w:rPr>
                <w:rFonts w:eastAsia="MS Mincho"/>
                <w:b/>
                <w:noProof/>
                <w:vertAlign w:val="superscript"/>
              </w:rPr>
              <mc:AlternateContent>
                <mc:Choice Requires="wps">
                  <w:drawing>
                    <wp:anchor distT="4294967293" distB="4294967293" distL="114300" distR="114300" simplePos="0" relativeHeight="251670528" behindDoc="0" locked="0" layoutInCell="1" allowOverlap="1" wp14:anchorId="4211298F" wp14:editId="1E470209">
                      <wp:simplePos x="0" y="0"/>
                      <wp:positionH relativeFrom="margin">
                        <wp:posOffset>693291</wp:posOffset>
                      </wp:positionH>
                      <wp:positionV relativeFrom="paragraph">
                        <wp:posOffset>70485</wp:posOffset>
                      </wp:positionV>
                      <wp:extent cx="216000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1959E" id="Straight Arrow Connector 8" o:spid="_x0000_s1026" type="#_x0000_t32" style="position:absolute;margin-left:54.6pt;margin-top:5.55pt;width:170.1pt;height:0;z-index:25167052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U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">
                      <w10:wrap anchorx="margin"/>
                    </v:shape>
                  </w:pict>
                </mc:Fallback>
              </mc:AlternateContent>
            </w:r>
            <w:r w:rsidR="005E122F" w:rsidRPr="00806345">
              <w:rPr>
                <w:i/>
                <w:sz w:val="26"/>
                <w:szCs w:val="26"/>
              </w:rPr>
              <w:t xml:space="preserve">An </w:t>
            </w:r>
            <w:proofErr w:type="spellStart"/>
            <w:r w:rsidR="005E122F" w:rsidRPr="00806345">
              <w:rPr>
                <w:i/>
                <w:sz w:val="26"/>
                <w:szCs w:val="26"/>
              </w:rPr>
              <w:t>Giang</w:t>
            </w:r>
            <w:proofErr w:type="spellEnd"/>
            <w:r w:rsidR="005E122F" w:rsidRPr="00806345">
              <w:rPr>
                <w:i/>
                <w:sz w:val="26"/>
                <w:szCs w:val="26"/>
              </w:rPr>
              <w:t xml:space="preserve">, </w:t>
            </w:r>
            <w:proofErr w:type="spellStart"/>
            <w:r w:rsidR="005E122F" w:rsidRPr="00806345">
              <w:rPr>
                <w:i/>
                <w:sz w:val="26"/>
                <w:szCs w:val="26"/>
              </w:rPr>
              <w:t>ngày</w:t>
            </w:r>
            <w:proofErr w:type="spellEnd"/>
            <w:r w:rsidR="005E122F" w:rsidRPr="00806345">
              <w:rPr>
                <w:i/>
                <w:sz w:val="26"/>
                <w:szCs w:val="26"/>
              </w:rPr>
              <w:t xml:space="preserve"> </w:t>
            </w:r>
            <w:bookmarkStart w:id="0" w:name="_GoBack"/>
            <w:bookmarkEnd w:id="0"/>
            <w:r w:rsidR="005E122F" w:rsidRPr="00806345">
              <w:rPr>
                <w:i/>
                <w:sz w:val="26"/>
                <w:szCs w:val="26"/>
              </w:rPr>
              <w:t xml:space="preserve"> </w:t>
            </w:r>
            <w:r w:rsidR="002B4DD8">
              <w:rPr>
                <w:i/>
                <w:sz w:val="26"/>
                <w:szCs w:val="26"/>
              </w:rPr>
              <w:t>12</w:t>
            </w:r>
            <w:r w:rsidR="005E122F" w:rsidRPr="00806345">
              <w:rPr>
                <w:i/>
                <w:sz w:val="26"/>
                <w:szCs w:val="26"/>
              </w:rPr>
              <w:t xml:space="preserve">  </w:t>
            </w:r>
            <w:proofErr w:type="spellStart"/>
            <w:r w:rsidR="005E122F" w:rsidRPr="00806345">
              <w:rPr>
                <w:i/>
                <w:sz w:val="26"/>
                <w:szCs w:val="26"/>
              </w:rPr>
              <w:t>tháng</w:t>
            </w:r>
            <w:proofErr w:type="spellEnd"/>
            <w:r w:rsidR="005E122F" w:rsidRPr="00806345">
              <w:rPr>
                <w:i/>
                <w:sz w:val="26"/>
                <w:szCs w:val="26"/>
              </w:rPr>
              <w:t xml:space="preserve">  </w:t>
            </w:r>
            <w:r w:rsidR="002B4DD8">
              <w:rPr>
                <w:i/>
                <w:sz w:val="26"/>
                <w:szCs w:val="26"/>
              </w:rPr>
              <w:t>12</w:t>
            </w:r>
            <w:r w:rsidR="005E122F" w:rsidRPr="00806345">
              <w:rPr>
                <w:i/>
                <w:sz w:val="26"/>
                <w:szCs w:val="26"/>
              </w:rPr>
              <w:t xml:space="preserve">  </w:t>
            </w:r>
            <w:proofErr w:type="spellStart"/>
            <w:r w:rsidR="005E122F" w:rsidRPr="00806345">
              <w:rPr>
                <w:i/>
                <w:sz w:val="26"/>
                <w:szCs w:val="26"/>
              </w:rPr>
              <w:t>năm</w:t>
            </w:r>
            <w:proofErr w:type="spellEnd"/>
            <w:r w:rsidR="005E122F" w:rsidRPr="00806345">
              <w:rPr>
                <w:i/>
                <w:sz w:val="26"/>
                <w:szCs w:val="26"/>
              </w:rPr>
              <w:t xml:space="preserve"> 2022</w:t>
            </w:r>
          </w:p>
        </w:tc>
      </w:tr>
    </w:tbl>
    <w:p w14:paraId="32BBD754" w14:textId="77777777" w:rsidR="0083383D" w:rsidRDefault="0083383D" w:rsidP="00806345">
      <w:pPr>
        <w:jc w:val="center"/>
        <w:rPr>
          <w:rFonts w:eastAsia="MS Mincho"/>
          <w:b/>
          <w:lang w:eastAsia="ja-JP"/>
        </w:rPr>
      </w:pPr>
    </w:p>
    <w:p w14:paraId="4F1FB71F" w14:textId="29761978" w:rsidR="007E7C67" w:rsidRPr="000E2660" w:rsidRDefault="007E7C67" w:rsidP="00806345">
      <w:pPr>
        <w:jc w:val="center"/>
        <w:rPr>
          <w:rFonts w:eastAsia="MS Mincho"/>
          <w:b/>
          <w:lang w:eastAsia="ja-JP"/>
        </w:rPr>
      </w:pPr>
      <w:r w:rsidRPr="000E2660">
        <w:rPr>
          <w:rFonts w:eastAsia="MS Mincho"/>
          <w:b/>
          <w:lang w:eastAsia="ja-JP"/>
        </w:rPr>
        <w:t>NGHỊ QUYẾT</w:t>
      </w:r>
    </w:p>
    <w:p w14:paraId="2915F729" w14:textId="77777777" w:rsidR="008756C3" w:rsidRDefault="00FE0280" w:rsidP="00806345">
      <w:pPr>
        <w:widowControl w:val="0"/>
        <w:jc w:val="center"/>
        <w:rPr>
          <w:b/>
          <w:bCs/>
          <w:iCs/>
        </w:rPr>
      </w:pPr>
      <w:r>
        <w:rPr>
          <w:b/>
          <w:bCs/>
          <w:iCs/>
        </w:rPr>
        <w:t xml:space="preserve">Ban </w:t>
      </w:r>
      <w:proofErr w:type="spellStart"/>
      <w:r>
        <w:rPr>
          <w:b/>
          <w:bCs/>
          <w:iCs/>
        </w:rPr>
        <w:t>hành</w:t>
      </w:r>
      <w:proofErr w:type="spellEnd"/>
      <w:r>
        <w:rPr>
          <w:b/>
          <w:bCs/>
          <w:iCs/>
        </w:rPr>
        <w:t xml:space="preserve"> </w:t>
      </w:r>
      <w:proofErr w:type="spellStart"/>
      <w:r>
        <w:rPr>
          <w:b/>
          <w:bCs/>
          <w:iCs/>
        </w:rPr>
        <w:t>q</w:t>
      </w:r>
      <w:r w:rsidR="009777D2" w:rsidRPr="009777D2">
        <w:rPr>
          <w:b/>
          <w:bCs/>
          <w:iCs/>
        </w:rPr>
        <w:t>uy</w:t>
      </w:r>
      <w:proofErr w:type="spellEnd"/>
      <w:r w:rsidR="009777D2" w:rsidRPr="009777D2">
        <w:rPr>
          <w:b/>
          <w:bCs/>
          <w:iCs/>
        </w:rPr>
        <w:t xml:space="preserve"> </w:t>
      </w:r>
      <w:proofErr w:type="spellStart"/>
      <w:r w:rsidR="009777D2" w:rsidRPr="009777D2">
        <w:rPr>
          <w:b/>
          <w:bCs/>
          <w:iCs/>
        </w:rPr>
        <w:t>định</w:t>
      </w:r>
      <w:proofErr w:type="spellEnd"/>
      <w:r w:rsidR="009777D2" w:rsidRPr="009777D2">
        <w:rPr>
          <w:b/>
          <w:bCs/>
          <w:iCs/>
        </w:rPr>
        <w:t xml:space="preserve"> </w:t>
      </w:r>
      <w:proofErr w:type="spellStart"/>
      <w:r w:rsidR="009777D2" w:rsidRPr="009777D2">
        <w:rPr>
          <w:b/>
          <w:bCs/>
          <w:iCs/>
        </w:rPr>
        <w:t>nội</w:t>
      </w:r>
      <w:proofErr w:type="spellEnd"/>
      <w:r w:rsidR="009777D2" w:rsidRPr="009777D2">
        <w:rPr>
          <w:b/>
          <w:bCs/>
          <w:iCs/>
        </w:rPr>
        <w:t xml:space="preserve"> dung, </w:t>
      </w:r>
      <w:proofErr w:type="spellStart"/>
      <w:r w:rsidR="009777D2" w:rsidRPr="009777D2">
        <w:rPr>
          <w:b/>
          <w:bCs/>
          <w:iCs/>
        </w:rPr>
        <w:t>mức</w:t>
      </w:r>
      <w:proofErr w:type="spellEnd"/>
      <w:r w:rsidR="009777D2" w:rsidRPr="009777D2">
        <w:rPr>
          <w:b/>
          <w:bCs/>
          <w:iCs/>
        </w:rPr>
        <w:t xml:space="preserve"> chi </w:t>
      </w:r>
      <w:proofErr w:type="spellStart"/>
      <w:r w:rsidR="009777D2" w:rsidRPr="009777D2">
        <w:rPr>
          <w:b/>
          <w:bCs/>
          <w:iCs/>
        </w:rPr>
        <w:t>tập</w:t>
      </w:r>
      <w:proofErr w:type="spellEnd"/>
      <w:r w:rsidR="009777D2" w:rsidRPr="009777D2">
        <w:rPr>
          <w:b/>
          <w:bCs/>
          <w:iCs/>
        </w:rPr>
        <w:t xml:space="preserve"> </w:t>
      </w:r>
      <w:proofErr w:type="spellStart"/>
      <w:r w:rsidR="009777D2" w:rsidRPr="009777D2">
        <w:rPr>
          <w:b/>
          <w:bCs/>
          <w:iCs/>
        </w:rPr>
        <w:t>huấn</w:t>
      </w:r>
      <w:proofErr w:type="spellEnd"/>
      <w:r w:rsidR="009777D2" w:rsidRPr="009777D2">
        <w:rPr>
          <w:b/>
          <w:bCs/>
          <w:iCs/>
        </w:rPr>
        <w:t xml:space="preserve">, </w:t>
      </w:r>
      <w:proofErr w:type="spellStart"/>
      <w:r w:rsidR="009777D2" w:rsidRPr="009777D2">
        <w:rPr>
          <w:b/>
          <w:bCs/>
          <w:iCs/>
        </w:rPr>
        <w:t>bồi</w:t>
      </w:r>
      <w:proofErr w:type="spellEnd"/>
      <w:r w:rsidR="009777D2" w:rsidRPr="009777D2">
        <w:rPr>
          <w:b/>
          <w:bCs/>
          <w:iCs/>
        </w:rPr>
        <w:t xml:space="preserve"> </w:t>
      </w:r>
      <w:proofErr w:type="spellStart"/>
      <w:r w:rsidR="009777D2" w:rsidRPr="009777D2">
        <w:rPr>
          <w:b/>
          <w:bCs/>
          <w:iCs/>
        </w:rPr>
        <w:t>dưỡng</w:t>
      </w:r>
      <w:proofErr w:type="spellEnd"/>
      <w:r w:rsidR="009777D2" w:rsidRPr="009777D2">
        <w:rPr>
          <w:b/>
          <w:bCs/>
          <w:iCs/>
        </w:rPr>
        <w:t xml:space="preserve"> </w:t>
      </w:r>
      <w:proofErr w:type="spellStart"/>
      <w:r w:rsidR="009777D2" w:rsidRPr="009777D2">
        <w:rPr>
          <w:b/>
          <w:bCs/>
          <w:iCs/>
        </w:rPr>
        <w:t>giáo</w:t>
      </w:r>
      <w:proofErr w:type="spellEnd"/>
      <w:r w:rsidR="009777D2" w:rsidRPr="009777D2">
        <w:rPr>
          <w:b/>
          <w:bCs/>
          <w:iCs/>
        </w:rPr>
        <w:t xml:space="preserve"> </w:t>
      </w:r>
      <w:proofErr w:type="spellStart"/>
      <w:r w:rsidR="009777D2" w:rsidRPr="009777D2">
        <w:rPr>
          <w:b/>
          <w:bCs/>
          <w:iCs/>
        </w:rPr>
        <w:t>viên</w:t>
      </w:r>
      <w:proofErr w:type="spellEnd"/>
      <w:r w:rsidR="009777D2" w:rsidRPr="009777D2">
        <w:rPr>
          <w:b/>
          <w:bCs/>
          <w:iCs/>
        </w:rPr>
        <w:t xml:space="preserve"> </w:t>
      </w:r>
    </w:p>
    <w:p w14:paraId="62B13478" w14:textId="4AB7B922" w:rsidR="009777D2" w:rsidRDefault="009777D2" w:rsidP="008756C3">
      <w:pPr>
        <w:widowControl w:val="0"/>
        <w:jc w:val="center"/>
        <w:rPr>
          <w:b/>
          <w:bCs/>
          <w:iCs/>
        </w:rPr>
      </w:pPr>
      <w:proofErr w:type="spellStart"/>
      <w:proofErr w:type="gramStart"/>
      <w:r w:rsidRPr="009777D2">
        <w:rPr>
          <w:b/>
          <w:bCs/>
          <w:iCs/>
        </w:rPr>
        <w:t>và</w:t>
      </w:r>
      <w:proofErr w:type="spellEnd"/>
      <w:proofErr w:type="gramEnd"/>
      <w:r w:rsidRPr="009777D2">
        <w:rPr>
          <w:b/>
          <w:bCs/>
          <w:iCs/>
        </w:rPr>
        <w:t xml:space="preserve"> </w:t>
      </w:r>
      <w:proofErr w:type="spellStart"/>
      <w:r w:rsidRPr="009777D2">
        <w:rPr>
          <w:b/>
          <w:bCs/>
          <w:iCs/>
        </w:rPr>
        <w:t>cán</w:t>
      </w:r>
      <w:proofErr w:type="spellEnd"/>
      <w:r w:rsidRPr="009777D2">
        <w:rPr>
          <w:b/>
          <w:bCs/>
          <w:iCs/>
        </w:rPr>
        <w:t xml:space="preserve"> </w:t>
      </w:r>
      <w:proofErr w:type="spellStart"/>
      <w:r w:rsidRPr="009777D2">
        <w:rPr>
          <w:b/>
          <w:bCs/>
          <w:iCs/>
        </w:rPr>
        <w:t>bộ</w:t>
      </w:r>
      <w:proofErr w:type="spellEnd"/>
      <w:r w:rsidRPr="009777D2">
        <w:rPr>
          <w:b/>
          <w:bCs/>
          <w:iCs/>
        </w:rPr>
        <w:t xml:space="preserve"> </w:t>
      </w:r>
      <w:proofErr w:type="spellStart"/>
      <w:r w:rsidRPr="009777D2">
        <w:rPr>
          <w:b/>
          <w:bCs/>
          <w:iCs/>
        </w:rPr>
        <w:t>quản</w:t>
      </w:r>
      <w:proofErr w:type="spellEnd"/>
      <w:r w:rsidRPr="009777D2">
        <w:rPr>
          <w:b/>
          <w:bCs/>
          <w:iCs/>
        </w:rPr>
        <w:t xml:space="preserve"> </w:t>
      </w:r>
      <w:proofErr w:type="spellStart"/>
      <w:r w:rsidRPr="009777D2">
        <w:rPr>
          <w:b/>
          <w:bCs/>
          <w:iCs/>
        </w:rPr>
        <w:t>lý</w:t>
      </w:r>
      <w:proofErr w:type="spellEnd"/>
      <w:r w:rsidRPr="009777D2">
        <w:rPr>
          <w:b/>
          <w:bCs/>
          <w:iCs/>
        </w:rPr>
        <w:t xml:space="preserve"> </w:t>
      </w:r>
      <w:proofErr w:type="spellStart"/>
      <w:r w:rsidRPr="009777D2">
        <w:rPr>
          <w:b/>
          <w:bCs/>
          <w:iCs/>
        </w:rPr>
        <w:t>cơ</w:t>
      </w:r>
      <w:proofErr w:type="spellEnd"/>
      <w:r w:rsidRPr="009777D2">
        <w:rPr>
          <w:b/>
          <w:bCs/>
          <w:iCs/>
        </w:rPr>
        <w:t xml:space="preserve"> </w:t>
      </w:r>
      <w:proofErr w:type="spellStart"/>
      <w:r w:rsidRPr="009777D2">
        <w:rPr>
          <w:b/>
          <w:bCs/>
          <w:iCs/>
        </w:rPr>
        <w:t>sở</w:t>
      </w:r>
      <w:proofErr w:type="spellEnd"/>
      <w:r w:rsidRPr="009777D2">
        <w:rPr>
          <w:b/>
          <w:bCs/>
          <w:iCs/>
        </w:rPr>
        <w:t xml:space="preserve"> </w:t>
      </w:r>
      <w:proofErr w:type="spellStart"/>
      <w:r w:rsidRPr="009777D2">
        <w:rPr>
          <w:b/>
          <w:bCs/>
          <w:iCs/>
        </w:rPr>
        <w:t>giáo</w:t>
      </w:r>
      <w:proofErr w:type="spellEnd"/>
      <w:r w:rsidRPr="009777D2">
        <w:rPr>
          <w:b/>
          <w:bCs/>
          <w:iCs/>
        </w:rPr>
        <w:t xml:space="preserve"> </w:t>
      </w:r>
      <w:proofErr w:type="spellStart"/>
      <w:r w:rsidRPr="009777D2">
        <w:rPr>
          <w:b/>
          <w:bCs/>
          <w:iCs/>
        </w:rPr>
        <w:t>dục</w:t>
      </w:r>
      <w:proofErr w:type="spellEnd"/>
      <w:r w:rsidRPr="009777D2">
        <w:rPr>
          <w:b/>
          <w:bCs/>
          <w:iCs/>
        </w:rPr>
        <w:t xml:space="preserve"> </w:t>
      </w:r>
      <w:proofErr w:type="spellStart"/>
      <w:r w:rsidRPr="009777D2">
        <w:rPr>
          <w:b/>
          <w:bCs/>
          <w:iCs/>
        </w:rPr>
        <w:t>đê</w:t>
      </w:r>
      <w:proofErr w:type="spellEnd"/>
      <w:r w:rsidRPr="009777D2">
        <w:rPr>
          <w:b/>
          <w:bCs/>
          <w:iCs/>
        </w:rPr>
        <w:t xml:space="preserve">̉ </w:t>
      </w:r>
      <w:proofErr w:type="spellStart"/>
      <w:r w:rsidRPr="009777D2">
        <w:rPr>
          <w:b/>
          <w:bCs/>
          <w:iCs/>
        </w:rPr>
        <w:t>thực</w:t>
      </w:r>
      <w:proofErr w:type="spellEnd"/>
      <w:r w:rsidRPr="009777D2">
        <w:rPr>
          <w:b/>
          <w:bCs/>
          <w:iCs/>
        </w:rPr>
        <w:t xml:space="preserve"> </w:t>
      </w:r>
      <w:proofErr w:type="spellStart"/>
      <w:r w:rsidRPr="009777D2">
        <w:rPr>
          <w:b/>
          <w:bCs/>
          <w:iCs/>
        </w:rPr>
        <w:t>hiện</w:t>
      </w:r>
      <w:proofErr w:type="spellEnd"/>
      <w:r w:rsidRPr="009777D2">
        <w:rPr>
          <w:b/>
          <w:bCs/>
          <w:iCs/>
        </w:rPr>
        <w:t xml:space="preserve"> </w:t>
      </w:r>
      <w:proofErr w:type="spellStart"/>
      <w:r w:rsidRPr="009777D2">
        <w:rPr>
          <w:b/>
          <w:bCs/>
          <w:iCs/>
        </w:rPr>
        <w:t>chương</w:t>
      </w:r>
      <w:proofErr w:type="spellEnd"/>
      <w:r w:rsidRPr="009777D2">
        <w:rPr>
          <w:b/>
          <w:bCs/>
          <w:iCs/>
        </w:rPr>
        <w:t xml:space="preserve"> </w:t>
      </w:r>
      <w:proofErr w:type="spellStart"/>
      <w:r w:rsidRPr="009777D2">
        <w:rPr>
          <w:b/>
          <w:bCs/>
          <w:iCs/>
        </w:rPr>
        <w:t>trình</w:t>
      </w:r>
      <w:proofErr w:type="spellEnd"/>
      <w:r w:rsidRPr="009777D2">
        <w:rPr>
          <w:b/>
          <w:bCs/>
          <w:iCs/>
        </w:rPr>
        <w:t xml:space="preserve"> </w:t>
      </w:r>
      <w:proofErr w:type="spellStart"/>
      <w:r w:rsidRPr="009777D2">
        <w:rPr>
          <w:b/>
          <w:bCs/>
          <w:iCs/>
        </w:rPr>
        <w:t>mới</w:t>
      </w:r>
      <w:proofErr w:type="spellEnd"/>
      <w:r w:rsidRPr="009777D2">
        <w:rPr>
          <w:b/>
          <w:bCs/>
          <w:iCs/>
        </w:rPr>
        <w:t xml:space="preserve">, </w:t>
      </w:r>
    </w:p>
    <w:p w14:paraId="3311378F" w14:textId="53B85C13" w:rsidR="00806345" w:rsidRPr="009777D2" w:rsidRDefault="009777D2" w:rsidP="00806345">
      <w:pPr>
        <w:widowControl w:val="0"/>
        <w:jc w:val="center"/>
        <w:rPr>
          <w:rFonts w:eastAsia="MS Mincho"/>
          <w:b/>
          <w:bCs/>
          <w:iCs/>
          <w:sz w:val="20"/>
          <w:szCs w:val="20"/>
          <w:lang w:eastAsia="ja-JP"/>
        </w:rPr>
      </w:pPr>
      <w:proofErr w:type="spellStart"/>
      <w:proofErr w:type="gramStart"/>
      <w:r w:rsidRPr="009777D2">
        <w:rPr>
          <w:b/>
          <w:bCs/>
          <w:iCs/>
        </w:rPr>
        <w:t>sách</w:t>
      </w:r>
      <w:proofErr w:type="spellEnd"/>
      <w:proofErr w:type="gramEnd"/>
      <w:r w:rsidRPr="009777D2">
        <w:rPr>
          <w:b/>
          <w:bCs/>
          <w:iCs/>
        </w:rPr>
        <w:t xml:space="preserve"> </w:t>
      </w:r>
      <w:proofErr w:type="spellStart"/>
      <w:r w:rsidRPr="009777D2">
        <w:rPr>
          <w:b/>
          <w:bCs/>
          <w:iCs/>
        </w:rPr>
        <w:t>giáo</w:t>
      </w:r>
      <w:proofErr w:type="spellEnd"/>
      <w:r w:rsidRPr="009777D2">
        <w:rPr>
          <w:b/>
          <w:bCs/>
          <w:iCs/>
        </w:rPr>
        <w:t xml:space="preserve"> </w:t>
      </w:r>
      <w:proofErr w:type="spellStart"/>
      <w:r w:rsidRPr="009777D2">
        <w:rPr>
          <w:b/>
          <w:bCs/>
          <w:iCs/>
        </w:rPr>
        <w:t>khoa</w:t>
      </w:r>
      <w:proofErr w:type="spellEnd"/>
      <w:r w:rsidRPr="009777D2">
        <w:rPr>
          <w:b/>
          <w:bCs/>
          <w:iCs/>
        </w:rPr>
        <w:t xml:space="preserve"> </w:t>
      </w:r>
      <w:proofErr w:type="spellStart"/>
      <w:r w:rsidRPr="009777D2">
        <w:rPr>
          <w:b/>
          <w:bCs/>
          <w:iCs/>
        </w:rPr>
        <w:t>mới</w:t>
      </w:r>
      <w:proofErr w:type="spellEnd"/>
      <w:r w:rsidRPr="009777D2">
        <w:rPr>
          <w:b/>
          <w:bCs/>
          <w:iCs/>
        </w:rPr>
        <w:t xml:space="preserve"> </w:t>
      </w:r>
      <w:proofErr w:type="spellStart"/>
      <w:r w:rsidRPr="009777D2">
        <w:rPr>
          <w:b/>
          <w:bCs/>
          <w:iCs/>
        </w:rPr>
        <w:t>giáo</w:t>
      </w:r>
      <w:proofErr w:type="spellEnd"/>
      <w:r w:rsidRPr="009777D2">
        <w:rPr>
          <w:b/>
          <w:bCs/>
          <w:iCs/>
        </w:rPr>
        <w:t xml:space="preserve"> </w:t>
      </w:r>
      <w:proofErr w:type="spellStart"/>
      <w:r w:rsidRPr="009777D2">
        <w:rPr>
          <w:b/>
          <w:bCs/>
          <w:iCs/>
        </w:rPr>
        <w:t>dục</w:t>
      </w:r>
      <w:proofErr w:type="spellEnd"/>
      <w:r w:rsidRPr="009777D2">
        <w:rPr>
          <w:b/>
          <w:bCs/>
          <w:iCs/>
        </w:rPr>
        <w:t xml:space="preserve"> </w:t>
      </w:r>
      <w:proofErr w:type="spellStart"/>
      <w:r w:rsidRPr="009777D2">
        <w:rPr>
          <w:b/>
          <w:bCs/>
          <w:iCs/>
        </w:rPr>
        <w:t>phổ</w:t>
      </w:r>
      <w:proofErr w:type="spellEnd"/>
      <w:r w:rsidRPr="009777D2">
        <w:rPr>
          <w:b/>
          <w:bCs/>
          <w:iCs/>
        </w:rPr>
        <w:t xml:space="preserve"> </w:t>
      </w:r>
      <w:proofErr w:type="spellStart"/>
      <w:r w:rsidRPr="009777D2">
        <w:rPr>
          <w:b/>
          <w:bCs/>
          <w:iCs/>
        </w:rPr>
        <w:t>thông</w:t>
      </w:r>
      <w:proofErr w:type="spellEnd"/>
      <w:r w:rsidRPr="009777D2">
        <w:rPr>
          <w:b/>
          <w:bCs/>
          <w:iCs/>
        </w:rPr>
        <w:t xml:space="preserve"> </w:t>
      </w:r>
      <w:proofErr w:type="spellStart"/>
      <w:r w:rsidRPr="009777D2">
        <w:rPr>
          <w:b/>
          <w:bCs/>
          <w:iCs/>
        </w:rPr>
        <w:t>trên</w:t>
      </w:r>
      <w:proofErr w:type="spellEnd"/>
      <w:r w:rsidRPr="009777D2">
        <w:rPr>
          <w:b/>
          <w:bCs/>
          <w:iCs/>
        </w:rPr>
        <w:t xml:space="preserve"> </w:t>
      </w:r>
      <w:proofErr w:type="spellStart"/>
      <w:r w:rsidRPr="009777D2">
        <w:rPr>
          <w:b/>
          <w:bCs/>
          <w:iCs/>
        </w:rPr>
        <w:t>địa</w:t>
      </w:r>
      <w:proofErr w:type="spellEnd"/>
      <w:r w:rsidRPr="009777D2">
        <w:rPr>
          <w:b/>
          <w:bCs/>
          <w:iCs/>
        </w:rPr>
        <w:t xml:space="preserve"> </w:t>
      </w:r>
      <w:proofErr w:type="spellStart"/>
      <w:r w:rsidRPr="009777D2">
        <w:rPr>
          <w:b/>
          <w:bCs/>
          <w:iCs/>
        </w:rPr>
        <w:t>bàn</w:t>
      </w:r>
      <w:proofErr w:type="spellEnd"/>
      <w:r w:rsidRPr="009777D2">
        <w:rPr>
          <w:b/>
          <w:bCs/>
          <w:iCs/>
        </w:rPr>
        <w:t xml:space="preserve"> </w:t>
      </w:r>
      <w:proofErr w:type="spellStart"/>
      <w:r w:rsidRPr="009777D2">
        <w:rPr>
          <w:b/>
          <w:bCs/>
          <w:iCs/>
        </w:rPr>
        <w:t>tỉnh</w:t>
      </w:r>
      <w:proofErr w:type="spellEnd"/>
      <w:r w:rsidRPr="009777D2">
        <w:rPr>
          <w:b/>
          <w:bCs/>
          <w:iCs/>
        </w:rPr>
        <w:t xml:space="preserve"> An </w:t>
      </w:r>
      <w:proofErr w:type="spellStart"/>
      <w:r w:rsidRPr="009777D2">
        <w:rPr>
          <w:b/>
          <w:bCs/>
          <w:iCs/>
        </w:rPr>
        <w:t>Giang</w:t>
      </w:r>
      <w:proofErr w:type="spellEnd"/>
      <w:r w:rsidRPr="009777D2">
        <w:rPr>
          <w:rFonts w:eastAsia="MS Mincho"/>
          <w:b/>
          <w:bCs/>
          <w:iCs/>
          <w:noProof/>
          <w:vertAlign w:val="superscript"/>
        </w:rPr>
        <w:t xml:space="preserve"> </w:t>
      </w:r>
    </w:p>
    <w:p w14:paraId="58854463" w14:textId="4473988C" w:rsidR="00806345" w:rsidRPr="005628CA" w:rsidRDefault="009777D2" w:rsidP="00806345">
      <w:pPr>
        <w:widowControl w:val="0"/>
        <w:jc w:val="center"/>
        <w:rPr>
          <w:rFonts w:eastAsia="MS Mincho"/>
          <w:b/>
          <w:sz w:val="20"/>
          <w:szCs w:val="20"/>
          <w:lang w:eastAsia="ja-JP"/>
        </w:rPr>
      </w:pPr>
      <w:r w:rsidRPr="009777D2">
        <w:rPr>
          <w:rFonts w:eastAsia="MS Mincho"/>
          <w:b/>
          <w:bCs/>
          <w:iCs/>
          <w:noProof/>
          <w:vertAlign w:val="superscript"/>
        </w:rPr>
        <mc:AlternateContent>
          <mc:Choice Requires="wps">
            <w:drawing>
              <wp:anchor distT="4294967293" distB="4294967293" distL="114300" distR="114300" simplePos="0" relativeHeight="251659264" behindDoc="0" locked="0" layoutInCell="1" allowOverlap="1" wp14:anchorId="4D7AF2C9" wp14:editId="47C4AC39">
                <wp:simplePos x="0" y="0"/>
                <wp:positionH relativeFrom="margin">
                  <wp:posOffset>2160270</wp:posOffset>
                </wp:positionH>
                <wp:positionV relativeFrom="paragraph">
                  <wp:posOffset>144145</wp:posOffset>
                </wp:positionV>
                <wp:extent cx="14400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3825A" id="Straight Arrow Connector 3" o:spid="_x0000_s1026" type="#_x0000_t32" style="position:absolute;margin-left:170.1pt;margin-top:11.35pt;width:113.4pt;height:0;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">
                <w10:wrap anchorx="margin"/>
              </v:shape>
            </w:pict>
          </mc:Fallback>
        </mc:AlternateContent>
      </w:r>
    </w:p>
    <w:p w14:paraId="232116E9" w14:textId="77777777" w:rsidR="0083383D" w:rsidRDefault="0083383D" w:rsidP="00806345">
      <w:pPr>
        <w:widowControl w:val="0"/>
        <w:jc w:val="center"/>
        <w:rPr>
          <w:rFonts w:eastAsia="MS Mincho"/>
          <w:b/>
          <w:lang w:eastAsia="ja-JP"/>
        </w:rPr>
      </w:pPr>
    </w:p>
    <w:p w14:paraId="012E8383" w14:textId="77777777" w:rsidR="009777D2" w:rsidRDefault="009777D2" w:rsidP="00806345">
      <w:pPr>
        <w:widowControl w:val="0"/>
        <w:jc w:val="center"/>
        <w:rPr>
          <w:rFonts w:eastAsia="MS Mincho"/>
          <w:b/>
          <w:lang w:eastAsia="ja-JP"/>
        </w:rPr>
      </w:pPr>
    </w:p>
    <w:p w14:paraId="2C3AA0B8" w14:textId="5F0FEE1C" w:rsidR="007E7C67" w:rsidRPr="009238BF" w:rsidRDefault="007E7C67" w:rsidP="00806345">
      <w:pPr>
        <w:widowControl w:val="0"/>
        <w:jc w:val="center"/>
        <w:rPr>
          <w:rFonts w:eastAsia="MS Mincho"/>
          <w:b/>
          <w:lang w:eastAsia="ja-JP"/>
        </w:rPr>
      </w:pPr>
      <w:r w:rsidRPr="009238BF">
        <w:rPr>
          <w:rFonts w:eastAsia="MS Mincho"/>
          <w:b/>
          <w:lang w:eastAsia="ja-JP"/>
        </w:rPr>
        <w:t>HỘI ĐỒNG NHÂN DÂN TỈNH AN GIANG</w:t>
      </w:r>
    </w:p>
    <w:p w14:paraId="60348F61" w14:textId="07A0A5AF" w:rsidR="007E7C67" w:rsidRDefault="007E7C67" w:rsidP="00806345">
      <w:pPr>
        <w:widowControl w:val="0"/>
        <w:spacing w:line="264" w:lineRule="auto"/>
        <w:jc w:val="center"/>
        <w:rPr>
          <w:rFonts w:eastAsia="MS Mincho"/>
          <w:b/>
          <w:lang w:eastAsia="ja-JP"/>
        </w:rPr>
      </w:pPr>
      <w:r w:rsidRPr="009238BF">
        <w:rPr>
          <w:rFonts w:eastAsia="MS Mincho"/>
          <w:b/>
          <w:lang w:eastAsia="ja-JP"/>
        </w:rPr>
        <w:t xml:space="preserve">KHÓA </w:t>
      </w:r>
      <w:r w:rsidR="00806345">
        <w:rPr>
          <w:rFonts w:eastAsia="MS Mincho"/>
          <w:b/>
          <w:lang w:eastAsia="ja-JP"/>
        </w:rPr>
        <w:t>X</w:t>
      </w:r>
      <w:r w:rsidRPr="009238BF">
        <w:rPr>
          <w:rFonts w:eastAsia="MS Mincho"/>
          <w:b/>
          <w:lang w:eastAsia="ja-JP"/>
        </w:rPr>
        <w:t xml:space="preserve"> KỲ HỌP THỨ </w:t>
      </w:r>
      <w:r w:rsidR="00806345">
        <w:rPr>
          <w:rFonts w:eastAsia="MS Mincho"/>
          <w:b/>
          <w:lang w:eastAsia="ja-JP"/>
        </w:rPr>
        <w:t>1</w:t>
      </w:r>
      <w:r w:rsidR="000E2660">
        <w:rPr>
          <w:rFonts w:eastAsia="MS Mincho"/>
          <w:b/>
          <w:lang w:eastAsia="ja-JP"/>
        </w:rPr>
        <w:t>1</w:t>
      </w:r>
    </w:p>
    <w:p w14:paraId="67F94D85" w14:textId="77777777" w:rsidR="00806345" w:rsidRPr="005628CA" w:rsidRDefault="00806345" w:rsidP="00E74158">
      <w:pPr>
        <w:widowControl w:val="0"/>
        <w:jc w:val="center"/>
        <w:rPr>
          <w:rFonts w:eastAsia="MS Mincho"/>
          <w:i/>
          <w:sz w:val="20"/>
          <w:szCs w:val="20"/>
          <w:lang w:eastAsia="ja-JP"/>
        </w:rPr>
      </w:pPr>
    </w:p>
    <w:p w14:paraId="7A4094F7" w14:textId="77777777" w:rsidR="0083383D" w:rsidRDefault="0083383D" w:rsidP="00E74158">
      <w:pPr>
        <w:widowControl w:val="0"/>
        <w:ind w:firstLine="720"/>
        <w:jc w:val="both"/>
        <w:rPr>
          <w:rFonts w:eastAsia="MS Mincho"/>
          <w:i/>
          <w:lang w:eastAsia="ja-JP"/>
        </w:rPr>
      </w:pPr>
    </w:p>
    <w:p w14:paraId="5B6D6297" w14:textId="4778A436" w:rsidR="007E7C67" w:rsidRPr="00E207F2" w:rsidRDefault="007E7C67" w:rsidP="009473A0">
      <w:pPr>
        <w:widowControl w:val="0"/>
        <w:spacing w:before="100" w:after="100"/>
        <w:ind w:firstLine="720"/>
        <w:jc w:val="both"/>
        <w:rPr>
          <w:rFonts w:eastAsia="MS Mincho"/>
          <w:i/>
          <w:lang w:eastAsia="ja-JP"/>
        </w:rPr>
      </w:pPr>
      <w:proofErr w:type="spellStart"/>
      <w:r w:rsidRPr="00E207F2">
        <w:rPr>
          <w:rFonts w:eastAsia="MS Mincho"/>
          <w:i/>
          <w:lang w:eastAsia="ja-JP"/>
        </w:rPr>
        <w:t>Căn</w:t>
      </w:r>
      <w:proofErr w:type="spellEnd"/>
      <w:r w:rsidRPr="00E207F2">
        <w:rPr>
          <w:rFonts w:eastAsia="MS Mincho"/>
          <w:i/>
          <w:lang w:eastAsia="ja-JP"/>
        </w:rPr>
        <w:t xml:space="preserve"> </w:t>
      </w:r>
      <w:proofErr w:type="spellStart"/>
      <w:r w:rsidRPr="00E207F2">
        <w:rPr>
          <w:rFonts w:eastAsia="MS Mincho"/>
          <w:i/>
          <w:lang w:eastAsia="ja-JP"/>
        </w:rPr>
        <w:t>cứ</w:t>
      </w:r>
      <w:proofErr w:type="spellEnd"/>
      <w:r w:rsidRPr="00E207F2">
        <w:rPr>
          <w:rFonts w:eastAsia="MS Mincho"/>
          <w:i/>
          <w:lang w:eastAsia="ja-JP"/>
        </w:rPr>
        <w:t xml:space="preserve"> </w:t>
      </w:r>
      <w:proofErr w:type="spellStart"/>
      <w:r w:rsidRPr="00E207F2">
        <w:rPr>
          <w:rFonts w:eastAsia="MS Mincho"/>
          <w:i/>
          <w:lang w:eastAsia="ja-JP"/>
        </w:rPr>
        <w:t>Luật</w:t>
      </w:r>
      <w:proofErr w:type="spellEnd"/>
      <w:r w:rsidRPr="00E207F2">
        <w:rPr>
          <w:rFonts w:eastAsia="MS Mincho"/>
          <w:i/>
          <w:lang w:eastAsia="ja-JP"/>
        </w:rPr>
        <w:t xml:space="preserve"> </w:t>
      </w:r>
      <w:proofErr w:type="spellStart"/>
      <w:r w:rsidRPr="00E207F2">
        <w:rPr>
          <w:rFonts w:eastAsia="MS Mincho"/>
          <w:i/>
          <w:lang w:eastAsia="ja-JP"/>
        </w:rPr>
        <w:t>Tổ</w:t>
      </w:r>
      <w:proofErr w:type="spellEnd"/>
      <w:r w:rsidRPr="00E207F2">
        <w:rPr>
          <w:rFonts w:eastAsia="MS Mincho"/>
          <w:i/>
          <w:lang w:eastAsia="ja-JP"/>
        </w:rPr>
        <w:t xml:space="preserve"> </w:t>
      </w:r>
      <w:proofErr w:type="spellStart"/>
      <w:r w:rsidRPr="00E207F2">
        <w:rPr>
          <w:rFonts w:eastAsia="MS Mincho"/>
          <w:i/>
          <w:lang w:eastAsia="ja-JP"/>
        </w:rPr>
        <w:t>chức</w:t>
      </w:r>
      <w:proofErr w:type="spellEnd"/>
      <w:r w:rsidRPr="00E207F2">
        <w:rPr>
          <w:rFonts w:eastAsia="MS Mincho"/>
          <w:i/>
          <w:lang w:eastAsia="ja-JP"/>
        </w:rPr>
        <w:t xml:space="preserve"> </w:t>
      </w:r>
      <w:proofErr w:type="spellStart"/>
      <w:r w:rsidRPr="00E207F2">
        <w:rPr>
          <w:rFonts w:eastAsia="MS Mincho"/>
          <w:i/>
          <w:lang w:eastAsia="ja-JP"/>
        </w:rPr>
        <w:t>chính</w:t>
      </w:r>
      <w:proofErr w:type="spellEnd"/>
      <w:r w:rsidRPr="00E207F2">
        <w:rPr>
          <w:rFonts w:eastAsia="MS Mincho"/>
          <w:i/>
          <w:lang w:eastAsia="ja-JP"/>
        </w:rPr>
        <w:t xml:space="preserve"> </w:t>
      </w:r>
      <w:proofErr w:type="spellStart"/>
      <w:r w:rsidRPr="00E207F2">
        <w:rPr>
          <w:rFonts w:eastAsia="MS Mincho"/>
          <w:i/>
          <w:lang w:eastAsia="ja-JP"/>
        </w:rPr>
        <w:t>quyền</w:t>
      </w:r>
      <w:proofErr w:type="spellEnd"/>
      <w:r w:rsidRPr="00E207F2">
        <w:rPr>
          <w:rFonts w:eastAsia="MS Mincho"/>
          <w:i/>
          <w:lang w:eastAsia="ja-JP"/>
        </w:rPr>
        <w:t xml:space="preserve"> </w:t>
      </w:r>
      <w:proofErr w:type="spellStart"/>
      <w:r w:rsidRPr="00E207F2">
        <w:rPr>
          <w:rFonts w:eastAsia="MS Mincho"/>
          <w:i/>
          <w:lang w:eastAsia="ja-JP"/>
        </w:rPr>
        <w:t>địa</w:t>
      </w:r>
      <w:proofErr w:type="spellEnd"/>
      <w:r w:rsidRPr="00E207F2">
        <w:rPr>
          <w:rFonts w:eastAsia="MS Mincho"/>
          <w:i/>
          <w:lang w:eastAsia="ja-JP"/>
        </w:rPr>
        <w:t xml:space="preserve"> </w:t>
      </w:r>
      <w:proofErr w:type="spellStart"/>
      <w:r w:rsidRPr="00E207F2">
        <w:rPr>
          <w:rFonts w:eastAsia="MS Mincho"/>
          <w:i/>
          <w:lang w:eastAsia="ja-JP"/>
        </w:rPr>
        <w:t>phương</w:t>
      </w:r>
      <w:proofErr w:type="spellEnd"/>
      <w:r w:rsidRPr="00E207F2">
        <w:rPr>
          <w:rFonts w:eastAsia="MS Mincho"/>
          <w:i/>
          <w:lang w:eastAsia="ja-JP"/>
        </w:rPr>
        <w:t xml:space="preserve"> </w:t>
      </w:r>
      <w:proofErr w:type="spellStart"/>
      <w:r w:rsidRPr="00E207F2">
        <w:rPr>
          <w:rFonts w:eastAsia="MS Mincho"/>
          <w:i/>
          <w:lang w:eastAsia="ja-JP"/>
        </w:rPr>
        <w:t>ngày</w:t>
      </w:r>
      <w:proofErr w:type="spellEnd"/>
      <w:r w:rsidRPr="00E207F2">
        <w:rPr>
          <w:rFonts w:eastAsia="MS Mincho"/>
          <w:i/>
          <w:lang w:eastAsia="ja-JP"/>
        </w:rPr>
        <w:t xml:space="preserve"> 19 </w:t>
      </w:r>
      <w:proofErr w:type="spellStart"/>
      <w:r w:rsidRPr="00E207F2">
        <w:rPr>
          <w:rFonts w:eastAsia="MS Mincho"/>
          <w:i/>
          <w:lang w:eastAsia="ja-JP"/>
        </w:rPr>
        <w:t>tháng</w:t>
      </w:r>
      <w:proofErr w:type="spellEnd"/>
      <w:r w:rsidRPr="00E207F2">
        <w:rPr>
          <w:rFonts w:eastAsia="MS Mincho"/>
          <w:i/>
          <w:lang w:eastAsia="ja-JP"/>
        </w:rPr>
        <w:t xml:space="preserve"> 6 </w:t>
      </w:r>
      <w:proofErr w:type="spellStart"/>
      <w:r w:rsidRPr="00E207F2">
        <w:rPr>
          <w:rFonts w:eastAsia="MS Mincho"/>
          <w:i/>
          <w:lang w:eastAsia="ja-JP"/>
        </w:rPr>
        <w:t>năm</w:t>
      </w:r>
      <w:proofErr w:type="spellEnd"/>
      <w:r w:rsidRPr="00E207F2">
        <w:rPr>
          <w:rFonts w:eastAsia="MS Mincho"/>
          <w:i/>
          <w:lang w:eastAsia="ja-JP"/>
        </w:rPr>
        <w:t xml:space="preserve"> 2015; </w:t>
      </w:r>
      <w:proofErr w:type="spellStart"/>
      <w:r w:rsidRPr="00E207F2">
        <w:rPr>
          <w:rFonts w:eastAsia="MS Mincho"/>
          <w:i/>
          <w:lang w:eastAsia="ja-JP"/>
        </w:rPr>
        <w:t>Luật</w:t>
      </w:r>
      <w:proofErr w:type="spellEnd"/>
      <w:r w:rsidRPr="00E207F2">
        <w:rPr>
          <w:rFonts w:eastAsia="MS Mincho"/>
          <w:i/>
          <w:lang w:eastAsia="ja-JP"/>
        </w:rPr>
        <w:t xml:space="preserve"> </w:t>
      </w:r>
      <w:proofErr w:type="spellStart"/>
      <w:r w:rsidR="00DF7C22" w:rsidRPr="00E207F2">
        <w:rPr>
          <w:rFonts w:eastAsia="MS Mincho"/>
          <w:i/>
          <w:lang w:eastAsia="ja-JP"/>
        </w:rPr>
        <w:t>s</w:t>
      </w:r>
      <w:r w:rsidRPr="00E207F2">
        <w:rPr>
          <w:rFonts w:eastAsia="MS Mincho"/>
          <w:i/>
          <w:lang w:eastAsia="ja-JP"/>
        </w:rPr>
        <w:t>ửa</w:t>
      </w:r>
      <w:proofErr w:type="spellEnd"/>
      <w:r w:rsidRPr="00E207F2">
        <w:rPr>
          <w:rFonts w:eastAsia="MS Mincho"/>
          <w:i/>
          <w:lang w:eastAsia="ja-JP"/>
        </w:rPr>
        <w:t xml:space="preserve"> </w:t>
      </w:r>
      <w:proofErr w:type="spellStart"/>
      <w:r w:rsidRPr="00E207F2">
        <w:rPr>
          <w:rFonts w:eastAsia="MS Mincho"/>
          <w:i/>
          <w:lang w:eastAsia="ja-JP"/>
        </w:rPr>
        <w:t>đổi</w:t>
      </w:r>
      <w:proofErr w:type="spellEnd"/>
      <w:r w:rsidRPr="00E207F2">
        <w:rPr>
          <w:rFonts w:eastAsia="MS Mincho"/>
          <w:i/>
          <w:lang w:eastAsia="ja-JP"/>
        </w:rPr>
        <w:t xml:space="preserve">, </w:t>
      </w:r>
      <w:proofErr w:type="spellStart"/>
      <w:r w:rsidRPr="00E207F2">
        <w:rPr>
          <w:rFonts w:eastAsia="MS Mincho"/>
          <w:i/>
          <w:lang w:eastAsia="ja-JP"/>
        </w:rPr>
        <w:t>bổ</w:t>
      </w:r>
      <w:proofErr w:type="spellEnd"/>
      <w:r w:rsidRPr="00E207F2">
        <w:rPr>
          <w:rFonts w:eastAsia="MS Mincho"/>
          <w:i/>
          <w:lang w:eastAsia="ja-JP"/>
        </w:rPr>
        <w:t xml:space="preserve"> sung </w:t>
      </w:r>
      <w:proofErr w:type="spellStart"/>
      <w:r w:rsidRPr="00E207F2">
        <w:rPr>
          <w:rFonts w:eastAsia="MS Mincho"/>
          <w:i/>
          <w:lang w:eastAsia="ja-JP"/>
        </w:rPr>
        <w:t>một</w:t>
      </w:r>
      <w:proofErr w:type="spellEnd"/>
      <w:r w:rsidRPr="00E207F2">
        <w:rPr>
          <w:rFonts w:eastAsia="MS Mincho"/>
          <w:i/>
          <w:lang w:eastAsia="ja-JP"/>
        </w:rPr>
        <w:t xml:space="preserve"> </w:t>
      </w:r>
      <w:proofErr w:type="spellStart"/>
      <w:r w:rsidRPr="00E207F2">
        <w:rPr>
          <w:rFonts w:eastAsia="MS Mincho"/>
          <w:i/>
          <w:lang w:eastAsia="ja-JP"/>
        </w:rPr>
        <w:t>số</w:t>
      </w:r>
      <w:proofErr w:type="spellEnd"/>
      <w:r w:rsidRPr="00E207F2">
        <w:rPr>
          <w:rFonts w:eastAsia="MS Mincho"/>
          <w:i/>
          <w:lang w:eastAsia="ja-JP"/>
        </w:rPr>
        <w:t xml:space="preserve"> </w:t>
      </w:r>
      <w:proofErr w:type="spellStart"/>
      <w:r w:rsidRPr="00E207F2">
        <w:rPr>
          <w:rFonts w:eastAsia="MS Mincho"/>
          <w:i/>
          <w:lang w:eastAsia="ja-JP"/>
        </w:rPr>
        <w:t>điều</w:t>
      </w:r>
      <w:proofErr w:type="spellEnd"/>
      <w:r w:rsidRPr="00E207F2">
        <w:rPr>
          <w:rFonts w:eastAsia="MS Mincho"/>
          <w:i/>
          <w:lang w:eastAsia="ja-JP"/>
        </w:rPr>
        <w:t xml:space="preserve"> </w:t>
      </w:r>
      <w:proofErr w:type="spellStart"/>
      <w:r w:rsidRPr="00E207F2">
        <w:rPr>
          <w:rFonts w:eastAsia="MS Mincho"/>
          <w:i/>
          <w:lang w:eastAsia="ja-JP"/>
        </w:rPr>
        <w:t>của</w:t>
      </w:r>
      <w:proofErr w:type="spellEnd"/>
      <w:r w:rsidRPr="00E207F2">
        <w:rPr>
          <w:rFonts w:eastAsia="MS Mincho"/>
          <w:i/>
          <w:lang w:eastAsia="ja-JP"/>
        </w:rPr>
        <w:t xml:space="preserve"> </w:t>
      </w:r>
      <w:proofErr w:type="spellStart"/>
      <w:r w:rsidRPr="00E207F2">
        <w:rPr>
          <w:rFonts w:eastAsia="MS Mincho"/>
          <w:i/>
          <w:lang w:eastAsia="ja-JP"/>
        </w:rPr>
        <w:t>Luật</w:t>
      </w:r>
      <w:proofErr w:type="spellEnd"/>
      <w:r w:rsidRPr="00E207F2">
        <w:rPr>
          <w:rFonts w:eastAsia="MS Mincho"/>
          <w:i/>
          <w:lang w:eastAsia="ja-JP"/>
        </w:rPr>
        <w:t xml:space="preserve"> </w:t>
      </w:r>
      <w:proofErr w:type="spellStart"/>
      <w:r w:rsidRPr="00E207F2">
        <w:rPr>
          <w:rFonts w:eastAsia="MS Mincho"/>
          <w:i/>
          <w:lang w:eastAsia="ja-JP"/>
        </w:rPr>
        <w:t>Tổ</w:t>
      </w:r>
      <w:proofErr w:type="spellEnd"/>
      <w:r w:rsidRPr="00E207F2">
        <w:rPr>
          <w:rFonts w:eastAsia="MS Mincho"/>
          <w:i/>
          <w:lang w:eastAsia="ja-JP"/>
        </w:rPr>
        <w:t xml:space="preserve"> </w:t>
      </w:r>
      <w:proofErr w:type="spellStart"/>
      <w:r w:rsidRPr="00E207F2">
        <w:rPr>
          <w:rFonts w:eastAsia="MS Mincho"/>
          <w:i/>
          <w:lang w:eastAsia="ja-JP"/>
        </w:rPr>
        <w:t>chức</w:t>
      </w:r>
      <w:proofErr w:type="spellEnd"/>
      <w:r w:rsidRPr="00E207F2">
        <w:rPr>
          <w:rFonts w:eastAsia="MS Mincho"/>
          <w:i/>
          <w:lang w:eastAsia="ja-JP"/>
        </w:rPr>
        <w:t xml:space="preserve"> </w:t>
      </w:r>
      <w:proofErr w:type="spellStart"/>
      <w:r w:rsidRPr="00E207F2">
        <w:rPr>
          <w:rFonts w:eastAsia="MS Mincho"/>
          <w:i/>
          <w:lang w:eastAsia="ja-JP"/>
        </w:rPr>
        <w:t>Chính</w:t>
      </w:r>
      <w:proofErr w:type="spellEnd"/>
      <w:r w:rsidRPr="00E207F2">
        <w:rPr>
          <w:rFonts w:eastAsia="MS Mincho"/>
          <w:i/>
          <w:lang w:eastAsia="ja-JP"/>
        </w:rPr>
        <w:t xml:space="preserve"> </w:t>
      </w:r>
      <w:proofErr w:type="spellStart"/>
      <w:r w:rsidRPr="00E207F2">
        <w:rPr>
          <w:rFonts w:eastAsia="MS Mincho"/>
          <w:i/>
          <w:lang w:eastAsia="ja-JP"/>
        </w:rPr>
        <w:t>phủ</w:t>
      </w:r>
      <w:proofErr w:type="spellEnd"/>
      <w:r w:rsidRPr="00E207F2">
        <w:rPr>
          <w:rFonts w:eastAsia="MS Mincho"/>
          <w:i/>
          <w:lang w:eastAsia="ja-JP"/>
        </w:rPr>
        <w:t xml:space="preserve"> </w:t>
      </w:r>
      <w:proofErr w:type="spellStart"/>
      <w:r w:rsidRPr="00E207F2">
        <w:rPr>
          <w:rFonts w:eastAsia="MS Mincho"/>
          <w:i/>
          <w:lang w:eastAsia="ja-JP"/>
        </w:rPr>
        <w:t>và</w:t>
      </w:r>
      <w:proofErr w:type="spellEnd"/>
      <w:r w:rsidRPr="00E207F2">
        <w:rPr>
          <w:rFonts w:eastAsia="MS Mincho"/>
          <w:i/>
          <w:lang w:eastAsia="ja-JP"/>
        </w:rPr>
        <w:t xml:space="preserve"> </w:t>
      </w:r>
      <w:proofErr w:type="spellStart"/>
      <w:r w:rsidRPr="00E207F2">
        <w:rPr>
          <w:rFonts w:eastAsia="MS Mincho"/>
          <w:i/>
          <w:lang w:eastAsia="ja-JP"/>
        </w:rPr>
        <w:t>Luật</w:t>
      </w:r>
      <w:proofErr w:type="spellEnd"/>
      <w:r w:rsidRPr="00E207F2">
        <w:rPr>
          <w:rFonts w:eastAsia="MS Mincho"/>
          <w:i/>
          <w:lang w:eastAsia="ja-JP"/>
        </w:rPr>
        <w:t xml:space="preserve"> </w:t>
      </w:r>
      <w:proofErr w:type="spellStart"/>
      <w:r w:rsidRPr="00E207F2">
        <w:rPr>
          <w:rFonts w:eastAsia="MS Mincho"/>
          <w:i/>
          <w:lang w:eastAsia="ja-JP"/>
        </w:rPr>
        <w:t>Tổ</w:t>
      </w:r>
      <w:proofErr w:type="spellEnd"/>
      <w:r w:rsidRPr="00E207F2">
        <w:rPr>
          <w:rFonts w:eastAsia="MS Mincho"/>
          <w:i/>
          <w:lang w:eastAsia="ja-JP"/>
        </w:rPr>
        <w:t xml:space="preserve"> </w:t>
      </w:r>
      <w:proofErr w:type="spellStart"/>
      <w:r w:rsidRPr="00E207F2">
        <w:rPr>
          <w:rFonts w:eastAsia="MS Mincho"/>
          <w:i/>
          <w:lang w:eastAsia="ja-JP"/>
        </w:rPr>
        <w:t>chức</w:t>
      </w:r>
      <w:proofErr w:type="spellEnd"/>
      <w:r w:rsidRPr="00E207F2">
        <w:rPr>
          <w:rFonts w:eastAsia="MS Mincho"/>
          <w:i/>
          <w:lang w:eastAsia="ja-JP"/>
        </w:rPr>
        <w:t xml:space="preserve"> </w:t>
      </w:r>
      <w:proofErr w:type="spellStart"/>
      <w:r w:rsidRPr="00E207F2">
        <w:rPr>
          <w:rFonts w:eastAsia="MS Mincho"/>
          <w:i/>
          <w:lang w:eastAsia="ja-JP"/>
        </w:rPr>
        <w:t>chính</w:t>
      </w:r>
      <w:proofErr w:type="spellEnd"/>
      <w:r w:rsidRPr="00E207F2">
        <w:rPr>
          <w:rFonts w:eastAsia="MS Mincho"/>
          <w:i/>
          <w:lang w:eastAsia="ja-JP"/>
        </w:rPr>
        <w:t xml:space="preserve"> </w:t>
      </w:r>
      <w:proofErr w:type="spellStart"/>
      <w:r w:rsidRPr="00E207F2">
        <w:rPr>
          <w:rFonts w:eastAsia="MS Mincho"/>
          <w:i/>
          <w:lang w:eastAsia="ja-JP"/>
        </w:rPr>
        <w:t>quyền</w:t>
      </w:r>
      <w:proofErr w:type="spellEnd"/>
      <w:r w:rsidRPr="00E207F2">
        <w:rPr>
          <w:rFonts w:eastAsia="MS Mincho"/>
          <w:i/>
          <w:lang w:eastAsia="ja-JP"/>
        </w:rPr>
        <w:t xml:space="preserve"> </w:t>
      </w:r>
      <w:proofErr w:type="spellStart"/>
      <w:r w:rsidRPr="00E207F2">
        <w:rPr>
          <w:rFonts w:eastAsia="MS Mincho"/>
          <w:i/>
          <w:lang w:eastAsia="ja-JP"/>
        </w:rPr>
        <w:t>địa</w:t>
      </w:r>
      <w:proofErr w:type="spellEnd"/>
      <w:r w:rsidRPr="00E207F2">
        <w:rPr>
          <w:rFonts w:eastAsia="MS Mincho"/>
          <w:i/>
          <w:lang w:eastAsia="ja-JP"/>
        </w:rPr>
        <w:t xml:space="preserve"> </w:t>
      </w:r>
      <w:proofErr w:type="spellStart"/>
      <w:r w:rsidRPr="00E207F2">
        <w:rPr>
          <w:rFonts w:eastAsia="MS Mincho"/>
          <w:i/>
          <w:lang w:eastAsia="ja-JP"/>
        </w:rPr>
        <w:t>phương</w:t>
      </w:r>
      <w:proofErr w:type="spellEnd"/>
      <w:r w:rsidRPr="00E207F2">
        <w:rPr>
          <w:rFonts w:eastAsia="MS Mincho"/>
          <w:i/>
          <w:lang w:eastAsia="ja-JP"/>
        </w:rPr>
        <w:t xml:space="preserve"> </w:t>
      </w:r>
      <w:proofErr w:type="spellStart"/>
      <w:r w:rsidRPr="00E207F2">
        <w:rPr>
          <w:rFonts w:eastAsia="MS Mincho"/>
          <w:i/>
          <w:lang w:eastAsia="ja-JP"/>
        </w:rPr>
        <w:t>ngày</w:t>
      </w:r>
      <w:proofErr w:type="spellEnd"/>
      <w:r w:rsidRPr="00E207F2">
        <w:rPr>
          <w:rFonts w:eastAsia="MS Mincho"/>
          <w:i/>
          <w:lang w:eastAsia="ja-JP"/>
        </w:rPr>
        <w:t xml:space="preserve"> 22 </w:t>
      </w:r>
      <w:proofErr w:type="spellStart"/>
      <w:r w:rsidRPr="00E207F2">
        <w:rPr>
          <w:rFonts w:eastAsia="MS Mincho"/>
          <w:i/>
          <w:lang w:eastAsia="ja-JP"/>
        </w:rPr>
        <w:t>tháng</w:t>
      </w:r>
      <w:proofErr w:type="spellEnd"/>
      <w:r w:rsidRPr="00E207F2">
        <w:rPr>
          <w:rFonts w:eastAsia="MS Mincho"/>
          <w:i/>
          <w:lang w:eastAsia="ja-JP"/>
        </w:rPr>
        <w:t xml:space="preserve"> 11 </w:t>
      </w:r>
      <w:proofErr w:type="spellStart"/>
      <w:r w:rsidRPr="00E207F2">
        <w:rPr>
          <w:rFonts w:eastAsia="MS Mincho"/>
          <w:i/>
          <w:lang w:eastAsia="ja-JP"/>
        </w:rPr>
        <w:t>năm</w:t>
      </w:r>
      <w:proofErr w:type="spellEnd"/>
      <w:r w:rsidRPr="00E207F2">
        <w:rPr>
          <w:rFonts w:eastAsia="MS Mincho"/>
          <w:i/>
          <w:lang w:eastAsia="ja-JP"/>
        </w:rPr>
        <w:t xml:space="preserve"> 2019;</w:t>
      </w:r>
    </w:p>
    <w:p w14:paraId="0E6C1958" w14:textId="184C0B36" w:rsidR="007E7C67" w:rsidRDefault="007E7C67" w:rsidP="009473A0">
      <w:pPr>
        <w:widowControl w:val="0"/>
        <w:spacing w:before="100" w:after="100"/>
        <w:ind w:firstLine="720"/>
        <w:jc w:val="both"/>
        <w:rPr>
          <w:rFonts w:eastAsia="MS Mincho"/>
          <w:i/>
          <w:lang w:eastAsia="ja-JP"/>
        </w:rPr>
      </w:pPr>
      <w:proofErr w:type="spellStart"/>
      <w:r w:rsidRPr="00E207F2">
        <w:rPr>
          <w:rFonts w:eastAsia="MS Mincho"/>
          <w:i/>
          <w:lang w:eastAsia="ja-JP"/>
        </w:rPr>
        <w:t>Căn</w:t>
      </w:r>
      <w:proofErr w:type="spellEnd"/>
      <w:r w:rsidRPr="00E207F2">
        <w:rPr>
          <w:rFonts w:eastAsia="MS Mincho"/>
          <w:i/>
          <w:lang w:eastAsia="ja-JP"/>
        </w:rPr>
        <w:t xml:space="preserve"> </w:t>
      </w:r>
      <w:proofErr w:type="spellStart"/>
      <w:r w:rsidRPr="00E207F2">
        <w:rPr>
          <w:rFonts w:eastAsia="MS Mincho"/>
          <w:i/>
          <w:lang w:eastAsia="ja-JP"/>
        </w:rPr>
        <w:t>cứ</w:t>
      </w:r>
      <w:proofErr w:type="spellEnd"/>
      <w:r w:rsidRPr="00E207F2">
        <w:rPr>
          <w:rFonts w:eastAsia="MS Mincho"/>
          <w:i/>
          <w:lang w:eastAsia="ja-JP"/>
        </w:rPr>
        <w:t xml:space="preserve"> </w:t>
      </w:r>
      <w:proofErr w:type="spellStart"/>
      <w:r w:rsidRPr="00E207F2">
        <w:rPr>
          <w:rFonts w:eastAsia="MS Mincho"/>
          <w:i/>
          <w:lang w:eastAsia="ja-JP"/>
        </w:rPr>
        <w:t>Luật</w:t>
      </w:r>
      <w:proofErr w:type="spellEnd"/>
      <w:r w:rsidRPr="00E207F2">
        <w:rPr>
          <w:rFonts w:eastAsia="MS Mincho"/>
          <w:i/>
          <w:lang w:eastAsia="ja-JP"/>
        </w:rPr>
        <w:t xml:space="preserve"> Ban </w:t>
      </w:r>
      <w:proofErr w:type="spellStart"/>
      <w:r w:rsidRPr="00E207F2">
        <w:rPr>
          <w:rFonts w:eastAsia="MS Mincho"/>
          <w:i/>
          <w:lang w:eastAsia="ja-JP"/>
        </w:rPr>
        <w:t>hành</w:t>
      </w:r>
      <w:proofErr w:type="spellEnd"/>
      <w:r w:rsidRPr="00E207F2">
        <w:rPr>
          <w:rFonts w:eastAsia="MS Mincho"/>
          <w:i/>
          <w:lang w:eastAsia="ja-JP"/>
        </w:rPr>
        <w:t xml:space="preserve"> </w:t>
      </w:r>
      <w:proofErr w:type="spellStart"/>
      <w:r w:rsidRPr="00E207F2">
        <w:rPr>
          <w:rFonts w:eastAsia="MS Mincho"/>
          <w:i/>
          <w:lang w:eastAsia="ja-JP"/>
        </w:rPr>
        <w:t>văn</w:t>
      </w:r>
      <w:proofErr w:type="spellEnd"/>
      <w:r w:rsidRPr="00E207F2">
        <w:rPr>
          <w:rFonts w:eastAsia="MS Mincho"/>
          <w:i/>
          <w:lang w:eastAsia="ja-JP"/>
        </w:rPr>
        <w:t xml:space="preserve"> </w:t>
      </w:r>
      <w:proofErr w:type="spellStart"/>
      <w:r w:rsidRPr="00E207F2">
        <w:rPr>
          <w:rFonts w:eastAsia="MS Mincho"/>
          <w:i/>
          <w:lang w:eastAsia="ja-JP"/>
        </w:rPr>
        <w:t>bản</w:t>
      </w:r>
      <w:proofErr w:type="spellEnd"/>
      <w:r w:rsidRPr="00E207F2">
        <w:rPr>
          <w:rFonts w:eastAsia="MS Mincho"/>
          <w:i/>
          <w:lang w:eastAsia="ja-JP"/>
        </w:rPr>
        <w:t xml:space="preserve"> </w:t>
      </w:r>
      <w:proofErr w:type="spellStart"/>
      <w:r w:rsidRPr="00E207F2">
        <w:rPr>
          <w:rFonts w:eastAsia="MS Mincho"/>
          <w:i/>
          <w:lang w:eastAsia="ja-JP"/>
        </w:rPr>
        <w:t>quy</w:t>
      </w:r>
      <w:proofErr w:type="spellEnd"/>
      <w:r w:rsidRPr="00E207F2">
        <w:rPr>
          <w:rFonts w:eastAsia="MS Mincho"/>
          <w:i/>
          <w:lang w:eastAsia="ja-JP"/>
        </w:rPr>
        <w:t xml:space="preserve"> </w:t>
      </w:r>
      <w:proofErr w:type="spellStart"/>
      <w:r w:rsidRPr="00E207F2">
        <w:rPr>
          <w:rFonts w:eastAsia="MS Mincho"/>
          <w:i/>
          <w:lang w:eastAsia="ja-JP"/>
        </w:rPr>
        <w:t>phạm</w:t>
      </w:r>
      <w:proofErr w:type="spellEnd"/>
      <w:r w:rsidRPr="00E207F2">
        <w:rPr>
          <w:rFonts w:eastAsia="MS Mincho"/>
          <w:i/>
          <w:lang w:eastAsia="ja-JP"/>
        </w:rPr>
        <w:t xml:space="preserve"> </w:t>
      </w:r>
      <w:proofErr w:type="spellStart"/>
      <w:r w:rsidRPr="00E207F2">
        <w:rPr>
          <w:rFonts w:eastAsia="MS Mincho"/>
          <w:i/>
          <w:lang w:eastAsia="ja-JP"/>
        </w:rPr>
        <w:t>pháp</w:t>
      </w:r>
      <w:proofErr w:type="spellEnd"/>
      <w:r w:rsidRPr="00E207F2">
        <w:rPr>
          <w:rFonts w:eastAsia="MS Mincho"/>
          <w:i/>
          <w:lang w:eastAsia="ja-JP"/>
        </w:rPr>
        <w:t xml:space="preserve"> </w:t>
      </w:r>
      <w:proofErr w:type="spellStart"/>
      <w:r w:rsidRPr="00E207F2">
        <w:rPr>
          <w:rFonts w:eastAsia="MS Mincho"/>
          <w:i/>
          <w:lang w:eastAsia="ja-JP"/>
        </w:rPr>
        <w:t>luật</w:t>
      </w:r>
      <w:proofErr w:type="spellEnd"/>
      <w:r w:rsidRPr="00E207F2">
        <w:rPr>
          <w:rFonts w:eastAsia="MS Mincho"/>
          <w:i/>
          <w:lang w:eastAsia="ja-JP"/>
        </w:rPr>
        <w:t xml:space="preserve"> </w:t>
      </w:r>
      <w:proofErr w:type="spellStart"/>
      <w:r w:rsidRPr="00E207F2">
        <w:rPr>
          <w:rFonts w:eastAsia="MS Mincho"/>
          <w:i/>
          <w:lang w:eastAsia="ja-JP"/>
        </w:rPr>
        <w:t>ngày</w:t>
      </w:r>
      <w:proofErr w:type="spellEnd"/>
      <w:r w:rsidRPr="00E207F2">
        <w:rPr>
          <w:rFonts w:eastAsia="MS Mincho"/>
          <w:i/>
          <w:lang w:eastAsia="ja-JP"/>
        </w:rPr>
        <w:t xml:space="preserve"> 22 </w:t>
      </w:r>
      <w:proofErr w:type="spellStart"/>
      <w:r w:rsidRPr="00E207F2">
        <w:rPr>
          <w:rFonts w:eastAsia="MS Mincho"/>
          <w:i/>
          <w:lang w:eastAsia="ja-JP"/>
        </w:rPr>
        <w:t>tháng</w:t>
      </w:r>
      <w:proofErr w:type="spellEnd"/>
      <w:r w:rsidRPr="00E207F2">
        <w:rPr>
          <w:rFonts w:eastAsia="MS Mincho"/>
          <w:i/>
          <w:lang w:eastAsia="ja-JP"/>
        </w:rPr>
        <w:t xml:space="preserve"> 6 </w:t>
      </w:r>
      <w:proofErr w:type="spellStart"/>
      <w:r w:rsidRPr="00E207F2">
        <w:rPr>
          <w:rFonts w:eastAsia="MS Mincho"/>
          <w:i/>
          <w:lang w:eastAsia="ja-JP"/>
        </w:rPr>
        <w:t>năm</w:t>
      </w:r>
      <w:proofErr w:type="spellEnd"/>
      <w:r w:rsidRPr="00E207F2">
        <w:rPr>
          <w:rFonts w:eastAsia="MS Mincho"/>
          <w:i/>
          <w:lang w:eastAsia="ja-JP"/>
        </w:rPr>
        <w:t xml:space="preserve"> 2015; </w:t>
      </w:r>
      <w:proofErr w:type="spellStart"/>
      <w:r w:rsidRPr="00E207F2">
        <w:rPr>
          <w:rFonts w:eastAsia="MS Mincho"/>
          <w:i/>
          <w:lang w:eastAsia="ja-JP"/>
        </w:rPr>
        <w:t>Luật</w:t>
      </w:r>
      <w:proofErr w:type="spellEnd"/>
      <w:r w:rsidRPr="00E207F2">
        <w:rPr>
          <w:rFonts w:eastAsia="MS Mincho"/>
          <w:i/>
          <w:lang w:eastAsia="ja-JP"/>
        </w:rPr>
        <w:t xml:space="preserve"> </w:t>
      </w:r>
      <w:proofErr w:type="spellStart"/>
      <w:r w:rsidR="00DF7C22" w:rsidRPr="00E207F2">
        <w:rPr>
          <w:rFonts w:eastAsia="MS Mincho"/>
          <w:i/>
          <w:lang w:eastAsia="ja-JP"/>
        </w:rPr>
        <w:t>s</w:t>
      </w:r>
      <w:r w:rsidRPr="00E207F2">
        <w:rPr>
          <w:rFonts w:eastAsia="MS Mincho"/>
          <w:i/>
          <w:lang w:eastAsia="ja-JP"/>
        </w:rPr>
        <w:t>ửa</w:t>
      </w:r>
      <w:proofErr w:type="spellEnd"/>
      <w:r w:rsidRPr="00E207F2">
        <w:rPr>
          <w:rFonts w:eastAsia="MS Mincho"/>
          <w:i/>
          <w:lang w:eastAsia="ja-JP"/>
        </w:rPr>
        <w:t xml:space="preserve"> </w:t>
      </w:r>
      <w:proofErr w:type="spellStart"/>
      <w:r w:rsidRPr="00E207F2">
        <w:rPr>
          <w:rFonts w:eastAsia="MS Mincho"/>
          <w:i/>
          <w:lang w:eastAsia="ja-JP"/>
        </w:rPr>
        <w:t>đổi</w:t>
      </w:r>
      <w:proofErr w:type="spellEnd"/>
      <w:r w:rsidRPr="00E207F2">
        <w:rPr>
          <w:rFonts w:eastAsia="MS Mincho"/>
          <w:i/>
          <w:lang w:eastAsia="ja-JP"/>
        </w:rPr>
        <w:t xml:space="preserve">, </w:t>
      </w:r>
      <w:proofErr w:type="spellStart"/>
      <w:r w:rsidRPr="00E207F2">
        <w:rPr>
          <w:rFonts w:eastAsia="MS Mincho"/>
          <w:i/>
          <w:lang w:eastAsia="ja-JP"/>
        </w:rPr>
        <w:t>bổ</w:t>
      </w:r>
      <w:proofErr w:type="spellEnd"/>
      <w:r w:rsidRPr="00E207F2">
        <w:rPr>
          <w:rFonts w:eastAsia="MS Mincho"/>
          <w:i/>
          <w:lang w:eastAsia="ja-JP"/>
        </w:rPr>
        <w:t xml:space="preserve"> sung </w:t>
      </w:r>
      <w:proofErr w:type="spellStart"/>
      <w:r w:rsidRPr="00E207F2">
        <w:rPr>
          <w:rFonts w:eastAsia="MS Mincho"/>
          <w:i/>
          <w:lang w:eastAsia="ja-JP"/>
        </w:rPr>
        <w:t>một</w:t>
      </w:r>
      <w:proofErr w:type="spellEnd"/>
      <w:r w:rsidRPr="00E207F2">
        <w:rPr>
          <w:rFonts w:eastAsia="MS Mincho"/>
          <w:i/>
          <w:lang w:eastAsia="ja-JP"/>
        </w:rPr>
        <w:t xml:space="preserve"> </w:t>
      </w:r>
      <w:proofErr w:type="spellStart"/>
      <w:r w:rsidRPr="00E207F2">
        <w:rPr>
          <w:rFonts w:eastAsia="MS Mincho"/>
          <w:i/>
          <w:lang w:eastAsia="ja-JP"/>
        </w:rPr>
        <w:t>số</w:t>
      </w:r>
      <w:proofErr w:type="spellEnd"/>
      <w:r w:rsidRPr="00E207F2">
        <w:rPr>
          <w:rFonts w:eastAsia="MS Mincho"/>
          <w:i/>
          <w:lang w:eastAsia="ja-JP"/>
        </w:rPr>
        <w:t xml:space="preserve"> </w:t>
      </w:r>
      <w:proofErr w:type="spellStart"/>
      <w:r w:rsidRPr="00E207F2">
        <w:rPr>
          <w:rFonts w:eastAsia="MS Mincho"/>
          <w:i/>
          <w:lang w:eastAsia="ja-JP"/>
        </w:rPr>
        <w:t>điều</w:t>
      </w:r>
      <w:proofErr w:type="spellEnd"/>
      <w:r w:rsidRPr="00E207F2">
        <w:rPr>
          <w:rFonts w:eastAsia="MS Mincho"/>
          <w:i/>
          <w:lang w:eastAsia="ja-JP"/>
        </w:rPr>
        <w:t xml:space="preserve"> </w:t>
      </w:r>
      <w:proofErr w:type="spellStart"/>
      <w:r w:rsidRPr="00E207F2">
        <w:rPr>
          <w:rFonts w:eastAsia="MS Mincho"/>
          <w:i/>
          <w:lang w:eastAsia="ja-JP"/>
        </w:rPr>
        <w:t>của</w:t>
      </w:r>
      <w:proofErr w:type="spellEnd"/>
      <w:r w:rsidRPr="00E207F2">
        <w:rPr>
          <w:rFonts w:eastAsia="MS Mincho"/>
          <w:i/>
          <w:lang w:eastAsia="ja-JP"/>
        </w:rPr>
        <w:t xml:space="preserve"> </w:t>
      </w:r>
      <w:proofErr w:type="spellStart"/>
      <w:r w:rsidRPr="00E207F2">
        <w:rPr>
          <w:rFonts w:eastAsia="MS Mincho"/>
          <w:i/>
          <w:lang w:eastAsia="ja-JP"/>
        </w:rPr>
        <w:t>Luật</w:t>
      </w:r>
      <w:proofErr w:type="spellEnd"/>
      <w:r w:rsidRPr="00E207F2">
        <w:rPr>
          <w:rFonts w:eastAsia="MS Mincho"/>
          <w:i/>
          <w:lang w:eastAsia="ja-JP"/>
        </w:rPr>
        <w:t xml:space="preserve"> Ban </w:t>
      </w:r>
      <w:proofErr w:type="spellStart"/>
      <w:r w:rsidRPr="00E207F2">
        <w:rPr>
          <w:rFonts w:eastAsia="MS Mincho"/>
          <w:i/>
          <w:lang w:eastAsia="ja-JP"/>
        </w:rPr>
        <w:t>hành</w:t>
      </w:r>
      <w:proofErr w:type="spellEnd"/>
      <w:r w:rsidRPr="00E207F2">
        <w:rPr>
          <w:rFonts w:eastAsia="MS Mincho"/>
          <w:i/>
          <w:lang w:eastAsia="ja-JP"/>
        </w:rPr>
        <w:t xml:space="preserve"> </w:t>
      </w:r>
      <w:proofErr w:type="spellStart"/>
      <w:r w:rsidRPr="00E207F2">
        <w:rPr>
          <w:rFonts w:eastAsia="MS Mincho"/>
          <w:i/>
          <w:lang w:eastAsia="ja-JP"/>
        </w:rPr>
        <w:t>văn</w:t>
      </w:r>
      <w:proofErr w:type="spellEnd"/>
      <w:r w:rsidRPr="00E207F2">
        <w:rPr>
          <w:rFonts w:eastAsia="MS Mincho"/>
          <w:i/>
          <w:lang w:eastAsia="ja-JP"/>
        </w:rPr>
        <w:t xml:space="preserve"> </w:t>
      </w:r>
      <w:proofErr w:type="spellStart"/>
      <w:r w:rsidRPr="00E207F2">
        <w:rPr>
          <w:rFonts w:eastAsia="MS Mincho"/>
          <w:i/>
          <w:lang w:eastAsia="ja-JP"/>
        </w:rPr>
        <w:t>bản</w:t>
      </w:r>
      <w:proofErr w:type="spellEnd"/>
      <w:r w:rsidRPr="00E207F2">
        <w:rPr>
          <w:rFonts w:eastAsia="MS Mincho"/>
          <w:i/>
          <w:lang w:eastAsia="ja-JP"/>
        </w:rPr>
        <w:t xml:space="preserve"> </w:t>
      </w:r>
      <w:proofErr w:type="spellStart"/>
      <w:r w:rsidRPr="00E207F2">
        <w:rPr>
          <w:rFonts w:eastAsia="MS Mincho"/>
          <w:i/>
          <w:lang w:eastAsia="ja-JP"/>
        </w:rPr>
        <w:t>quy</w:t>
      </w:r>
      <w:proofErr w:type="spellEnd"/>
      <w:r w:rsidRPr="00E207F2">
        <w:rPr>
          <w:rFonts w:eastAsia="MS Mincho"/>
          <w:i/>
          <w:lang w:eastAsia="ja-JP"/>
        </w:rPr>
        <w:t xml:space="preserve"> </w:t>
      </w:r>
      <w:proofErr w:type="spellStart"/>
      <w:r w:rsidRPr="00E207F2">
        <w:rPr>
          <w:rFonts w:eastAsia="MS Mincho"/>
          <w:i/>
          <w:lang w:eastAsia="ja-JP"/>
        </w:rPr>
        <w:t>phạm</w:t>
      </w:r>
      <w:proofErr w:type="spellEnd"/>
      <w:r w:rsidRPr="00E207F2">
        <w:rPr>
          <w:rFonts w:eastAsia="MS Mincho"/>
          <w:i/>
          <w:lang w:eastAsia="ja-JP"/>
        </w:rPr>
        <w:t xml:space="preserve"> </w:t>
      </w:r>
      <w:proofErr w:type="spellStart"/>
      <w:r w:rsidRPr="00E207F2">
        <w:rPr>
          <w:rFonts w:eastAsia="MS Mincho"/>
          <w:i/>
          <w:lang w:eastAsia="ja-JP"/>
        </w:rPr>
        <w:t>pháp</w:t>
      </w:r>
      <w:proofErr w:type="spellEnd"/>
      <w:r w:rsidRPr="00E207F2">
        <w:rPr>
          <w:rFonts w:eastAsia="MS Mincho"/>
          <w:i/>
          <w:lang w:eastAsia="ja-JP"/>
        </w:rPr>
        <w:t xml:space="preserve"> </w:t>
      </w:r>
      <w:proofErr w:type="spellStart"/>
      <w:r w:rsidRPr="00E207F2">
        <w:rPr>
          <w:rFonts w:eastAsia="MS Mincho"/>
          <w:i/>
          <w:lang w:eastAsia="ja-JP"/>
        </w:rPr>
        <w:t>luật</w:t>
      </w:r>
      <w:proofErr w:type="spellEnd"/>
      <w:r w:rsidRPr="00E207F2">
        <w:rPr>
          <w:rFonts w:eastAsia="MS Mincho"/>
          <w:i/>
          <w:lang w:eastAsia="ja-JP"/>
        </w:rPr>
        <w:t xml:space="preserve"> </w:t>
      </w:r>
      <w:proofErr w:type="spellStart"/>
      <w:r w:rsidRPr="00E207F2">
        <w:rPr>
          <w:rFonts w:eastAsia="MS Mincho"/>
          <w:i/>
          <w:lang w:eastAsia="ja-JP"/>
        </w:rPr>
        <w:t>ngày</w:t>
      </w:r>
      <w:proofErr w:type="spellEnd"/>
      <w:r w:rsidRPr="00E207F2">
        <w:rPr>
          <w:rFonts w:eastAsia="MS Mincho"/>
          <w:i/>
          <w:lang w:eastAsia="ja-JP"/>
        </w:rPr>
        <w:t xml:space="preserve"> 18 </w:t>
      </w:r>
      <w:proofErr w:type="spellStart"/>
      <w:r w:rsidRPr="00E207F2">
        <w:rPr>
          <w:rFonts w:eastAsia="MS Mincho"/>
          <w:i/>
          <w:lang w:eastAsia="ja-JP"/>
        </w:rPr>
        <w:t>tháng</w:t>
      </w:r>
      <w:proofErr w:type="spellEnd"/>
      <w:r w:rsidRPr="00E207F2">
        <w:rPr>
          <w:rFonts w:eastAsia="MS Mincho"/>
          <w:i/>
          <w:lang w:eastAsia="ja-JP"/>
        </w:rPr>
        <w:t xml:space="preserve"> 6 </w:t>
      </w:r>
      <w:proofErr w:type="spellStart"/>
      <w:r w:rsidRPr="00E207F2">
        <w:rPr>
          <w:rFonts w:eastAsia="MS Mincho"/>
          <w:i/>
          <w:lang w:eastAsia="ja-JP"/>
        </w:rPr>
        <w:t>năm</w:t>
      </w:r>
      <w:proofErr w:type="spellEnd"/>
      <w:r w:rsidRPr="00E207F2">
        <w:rPr>
          <w:rFonts w:eastAsia="MS Mincho"/>
          <w:i/>
          <w:lang w:eastAsia="ja-JP"/>
        </w:rPr>
        <w:t xml:space="preserve"> 2020;</w:t>
      </w:r>
    </w:p>
    <w:p w14:paraId="6A87C06E" w14:textId="77777777" w:rsidR="00E673AE" w:rsidRDefault="00E673AE" w:rsidP="00E673AE">
      <w:pPr>
        <w:widowControl w:val="0"/>
        <w:spacing w:before="120" w:after="120"/>
        <w:ind w:firstLine="720"/>
        <w:jc w:val="both"/>
        <w:rPr>
          <w:i/>
        </w:rPr>
      </w:pPr>
      <w:proofErr w:type="spellStart"/>
      <w:r w:rsidRPr="00E673AE">
        <w:rPr>
          <w:i/>
        </w:rPr>
        <w:t>Căn</w:t>
      </w:r>
      <w:proofErr w:type="spellEnd"/>
      <w:r w:rsidRPr="00E673AE">
        <w:rPr>
          <w:i/>
        </w:rPr>
        <w:t xml:space="preserve"> </w:t>
      </w:r>
      <w:proofErr w:type="spellStart"/>
      <w:r w:rsidRPr="00E673AE">
        <w:rPr>
          <w:i/>
        </w:rPr>
        <w:t>cứ</w:t>
      </w:r>
      <w:proofErr w:type="spellEnd"/>
      <w:r w:rsidRPr="00E673AE">
        <w:rPr>
          <w:i/>
        </w:rPr>
        <w:t xml:space="preserve"> </w:t>
      </w:r>
      <w:proofErr w:type="spellStart"/>
      <w:r w:rsidRPr="00E673AE">
        <w:rPr>
          <w:i/>
        </w:rPr>
        <w:t>Luật</w:t>
      </w:r>
      <w:proofErr w:type="spellEnd"/>
      <w:r w:rsidRPr="00E673AE">
        <w:rPr>
          <w:i/>
        </w:rPr>
        <w:t xml:space="preserve"> </w:t>
      </w:r>
      <w:proofErr w:type="spellStart"/>
      <w:r w:rsidRPr="00E673AE">
        <w:rPr>
          <w:i/>
        </w:rPr>
        <w:t>Ngân</w:t>
      </w:r>
      <w:proofErr w:type="spellEnd"/>
      <w:r w:rsidRPr="00E673AE">
        <w:rPr>
          <w:i/>
        </w:rPr>
        <w:t xml:space="preserve"> </w:t>
      </w:r>
      <w:proofErr w:type="spellStart"/>
      <w:r w:rsidRPr="00E673AE">
        <w:rPr>
          <w:i/>
        </w:rPr>
        <w:t>sách</w:t>
      </w:r>
      <w:proofErr w:type="spellEnd"/>
      <w:r w:rsidRPr="00E673AE">
        <w:rPr>
          <w:i/>
        </w:rPr>
        <w:t xml:space="preserve"> </w:t>
      </w:r>
      <w:proofErr w:type="spellStart"/>
      <w:r w:rsidRPr="00E673AE">
        <w:rPr>
          <w:i/>
        </w:rPr>
        <w:t>nhà</w:t>
      </w:r>
      <w:proofErr w:type="spellEnd"/>
      <w:r w:rsidRPr="00E673AE">
        <w:rPr>
          <w:i/>
        </w:rPr>
        <w:t xml:space="preserve"> </w:t>
      </w:r>
      <w:proofErr w:type="spellStart"/>
      <w:r w:rsidRPr="00E673AE">
        <w:rPr>
          <w:i/>
        </w:rPr>
        <w:t>nước</w:t>
      </w:r>
      <w:proofErr w:type="spellEnd"/>
      <w:r w:rsidRPr="00E673AE">
        <w:rPr>
          <w:i/>
        </w:rPr>
        <w:t xml:space="preserve"> </w:t>
      </w:r>
      <w:proofErr w:type="spellStart"/>
      <w:r w:rsidRPr="00E673AE">
        <w:rPr>
          <w:i/>
        </w:rPr>
        <w:t>ngày</w:t>
      </w:r>
      <w:proofErr w:type="spellEnd"/>
      <w:r w:rsidRPr="00E673AE">
        <w:rPr>
          <w:i/>
        </w:rPr>
        <w:t xml:space="preserve"> 25 </w:t>
      </w:r>
      <w:proofErr w:type="spellStart"/>
      <w:r w:rsidRPr="00E673AE">
        <w:rPr>
          <w:i/>
        </w:rPr>
        <w:t>tháng</w:t>
      </w:r>
      <w:proofErr w:type="spellEnd"/>
      <w:r w:rsidRPr="00E673AE">
        <w:rPr>
          <w:i/>
        </w:rPr>
        <w:t xml:space="preserve"> 6 </w:t>
      </w:r>
      <w:proofErr w:type="spellStart"/>
      <w:r w:rsidRPr="00E673AE">
        <w:rPr>
          <w:i/>
        </w:rPr>
        <w:t>năm</w:t>
      </w:r>
      <w:proofErr w:type="spellEnd"/>
      <w:r w:rsidRPr="00E673AE">
        <w:rPr>
          <w:i/>
        </w:rPr>
        <w:t xml:space="preserve"> 2015; </w:t>
      </w:r>
    </w:p>
    <w:p w14:paraId="6E67F864" w14:textId="77777777" w:rsidR="00E673AE" w:rsidRDefault="00E673AE" w:rsidP="00E673AE">
      <w:pPr>
        <w:widowControl w:val="0"/>
        <w:spacing w:before="120" w:after="120"/>
        <w:ind w:firstLine="720"/>
        <w:jc w:val="both"/>
        <w:rPr>
          <w:i/>
        </w:rPr>
      </w:pPr>
      <w:proofErr w:type="spellStart"/>
      <w:r w:rsidRPr="00E673AE">
        <w:rPr>
          <w:i/>
        </w:rPr>
        <w:t>Căn</w:t>
      </w:r>
      <w:proofErr w:type="spellEnd"/>
      <w:r w:rsidRPr="00E673AE">
        <w:rPr>
          <w:i/>
        </w:rPr>
        <w:t xml:space="preserve"> </w:t>
      </w:r>
      <w:proofErr w:type="spellStart"/>
      <w:r w:rsidRPr="00E673AE">
        <w:rPr>
          <w:i/>
        </w:rPr>
        <w:t>cứ</w:t>
      </w:r>
      <w:proofErr w:type="spellEnd"/>
      <w:r w:rsidRPr="00E673AE">
        <w:rPr>
          <w:i/>
        </w:rPr>
        <w:t xml:space="preserve"> </w:t>
      </w:r>
      <w:proofErr w:type="spellStart"/>
      <w:r w:rsidRPr="00E673AE">
        <w:rPr>
          <w:i/>
        </w:rPr>
        <w:t>Nghị</w:t>
      </w:r>
      <w:proofErr w:type="spellEnd"/>
      <w:r w:rsidRPr="00E673AE">
        <w:rPr>
          <w:i/>
        </w:rPr>
        <w:t xml:space="preserve"> </w:t>
      </w:r>
      <w:proofErr w:type="spellStart"/>
      <w:r w:rsidRPr="00E673AE">
        <w:rPr>
          <w:i/>
        </w:rPr>
        <w:t>định</w:t>
      </w:r>
      <w:proofErr w:type="spellEnd"/>
      <w:r w:rsidRPr="00E673AE">
        <w:rPr>
          <w:i/>
        </w:rPr>
        <w:t xml:space="preserve"> </w:t>
      </w:r>
      <w:proofErr w:type="spellStart"/>
      <w:r w:rsidRPr="00E673AE">
        <w:rPr>
          <w:i/>
        </w:rPr>
        <w:t>số</w:t>
      </w:r>
      <w:proofErr w:type="spellEnd"/>
      <w:r w:rsidRPr="00E673AE">
        <w:rPr>
          <w:i/>
        </w:rPr>
        <w:t xml:space="preserve"> 163/2016/NĐ-CP </w:t>
      </w:r>
      <w:proofErr w:type="spellStart"/>
      <w:r w:rsidRPr="00E673AE">
        <w:rPr>
          <w:i/>
        </w:rPr>
        <w:t>ngày</w:t>
      </w:r>
      <w:proofErr w:type="spellEnd"/>
      <w:r w:rsidRPr="00E673AE">
        <w:rPr>
          <w:i/>
        </w:rPr>
        <w:t xml:space="preserve"> 21 </w:t>
      </w:r>
      <w:proofErr w:type="spellStart"/>
      <w:r w:rsidRPr="00E673AE">
        <w:rPr>
          <w:i/>
        </w:rPr>
        <w:t>tháng</w:t>
      </w:r>
      <w:proofErr w:type="spellEnd"/>
      <w:r w:rsidRPr="00E673AE">
        <w:rPr>
          <w:i/>
        </w:rPr>
        <w:t xml:space="preserve"> 12 </w:t>
      </w:r>
      <w:proofErr w:type="spellStart"/>
      <w:r w:rsidRPr="00E673AE">
        <w:rPr>
          <w:i/>
        </w:rPr>
        <w:t>năm</w:t>
      </w:r>
      <w:proofErr w:type="spellEnd"/>
      <w:r w:rsidRPr="00E673AE">
        <w:rPr>
          <w:i/>
        </w:rPr>
        <w:t xml:space="preserve"> 2016 </w:t>
      </w:r>
      <w:proofErr w:type="spellStart"/>
      <w:r w:rsidRPr="00E673AE">
        <w:rPr>
          <w:i/>
        </w:rPr>
        <w:t>của</w:t>
      </w:r>
      <w:proofErr w:type="spellEnd"/>
      <w:r w:rsidRPr="00E673AE">
        <w:rPr>
          <w:i/>
        </w:rPr>
        <w:t xml:space="preserve"> </w:t>
      </w:r>
      <w:proofErr w:type="spellStart"/>
      <w:r w:rsidRPr="00E673AE">
        <w:rPr>
          <w:i/>
        </w:rPr>
        <w:t>Chính</w:t>
      </w:r>
      <w:proofErr w:type="spellEnd"/>
      <w:r w:rsidRPr="00E673AE">
        <w:rPr>
          <w:i/>
        </w:rPr>
        <w:t xml:space="preserve"> </w:t>
      </w:r>
      <w:proofErr w:type="spellStart"/>
      <w:r w:rsidRPr="00E673AE">
        <w:rPr>
          <w:i/>
        </w:rPr>
        <w:t>phủ</w:t>
      </w:r>
      <w:proofErr w:type="spellEnd"/>
      <w:r w:rsidRPr="00E673AE">
        <w:rPr>
          <w:i/>
        </w:rPr>
        <w:t xml:space="preserve"> </w:t>
      </w:r>
      <w:proofErr w:type="spellStart"/>
      <w:r w:rsidRPr="00E673AE">
        <w:rPr>
          <w:i/>
        </w:rPr>
        <w:t>quy</w:t>
      </w:r>
      <w:proofErr w:type="spellEnd"/>
      <w:r w:rsidRPr="00E673AE">
        <w:rPr>
          <w:i/>
        </w:rPr>
        <w:t xml:space="preserve"> </w:t>
      </w:r>
      <w:proofErr w:type="spellStart"/>
      <w:r w:rsidRPr="00E673AE">
        <w:rPr>
          <w:i/>
        </w:rPr>
        <w:t>định</w:t>
      </w:r>
      <w:proofErr w:type="spellEnd"/>
      <w:r w:rsidRPr="00E673AE">
        <w:rPr>
          <w:i/>
        </w:rPr>
        <w:t xml:space="preserve"> chi </w:t>
      </w:r>
      <w:proofErr w:type="spellStart"/>
      <w:r w:rsidRPr="00E673AE">
        <w:rPr>
          <w:i/>
        </w:rPr>
        <w:t>tiết</w:t>
      </w:r>
      <w:proofErr w:type="spellEnd"/>
      <w:r w:rsidRPr="00E673AE">
        <w:rPr>
          <w:i/>
        </w:rPr>
        <w:t xml:space="preserve"> </w:t>
      </w:r>
      <w:proofErr w:type="spellStart"/>
      <w:r w:rsidRPr="00E673AE">
        <w:rPr>
          <w:i/>
        </w:rPr>
        <w:t>thi</w:t>
      </w:r>
      <w:proofErr w:type="spellEnd"/>
      <w:r w:rsidRPr="00E673AE">
        <w:rPr>
          <w:i/>
        </w:rPr>
        <w:t xml:space="preserve"> </w:t>
      </w:r>
      <w:proofErr w:type="spellStart"/>
      <w:r w:rsidRPr="00E673AE">
        <w:rPr>
          <w:i/>
        </w:rPr>
        <w:t>hành</w:t>
      </w:r>
      <w:proofErr w:type="spellEnd"/>
      <w:r w:rsidRPr="00E673AE">
        <w:rPr>
          <w:i/>
        </w:rPr>
        <w:t xml:space="preserve"> </w:t>
      </w:r>
      <w:proofErr w:type="spellStart"/>
      <w:r w:rsidRPr="00E673AE">
        <w:rPr>
          <w:i/>
        </w:rPr>
        <w:t>một</w:t>
      </w:r>
      <w:proofErr w:type="spellEnd"/>
      <w:r w:rsidRPr="00E673AE">
        <w:rPr>
          <w:i/>
        </w:rPr>
        <w:t xml:space="preserve"> </w:t>
      </w:r>
      <w:proofErr w:type="spellStart"/>
      <w:r w:rsidRPr="00E673AE">
        <w:rPr>
          <w:i/>
        </w:rPr>
        <w:t>số</w:t>
      </w:r>
      <w:proofErr w:type="spellEnd"/>
      <w:r w:rsidRPr="00E673AE">
        <w:rPr>
          <w:i/>
        </w:rPr>
        <w:t xml:space="preserve"> </w:t>
      </w:r>
      <w:proofErr w:type="spellStart"/>
      <w:r w:rsidRPr="00E673AE">
        <w:rPr>
          <w:i/>
        </w:rPr>
        <w:t>điều</w:t>
      </w:r>
      <w:proofErr w:type="spellEnd"/>
      <w:r w:rsidRPr="00E673AE">
        <w:rPr>
          <w:i/>
        </w:rPr>
        <w:t xml:space="preserve"> </w:t>
      </w:r>
      <w:proofErr w:type="spellStart"/>
      <w:r w:rsidRPr="00E673AE">
        <w:rPr>
          <w:i/>
        </w:rPr>
        <w:t>của</w:t>
      </w:r>
      <w:proofErr w:type="spellEnd"/>
      <w:r w:rsidRPr="00E673AE">
        <w:rPr>
          <w:i/>
        </w:rPr>
        <w:t xml:space="preserve"> </w:t>
      </w:r>
      <w:proofErr w:type="spellStart"/>
      <w:r w:rsidRPr="00E673AE">
        <w:rPr>
          <w:i/>
        </w:rPr>
        <w:t>Luật</w:t>
      </w:r>
      <w:proofErr w:type="spellEnd"/>
      <w:r w:rsidRPr="00E673AE">
        <w:rPr>
          <w:i/>
        </w:rPr>
        <w:t xml:space="preserve"> </w:t>
      </w:r>
      <w:proofErr w:type="spellStart"/>
      <w:r w:rsidRPr="00E673AE">
        <w:rPr>
          <w:i/>
        </w:rPr>
        <w:t>Ngân</w:t>
      </w:r>
      <w:proofErr w:type="spellEnd"/>
      <w:r w:rsidRPr="00E673AE">
        <w:rPr>
          <w:i/>
        </w:rPr>
        <w:t xml:space="preserve"> </w:t>
      </w:r>
      <w:proofErr w:type="spellStart"/>
      <w:r w:rsidRPr="00E673AE">
        <w:rPr>
          <w:i/>
        </w:rPr>
        <w:t>sách</w:t>
      </w:r>
      <w:proofErr w:type="spellEnd"/>
      <w:r w:rsidRPr="00E673AE">
        <w:rPr>
          <w:i/>
        </w:rPr>
        <w:t xml:space="preserve"> </w:t>
      </w:r>
      <w:proofErr w:type="spellStart"/>
      <w:r w:rsidRPr="00E673AE">
        <w:rPr>
          <w:i/>
        </w:rPr>
        <w:t>nhà</w:t>
      </w:r>
      <w:proofErr w:type="spellEnd"/>
      <w:r w:rsidRPr="00E673AE">
        <w:rPr>
          <w:i/>
        </w:rPr>
        <w:t xml:space="preserve"> </w:t>
      </w:r>
      <w:proofErr w:type="spellStart"/>
      <w:r w:rsidRPr="00E673AE">
        <w:rPr>
          <w:i/>
        </w:rPr>
        <w:t>nước</w:t>
      </w:r>
      <w:proofErr w:type="spellEnd"/>
      <w:r w:rsidRPr="00E673AE">
        <w:rPr>
          <w:i/>
        </w:rPr>
        <w:t xml:space="preserve">; </w:t>
      </w:r>
    </w:p>
    <w:p w14:paraId="120F1DF4" w14:textId="77777777" w:rsidR="00E673AE" w:rsidRDefault="00E673AE" w:rsidP="00E673AE">
      <w:pPr>
        <w:widowControl w:val="0"/>
        <w:spacing w:before="120" w:after="120"/>
        <w:ind w:firstLine="720"/>
        <w:jc w:val="both"/>
        <w:rPr>
          <w:i/>
        </w:rPr>
      </w:pPr>
      <w:proofErr w:type="spellStart"/>
      <w:r w:rsidRPr="00E673AE">
        <w:rPr>
          <w:i/>
        </w:rPr>
        <w:t>Căn</w:t>
      </w:r>
      <w:proofErr w:type="spellEnd"/>
      <w:r w:rsidRPr="00E673AE">
        <w:rPr>
          <w:i/>
        </w:rPr>
        <w:t xml:space="preserve"> </w:t>
      </w:r>
      <w:proofErr w:type="spellStart"/>
      <w:r w:rsidRPr="00E673AE">
        <w:rPr>
          <w:i/>
        </w:rPr>
        <w:t>cứ</w:t>
      </w:r>
      <w:proofErr w:type="spellEnd"/>
      <w:r w:rsidRPr="00E673AE">
        <w:rPr>
          <w:i/>
        </w:rPr>
        <w:t xml:space="preserve"> </w:t>
      </w:r>
      <w:proofErr w:type="spellStart"/>
      <w:r w:rsidRPr="00E673AE">
        <w:rPr>
          <w:i/>
        </w:rPr>
        <w:t>Nghị</w:t>
      </w:r>
      <w:proofErr w:type="spellEnd"/>
      <w:r w:rsidRPr="00E673AE">
        <w:rPr>
          <w:i/>
        </w:rPr>
        <w:t xml:space="preserve"> </w:t>
      </w:r>
      <w:proofErr w:type="spellStart"/>
      <w:r w:rsidRPr="00E673AE">
        <w:rPr>
          <w:i/>
        </w:rPr>
        <w:t>định</w:t>
      </w:r>
      <w:proofErr w:type="spellEnd"/>
      <w:r w:rsidRPr="00E673AE">
        <w:rPr>
          <w:i/>
        </w:rPr>
        <w:t xml:space="preserve"> </w:t>
      </w:r>
      <w:proofErr w:type="spellStart"/>
      <w:r w:rsidRPr="00E673AE">
        <w:rPr>
          <w:i/>
        </w:rPr>
        <w:t>số</w:t>
      </w:r>
      <w:proofErr w:type="spellEnd"/>
      <w:r w:rsidRPr="00E673AE">
        <w:rPr>
          <w:i/>
        </w:rPr>
        <w:t xml:space="preserve"> 127/2018/NĐ-CP </w:t>
      </w:r>
      <w:proofErr w:type="spellStart"/>
      <w:r w:rsidRPr="00E673AE">
        <w:rPr>
          <w:i/>
        </w:rPr>
        <w:t>ngày</w:t>
      </w:r>
      <w:proofErr w:type="spellEnd"/>
      <w:r w:rsidRPr="00E673AE">
        <w:rPr>
          <w:i/>
        </w:rPr>
        <w:t xml:space="preserve"> 21 </w:t>
      </w:r>
      <w:proofErr w:type="spellStart"/>
      <w:r w:rsidRPr="00E673AE">
        <w:rPr>
          <w:i/>
        </w:rPr>
        <w:t>tháng</w:t>
      </w:r>
      <w:proofErr w:type="spellEnd"/>
      <w:r w:rsidRPr="00E673AE">
        <w:rPr>
          <w:i/>
        </w:rPr>
        <w:t xml:space="preserve"> 9 </w:t>
      </w:r>
      <w:proofErr w:type="spellStart"/>
      <w:r w:rsidRPr="00E673AE">
        <w:rPr>
          <w:i/>
        </w:rPr>
        <w:t>năm</w:t>
      </w:r>
      <w:proofErr w:type="spellEnd"/>
      <w:r w:rsidRPr="00E673AE">
        <w:rPr>
          <w:i/>
        </w:rPr>
        <w:t xml:space="preserve"> 2018 </w:t>
      </w:r>
      <w:proofErr w:type="spellStart"/>
      <w:r w:rsidRPr="00E673AE">
        <w:rPr>
          <w:i/>
        </w:rPr>
        <w:t>của</w:t>
      </w:r>
      <w:proofErr w:type="spellEnd"/>
      <w:r w:rsidRPr="00E673AE">
        <w:rPr>
          <w:i/>
        </w:rPr>
        <w:t xml:space="preserve"> </w:t>
      </w:r>
      <w:proofErr w:type="spellStart"/>
      <w:r w:rsidRPr="00E673AE">
        <w:rPr>
          <w:i/>
        </w:rPr>
        <w:t>Chính</w:t>
      </w:r>
      <w:proofErr w:type="spellEnd"/>
      <w:r w:rsidRPr="00E673AE">
        <w:rPr>
          <w:i/>
        </w:rPr>
        <w:t xml:space="preserve"> </w:t>
      </w:r>
      <w:proofErr w:type="spellStart"/>
      <w:r w:rsidRPr="00E673AE">
        <w:rPr>
          <w:i/>
        </w:rPr>
        <w:t>phủ</w:t>
      </w:r>
      <w:proofErr w:type="spellEnd"/>
      <w:r w:rsidRPr="00E673AE">
        <w:rPr>
          <w:i/>
        </w:rPr>
        <w:t xml:space="preserve"> </w:t>
      </w:r>
      <w:proofErr w:type="spellStart"/>
      <w:r w:rsidRPr="00E673AE">
        <w:rPr>
          <w:i/>
        </w:rPr>
        <w:t>quy</w:t>
      </w:r>
      <w:proofErr w:type="spellEnd"/>
      <w:r w:rsidRPr="00E673AE">
        <w:rPr>
          <w:i/>
        </w:rPr>
        <w:t xml:space="preserve"> </w:t>
      </w:r>
      <w:proofErr w:type="spellStart"/>
      <w:r w:rsidRPr="00E673AE">
        <w:rPr>
          <w:i/>
        </w:rPr>
        <w:t>định</w:t>
      </w:r>
      <w:proofErr w:type="spellEnd"/>
      <w:r w:rsidRPr="00E673AE">
        <w:rPr>
          <w:i/>
        </w:rPr>
        <w:t xml:space="preserve"> </w:t>
      </w:r>
      <w:proofErr w:type="spellStart"/>
      <w:r w:rsidRPr="00E673AE">
        <w:rPr>
          <w:i/>
        </w:rPr>
        <w:t>trách</w:t>
      </w:r>
      <w:proofErr w:type="spellEnd"/>
      <w:r w:rsidRPr="00E673AE">
        <w:rPr>
          <w:i/>
        </w:rPr>
        <w:t xml:space="preserve"> </w:t>
      </w:r>
      <w:proofErr w:type="spellStart"/>
      <w:r w:rsidRPr="00E673AE">
        <w:rPr>
          <w:i/>
        </w:rPr>
        <w:t>nhiệm</w:t>
      </w:r>
      <w:proofErr w:type="spellEnd"/>
      <w:r w:rsidRPr="00E673AE">
        <w:rPr>
          <w:i/>
        </w:rPr>
        <w:t xml:space="preserve"> </w:t>
      </w:r>
      <w:proofErr w:type="spellStart"/>
      <w:r w:rsidRPr="00E673AE">
        <w:rPr>
          <w:i/>
        </w:rPr>
        <w:t>quản</w:t>
      </w:r>
      <w:proofErr w:type="spellEnd"/>
      <w:r w:rsidRPr="00E673AE">
        <w:rPr>
          <w:i/>
        </w:rPr>
        <w:t xml:space="preserve"> </w:t>
      </w:r>
      <w:proofErr w:type="spellStart"/>
      <w:r w:rsidRPr="00E673AE">
        <w:rPr>
          <w:i/>
        </w:rPr>
        <w:t>lý</w:t>
      </w:r>
      <w:proofErr w:type="spellEnd"/>
      <w:r w:rsidRPr="00E673AE">
        <w:rPr>
          <w:i/>
        </w:rPr>
        <w:t xml:space="preserve"> </w:t>
      </w:r>
      <w:proofErr w:type="spellStart"/>
      <w:r w:rsidRPr="00E673AE">
        <w:rPr>
          <w:i/>
        </w:rPr>
        <w:t>nhà</w:t>
      </w:r>
      <w:proofErr w:type="spellEnd"/>
      <w:r w:rsidRPr="00E673AE">
        <w:rPr>
          <w:i/>
        </w:rPr>
        <w:t xml:space="preserve"> </w:t>
      </w:r>
      <w:proofErr w:type="spellStart"/>
      <w:r w:rsidRPr="00E673AE">
        <w:rPr>
          <w:i/>
        </w:rPr>
        <w:t>nước</w:t>
      </w:r>
      <w:proofErr w:type="spellEnd"/>
      <w:r w:rsidRPr="00E673AE">
        <w:rPr>
          <w:i/>
        </w:rPr>
        <w:t xml:space="preserve"> </w:t>
      </w:r>
      <w:proofErr w:type="spellStart"/>
      <w:r w:rsidRPr="00E673AE">
        <w:rPr>
          <w:i/>
        </w:rPr>
        <w:t>về</w:t>
      </w:r>
      <w:proofErr w:type="spellEnd"/>
      <w:r w:rsidRPr="00E673AE">
        <w:rPr>
          <w:i/>
        </w:rPr>
        <w:t xml:space="preserve"> </w:t>
      </w:r>
      <w:proofErr w:type="spellStart"/>
      <w:r w:rsidRPr="00E673AE">
        <w:rPr>
          <w:i/>
        </w:rPr>
        <w:t>giáo</w:t>
      </w:r>
      <w:proofErr w:type="spellEnd"/>
      <w:r w:rsidRPr="00E673AE">
        <w:rPr>
          <w:i/>
        </w:rPr>
        <w:t xml:space="preserve"> </w:t>
      </w:r>
      <w:proofErr w:type="spellStart"/>
      <w:r w:rsidRPr="00E673AE">
        <w:rPr>
          <w:i/>
        </w:rPr>
        <w:t>dục</w:t>
      </w:r>
      <w:proofErr w:type="spellEnd"/>
      <w:r w:rsidRPr="00E673AE">
        <w:rPr>
          <w:i/>
        </w:rPr>
        <w:t xml:space="preserve">; </w:t>
      </w:r>
    </w:p>
    <w:p w14:paraId="479D4F51" w14:textId="46F2CDDA" w:rsidR="00E673AE" w:rsidRDefault="00E673AE" w:rsidP="00E673AE">
      <w:pPr>
        <w:widowControl w:val="0"/>
        <w:spacing w:before="120" w:after="120"/>
        <w:ind w:firstLine="720"/>
        <w:jc w:val="both"/>
        <w:rPr>
          <w:i/>
        </w:rPr>
      </w:pPr>
      <w:proofErr w:type="spellStart"/>
      <w:r w:rsidRPr="00E673AE">
        <w:rPr>
          <w:i/>
        </w:rPr>
        <w:t>Căn</w:t>
      </w:r>
      <w:proofErr w:type="spellEnd"/>
      <w:r w:rsidRPr="00E673AE">
        <w:rPr>
          <w:i/>
        </w:rPr>
        <w:t xml:space="preserve"> </w:t>
      </w:r>
      <w:proofErr w:type="spellStart"/>
      <w:r w:rsidRPr="00E673AE">
        <w:rPr>
          <w:i/>
        </w:rPr>
        <w:t>cứ</w:t>
      </w:r>
      <w:proofErr w:type="spellEnd"/>
      <w:r w:rsidRPr="00E673AE">
        <w:rPr>
          <w:i/>
        </w:rPr>
        <w:t xml:space="preserve"> </w:t>
      </w:r>
      <w:proofErr w:type="spellStart"/>
      <w:r w:rsidRPr="00E673AE">
        <w:rPr>
          <w:i/>
        </w:rPr>
        <w:t>Thông</w:t>
      </w:r>
      <w:proofErr w:type="spellEnd"/>
      <w:r w:rsidRPr="00E673AE">
        <w:rPr>
          <w:i/>
        </w:rPr>
        <w:t xml:space="preserve"> </w:t>
      </w:r>
      <w:proofErr w:type="spellStart"/>
      <w:r w:rsidRPr="00E673AE">
        <w:rPr>
          <w:i/>
        </w:rPr>
        <w:t>tư</w:t>
      </w:r>
      <w:proofErr w:type="spellEnd"/>
      <w:r w:rsidRPr="00E673AE">
        <w:rPr>
          <w:i/>
        </w:rPr>
        <w:t xml:space="preserve"> 83/2021/TT-BTC </w:t>
      </w:r>
      <w:proofErr w:type="spellStart"/>
      <w:r w:rsidRPr="00E673AE">
        <w:rPr>
          <w:i/>
        </w:rPr>
        <w:t>ngày</w:t>
      </w:r>
      <w:proofErr w:type="spellEnd"/>
      <w:r w:rsidRPr="00E673AE">
        <w:rPr>
          <w:i/>
        </w:rPr>
        <w:t xml:space="preserve"> 04 </w:t>
      </w:r>
      <w:proofErr w:type="spellStart"/>
      <w:r w:rsidRPr="00E673AE">
        <w:rPr>
          <w:i/>
        </w:rPr>
        <w:t>tháng</w:t>
      </w:r>
      <w:proofErr w:type="spellEnd"/>
      <w:r w:rsidRPr="00E673AE">
        <w:rPr>
          <w:i/>
        </w:rPr>
        <w:t xml:space="preserve"> 10 </w:t>
      </w:r>
      <w:proofErr w:type="spellStart"/>
      <w:r w:rsidRPr="00E673AE">
        <w:rPr>
          <w:i/>
        </w:rPr>
        <w:t>năm</w:t>
      </w:r>
      <w:proofErr w:type="spellEnd"/>
      <w:r w:rsidRPr="00E673AE">
        <w:rPr>
          <w:i/>
        </w:rPr>
        <w:t xml:space="preserve"> 2021 </w:t>
      </w:r>
      <w:proofErr w:type="spellStart"/>
      <w:r w:rsidRPr="00E673AE">
        <w:rPr>
          <w:i/>
        </w:rPr>
        <w:t>của</w:t>
      </w:r>
      <w:proofErr w:type="spellEnd"/>
      <w:r w:rsidR="00B565FC">
        <w:rPr>
          <w:i/>
        </w:rPr>
        <w:t xml:space="preserve"> </w:t>
      </w:r>
      <w:proofErr w:type="spellStart"/>
      <w:r w:rsidR="00B565FC">
        <w:rPr>
          <w:i/>
        </w:rPr>
        <w:t>Bộ</w:t>
      </w:r>
      <w:proofErr w:type="spellEnd"/>
      <w:r w:rsidR="00B565FC">
        <w:rPr>
          <w:i/>
        </w:rPr>
        <w:t xml:space="preserve"> </w:t>
      </w:r>
      <w:proofErr w:type="spellStart"/>
      <w:r w:rsidR="00B565FC">
        <w:rPr>
          <w:i/>
        </w:rPr>
        <w:t>trưởng</w:t>
      </w:r>
      <w:proofErr w:type="spellEnd"/>
      <w:r w:rsidR="00B565FC">
        <w:rPr>
          <w:i/>
        </w:rPr>
        <w:t xml:space="preserve"> </w:t>
      </w:r>
      <w:proofErr w:type="spellStart"/>
      <w:r w:rsidR="00B565FC">
        <w:rPr>
          <w:i/>
        </w:rPr>
        <w:t>Bộ</w:t>
      </w:r>
      <w:proofErr w:type="spellEnd"/>
      <w:r w:rsidR="00B565FC">
        <w:rPr>
          <w:i/>
        </w:rPr>
        <w:t xml:space="preserve"> </w:t>
      </w:r>
      <w:proofErr w:type="spellStart"/>
      <w:r w:rsidR="00B565FC">
        <w:rPr>
          <w:i/>
        </w:rPr>
        <w:t>Tài</w:t>
      </w:r>
      <w:proofErr w:type="spellEnd"/>
      <w:r w:rsidR="00B565FC">
        <w:rPr>
          <w:i/>
        </w:rPr>
        <w:t xml:space="preserve"> </w:t>
      </w:r>
      <w:proofErr w:type="spellStart"/>
      <w:r w:rsidR="00B565FC">
        <w:rPr>
          <w:i/>
        </w:rPr>
        <w:t>chính</w:t>
      </w:r>
      <w:proofErr w:type="spellEnd"/>
      <w:r w:rsidR="00B565FC">
        <w:rPr>
          <w:i/>
        </w:rPr>
        <w:t xml:space="preserve"> </w:t>
      </w:r>
      <w:proofErr w:type="spellStart"/>
      <w:r w:rsidRPr="00E673AE">
        <w:rPr>
          <w:i/>
        </w:rPr>
        <w:t>hướng</w:t>
      </w:r>
      <w:proofErr w:type="spellEnd"/>
      <w:r w:rsidRPr="00E673AE">
        <w:rPr>
          <w:i/>
        </w:rPr>
        <w:t xml:space="preserve"> </w:t>
      </w:r>
      <w:proofErr w:type="spellStart"/>
      <w:r w:rsidRPr="00E673AE">
        <w:rPr>
          <w:i/>
        </w:rPr>
        <w:t>dẫn</w:t>
      </w:r>
      <w:proofErr w:type="spellEnd"/>
      <w:r w:rsidRPr="00E673AE">
        <w:rPr>
          <w:i/>
        </w:rPr>
        <w:t xml:space="preserve"> </w:t>
      </w:r>
      <w:proofErr w:type="spellStart"/>
      <w:r w:rsidRPr="00E673AE">
        <w:rPr>
          <w:i/>
        </w:rPr>
        <w:t>quản</w:t>
      </w:r>
      <w:proofErr w:type="spellEnd"/>
      <w:r w:rsidRPr="00E673AE">
        <w:rPr>
          <w:i/>
        </w:rPr>
        <w:t xml:space="preserve"> </w:t>
      </w:r>
      <w:proofErr w:type="spellStart"/>
      <w:r w:rsidRPr="00E673AE">
        <w:rPr>
          <w:i/>
        </w:rPr>
        <w:t>lý</w:t>
      </w:r>
      <w:proofErr w:type="spellEnd"/>
      <w:r w:rsidRPr="00E673AE">
        <w:rPr>
          <w:i/>
        </w:rPr>
        <w:t xml:space="preserve"> </w:t>
      </w:r>
      <w:proofErr w:type="spellStart"/>
      <w:r w:rsidRPr="00E673AE">
        <w:rPr>
          <w:i/>
        </w:rPr>
        <w:t>kinh</w:t>
      </w:r>
      <w:proofErr w:type="spellEnd"/>
      <w:r w:rsidRPr="00E673AE">
        <w:rPr>
          <w:i/>
        </w:rPr>
        <w:t xml:space="preserve"> </w:t>
      </w:r>
      <w:proofErr w:type="spellStart"/>
      <w:r w:rsidRPr="00E673AE">
        <w:rPr>
          <w:i/>
        </w:rPr>
        <w:t>phí</w:t>
      </w:r>
      <w:proofErr w:type="spellEnd"/>
      <w:r w:rsidRPr="00E673AE">
        <w:rPr>
          <w:i/>
        </w:rPr>
        <w:t xml:space="preserve"> </w:t>
      </w:r>
      <w:proofErr w:type="spellStart"/>
      <w:r w:rsidRPr="00E673AE">
        <w:rPr>
          <w:i/>
        </w:rPr>
        <w:t>tập</w:t>
      </w:r>
      <w:proofErr w:type="spellEnd"/>
      <w:r w:rsidRPr="00E673AE">
        <w:rPr>
          <w:i/>
        </w:rPr>
        <w:t xml:space="preserve"> </w:t>
      </w:r>
      <w:proofErr w:type="spellStart"/>
      <w:r w:rsidRPr="00E673AE">
        <w:rPr>
          <w:i/>
        </w:rPr>
        <w:t>huấn</w:t>
      </w:r>
      <w:proofErr w:type="spellEnd"/>
      <w:r w:rsidRPr="00E673AE">
        <w:rPr>
          <w:i/>
        </w:rPr>
        <w:t xml:space="preserve">, </w:t>
      </w:r>
      <w:proofErr w:type="spellStart"/>
      <w:r w:rsidRPr="00E673AE">
        <w:rPr>
          <w:i/>
        </w:rPr>
        <w:t>bồi</w:t>
      </w:r>
      <w:proofErr w:type="spellEnd"/>
      <w:r w:rsidRPr="00E673AE">
        <w:rPr>
          <w:i/>
        </w:rPr>
        <w:t xml:space="preserve"> </w:t>
      </w:r>
      <w:proofErr w:type="spellStart"/>
      <w:r w:rsidRPr="00E673AE">
        <w:rPr>
          <w:i/>
        </w:rPr>
        <w:t>dưỡng</w:t>
      </w:r>
      <w:proofErr w:type="spellEnd"/>
      <w:r w:rsidRPr="00E673AE">
        <w:rPr>
          <w:i/>
        </w:rPr>
        <w:t xml:space="preserve"> </w:t>
      </w:r>
      <w:proofErr w:type="spellStart"/>
      <w:r w:rsidRPr="00E673AE">
        <w:rPr>
          <w:i/>
        </w:rPr>
        <w:t>giáo</w:t>
      </w:r>
      <w:proofErr w:type="spellEnd"/>
      <w:r w:rsidRPr="00E673AE">
        <w:rPr>
          <w:i/>
        </w:rPr>
        <w:t xml:space="preserve"> </w:t>
      </w:r>
      <w:proofErr w:type="spellStart"/>
      <w:r w:rsidRPr="00E673AE">
        <w:rPr>
          <w:i/>
        </w:rPr>
        <w:t>viên</w:t>
      </w:r>
      <w:proofErr w:type="spellEnd"/>
      <w:r w:rsidRPr="00E673AE">
        <w:rPr>
          <w:i/>
        </w:rPr>
        <w:t xml:space="preserve"> </w:t>
      </w:r>
      <w:proofErr w:type="spellStart"/>
      <w:r w:rsidRPr="00E673AE">
        <w:rPr>
          <w:i/>
        </w:rPr>
        <w:t>và</w:t>
      </w:r>
      <w:proofErr w:type="spellEnd"/>
      <w:r w:rsidRPr="00E673AE">
        <w:rPr>
          <w:i/>
        </w:rPr>
        <w:t xml:space="preserve"> </w:t>
      </w:r>
      <w:proofErr w:type="spellStart"/>
      <w:r w:rsidRPr="00E673AE">
        <w:rPr>
          <w:i/>
        </w:rPr>
        <w:t>cán</w:t>
      </w:r>
      <w:proofErr w:type="spellEnd"/>
      <w:r w:rsidRPr="00E673AE">
        <w:rPr>
          <w:i/>
        </w:rPr>
        <w:t xml:space="preserve"> </w:t>
      </w:r>
      <w:proofErr w:type="spellStart"/>
      <w:r w:rsidRPr="00E673AE">
        <w:rPr>
          <w:i/>
        </w:rPr>
        <w:t>bộ</w:t>
      </w:r>
      <w:proofErr w:type="spellEnd"/>
      <w:r w:rsidRPr="00E673AE">
        <w:rPr>
          <w:i/>
        </w:rPr>
        <w:t xml:space="preserve"> </w:t>
      </w:r>
      <w:proofErr w:type="spellStart"/>
      <w:r w:rsidRPr="00E673AE">
        <w:rPr>
          <w:i/>
        </w:rPr>
        <w:t>quản</w:t>
      </w:r>
      <w:proofErr w:type="spellEnd"/>
      <w:r w:rsidRPr="00E673AE">
        <w:rPr>
          <w:i/>
        </w:rPr>
        <w:t xml:space="preserve"> </w:t>
      </w:r>
      <w:proofErr w:type="spellStart"/>
      <w:r w:rsidRPr="00E673AE">
        <w:rPr>
          <w:i/>
        </w:rPr>
        <w:t>lý</w:t>
      </w:r>
      <w:proofErr w:type="spellEnd"/>
      <w:r w:rsidRPr="00E673AE">
        <w:rPr>
          <w:i/>
        </w:rPr>
        <w:t xml:space="preserve"> </w:t>
      </w:r>
      <w:proofErr w:type="spellStart"/>
      <w:r w:rsidRPr="00E673AE">
        <w:rPr>
          <w:i/>
        </w:rPr>
        <w:t>cơ</w:t>
      </w:r>
      <w:proofErr w:type="spellEnd"/>
      <w:r w:rsidRPr="00E673AE">
        <w:rPr>
          <w:i/>
        </w:rPr>
        <w:t xml:space="preserve"> </w:t>
      </w:r>
      <w:proofErr w:type="spellStart"/>
      <w:r w:rsidRPr="00E673AE">
        <w:rPr>
          <w:i/>
        </w:rPr>
        <w:t>sở</w:t>
      </w:r>
      <w:proofErr w:type="spellEnd"/>
      <w:r w:rsidRPr="00E673AE">
        <w:rPr>
          <w:i/>
        </w:rPr>
        <w:t xml:space="preserve"> </w:t>
      </w:r>
      <w:proofErr w:type="spellStart"/>
      <w:r w:rsidRPr="00E673AE">
        <w:rPr>
          <w:i/>
        </w:rPr>
        <w:t>giáo</w:t>
      </w:r>
      <w:proofErr w:type="spellEnd"/>
      <w:r w:rsidRPr="00E673AE">
        <w:rPr>
          <w:i/>
        </w:rPr>
        <w:t xml:space="preserve"> </w:t>
      </w:r>
      <w:proofErr w:type="spellStart"/>
      <w:r w:rsidRPr="00E673AE">
        <w:rPr>
          <w:i/>
        </w:rPr>
        <w:t>dục</w:t>
      </w:r>
      <w:proofErr w:type="spellEnd"/>
      <w:r w:rsidRPr="00E673AE">
        <w:rPr>
          <w:i/>
        </w:rPr>
        <w:t xml:space="preserve"> </w:t>
      </w:r>
      <w:proofErr w:type="spellStart"/>
      <w:r w:rsidRPr="00E673AE">
        <w:rPr>
          <w:i/>
        </w:rPr>
        <w:t>đê</w:t>
      </w:r>
      <w:proofErr w:type="spellEnd"/>
      <w:r w:rsidRPr="00E673AE">
        <w:rPr>
          <w:i/>
        </w:rPr>
        <w:t xml:space="preserve">̉ </w:t>
      </w:r>
      <w:proofErr w:type="spellStart"/>
      <w:r w:rsidRPr="00E673AE">
        <w:rPr>
          <w:i/>
        </w:rPr>
        <w:t>thực</w:t>
      </w:r>
      <w:proofErr w:type="spellEnd"/>
      <w:r w:rsidRPr="00E673AE">
        <w:rPr>
          <w:i/>
        </w:rPr>
        <w:t xml:space="preserve"> </w:t>
      </w:r>
      <w:proofErr w:type="spellStart"/>
      <w:r w:rsidRPr="00E673AE">
        <w:rPr>
          <w:i/>
        </w:rPr>
        <w:t>hiện</w:t>
      </w:r>
      <w:proofErr w:type="spellEnd"/>
      <w:r w:rsidRPr="00E673AE">
        <w:rPr>
          <w:i/>
        </w:rPr>
        <w:t xml:space="preserve"> </w:t>
      </w:r>
      <w:proofErr w:type="spellStart"/>
      <w:r w:rsidRPr="00E673AE">
        <w:rPr>
          <w:i/>
        </w:rPr>
        <w:t>chương</w:t>
      </w:r>
      <w:proofErr w:type="spellEnd"/>
      <w:r w:rsidRPr="00E673AE">
        <w:rPr>
          <w:i/>
        </w:rPr>
        <w:t xml:space="preserve"> </w:t>
      </w:r>
      <w:proofErr w:type="spellStart"/>
      <w:r w:rsidRPr="00E673AE">
        <w:rPr>
          <w:i/>
        </w:rPr>
        <w:t>trình</w:t>
      </w:r>
      <w:proofErr w:type="spellEnd"/>
      <w:r w:rsidRPr="00E673AE">
        <w:rPr>
          <w:i/>
        </w:rPr>
        <w:t xml:space="preserve"> </w:t>
      </w:r>
      <w:proofErr w:type="spellStart"/>
      <w:r w:rsidRPr="00E673AE">
        <w:rPr>
          <w:i/>
        </w:rPr>
        <w:t>mới</w:t>
      </w:r>
      <w:proofErr w:type="spellEnd"/>
      <w:r w:rsidRPr="00E673AE">
        <w:rPr>
          <w:i/>
        </w:rPr>
        <w:t xml:space="preserve">, </w:t>
      </w:r>
      <w:proofErr w:type="spellStart"/>
      <w:r w:rsidRPr="00E673AE">
        <w:rPr>
          <w:i/>
        </w:rPr>
        <w:t>sách</w:t>
      </w:r>
      <w:proofErr w:type="spellEnd"/>
      <w:r w:rsidRPr="00E673AE">
        <w:rPr>
          <w:i/>
        </w:rPr>
        <w:t xml:space="preserve"> </w:t>
      </w:r>
      <w:proofErr w:type="spellStart"/>
      <w:r w:rsidRPr="00E673AE">
        <w:rPr>
          <w:i/>
        </w:rPr>
        <w:t>giáo</w:t>
      </w:r>
      <w:proofErr w:type="spellEnd"/>
      <w:r w:rsidRPr="00E673AE">
        <w:rPr>
          <w:i/>
        </w:rPr>
        <w:t xml:space="preserve"> </w:t>
      </w:r>
      <w:proofErr w:type="spellStart"/>
      <w:r w:rsidRPr="00E673AE">
        <w:rPr>
          <w:i/>
        </w:rPr>
        <w:t>khoa</w:t>
      </w:r>
      <w:proofErr w:type="spellEnd"/>
      <w:r w:rsidRPr="00E673AE">
        <w:rPr>
          <w:i/>
        </w:rPr>
        <w:t xml:space="preserve"> </w:t>
      </w:r>
      <w:proofErr w:type="spellStart"/>
      <w:r w:rsidRPr="00E673AE">
        <w:rPr>
          <w:i/>
        </w:rPr>
        <w:t>mới</w:t>
      </w:r>
      <w:proofErr w:type="spellEnd"/>
      <w:r w:rsidRPr="00E673AE">
        <w:rPr>
          <w:i/>
        </w:rPr>
        <w:t xml:space="preserve"> </w:t>
      </w:r>
      <w:proofErr w:type="spellStart"/>
      <w:r w:rsidRPr="00E673AE">
        <w:rPr>
          <w:i/>
        </w:rPr>
        <w:t>giáo</w:t>
      </w:r>
      <w:proofErr w:type="spellEnd"/>
      <w:r w:rsidRPr="00E673AE">
        <w:rPr>
          <w:i/>
        </w:rPr>
        <w:t xml:space="preserve"> </w:t>
      </w:r>
      <w:proofErr w:type="spellStart"/>
      <w:r w:rsidRPr="00E673AE">
        <w:rPr>
          <w:i/>
        </w:rPr>
        <w:t>dục</w:t>
      </w:r>
      <w:proofErr w:type="spellEnd"/>
      <w:r w:rsidRPr="00E673AE">
        <w:rPr>
          <w:i/>
        </w:rPr>
        <w:t xml:space="preserve"> </w:t>
      </w:r>
      <w:proofErr w:type="spellStart"/>
      <w:r w:rsidRPr="00E673AE">
        <w:rPr>
          <w:i/>
        </w:rPr>
        <w:t>phổ</w:t>
      </w:r>
      <w:proofErr w:type="spellEnd"/>
      <w:r w:rsidRPr="00E673AE">
        <w:rPr>
          <w:i/>
        </w:rPr>
        <w:t xml:space="preserve"> </w:t>
      </w:r>
      <w:proofErr w:type="spellStart"/>
      <w:r w:rsidRPr="00E673AE">
        <w:rPr>
          <w:i/>
        </w:rPr>
        <w:t>thông</w:t>
      </w:r>
      <w:proofErr w:type="spellEnd"/>
      <w:r w:rsidRPr="00E673AE">
        <w:rPr>
          <w:i/>
        </w:rPr>
        <w:t xml:space="preserve">; </w:t>
      </w:r>
    </w:p>
    <w:p w14:paraId="6355D2E1" w14:textId="04AA831E" w:rsidR="00E673AE" w:rsidRPr="00E673AE" w:rsidRDefault="00E673AE" w:rsidP="00E673AE">
      <w:pPr>
        <w:widowControl w:val="0"/>
        <w:spacing w:before="120" w:after="120"/>
        <w:ind w:firstLine="720"/>
        <w:jc w:val="both"/>
        <w:rPr>
          <w:rFonts w:eastAsia="MS Mincho"/>
          <w:i/>
          <w:lang w:eastAsia="ja-JP"/>
        </w:rPr>
      </w:pPr>
      <w:proofErr w:type="spellStart"/>
      <w:r w:rsidRPr="00E673AE">
        <w:rPr>
          <w:i/>
        </w:rPr>
        <w:t>Xét</w:t>
      </w:r>
      <w:proofErr w:type="spellEnd"/>
      <w:r w:rsidRPr="00E673AE">
        <w:rPr>
          <w:i/>
        </w:rPr>
        <w:t xml:space="preserve"> </w:t>
      </w:r>
      <w:proofErr w:type="spellStart"/>
      <w:r w:rsidRPr="00E673AE">
        <w:rPr>
          <w:i/>
        </w:rPr>
        <w:t>Tờ</w:t>
      </w:r>
      <w:proofErr w:type="spellEnd"/>
      <w:r w:rsidRPr="00E673AE">
        <w:rPr>
          <w:i/>
        </w:rPr>
        <w:t xml:space="preserve"> </w:t>
      </w:r>
      <w:proofErr w:type="spellStart"/>
      <w:r w:rsidRPr="00E673AE">
        <w:rPr>
          <w:i/>
        </w:rPr>
        <w:t>tr</w:t>
      </w:r>
      <w:r>
        <w:rPr>
          <w:i/>
        </w:rPr>
        <w:t>ình</w:t>
      </w:r>
      <w:proofErr w:type="spellEnd"/>
      <w:r>
        <w:rPr>
          <w:i/>
        </w:rPr>
        <w:t xml:space="preserve"> </w:t>
      </w:r>
      <w:proofErr w:type="spellStart"/>
      <w:r>
        <w:rPr>
          <w:i/>
        </w:rPr>
        <w:t>số</w:t>
      </w:r>
      <w:proofErr w:type="spellEnd"/>
      <w:r>
        <w:rPr>
          <w:i/>
        </w:rPr>
        <w:t xml:space="preserve"> 829/</w:t>
      </w:r>
      <w:proofErr w:type="spellStart"/>
      <w:r>
        <w:rPr>
          <w:i/>
        </w:rPr>
        <w:t>TTr</w:t>
      </w:r>
      <w:proofErr w:type="spellEnd"/>
      <w:r>
        <w:rPr>
          <w:i/>
        </w:rPr>
        <w:t xml:space="preserve">-UBND </w:t>
      </w:r>
      <w:proofErr w:type="spellStart"/>
      <w:r>
        <w:rPr>
          <w:i/>
        </w:rPr>
        <w:t>ngày</w:t>
      </w:r>
      <w:proofErr w:type="spellEnd"/>
      <w:r>
        <w:rPr>
          <w:i/>
        </w:rPr>
        <w:t xml:space="preserve"> 07 </w:t>
      </w:r>
      <w:proofErr w:type="spellStart"/>
      <w:r>
        <w:rPr>
          <w:i/>
        </w:rPr>
        <w:t>tháng</w:t>
      </w:r>
      <w:proofErr w:type="spellEnd"/>
      <w:r>
        <w:rPr>
          <w:i/>
        </w:rPr>
        <w:t xml:space="preserve"> 12 </w:t>
      </w:r>
      <w:proofErr w:type="spellStart"/>
      <w:r w:rsidRPr="00E673AE">
        <w:rPr>
          <w:i/>
        </w:rPr>
        <w:t>năm</w:t>
      </w:r>
      <w:proofErr w:type="spellEnd"/>
      <w:r w:rsidRPr="00E673AE">
        <w:rPr>
          <w:i/>
        </w:rPr>
        <w:t xml:space="preserve"> 2022 </w:t>
      </w:r>
      <w:proofErr w:type="spellStart"/>
      <w:r w:rsidRPr="00E673AE">
        <w:rPr>
          <w:i/>
        </w:rPr>
        <w:t>của</w:t>
      </w:r>
      <w:proofErr w:type="spellEnd"/>
      <w:r w:rsidRPr="00E673AE">
        <w:rPr>
          <w:i/>
        </w:rPr>
        <w:t xml:space="preserve"> </w:t>
      </w:r>
      <w:proofErr w:type="spellStart"/>
      <w:r w:rsidRPr="00E673AE">
        <w:rPr>
          <w:i/>
        </w:rPr>
        <w:t>Ủy</w:t>
      </w:r>
      <w:proofErr w:type="spellEnd"/>
      <w:r w:rsidRPr="00E673AE">
        <w:rPr>
          <w:i/>
        </w:rPr>
        <w:t xml:space="preserve"> ban </w:t>
      </w:r>
      <w:proofErr w:type="spellStart"/>
      <w:r w:rsidRPr="00E673AE">
        <w:rPr>
          <w:i/>
        </w:rPr>
        <w:t>nhân</w:t>
      </w:r>
      <w:proofErr w:type="spellEnd"/>
      <w:r w:rsidRPr="00E673AE">
        <w:rPr>
          <w:i/>
        </w:rPr>
        <w:t xml:space="preserve"> </w:t>
      </w:r>
      <w:proofErr w:type="spellStart"/>
      <w:r w:rsidRPr="00E673AE">
        <w:rPr>
          <w:i/>
        </w:rPr>
        <w:t>dân</w:t>
      </w:r>
      <w:proofErr w:type="spellEnd"/>
      <w:r w:rsidRPr="00E673AE">
        <w:rPr>
          <w:i/>
        </w:rPr>
        <w:t xml:space="preserve"> </w:t>
      </w:r>
      <w:proofErr w:type="spellStart"/>
      <w:r w:rsidRPr="00E673AE">
        <w:rPr>
          <w:i/>
        </w:rPr>
        <w:t>tỉnh</w:t>
      </w:r>
      <w:proofErr w:type="spellEnd"/>
      <w:r w:rsidRPr="00E673AE">
        <w:rPr>
          <w:i/>
        </w:rPr>
        <w:t xml:space="preserve"> </w:t>
      </w:r>
      <w:proofErr w:type="spellStart"/>
      <w:r w:rsidRPr="00E673AE">
        <w:rPr>
          <w:i/>
        </w:rPr>
        <w:t>dư</w:t>
      </w:r>
      <w:proofErr w:type="spellEnd"/>
      <w:r w:rsidRPr="00E673AE">
        <w:rPr>
          <w:i/>
        </w:rPr>
        <w:t xml:space="preserve">̣ </w:t>
      </w:r>
      <w:proofErr w:type="spellStart"/>
      <w:r w:rsidRPr="00E673AE">
        <w:rPr>
          <w:i/>
        </w:rPr>
        <w:t>thảo</w:t>
      </w:r>
      <w:proofErr w:type="spellEnd"/>
      <w:r w:rsidRPr="00E673AE">
        <w:rPr>
          <w:i/>
        </w:rPr>
        <w:t xml:space="preserve"> </w:t>
      </w:r>
      <w:proofErr w:type="spellStart"/>
      <w:r w:rsidRPr="00E673AE">
        <w:rPr>
          <w:i/>
        </w:rPr>
        <w:t>Nghị</w:t>
      </w:r>
      <w:proofErr w:type="spellEnd"/>
      <w:r w:rsidRPr="00E673AE">
        <w:rPr>
          <w:i/>
        </w:rPr>
        <w:t xml:space="preserve"> </w:t>
      </w:r>
      <w:proofErr w:type="spellStart"/>
      <w:r w:rsidRPr="00E673AE">
        <w:rPr>
          <w:i/>
        </w:rPr>
        <w:t>quyết</w:t>
      </w:r>
      <w:proofErr w:type="spellEnd"/>
      <w:r w:rsidRPr="00E673AE">
        <w:rPr>
          <w:i/>
        </w:rPr>
        <w:t xml:space="preserve"> </w:t>
      </w:r>
      <w:proofErr w:type="spellStart"/>
      <w:r w:rsidRPr="00E673AE">
        <w:rPr>
          <w:i/>
        </w:rPr>
        <w:t>quy</w:t>
      </w:r>
      <w:proofErr w:type="spellEnd"/>
      <w:r w:rsidRPr="00E673AE">
        <w:rPr>
          <w:i/>
        </w:rPr>
        <w:t xml:space="preserve"> </w:t>
      </w:r>
      <w:proofErr w:type="spellStart"/>
      <w:r w:rsidRPr="00E673AE">
        <w:rPr>
          <w:i/>
        </w:rPr>
        <w:t>định</w:t>
      </w:r>
      <w:proofErr w:type="spellEnd"/>
      <w:r w:rsidRPr="00E673AE">
        <w:rPr>
          <w:i/>
        </w:rPr>
        <w:t xml:space="preserve"> </w:t>
      </w:r>
      <w:proofErr w:type="spellStart"/>
      <w:r w:rsidRPr="00E673AE">
        <w:rPr>
          <w:i/>
        </w:rPr>
        <w:t>nội</w:t>
      </w:r>
      <w:proofErr w:type="spellEnd"/>
      <w:r w:rsidRPr="00E673AE">
        <w:rPr>
          <w:i/>
        </w:rPr>
        <w:t xml:space="preserve"> dung, </w:t>
      </w:r>
      <w:proofErr w:type="spellStart"/>
      <w:r w:rsidRPr="00E673AE">
        <w:rPr>
          <w:i/>
        </w:rPr>
        <w:t>mức</w:t>
      </w:r>
      <w:proofErr w:type="spellEnd"/>
      <w:r w:rsidRPr="00E673AE">
        <w:rPr>
          <w:i/>
        </w:rPr>
        <w:t xml:space="preserve"> chi </w:t>
      </w:r>
      <w:proofErr w:type="spellStart"/>
      <w:r w:rsidRPr="00E673AE">
        <w:rPr>
          <w:i/>
        </w:rPr>
        <w:t>tập</w:t>
      </w:r>
      <w:proofErr w:type="spellEnd"/>
      <w:r w:rsidRPr="00E673AE">
        <w:rPr>
          <w:i/>
        </w:rPr>
        <w:t xml:space="preserve"> </w:t>
      </w:r>
      <w:proofErr w:type="spellStart"/>
      <w:r w:rsidRPr="00E673AE">
        <w:rPr>
          <w:i/>
        </w:rPr>
        <w:t>huấn</w:t>
      </w:r>
      <w:proofErr w:type="spellEnd"/>
      <w:r w:rsidRPr="00E673AE">
        <w:rPr>
          <w:i/>
        </w:rPr>
        <w:t xml:space="preserve">, </w:t>
      </w:r>
      <w:proofErr w:type="spellStart"/>
      <w:r w:rsidRPr="00E673AE">
        <w:rPr>
          <w:i/>
        </w:rPr>
        <w:t>bồi</w:t>
      </w:r>
      <w:proofErr w:type="spellEnd"/>
      <w:r w:rsidRPr="00E673AE">
        <w:rPr>
          <w:i/>
        </w:rPr>
        <w:t xml:space="preserve"> </w:t>
      </w:r>
      <w:proofErr w:type="spellStart"/>
      <w:r w:rsidRPr="00E673AE">
        <w:rPr>
          <w:i/>
        </w:rPr>
        <w:t>dưỡng</w:t>
      </w:r>
      <w:proofErr w:type="spellEnd"/>
      <w:r w:rsidRPr="00E673AE">
        <w:rPr>
          <w:i/>
        </w:rPr>
        <w:t xml:space="preserve"> </w:t>
      </w:r>
      <w:proofErr w:type="spellStart"/>
      <w:r w:rsidRPr="00E673AE">
        <w:rPr>
          <w:i/>
        </w:rPr>
        <w:t>giáo</w:t>
      </w:r>
      <w:proofErr w:type="spellEnd"/>
      <w:r w:rsidRPr="00E673AE">
        <w:rPr>
          <w:i/>
        </w:rPr>
        <w:t xml:space="preserve"> </w:t>
      </w:r>
      <w:proofErr w:type="spellStart"/>
      <w:r w:rsidRPr="00E673AE">
        <w:rPr>
          <w:i/>
        </w:rPr>
        <w:t>viên</w:t>
      </w:r>
      <w:proofErr w:type="spellEnd"/>
      <w:r w:rsidRPr="00E673AE">
        <w:rPr>
          <w:i/>
        </w:rPr>
        <w:t xml:space="preserve"> </w:t>
      </w:r>
      <w:proofErr w:type="spellStart"/>
      <w:r w:rsidRPr="00E673AE">
        <w:rPr>
          <w:i/>
        </w:rPr>
        <w:t>và</w:t>
      </w:r>
      <w:proofErr w:type="spellEnd"/>
      <w:r w:rsidRPr="00E673AE">
        <w:rPr>
          <w:i/>
        </w:rPr>
        <w:t xml:space="preserve"> </w:t>
      </w:r>
      <w:proofErr w:type="spellStart"/>
      <w:r w:rsidRPr="00E673AE">
        <w:rPr>
          <w:i/>
        </w:rPr>
        <w:t>cán</w:t>
      </w:r>
      <w:proofErr w:type="spellEnd"/>
      <w:r w:rsidRPr="00E673AE">
        <w:rPr>
          <w:i/>
        </w:rPr>
        <w:t xml:space="preserve"> </w:t>
      </w:r>
      <w:proofErr w:type="spellStart"/>
      <w:r w:rsidRPr="00E673AE">
        <w:rPr>
          <w:i/>
        </w:rPr>
        <w:t>bộ</w:t>
      </w:r>
      <w:proofErr w:type="spellEnd"/>
      <w:r w:rsidRPr="00E673AE">
        <w:rPr>
          <w:i/>
        </w:rPr>
        <w:t xml:space="preserve"> </w:t>
      </w:r>
      <w:proofErr w:type="spellStart"/>
      <w:r w:rsidRPr="00E673AE">
        <w:rPr>
          <w:i/>
        </w:rPr>
        <w:t>quản</w:t>
      </w:r>
      <w:proofErr w:type="spellEnd"/>
      <w:r w:rsidRPr="00E673AE">
        <w:rPr>
          <w:i/>
        </w:rPr>
        <w:t xml:space="preserve"> </w:t>
      </w:r>
      <w:proofErr w:type="spellStart"/>
      <w:r w:rsidRPr="00E673AE">
        <w:rPr>
          <w:i/>
        </w:rPr>
        <w:t>lý</w:t>
      </w:r>
      <w:proofErr w:type="spellEnd"/>
      <w:r w:rsidRPr="00E673AE">
        <w:rPr>
          <w:i/>
        </w:rPr>
        <w:t xml:space="preserve"> </w:t>
      </w:r>
      <w:proofErr w:type="spellStart"/>
      <w:r w:rsidRPr="00E673AE">
        <w:rPr>
          <w:i/>
        </w:rPr>
        <w:t>cơ</w:t>
      </w:r>
      <w:proofErr w:type="spellEnd"/>
      <w:r w:rsidRPr="00E673AE">
        <w:rPr>
          <w:i/>
        </w:rPr>
        <w:t xml:space="preserve"> </w:t>
      </w:r>
      <w:proofErr w:type="spellStart"/>
      <w:r w:rsidRPr="00E673AE">
        <w:rPr>
          <w:i/>
        </w:rPr>
        <w:t>sở</w:t>
      </w:r>
      <w:proofErr w:type="spellEnd"/>
      <w:r w:rsidRPr="00E673AE">
        <w:rPr>
          <w:i/>
        </w:rPr>
        <w:t xml:space="preserve"> </w:t>
      </w:r>
      <w:proofErr w:type="spellStart"/>
      <w:r w:rsidRPr="00E673AE">
        <w:rPr>
          <w:i/>
        </w:rPr>
        <w:t>giáo</w:t>
      </w:r>
      <w:proofErr w:type="spellEnd"/>
      <w:r w:rsidRPr="00E673AE">
        <w:rPr>
          <w:i/>
        </w:rPr>
        <w:t xml:space="preserve"> </w:t>
      </w:r>
      <w:proofErr w:type="spellStart"/>
      <w:r w:rsidRPr="00E673AE">
        <w:rPr>
          <w:i/>
        </w:rPr>
        <w:t>dục</w:t>
      </w:r>
      <w:proofErr w:type="spellEnd"/>
      <w:r w:rsidRPr="00E673AE">
        <w:rPr>
          <w:i/>
        </w:rPr>
        <w:t xml:space="preserve"> </w:t>
      </w:r>
      <w:proofErr w:type="spellStart"/>
      <w:r w:rsidRPr="00E673AE">
        <w:rPr>
          <w:i/>
        </w:rPr>
        <w:t>đê</w:t>
      </w:r>
      <w:proofErr w:type="spellEnd"/>
      <w:r w:rsidRPr="00E673AE">
        <w:rPr>
          <w:i/>
        </w:rPr>
        <w:t xml:space="preserve">̉ </w:t>
      </w:r>
      <w:proofErr w:type="spellStart"/>
      <w:r w:rsidRPr="00E673AE">
        <w:rPr>
          <w:i/>
        </w:rPr>
        <w:t>thực</w:t>
      </w:r>
      <w:proofErr w:type="spellEnd"/>
      <w:r w:rsidRPr="00E673AE">
        <w:rPr>
          <w:i/>
        </w:rPr>
        <w:t xml:space="preserve"> </w:t>
      </w:r>
      <w:proofErr w:type="spellStart"/>
      <w:r w:rsidRPr="00E673AE">
        <w:rPr>
          <w:i/>
        </w:rPr>
        <w:t>hiện</w:t>
      </w:r>
      <w:proofErr w:type="spellEnd"/>
      <w:r w:rsidRPr="00E673AE">
        <w:rPr>
          <w:i/>
        </w:rPr>
        <w:t xml:space="preserve"> </w:t>
      </w:r>
      <w:proofErr w:type="spellStart"/>
      <w:r w:rsidRPr="00E673AE">
        <w:rPr>
          <w:i/>
        </w:rPr>
        <w:t>chương</w:t>
      </w:r>
      <w:proofErr w:type="spellEnd"/>
      <w:r w:rsidRPr="00E673AE">
        <w:rPr>
          <w:i/>
        </w:rPr>
        <w:t xml:space="preserve"> </w:t>
      </w:r>
      <w:proofErr w:type="spellStart"/>
      <w:r w:rsidRPr="00E673AE">
        <w:rPr>
          <w:i/>
        </w:rPr>
        <w:t>trình</w:t>
      </w:r>
      <w:proofErr w:type="spellEnd"/>
      <w:r w:rsidRPr="00E673AE">
        <w:rPr>
          <w:i/>
        </w:rPr>
        <w:t xml:space="preserve"> </w:t>
      </w:r>
      <w:proofErr w:type="spellStart"/>
      <w:r w:rsidRPr="00E673AE">
        <w:rPr>
          <w:i/>
        </w:rPr>
        <w:t>mới</w:t>
      </w:r>
      <w:proofErr w:type="spellEnd"/>
      <w:r w:rsidRPr="00E673AE">
        <w:rPr>
          <w:i/>
        </w:rPr>
        <w:t xml:space="preserve">, </w:t>
      </w:r>
      <w:proofErr w:type="spellStart"/>
      <w:r w:rsidRPr="00E673AE">
        <w:rPr>
          <w:i/>
        </w:rPr>
        <w:t>sách</w:t>
      </w:r>
      <w:proofErr w:type="spellEnd"/>
      <w:r w:rsidRPr="00E673AE">
        <w:rPr>
          <w:i/>
        </w:rPr>
        <w:t xml:space="preserve"> </w:t>
      </w:r>
      <w:proofErr w:type="spellStart"/>
      <w:r w:rsidRPr="00E673AE">
        <w:rPr>
          <w:i/>
        </w:rPr>
        <w:t>giáo</w:t>
      </w:r>
      <w:proofErr w:type="spellEnd"/>
      <w:r w:rsidRPr="00E673AE">
        <w:rPr>
          <w:i/>
        </w:rPr>
        <w:t xml:space="preserve"> </w:t>
      </w:r>
      <w:proofErr w:type="spellStart"/>
      <w:r w:rsidRPr="00E673AE">
        <w:rPr>
          <w:i/>
        </w:rPr>
        <w:t>khoa</w:t>
      </w:r>
      <w:proofErr w:type="spellEnd"/>
      <w:r w:rsidRPr="00E673AE">
        <w:rPr>
          <w:i/>
        </w:rPr>
        <w:t xml:space="preserve"> </w:t>
      </w:r>
      <w:proofErr w:type="spellStart"/>
      <w:r w:rsidRPr="00E673AE">
        <w:rPr>
          <w:i/>
        </w:rPr>
        <w:t>mới</w:t>
      </w:r>
      <w:proofErr w:type="spellEnd"/>
      <w:r w:rsidRPr="00E673AE">
        <w:rPr>
          <w:i/>
        </w:rPr>
        <w:t xml:space="preserve"> </w:t>
      </w:r>
      <w:proofErr w:type="spellStart"/>
      <w:r w:rsidRPr="00E673AE">
        <w:rPr>
          <w:i/>
        </w:rPr>
        <w:t>giáo</w:t>
      </w:r>
      <w:proofErr w:type="spellEnd"/>
      <w:r w:rsidRPr="00E673AE">
        <w:rPr>
          <w:i/>
        </w:rPr>
        <w:t xml:space="preserve"> </w:t>
      </w:r>
      <w:proofErr w:type="spellStart"/>
      <w:r w:rsidRPr="00E673AE">
        <w:rPr>
          <w:i/>
        </w:rPr>
        <w:t>dục</w:t>
      </w:r>
      <w:proofErr w:type="spellEnd"/>
      <w:r w:rsidRPr="00E673AE">
        <w:rPr>
          <w:i/>
        </w:rPr>
        <w:t xml:space="preserve"> </w:t>
      </w:r>
      <w:proofErr w:type="spellStart"/>
      <w:r w:rsidRPr="00E673AE">
        <w:rPr>
          <w:i/>
        </w:rPr>
        <w:t>phổ</w:t>
      </w:r>
      <w:proofErr w:type="spellEnd"/>
      <w:r w:rsidRPr="00E673AE">
        <w:rPr>
          <w:i/>
        </w:rPr>
        <w:t xml:space="preserve"> </w:t>
      </w:r>
      <w:proofErr w:type="spellStart"/>
      <w:r w:rsidRPr="00E673AE">
        <w:rPr>
          <w:i/>
        </w:rPr>
        <w:t>thông</w:t>
      </w:r>
      <w:proofErr w:type="spellEnd"/>
      <w:r w:rsidRPr="00E673AE">
        <w:rPr>
          <w:i/>
        </w:rPr>
        <w:t xml:space="preserve"> </w:t>
      </w:r>
      <w:proofErr w:type="spellStart"/>
      <w:r w:rsidRPr="00E673AE">
        <w:rPr>
          <w:i/>
        </w:rPr>
        <w:t>trên</w:t>
      </w:r>
      <w:proofErr w:type="spellEnd"/>
      <w:r w:rsidRPr="00E673AE">
        <w:rPr>
          <w:i/>
        </w:rPr>
        <w:t xml:space="preserve"> </w:t>
      </w:r>
      <w:proofErr w:type="spellStart"/>
      <w:r w:rsidRPr="00E673AE">
        <w:rPr>
          <w:i/>
        </w:rPr>
        <w:t>địa</w:t>
      </w:r>
      <w:proofErr w:type="spellEnd"/>
      <w:r w:rsidRPr="00E673AE">
        <w:rPr>
          <w:i/>
        </w:rPr>
        <w:t xml:space="preserve"> </w:t>
      </w:r>
      <w:proofErr w:type="spellStart"/>
      <w:r w:rsidRPr="00E673AE">
        <w:rPr>
          <w:i/>
        </w:rPr>
        <w:t>bàn</w:t>
      </w:r>
      <w:proofErr w:type="spellEnd"/>
      <w:r w:rsidRPr="00E673AE">
        <w:rPr>
          <w:i/>
        </w:rPr>
        <w:t xml:space="preserve"> </w:t>
      </w:r>
      <w:proofErr w:type="spellStart"/>
      <w:r w:rsidRPr="00E673AE">
        <w:rPr>
          <w:i/>
        </w:rPr>
        <w:t>tỉnh</w:t>
      </w:r>
      <w:proofErr w:type="spellEnd"/>
      <w:r w:rsidRPr="00E673AE">
        <w:rPr>
          <w:i/>
        </w:rPr>
        <w:t xml:space="preserve"> An </w:t>
      </w:r>
      <w:proofErr w:type="spellStart"/>
      <w:r w:rsidRPr="00E673AE">
        <w:rPr>
          <w:i/>
        </w:rPr>
        <w:t>Giang</w:t>
      </w:r>
      <w:proofErr w:type="spellEnd"/>
      <w:r w:rsidRPr="00E673AE">
        <w:rPr>
          <w:i/>
        </w:rPr>
        <w:t xml:space="preserve">; </w:t>
      </w:r>
      <w:proofErr w:type="spellStart"/>
      <w:r w:rsidRPr="00E673AE">
        <w:rPr>
          <w:i/>
        </w:rPr>
        <w:t>Báo</w:t>
      </w:r>
      <w:proofErr w:type="spellEnd"/>
      <w:r w:rsidRPr="00E673AE">
        <w:rPr>
          <w:i/>
        </w:rPr>
        <w:t xml:space="preserve"> </w:t>
      </w:r>
      <w:proofErr w:type="spellStart"/>
      <w:r w:rsidRPr="00E673AE">
        <w:rPr>
          <w:i/>
        </w:rPr>
        <w:t>cáo</w:t>
      </w:r>
      <w:proofErr w:type="spellEnd"/>
      <w:r w:rsidRPr="00E673AE">
        <w:rPr>
          <w:i/>
        </w:rPr>
        <w:t xml:space="preserve"> </w:t>
      </w:r>
      <w:proofErr w:type="spellStart"/>
      <w:r w:rsidRPr="00E673AE">
        <w:rPr>
          <w:i/>
        </w:rPr>
        <w:t>thẩm</w:t>
      </w:r>
      <w:proofErr w:type="spellEnd"/>
      <w:r w:rsidRPr="00E673AE">
        <w:rPr>
          <w:i/>
        </w:rPr>
        <w:t xml:space="preserve"> </w:t>
      </w:r>
      <w:proofErr w:type="spellStart"/>
      <w:r w:rsidRPr="00E673AE">
        <w:rPr>
          <w:i/>
        </w:rPr>
        <w:t>tra</w:t>
      </w:r>
      <w:proofErr w:type="spellEnd"/>
      <w:r w:rsidRPr="00E673AE">
        <w:rPr>
          <w:i/>
        </w:rPr>
        <w:t xml:space="preserve"> </w:t>
      </w:r>
      <w:proofErr w:type="spellStart"/>
      <w:r w:rsidRPr="00E673AE">
        <w:rPr>
          <w:i/>
        </w:rPr>
        <w:t>của</w:t>
      </w:r>
      <w:proofErr w:type="spellEnd"/>
      <w:r w:rsidRPr="00E673AE">
        <w:rPr>
          <w:i/>
        </w:rPr>
        <w:t xml:space="preserve"> Ban </w:t>
      </w:r>
      <w:proofErr w:type="spellStart"/>
      <w:r w:rsidRPr="00E673AE">
        <w:rPr>
          <w:i/>
        </w:rPr>
        <w:t>Văn</w:t>
      </w:r>
      <w:proofErr w:type="spellEnd"/>
      <w:r w:rsidRPr="00E673AE">
        <w:rPr>
          <w:i/>
        </w:rPr>
        <w:t xml:space="preserve"> </w:t>
      </w:r>
      <w:proofErr w:type="spellStart"/>
      <w:r w:rsidRPr="00E673AE">
        <w:rPr>
          <w:i/>
        </w:rPr>
        <w:t>hóa</w:t>
      </w:r>
      <w:proofErr w:type="spellEnd"/>
      <w:r w:rsidRPr="00E673AE">
        <w:rPr>
          <w:i/>
        </w:rPr>
        <w:t xml:space="preserve"> - </w:t>
      </w:r>
      <w:proofErr w:type="spellStart"/>
      <w:r w:rsidRPr="00E673AE">
        <w:rPr>
          <w:i/>
        </w:rPr>
        <w:t>xã</w:t>
      </w:r>
      <w:proofErr w:type="spellEnd"/>
      <w:r w:rsidRPr="00E673AE">
        <w:rPr>
          <w:i/>
        </w:rPr>
        <w:t xml:space="preserve"> </w:t>
      </w:r>
      <w:proofErr w:type="spellStart"/>
      <w:r w:rsidRPr="00E673AE">
        <w:rPr>
          <w:i/>
        </w:rPr>
        <w:t>hội</w:t>
      </w:r>
      <w:proofErr w:type="spellEnd"/>
      <w:r w:rsidRPr="00E673AE">
        <w:rPr>
          <w:i/>
        </w:rPr>
        <w:t xml:space="preserve">; ý </w:t>
      </w:r>
      <w:proofErr w:type="spellStart"/>
      <w:r w:rsidRPr="00E673AE">
        <w:rPr>
          <w:i/>
        </w:rPr>
        <w:t>kiến</w:t>
      </w:r>
      <w:proofErr w:type="spellEnd"/>
      <w:r w:rsidRPr="00E673AE">
        <w:rPr>
          <w:i/>
        </w:rPr>
        <w:t xml:space="preserve"> </w:t>
      </w:r>
      <w:proofErr w:type="spellStart"/>
      <w:r w:rsidRPr="00E673AE">
        <w:rPr>
          <w:i/>
        </w:rPr>
        <w:t>thảo</w:t>
      </w:r>
      <w:proofErr w:type="spellEnd"/>
      <w:r w:rsidRPr="00E673AE">
        <w:rPr>
          <w:i/>
        </w:rPr>
        <w:t xml:space="preserve"> </w:t>
      </w:r>
      <w:proofErr w:type="spellStart"/>
      <w:r w:rsidRPr="00E673AE">
        <w:rPr>
          <w:i/>
        </w:rPr>
        <w:t>luận</w:t>
      </w:r>
      <w:proofErr w:type="spellEnd"/>
      <w:r w:rsidRPr="00E673AE">
        <w:rPr>
          <w:i/>
        </w:rPr>
        <w:t xml:space="preserve"> </w:t>
      </w:r>
      <w:proofErr w:type="spellStart"/>
      <w:r w:rsidRPr="00E673AE">
        <w:rPr>
          <w:i/>
        </w:rPr>
        <w:t>của</w:t>
      </w:r>
      <w:proofErr w:type="spellEnd"/>
      <w:r w:rsidRPr="00E673AE">
        <w:rPr>
          <w:i/>
        </w:rPr>
        <w:t xml:space="preserve"> </w:t>
      </w:r>
      <w:proofErr w:type="spellStart"/>
      <w:r w:rsidRPr="00E673AE">
        <w:rPr>
          <w:i/>
        </w:rPr>
        <w:t>đại</w:t>
      </w:r>
      <w:proofErr w:type="spellEnd"/>
      <w:r w:rsidRPr="00E673AE">
        <w:rPr>
          <w:i/>
        </w:rPr>
        <w:t xml:space="preserve"> </w:t>
      </w:r>
      <w:proofErr w:type="spellStart"/>
      <w:r w:rsidRPr="00E673AE">
        <w:rPr>
          <w:i/>
        </w:rPr>
        <w:t>biểu</w:t>
      </w:r>
      <w:proofErr w:type="spellEnd"/>
      <w:r w:rsidRPr="00E673AE">
        <w:rPr>
          <w:i/>
        </w:rPr>
        <w:t xml:space="preserve"> </w:t>
      </w:r>
      <w:proofErr w:type="spellStart"/>
      <w:r w:rsidRPr="00E673AE">
        <w:rPr>
          <w:i/>
        </w:rPr>
        <w:t>Hội</w:t>
      </w:r>
      <w:proofErr w:type="spellEnd"/>
      <w:r w:rsidRPr="00E673AE">
        <w:rPr>
          <w:i/>
        </w:rPr>
        <w:t xml:space="preserve"> </w:t>
      </w:r>
      <w:proofErr w:type="spellStart"/>
      <w:r w:rsidRPr="00E673AE">
        <w:rPr>
          <w:i/>
        </w:rPr>
        <w:t>đồng</w:t>
      </w:r>
      <w:proofErr w:type="spellEnd"/>
      <w:r w:rsidRPr="00E673AE">
        <w:rPr>
          <w:i/>
        </w:rPr>
        <w:t xml:space="preserve"> </w:t>
      </w:r>
      <w:proofErr w:type="spellStart"/>
      <w:r w:rsidRPr="00E673AE">
        <w:rPr>
          <w:i/>
        </w:rPr>
        <w:t>nhân</w:t>
      </w:r>
      <w:proofErr w:type="spellEnd"/>
      <w:r w:rsidRPr="00E673AE">
        <w:rPr>
          <w:i/>
        </w:rPr>
        <w:t xml:space="preserve"> </w:t>
      </w:r>
      <w:proofErr w:type="spellStart"/>
      <w:r w:rsidRPr="00E673AE">
        <w:rPr>
          <w:i/>
        </w:rPr>
        <w:t>dân</w:t>
      </w:r>
      <w:proofErr w:type="spellEnd"/>
      <w:r>
        <w:rPr>
          <w:i/>
        </w:rPr>
        <w:t xml:space="preserve"> </w:t>
      </w:r>
      <w:proofErr w:type="spellStart"/>
      <w:r>
        <w:rPr>
          <w:i/>
        </w:rPr>
        <w:t>t</w:t>
      </w:r>
      <w:r w:rsidRPr="00E673AE">
        <w:rPr>
          <w:i/>
        </w:rPr>
        <w:t>ỉnh</w:t>
      </w:r>
      <w:proofErr w:type="spellEnd"/>
      <w:r w:rsidRPr="00E673AE">
        <w:rPr>
          <w:i/>
        </w:rPr>
        <w:t xml:space="preserve"> </w:t>
      </w:r>
      <w:proofErr w:type="spellStart"/>
      <w:r w:rsidRPr="00E673AE">
        <w:rPr>
          <w:i/>
        </w:rPr>
        <w:t>tại</w:t>
      </w:r>
      <w:proofErr w:type="spellEnd"/>
      <w:r w:rsidRPr="00E673AE">
        <w:rPr>
          <w:i/>
        </w:rPr>
        <w:t xml:space="preserve"> </w:t>
      </w:r>
      <w:proofErr w:type="spellStart"/>
      <w:r w:rsidRPr="00E673AE">
        <w:rPr>
          <w:i/>
        </w:rPr>
        <w:t>kỳ</w:t>
      </w:r>
      <w:proofErr w:type="spellEnd"/>
      <w:r w:rsidRPr="00E673AE">
        <w:rPr>
          <w:i/>
        </w:rPr>
        <w:t xml:space="preserve"> </w:t>
      </w:r>
      <w:proofErr w:type="spellStart"/>
      <w:r w:rsidRPr="00E673AE">
        <w:rPr>
          <w:i/>
        </w:rPr>
        <w:t>họp</w:t>
      </w:r>
      <w:proofErr w:type="spellEnd"/>
      <w:r w:rsidRPr="00E673AE">
        <w:rPr>
          <w:i/>
        </w:rPr>
        <w:t>.</w:t>
      </w:r>
    </w:p>
    <w:p w14:paraId="04CFC23A" w14:textId="7DD40D31" w:rsidR="00EC5192" w:rsidRDefault="007E7C67" w:rsidP="0083383D">
      <w:pPr>
        <w:spacing w:before="360" w:after="360"/>
        <w:jc w:val="center"/>
        <w:rPr>
          <w:rFonts w:eastAsia="MS Mincho"/>
          <w:i/>
          <w:lang w:val="fi-FI" w:eastAsia="ja-JP"/>
        </w:rPr>
      </w:pPr>
      <w:r w:rsidRPr="00E207F2">
        <w:rPr>
          <w:rFonts w:eastAsia="MS Mincho"/>
          <w:b/>
          <w:lang w:eastAsia="ja-JP"/>
        </w:rPr>
        <w:t>QUYẾT NGHỊ:</w:t>
      </w:r>
    </w:p>
    <w:p w14:paraId="1A43ADB9" w14:textId="77777777" w:rsidR="00E673AE" w:rsidRDefault="00E673AE" w:rsidP="0083383D">
      <w:pPr>
        <w:pStyle w:val="BodyText"/>
        <w:spacing w:before="120"/>
        <w:ind w:firstLine="720"/>
        <w:jc w:val="both"/>
        <w:rPr>
          <w:lang w:val="en-US"/>
        </w:rPr>
      </w:pPr>
      <w:proofErr w:type="spellStart"/>
      <w:r w:rsidRPr="00E673AE">
        <w:rPr>
          <w:b/>
        </w:rPr>
        <w:t>Điều</w:t>
      </w:r>
      <w:proofErr w:type="spellEnd"/>
      <w:r w:rsidRPr="00E673AE">
        <w:rPr>
          <w:b/>
        </w:rPr>
        <w:t xml:space="preserve"> 1.</w:t>
      </w:r>
      <w:r>
        <w:t xml:space="preserve"> Ban </w:t>
      </w:r>
      <w:proofErr w:type="spellStart"/>
      <w:r>
        <w:t>hành</w:t>
      </w:r>
      <w:proofErr w:type="spellEnd"/>
      <w:r>
        <w:t xml:space="preserve"> </w:t>
      </w:r>
      <w:proofErr w:type="spellStart"/>
      <w:r>
        <w:t>kèm</w:t>
      </w:r>
      <w:proofErr w:type="spellEnd"/>
      <w:r>
        <w:t xml:space="preserve"> </w:t>
      </w:r>
      <w:proofErr w:type="spellStart"/>
      <w:r>
        <w:t>theo</w:t>
      </w:r>
      <w:proofErr w:type="spellEnd"/>
      <w:r>
        <w:t xml:space="preserve"> </w:t>
      </w:r>
      <w:proofErr w:type="spellStart"/>
      <w:r>
        <w:t>Nghị</w:t>
      </w:r>
      <w:proofErr w:type="spellEnd"/>
      <w:r>
        <w:t xml:space="preserve"> </w:t>
      </w:r>
      <w:proofErr w:type="spellStart"/>
      <w:r>
        <w:t>quyết</w:t>
      </w:r>
      <w:proofErr w:type="spellEnd"/>
      <w:r>
        <w:t xml:space="preserve"> </w:t>
      </w:r>
      <w:proofErr w:type="spellStart"/>
      <w:r>
        <w:t>này</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nội</w:t>
      </w:r>
      <w:proofErr w:type="spellEnd"/>
      <w:r>
        <w:t xml:space="preserve"> dung, </w:t>
      </w:r>
      <w:proofErr w:type="spellStart"/>
      <w:r>
        <w:t>mức</w:t>
      </w:r>
      <w:proofErr w:type="spellEnd"/>
      <w:r>
        <w:t xml:space="preserve"> chi </w:t>
      </w:r>
      <w:proofErr w:type="spellStart"/>
      <w:r>
        <w:t>tập</w:t>
      </w:r>
      <w:proofErr w:type="spellEnd"/>
      <w:r>
        <w:t xml:space="preserve"> </w:t>
      </w:r>
      <w:proofErr w:type="spellStart"/>
      <w:r>
        <w:t>huấn</w:t>
      </w:r>
      <w:proofErr w:type="spellEnd"/>
      <w:r>
        <w:t xml:space="preserve">, </w:t>
      </w:r>
      <w:proofErr w:type="spellStart"/>
      <w:r>
        <w:t>bồi</w:t>
      </w:r>
      <w:proofErr w:type="spellEnd"/>
      <w:r>
        <w:t xml:space="preserve"> </w:t>
      </w:r>
      <w:proofErr w:type="spellStart"/>
      <w:r>
        <w:t>dưỡng</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và</w:t>
      </w:r>
      <w:proofErr w:type="spellEnd"/>
      <w:r>
        <w:t xml:space="preserve"> </w:t>
      </w:r>
      <w:proofErr w:type="spellStart"/>
      <w:r>
        <w:t>cán</w:t>
      </w:r>
      <w:proofErr w:type="spellEnd"/>
      <w:r>
        <w:t xml:space="preserve"> </w:t>
      </w:r>
      <w:proofErr w:type="spellStart"/>
      <w:r>
        <w:t>bộ</w:t>
      </w:r>
      <w:proofErr w:type="spellEnd"/>
      <w:r>
        <w:t xml:space="preserve"> </w:t>
      </w:r>
      <w:proofErr w:type="spellStart"/>
      <w:r>
        <w:t>quản</w:t>
      </w:r>
      <w:proofErr w:type="spellEnd"/>
      <w:r>
        <w:t xml:space="preserve"> </w:t>
      </w:r>
      <w:proofErr w:type="spellStart"/>
      <w:r>
        <w:t>lý</w:t>
      </w:r>
      <w:proofErr w:type="spellEnd"/>
      <w:r>
        <w:t xml:space="preserve"> </w:t>
      </w:r>
      <w:proofErr w:type="spellStart"/>
      <w:r>
        <w:t>cơ</w:t>
      </w:r>
      <w:proofErr w:type="spellEnd"/>
      <w:r>
        <w:t xml:space="preserve"> </w:t>
      </w:r>
      <w:proofErr w:type="spellStart"/>
      <w:r>
        <w:t>sở</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để</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mới</w:t>
      </w:r>
      <w:proofErr w:type="spellEnd"/>
      <w:r>
        <w:t xml:space="preserve">, </w:t>
      </w:r>
      <w:proofErr w:type="spellStart"/>
      <w:r>
        <w:t>sách</w:t>
      </w:r>
      <w:proofErr w:type="spellEnd"/>
      <w:r>
        <w:t xml:space="preserve"> </w:t>
      </w:r>
      <w:proofErr w:type="spellStart"/>
      <w:r>
        <w:t>giáo</w:t>
      </w:r>
      <w:proofErr w:type="spellEnd"/>
      <w:r>
        <w:t xml:space="preserve"> </w:t>
      </w:r>
      <w:proofErr w:type="spellStart"/>
      <w:r>
        <w:t>khoa</w:t>
      </w:r>
      <w:proofErr w:type="spellEnd"/>
      <w:r>
        <w:t xml:space="preserve"> </w:t>
      </w:r>
      <w:proofErr w:type="spellStart"/>
      <w:r>
        <w:t>mới</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phổ</w:t>
      </w:r>
      <w:proofErr w:type="spellEnd"/>
      <w:r>
        <w:t xml:space="preserve"> </w:t>
      </w:r>
      <w:proofErr w:type="spellStart"/>
      <w:r>
        <w:t>thông</w:t>
      </w:r>
      <w:proofErr w:type="spellEnd"/>
      <w:r>
        <w:t xml:space="preserve"> </w:t>
      </w:r>
      <w:proofErr w:type="spellStart"/>
      <w:r>
        <w:t>trên</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tỉnh</w:t>
      </w:r>
      <w:proofErr w:type="spellEnd"/>
      <w:r>
        <w:t xml:space="preserve"> An </w:t>
      </w:r>
      <w:proofErr w:type="spellStart"/>
      <w:r>
        <w:t>Giang</w:t>
      </w:r>
      <w:proofErr w:type="spellEnd"/>
      <w:r>
        <w:t xml:space="preserve">. </w:t>
      </w:r>
    </w:p>
    <w:p w14:paraId="10DDCD2C" w14:textId="316C5AE4" w:rsidR="00E673AE" w:rsidRDefault="00E673AE" w:rsidP="0083383D">
      <w:pPr>
        <w:pStyle w:val="BodyText"/>
        <w:spacing w:before="120"/>
        <w:ind w:firstLine="720"/>
        <w:jc w:val="both"/>
        <w:rPr>
          <w:lang w:val="en-US"/>
        </w:rPr>
      </w:pPr>
      <w:proofErr w:type="spellStart"/>
      <w:r w:rsidRPr="00E673AE">
        <w:rPr>
          <w:b/>
        </w:rPr>
        <w:lastRenderedPageBreak/>
        <w:t>Điều</w:t>
      </w:r>
      <w:proofErr w:type="spellEnd"/>
      <w:r w:rsidRPr="00E673AE">
        <w:rPr>
          <w:b/>
        </w:rPr>
        <w:t xml:space="preserve"> 2.</w:t>
      </w:r>
      <w:r>
        <w:t xml:space="preserve"> </w:t>
      </w:r>
      <w:proofErr w:type="spellStart"/>
      <w:r>
        <w:t>Giao</w:t>
      </w:r>
      <w:proofErr w:type="spellEnd"/>
      <w:r>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tỉnh</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Nghị</w:t>
      </w:r>
      <w:proofErr w:type="spellEnd"/>
      <w:r>
        <w:t xml:space="preserve"> </w:t>
      </w:r>
      <w:proofErr w:type="spellStart"/>
      <w:r>
        <w:t>quyết</w:t>
      </w:r>
      <w:proofErr w:type="spellEnd"/>
      <w:r>
        <w:t xml:space="preserve"> </w:t>
      </w:r>
      <w:proofErr w:type="spellStart"/>
      <w:r>
        <w:t>này</w:t>
      </w:r>
      <w:proofErr w:type="spellEnd"/>
      <w:r>
        <w:t xml:space="preserve">. </w:t>
      </w:r>
    </w:p>
    <w:p w14:paraId="7B8EFAA1" w14:textId="1C555AD7" w:rsidR="00EC5192" w:rsidRPr="00EC5192" w:rsidRDefault="00EC5192" w:rsidP="0083383D">
      <w:pPr>
        <w:pStyle w:val="BodyText"/>
        <w:spacing w:before="120"/>
        <w:ind w:firstLine="720"/>
        <w:jc w:val="both"/>
        <w:rPr>
          <w:lang w:val="nl-NL"/>
        </w:rPr>
      </w:pPr>
      <w:r w:rsidRPr="00EC5192">
        <w:rPr>
          <w:b/>
          <w:lang w:val="nl-NL"/>
        </w:rPr>
        <w:t xml:space="preserve">Điều 3. </w:t>
      </w:r>
      <w:r w:rsidRPr="00EC5192">
        <w:rPr>
          <w:lang w:val="nl-NL"/>
        </w:rPr>
        <w:t xml:space="preserve">Nghị quyết này đã được Hội đồng nhân dân tỉnh An Giang Khóa </w:t>
      </w:r>
      <w:r w:rsidR="0083383D">
        <w:rPr>
          <w:lang w:val="nl-NL"/>
        </w:rPr>
        <w:t xml:space="preserve">X </w:t>
      </w:r>
      <w:r w:rsidRPr="00EC5192">
        <w:rPr>
          <w:lang w:val="nl-NL"/>
        </w:rPr>
        <w:t xml:space="preserve">Kỳ họp thứ </w:t>
      </w:r>
      <w:r w:rsidR="0083383D">
        <w:rPr>
          <w:lang w:val="nl-NL"/>
        </w:rPr>
        <w:t>11</w:t>
      </w:r>
      <w:r w:rsidRPr="00EC5192">
        <w:rPr>
          <w:lang w:val="nl-NL"/>
        </w:rPr>
        <w:t xml:space="preserve"> thông qua ngày </w:t>
      </w:r>
      <w:r w:rsidR="0012529F">
        <w:rPr>
          <w:lang w:val="nl-NL"/>
        </w:rPr>
        <w:t>1</w:t>
      </w:r>
      <w:r w:rsidR="00D6292B">
        <w:rPr>
          <w:lang w:val="nl-NL"/>
        </w:rPr>
        <w:t>2</w:t>
      </w:r>
      <w:r w:rsidRPr="00EC5192">
        <w:rPr>
          <w:lang w:val="nl-NL"/>
        </w:rPr>
        <w:t xml:space="preserve"> tháng 12 năm 2022 và có hiệu lực từ ngày </w:t>
      </w:r>
      <w:r w:rsidR="0012529F">
        <w:rPr>
          <w:lang w:val="nl-NL"/>
        </w:rPr>
        <w:t>2</w:t>
      </w:r>
      <w:r w:rsidR="00D6292B">
        <w:rPr>
          <w:lang w:val="nl-NL"/>
        </w:rPr>
        <w:t>2</w:t>
      </w:r>
      <w:r w:rsidRPr="00EC5192">
        <w:rPr>
          <w:lang w:val="nl-NL"/>
        </w:rPr>
        <w:t xml:space="preserve"> tháng 12 năm 2022.</w:t>
      </w:r>
    </w:p>
    <w:p w14:paraId="4B0B1799" w14:textId="77777777" w:rsidR="00EC5192" w:rsidRPr="00EC5192" w:rsidRDefault="00EC5192" w:rsidP="0083383D">
      <w:pPr>
        <w:spacing w:before="120" w:after="120"/>
        <w:rPr>
          <w:rFonts w:eastAsia="MS Mincho"/>
          <w:iCs/>
          <w:lang w:val="fi-FI" w:eastAsia="ja-JP"/>
        </w:rPr>
      </w:pPr>
    </w:p>
    <w:tbl>
      <w:tblPr>
        <w:tblW w:w="9322" w:type="dxa"/>
        <w:tblLook w:val="04A0" w:firstRow="1" w:lastRow="0" w:firstColumn="1" w:lastColumn="0" w:noHBand="0" w:noVBand="1"/>
      </w:tblPr>
      <w:tblGrid>
        <w:gridCol w:w="5495"/>
        <w:gridCol w:w="3827"/>
      </w:tblGrid>
      <w:tr w:rsidR="00C4797D" w:rsidRPr="0083628F" w14:paraId="11721DF7" w14:textId="77777777" w:rsidTr="00E93E65">
        <w:tc>
          <w:tcPr>
            <w:tcW w:w="5495" w:type="dxa"/>
          </w:tcPr>
          <w:p w14:paraId="10E30D9F" w14:textId="77777777" w:rsidR="00C4797D" w:rsidRPr="0083628F" w:rsidRDefault="00C4797D" w:rsidP="00AC700C">
            <w:pPr>
              <w:jc w:val="both"/>
              <w:rPr>
                <w:b/>
                <w:i/>
                <w:sz w:val="24"/>
                <w:szCs w:val="24"/>
              </w:rPr>
            </w:pPr>
            <w:r w:rsidRPr="0083628F">
              <w:rPr>
                <w:b/>
                <w:i/>
                <w:sz w:val="24"/>
                <w:szCs w:val="24"/>
                <w:lang w:val="vi-VN"/>
              </w:rPr>
              <w:t>Nơi nhận:</w:t>
            </w:r>
          </w:p>
          <w:p w14:paraId="718E4687" w14:textId="77777777" w:rsidR="00C4797D" w:rsidRPr="0083628F" w:rsidRDefault="00C4797D" w:rsidP="00AC700C">
            <w:pPr>
              <w:jc w:val="both"/>
              <w:rPr>
                <w:b/>
                <w:i/>
                <w:sz w:val="20"/>
                <w:szCs w:val="20"/>
                <w:lang w:val="vi-VN"/>
              </w:rPr>
            </w:pPr>
            <w:r w:rsidRPr="0083628F">
              <w:rPr>
                <w:sz w:val="22"/>
                <w:lang w:val="vi-VN"/>
              </w:rPr>
              <w:t>- Ủy ban Thường vụ Quốc hội;</w:t>
            </w:r>
          </w:p>
          <w:p w14:paraId="7A34AAF7" w14:textId="77777777" w:rsidR="00C4797D" w:rsidRPr="0083628F" w:rsidRDefault="00C4797D" w:rsidP="00AC700C">
            <w:pPr>
              <w:jc w:val="both"/>
              <w:rPr>
                <w:sz w:val="22"/>
              </w:rPr>
            </w:pPr>
            <w:r w:rsidRPr="0083628F">
              <w:rPr>
                <w:sz w:val="22"/>
              </w:rPr>
              <w:t xml:space="preserve">- </w:t>
            </w:r>
            <w:proofErr w:type="spellStart"/>
            <w:r w:rsidRPr="0083628F">
              <w:rPr>
                <w:sz w:val="22"/>
              </w:rPr>
              <w:t>Chính</w:t>
            </w:r>
            <w:proofErr w:type="spellEnd"/>
            <w:r w:rsidRPr="0083628F">
              <w:rPr>
                <w:sz w:val="22"/>
              </w:rPr>
              <w:t xml:space="preserve"> </w:t>
            </w:r>
            <w:proofErr w:type="spellStart"/>
            <w:r w:rsidRPr="0083628F">
              <w:rPr>
                <w:sz w:val="22"/>
              </w:rPr>
              <w:t>phủ</w:t>
            </w:r>
            <w:proofErr w:type="spellEnd"/>
            <w:r w:rsidRPr="0083628F">
              <w:rPr>
                <w:sz w:val="22"/>
                <w:lang w:val="vi-VN"/>
              </w:rPr>
              <w:t>;</w:t>
            </w:r>
          </w:p>
          <w:p w14:paraId="518FC4BC" w14:textId="77777777" w:rsidR="00C4797D" w:rsidRPr="0083628F" w:rsidRDefault="00C4797D" w:rsidP="00AC700C">
            <w:pPr>
              <w:jc w:val="both"/>
              <w:rPr>
                <w:sz w:val="22"/>
              </w:rPr>
            </w:pPr>
            <w:r w:rsidRPr="0083628F">
              <w:rPr>
                <w:sz w:val="22"/>
              </w:rPr>
              <w:t xml:space="preserve">- </w:t>
            </w:r>
            <w:proofErr w:type="spellStart"/>
            <w:r w:rsidRPr="0083628F">
              <w:rPr>
                <w:sz w:val="22"/>
              </w:rPr>
              <w:t>Ủy</w:t>
            </w:r>
            <w:proofErr w:type="spellEnd"/>
            <w:r w:rsidRPr="0083628F">
              <w:rPr>
                <w:sz w:val="22"/>
              </w:rPr>
              <w:t xml:space="preserve"> ban </w:t>
            </w:r>
            <w:proofErr w:type="spellStart"/>
            <w:r w:rsidRPr="0083628F">
              <w:rPr>
                <w:sz w:val="22"/>
              </w:rPr>
              <w:t>Trung</w:t>
            </w:r>
            <w:proofErr w:type="spellEnd"/>
            <w:r w:rsidRPr="0083628F">
              <w:rPr>
                <w:sz w:val="22"/>
              </w:rPr>
              <w:t xml:space="preserve"> </w:t>
            </w:r>
            <w:proofErr w:type="spellStart"/>
            <w:r w:rsidRPr="0083628F">
              <w:rPr>
                <w:sz w:val="22"/>
              </w:rPr>
              <w:t>ương</w:t>
            </w:r>
            <w:proofErr w:type="spellEnd"/>
            <w:r w:rsidRPr="0083628F">
              <w:rPr>
                <w:sz w:val="22"/>
              </w:rPr>
              <w:t xml:space="preserve"> MTTQVN;</w:t>
            </w:r>
          </w:p>
          <w:p w14:paraId="137B35A5" w14:textId="77777777" w:rsidR="00C4797D" w:rsidRPr="0083628F" w:rsidRDefault="00C4797D" w:rsidP="00AC700C">
            <w:pPr>
              <w:jc w:val="both"/>
              <w:rPr>
                <w:sz w:val="22"/>
              </w:rPr>
            </w:pPr>
            <w:r w:rsidRPr="0083628F">
              <w:rPr>
                <w:sz w:val="22"/>
              </w:rPr>
              <w:t xml:space="preserve">- </w:t>
            </w:r>
            <w:proofErr w:type="spellStart"/>
            <w:r w:rsidRPr="0083628F">
              <w:rPr>
                <w:sz w:val="22"/>
              </w:rPr>
              <w:t>Văn</w:t>
            </w:r>
            <w:proofErr w:type="spellEnd"/>
            <w:r w:rsidRPr="0083628F">
              <w:rPr>
                <w:sz w:val="22"/>
              </w:rPr>
              <w:t xml:space="preserve"> </w:t>
            </w:r>
            <w:proofErr w:type="spellStart"/>
            <w:r w:rsidRPr="0083628F">
              <w:rPr>
                <w:sz w:val="22"/>
              </w:rPr>
              <w:t>phòng</w:t>
            </w:r>
            <w:proofErr w:type="spellEnd"/>
            <w:r w:rsidRPr="0083628F">
              <w:rPr>
                <w:sz w:val="22"/>
              </w:rPr>
              <w:t xml:space="preserve"> </w:t>
            </w:r>
            <w:proofErr w:type="spellStart"/>
            <w:r w:rsidRPr="0083628F">
              <w:rPr>
                <w:sz w:val="22"/>
              </w:rPr>
              <w:t>Quốc</w:t>
            </w:r>
            <w:proofErr w:type="spellEnd"/>
            <w:r w:rsidRPr="0083628F">
              <w:rPr>
                <w:sz w:val="22"/>
              </w:rPr>
              <w:t xml:space="preserve"> </w:t>
            </w:r>
            <w:proofErr w:type="spellStart"/>
            <w:r w:rsidRPr="0083628F">
              <w:rPr>
                <w:sz w:val="22"/>
              </w:rPr>
              <w:t>hội</w:t>
            </w:r>
            <w:proofErr w:type="spellEnd"/>
            <w:r w:rsidRPr="0083628F">
              <w:rPr>
                <w:sz w:val="22"/>
              </w:rPr>
              <w:t>;</w:t>
            </w:r>
          </w:p>
          <w:p w14:paraId="78C5AA25" w14:textId="32F03875" w:rsidR="00C4797D" w:rsidRDefault="00C4797D" w:rsidP="00AC700C">
            <w:pPr>
              <w:jc w:val="both"/>
              <w:rPr>
                <w:sz w:val="22"/>
              </w:rPr>
            </w:pPr>
            <w:r w:rsidRPr="0083628F">
              <w:rPr>
                <w:sz w:val="22"/>
              </w:rPr>
              <w:t xml:space="preserve">- </w:t>
            </w:r>
            <w:proofErr w:type="spellStart"/>
            <w:r w:rsidRPr="0083628F">
              <w:rPr>
                <w:sz w:val="22"/>
              </w:rPr>
              <w:t>Văn</w:t>
            </w:r>
            <w:proofErr w:type="spellEnd"/>
            <w:r w:rsidRPr="0083628F">
              <w:rPr>
                <w:sz w:val="22"/>
              </w:rPr>
              <w:t xml:space="preserve"> </w:t>
            </w:r>
            <w:proofErr w:type="spellStart"/>
            <w:r w:rsidRPr="0083628F">
              <w:rPr>
                <w:sz w:val="22"/>
              </w:rPr>
              <w:t>phòng</w:t>
            </w:r>
            <w:proofErr w:type="spellEnd"/>
            <w:r w:rsidRPr="0083628F">
              <w:rPr>
                <w:sz w:val="22"/>
              </w:rPr>
              <w:t xml:space="preserve"> </w:t>
            </w:r>
            <w:proofErr w:type="spellStart"/>
            <w:r w:rsidRPr="0083628F">
              <w:rPr>
                <w:sz w:val="22"/>
              </w:rPr>
              <w:t>Chính</w:t>
            </w:r>
            <w:proofErr w:type="spellEnd"/>
            <w:r w:rsidRPr="0083628F">
              <w:rPr>
                <w:sz w:val="22"/>
              </w:rPr>
              <w:t xml:space="preserve"> </w:t>
            </w:r>
            <w:proofErr w:type="spellStart"/>
            <w:r w:rsidRPr="0083628F">
              <w:rPr>
                <w:sz w:val="22"/>
              </w:rPr>
              <w:t>phủ</w:t>
            </w:r>
            <w:proofErr w:type="spellEnd"/>
            <w:r w:rsidRPr="0083628F">
              <w:rPr>
                <w:sz w:val="22"/>
              </w:rPr>
              <w:t>;</w:t>
            </w:r>
          </w:p>
          <w:p w14:paraId="44B2A091" w14:textId="0E5C6B3A" w:rsidR="00BA65F2" w:rsidRDefault="00BA65F2" w:rsidP="00AC700C">
            <w:pPr>
              <w:jc w:val="both"/>
              <w:rPr>
                <w:sz w:val="22"/>
              </w:rPr>
            </w:pPr>
            <w:r>
              <w:rPr>
                <w:sz w:val="22"/>
              </w:rPr>
              <w:t xml:space="preserve">- Ban </w:t>
            </w:r>
            <w:proofErr w:type="spellStart"/>
            <w:r>
              <w:rPr>
                <w:sz w:val="22"/>
              </w:rPr>
              <w:t>Công</w:t>
            </w:r>
            <w:proofErr w:type="spellEnd"/>
            <w:r>
              <w:rPr>
                <w:sz w:val="22"/>
              </w:rPr>
              <w:t xml:space="preserve"> </w:t>
            </w:r>
            <w:proofErr w:type="spellStart"/>
            <w:r>
              <w:rPr>
                <w:sz w:val="22"/>
              </w:rPr>
              <w:t>tác</w:t>
            </w:r>
            <w:proofErr w:type="spellEnd"/>
            <w:r>
              <w:rPr>
                <w:sz w:val="22"/>
              </w:rPr>
              <w:t xml:space="preserve"> </w:t>
            </w:r>
            <w:proofErr w:type="spellStart"/>
            <w:r>
              <w:rPr>
                <w:sz w:val="22"/>
              </w:rPr>
              <w:t>đại</w:t>
            </w:r>
            <w:proofErr w:type="spellEnd"/>
            <w:r>
              <w:rPr>
                <w:sz w:val="22"/>
              </w:rPr>
              <w:t xml:space="preserve"> </w:t>
            </w:r>
            <w:proofErr w:type="spellStart"/>
            <w:r>
              <w:rPr>
                <w:sz w:val="22"/>
              </w:rPr>
              <w:t>biểu</w:t>
            </w:r>
            <w:proofErr w:type="spellEnd"/>
            <w:r>
              <w:rPr>
                <w:sz w:val="22"/>
              </w:rPr>
              <w:t xml:space="preserve"> - UBTVQH;</w:t>
            </w:r>
          </w:p>
          <w:p w14:paraId="0A8A3F34" w14:textId="44CEAA7F" w:rsidR="009076F9" w:rsidRDefault="009076F9" w:rsidP="00AC700C">
            <w:pPr>
              <w:jc w:val="both"/>
              <w:rPr>
                <w:sz w:val="22"/>
              </w:rPr>
            </w:pPr>
            <w:r>
              <w:rPr>
                <w:sz w:val="22"/>
              </w:rPr>
              <w:t xml:space="preserve">- </w:t>
            </w:r>
            <w:proofErr w:type="spellStart"/>
            <w:r>
              <w:rPr>
                <w:sz w:val="22"/>
              </w:rPr>
              <w:t>Bộ</w:t>
            </w:r>
            <w:proofErr w:type="spellEnd"/>
            <w:r>
              <w:rPr>
                <w:sz w:val="22"/>
              </w:rPr>
              <w:t xml:space="preserve"> </w:t>
            </w:r>
            <w:proofErr w:type="spellStart"/>
            <w:r w:rsidR="00E673AE">
              <w:rPr>
                <w:sz w:val="22"/>
              </w:rPr>
              <w:t>Gi</w:t>
            </w:r>
            <w:r w:rsidR="00E673AE" w:rsidRPr="00E673AE">
              <w:rPr>
                <w:sz w:val="22"/>
              </w:rPr>
              <w:t>áo</w:t>
            </w:r>
            <w:proofErr w:type="spellEnd"/>
            <w:r w:rsidR="00E673AE">
              <w:rPr>
                <w:sz w:val="22"/>
              </w:rPr>
              <w:t xml:space="preserve"> </w:t>
            </w:r>
            <w:proofErr w:type="spellStart"/>
            <w:r w:rsidR="00E673AE">
              <w:rPr>
                <w:sz w:val="22"/>
              </w:rPr>
              <w:t>d</w:t>
            </w:r>
            <w:r w:rsidR="00E673AE" w:rsidRPr="00E673AE">
              <w:rPr>
                <w:sz w:val="22"/>
              </w:rPr>
              <w:t>ục</w:t>
            </w:r>
            <w:proofErr w:type="spellEnd"/>
            <w:r w:rsidR="00E673AE">
              <w:rPr>
                <w:sz w:val="22"/>
              </w:rPr>
              <w:t xml:space="preserve"> </w:t>
            </w:r>
            <w:proofErr w:type="spellStart"/>
            <w:r w:rsidR="00E673AE">
              <w:rPr>
                <w:sz w:val="22"/>
              </w:rPr>
              <w:t>v</w:t>
            </w:r>
            <w:r w:rsidR="00E673AE" w:rsidRPr="00E673AE">
              <w:rPr>
                <w:sz w:val="22"/>
              </w:rPr>
              <w:t>à</w:t>
            </w:r>
            <w:proofErr w:type="spellEnd"/>
            <w:r w:rsidR="00E673AE">
              <w:rPr>
                <w:sz w:val="22"/>
              </w:rPr>
              <w:t xml:space="preserve"> </w:t>
            </w:r>
            <w:proofErr w:type="spellStart"/>
            <w:r w:rsidR="00E673AE" w:rsidRPr="00E673AE">
              <w:rPr>
                <w:sz w:val="22"/>
              </w:rPr>
              <w:t>Đào</w:t>
            </w:r>
            <w:proofErr w:type="spellEnd"/>
            <w:r w:rsidR="00E673AE">
              <w:rPr>
                <w:sz w:val="22"/>
              </w:rPr>
              <w:t xml:space="preserve"> </w:t>
            </w:r>
            <w:proofErr w:type="spellStart"/>
            <w:r w:rsidR="00E673AE">
              <w:rPr>
                <w:sz w:val="22"/>
              </w:rPr>
              <w:t>t</w:t>
            </w:r>
            <w:r w:rsidR="00E673AE" w:rsidRPr="00E673AE">
              <w:rPr>
                <w:sz w:val="22"/>
              </w:rPr>
              <w:t>ạo</w:t>
            </w:r>
            <w:proofErr w:type="spellEnd"/>
            <w:r w:rsidR="00E673AE">
              <w:rPr>
                <w:sz w:val="22"/>
              </w:rPr>
              <w:t>;</w:t>
            </w:r>
          </w:p>
          <w:p w14:paraId="3214E42C" w14:textId="74D94B66" w:rsidR="009076F9" w:rsidRDefault="009076F9" w:rsidP="00AC700C">
            <w:pPr>
              <w:jc w:val="both"/>
              <w:rPr>
                <w:sz w:val="22"/>
              </w:rPr>
            </w:pPr>
            <w:r>
              <w:rPr>
                <w:sz w:val="22"/>
              </w:rPr>
              <w:t xml:space="preserve">- </w:t>
            </w: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w:t>
            </w:r>
          </w:p>
          <w:p w14:paraId="3F009A32" w14:textId="03241194" w:rsidR="005E0E98" w:rsidRPr="0083628F" w:rsidRDefault="009076F9" w:rsidP="00AC700C">
            <w:pPr>
              <w:jc w:val="both"/>
              <w:rPr>
                <w:sz w:val="22"/>
              </w:rPr>
            </w:pPr>
            <w:r>
              <w:rPr>
                <w:sz w:val="22"/>
              </w:rPr>
              <w:t>-</w:t>
            </w:r>
            <w:r w:rsidR="00C4797D" w:rsidRPr="0083628F">
              <w:rPr>
                <w:sz w:val="22"/>
              </w:rPr>
              <w:t xml:space="preserve"> </w:t>
            </w:r>
            <w:proofErr w:type="spellStart"/>
            <w:r w:rsidR="00C4797D" w:rsidRPr="0083628F">
              <w:rPr>
                <w:sz w:val="22"/>
              </w:rPr>
              <w:t>Bộ</w:t>
            </w:r>
            <w:proofErr w:type="spellEnd"/>
            <w:r w:rsidR="00C4797D" w:rsidRPr="0083628F">
              <w:rPr>
                <w:sz w:val="22"/>
              </w:rPr>
              <w:t xml:space="preserve"> Lao </w:t>
            </w:r>
            <w:proofErr w:type="spellStart"/>
            <w:r w:rsidR="00C4797D" w:rsidRPr="0083628F">
              <w:rPr>
                <w:sz w:val="22"/>
              </w:rPr>
              <w:t>động</w:t>
            </w:r>
            <w:proofErr w:type="spellEnd"/>
            <w:r w:rsidR="00C4797D" w:rsidRPr="0083628F">
              <w:rPr>
                <w:sz w:val="22"/>
              </w:rPr>
              <w:t xml:space="preserve"> - </w:t>
            </w:r>
            <w:proofErr w:type="spellStart"/>
            <w:r w:rsidR="00C4797D" w:rsidRPr="0083628F">
              <w:rPr>
                <w:sz w:val="22"/>
              </w:rPr>
              <w:t>Thương</w:t>
            </w:r>
            <w:proofErr w:type="spellEnd"/>
            <w:r w:rsidR="00C4797D" w:rsidRPr="0083628F">
              <w:rPr>
                <w:sz w:val="22"/>
              </w:rPr>
              <w:t xml:space="preserve"> </w:t>
            </w:r>
            <w:proofErr w:type="spellStart"/>
            <w:r w:rsidR="00C4797D" w:rsidRPr="0083628F">
              <w:rPr>
                <w:sz w:val="22"/>
              </w:rPr>
              <w:t>binh</w:t>
            </w:r>
            <w:proofErr w:type="spellEnd"/>
            <w:r w:rsidR="00C4797D" w:rsidRPr="0083628F">
              <w:rPr>
                <w:sz w:val="22"/>
              </w:rPr>
              <w:t xml:space="preserve"> </w:t>
            </w:r>
            <w:proofErr w:type="spellStart"/>
            <w:r w:rsidR="00C4797D" w:rsidRPr="0083628F">
              <w:rPr>
                <w:sz w:val="22"/>
              </w:rPr>
              <w:t>và</w:t>
            </w:r>
            <w:proofErr w:type="spellEnd"/>
            <w:r w:rsidR="00C4797D" w:rsidRPr="0083628F">
              <w:rPr>
                <w:sz w:val="22"/>
              </w:rPr>
              <w:t xml:space="preserve"> </w:t>
            </w:r>
            <w:proofErr w:type="spellStart"/>
            <w:r w:rsidR="00C4797D" w:rsidRPr="0083628F">
              <w:rPr>
                <w:sz w:val="22"/>
              </w:rPr>
              <w:t>Xã</w:t>
            </w:r>
            <w:proofErr w:type="spellEnd"/>
            <w:r w:rsidR="00C4797D" w:rsidRPr="0083628F">
              <w:rPr>
                <w:sz w:val="22"/>
              </w:rPr>
              <w:t xml:space="preserve"> </w:t>
            </w:r>
            <w:proofErr w:type="spellStart"/>
            <w:r w:rsidR="00C4797D" w:rsidRPr="0083628F">
              <w:rPr>
                <w:sz w:val="22"/>
              </w:rPr>
              <w:t>hội</w:t>
            </w:r>
            <w:proofErr w:type="spellEnd"/>
            <w:r>
              <w:rPr>
                <w:sz w:val="22"/>
              </w:rPr>
              <w:t>;</w:t>
            </w:r>
          </w:p>
          <w:p w14:paraId="2C834001" w14:textId="77777777" w:rsidR="00C4797D" w:rsidRPr="0083628F" w:rsidRDefault="00C4797D" w:rsidP="00AC700C">
            <w:pPr>
              <w:pStyle w:val="BodyText"/>
              <w:spacing w:after="0"/>
              <w:jc w:val="both"/>
              <w:rPr>
                <w:sz w:val="22"/>
                <w:szCs w:val="22"/>
                <w:lang w:val="nb-NO"/>
              </w:rPr>
            </w:pPr>
            <w:r w:rsidRPr="0083628F">
              <w:rPr>
                <w:sz w:val="22"/>
                <w:szCs w:val="22"/>
                <w:lang w:val="nb-NO"/>
              </w:rPr>
              <w:t>- Vụ Công tác Quốc hội, Địa phương và Đoàn thể - VPCP;</w:t>
            </w:r>
          </w:p>
          <w:p w14:paraId="760DEA6E" w14:textId="2F06640A" w:rsidR="00991573" w:rsidRPr="0083628F" w:rsidRDefault="00C4797D" w:rsidP="00AC700C">
            <w:pPr>
              <w:jc w:val="both"/>
              <w:rPr>
                <w:sz w:val="22"/>
              </w:rPr>
            </w:pPr>
            <w:r w:rsidRPr="0083628F">
              <w:rPr>
                <w:sz w:val="22"/>
                <w:szCs w:val="22"/>
                <w:lang w:val="nb-NO"/>
              </w:rPr>
              <w:t xml:space="preserve">- Vụ </w:t>
            </w:r>
            <w:r w:rsidR="00BB099E">
              <w:rPr>
                <w:sz w:val="22"/>
                <w:szCs w:val="22"/>
                <w:lang w:val="nb-NO"/>
              </w:rPr>
              <w:t>P</w:t>
            </w:r>
            <w:r w:rsidRPr="0083628F">
              <w:rPr>
                <w:sz w:val="22"/>
                <w:szCs w:val="22"/>
                <w:lang w:val="nb-NO"/>
              </w:rPr>
              <w:t>háp chế</w:t>
            </w:r>
            <w:r w:rsidR="00991573">
              <w:rPr>
                <w:sz w:val="22"/>
                <w:szCs w:val="22"/>
                <w:lang w:val="nb-NO"/>
              </w:rPr>
              <w:t xml:space="preserve"> các </w:t>
            </w:r>
            <w:r w:rsidR="0012529F">
              <w:rPr>
                <w:sz w:val="22"/>
                <w:szCs w:val="22"/>
                <w:lang w:val="nb-NO"/>
              </w:rPr>
              <w:t>b</w:t>
            </w:r>
            <w:r w:rsidR="00991573">
              <w:rPr>
                <w:sz w:val="22"/>
                <w:szCs w:val="22"/>
                <w:lang w:val="nb-NO"/>
              </w:rPr>
              <w:t>ộ</w:t>
            </w:r>
            <w:r w:rsidRPr="0083628F">
              <w:rPr>
                <w:sz w:val="22"/>
                <w:szCs w:val="22"/>
                <w:lang w:val="nb-NO"/>
              </w:rPr>
              <w:t xml:space="preserve">: </w:t>
            </w:r>
            <w:proofErr w:type="spellStart"/>
            <w:r w:rsidR="00E673AE">
              <w:rPr>
                <w:sz w:val="22"/>
              </w:rPr>
              <w:t>Gi</w:t>
            </w:r>
            <w:r w:rsidR="00E673AE" w:rsidRPr="00E673AE">
              <w:rPr>
                <w:sz w:val="22"/>
              </w:rPr>
              <w:t>áo</w:t>
            </w:r>
            <w:proofErr w:type="spellEnd"/>
            <w:r w:rsidR="00E673AE">
              <w:rPr>
                <w:sz w:val="22"/>
              </w:rPr>
              <w:t xml:space="preserve"> </w:t>
            </w:r>
            <w:proofErr w:type="spellStart"/>
            <w:r w:rsidR="00E673AE">
              <w:rPr>
                <w:sz w:val="22"/>
              </w:rPr>
              <w:t>d</w:t>
            </w:r>
            <w:r w:rsidR="00E673AE" w:rsidRPr="00E673AE">
              <w:rPr>
                <w:sz w:val="22"/>
              </w:rPr>
              <w:t>ục</w:t>
            </w:r>
            <w:proofErr w:type="spellEnd"/>
            <w:r w:rsidR="00E673AE">
              <w:rPr>
                <w:sz w:val="22"/>
              </w:rPr>
              <w:t xml:space="preserve"> </w:t>
            </w:r>
            <w:proofErr w:type="spellStart"/>
            <w:r w:rsidR="00E673AE">
              <w:rPr>
                <w:sz w:val="22"/>
              </w:rPr>
              <w:t>v</w:t>
            </w:r>
            <w:r w:rsidR="00E673AE" w:rsidRPr="00E673AE">
              <w:rPr>
                <w:sz w:val="22"/>
              </w:rPr>
              <w:t>à</w:t>
            </w:r>
            <w:proofErr w:type="spellEnd"/>
            <w:r w:rsidR="00E673AE">
              <w:rPr>
                <w:sz w:val="22"/>
              </w:rPr>
              <w:t xml:space="preserve"> </w:t>
            </w:r>
            <w:proofErr w:type="spellStart"/>
            <w:r w:rsidR="00E673AE" w:rsidRPr="00E673AE">
              <w:rPr>
                <w:sz w:val="22"/>
              </w:rPr>
              <w:t>Đào</w:t>
            </w:r>
            <w:proofErr w:type="spellEnd"/>
            <w:r w:rsidR="00E673AE">
              <w:rPr>
                <w:sz w:val="22"/>
              </w:rPr>
              <w:t xml:space="preserve"> </w:t>
            </w:r>
            <w:proofErr w:type="spellStart"/>
            <w:r w:rsidR="00E673AE">
              <w:rPr>
                <w:sz w:val="22"/>
              </w:rPr>
              <w:t>t</w:t>
            </w:r>
            <w:r w:rsidR="00E673AE" w:rsidRPr="00E673AE">
              <w:rPr>
                <w:sz w:val="22"/>
              </w:rPr>
              <w:t>ạo</w:t>
            </w:r>
            <w:proofErr w:type="spellEnd"/>
            <w:r w:rsidR="00E673AE">
              <w:rPr>
                <w:sz w:val="22"/>
              </w:rPr>
              <w:t xml:space="preserve">, </w:t>
            </w:r>
            <w:proofErr w:type="spellStart"/>
            <w:r w:rsidR="00E673AE">
              <w:rPr>
                <w:sz w:val="22"/>
              </w:rPr>
              <w:t>Tài</w:t>
            </w:r>
            <w:proofErr w:type="spellEnd"/>
            <w:r w:rsidR="00E673AE">
              <w:rPr>
                <w:sz w:val="22"/>
              </w:rPr>
              <w:t xml:space="preserve"> </w:t>
            </w:r>
            <w:proofErr w:type="spellStart"/>
            <w:r w:rsidR="00E673AE">
              <w:rPr>
                <w:sz w:val="22"/>
              </w:rPr>
              <w:t>chính</w:t>
            </w:r>
            <w:proofErr w:type="spellEnd"/>
            <w:r w:rsidR="00E673AE">
              <w:rPr>
                <w:sz w:val="22"/>
              </w:rPr>
              <w:t xml:space="preserve">, </w:t>
            </w:r>
            <w:r w:rsidR="00991573" w:rsidRPr="0083628F">
              <w:rPr>
                <w:sz w:val="22"/>
              </w:rPr>
              <w:t xml:space="preserve">Lao </w:t>
            </w:r>
            <w:proofErr w:type="spellStart"/>
            <w:r w:rsidR="00991573" w:rsidRPr="0083628F">
              <w:rPr>
                <w:sz w:val="22"/>
              </w:rPr>
              <w:t>động</w:t>
            </w:r>
            <w:proofErr w:type="spellEnd"/>
            <w:r w:rsidR="00991573" w:rsidRPr="0083628F">
              <w:rPr>
                <w:sz w:val="22"/>
              </w:rPr>
              <w:t xml:space="preserve"> - </w:t>
            </w:r>
            <w:proofErr w:type="spellStart"/>
            <w:r w:rsidR="00991573" w:rsidRPr="0083628F">
              <w:rPr>
                <w:sz w:val="22"/>
              </w:rPr>
              <w:t>Thương</w:t>
            </w:r>
            <w:proofErr w:type="spellEnd"/>
            <w:r w:rsidR="00991573" w:rsidRPr="0083628F">
              <w:rPr>
                <w:sz w:val="22"/>
              </w:rPr>
              <w:t xml:space="preserve"> </w:t>
            </w:r>
            <w:proofErr w:type="spellStart"/>
            <w:r w:rsidR="00991573" w:rsidRPr="0083628F">
              <w:rPr>
                <w:sz w:val="22"/>
              </w:rPr>
              <w:t>binh</w:t>
            </w:r>
            <w:proofErr w:type="spellEnd"/>
            <w:r w:rsidR="00991573" w:rsidRPr="0083628F">
              <w:rPr>
                <w:sz w:val="22"/>
              </w:rPr>
              <w:t xml:space="preserve"> </w:t>
            </w:r>
            <w:proofErr w:type="spellStart"/>
            <w:r w:rsidR="00991573" w:rsidRPr="0083628F">
              <w:rPr>
                <w:sz w:val="22"/>
              </w:rPr>
              <w:t>và</w:t>
            </w:r>
            <w:proofErr w:type="spellEnd"/>
            <w:r w:rsidR="00991573" w:rsidRPr="0083628F">
              <w:rPr>
                <w:sz w:val="22"/>
              </w:rPr>
              <w:t xml:space="preserve"> </w:t>
            </w:r>
            <w:proofErr w:type="spellStart"/>
            <w:r w:rsidR="00991573" w:rsidRPr="0083628F">
              <w:rPr>
                <w:sz w:val="22"/>
              </w:rPr>
              <w:t>Xã</w:t>
            </w:r>
            <w:proofErr w:type="spellEnd"/>
            <w:r w:rsidR="00991573" w:rsidRPr="0083628F">
              <w:rPr>
                <w:sz w:val="22"/>
              </w:rPr>
              <w:t xml:space="preserve"> </w:t>
            </w:r>
            <w:proofErr w:type="spellStart"/>
            <w:r w:rsidR="00991573" w:rsidRPr="0083628F">
              <w:rPr>
                <w:sz w:val="22"/>
              </w:rPr>
              <w:t>hội</w:t>
            </w:r>
            <w:proofErr w:type="spellEnd"/>
            <w:r w:rsidR="00991573">
              <w:rPr>
                <w:sz w:val="22"/>
              </w:rPr>
              <w:t>;</w:t>
            </w:r>
          </w:p>
          <w:p w14:paraId="15710F43" w14:textId="77777777" w:rsidR="00C4797D" w:rsidRPr="0083628F" w:rsidRDefault="00C4797D" w:rsidP="00AC700C">
            <w:pPr>
              <w:pStyle w:val="BodyText"/>
              <w:spacing w:after="0"/>
              <w:jc w:val="both"/>
              <w:rPr>
                <w:sz w:val="22"/>
                <w:szCs w:val="22"/>
                <w:lang w:val="nb-NO"/>
              </w:rPr>
            </w:pPr>
            <w:r w:rsidRPr="0083628F">
              <w:rPr>
                <w:sz w:val="22"/>
                <w:szCs w:val="22"/>
                <w:lang w:val="nb-NO"/>
              </w:rPr>
              <w:t>- Kiểm toán Nhà nước Khu vực IX;</w:t>
            </w:r>
          </w:p>
          <w:p w14:paraId="2D63438D" w14:textId="77777777" w:rsidR="00C4797D" w:rsidRPr="0083628F" w:rsidRDefault="00C4797D" w:rsidP="00AC700C">
            <w:pPr>
              <w:pStyle w:val="BodyText"/>
              <w:spacing w:after="0"/>
              <w:jc w:val="both"/>
              <w:rPr>
                <w:sz w:val="22"/>
                <w:szCs w:val="22"/>
                <w:lang w:val="nb-NO"/>
              </w:rPr>
            </w:pPr>
            <w:r w:rsidRPr="0083628F">
              <w:rPr>
                <w:sz w:val="22"/>
                <w:szCs w:val="22"/>
                <w:lang w:val="nb-NO"/>
              </w:rPr>
              <w:t>- Cục Kiểm tra VBQPPL - Bộ Tư pháp;</w:t>
            </w:r>
          </w:p>
          <w:p w14:paraId="54233344" w14:textId="77777777" w:rsidR="00C4797D" w:rsidRPr="0083628F" w:rsidRDefault="00C4797D" w:rsidP="00AC700C">
            <w:pPr>
              <w:pStyle w:val="BodyText"/>
              <w:spacing w:after="0"/>
              <w:jc w:val="both"/>
              <w:rPr>
                <w:sz w:val="22"/>
                <w:szCs w:val="22"/>
                <w:lang w:val="nb-NO"/>
              </w:rPr>
            </w:pPr>
            <w:r w:rsidRPr="0083628F">
              <w:rPr>
                <w:sz w:val="22"/>
                <w:szCs w:val="22"/>
                <w:lang w:val="nb-NO"/>
              </w:rPr>
              <w:t>- Website Chính phủ;</w:t>
            </w:r>
          </w:p>
          <w:p w14:paraId="0C8D7F80" w14:textId="77777777" w:rsidR="00E37785" w:rsidRPr="004A22A4" w:rsidRDefault="00E37785" w:rsidP="00AC700C">
            <w:pPr>
              <w:jc w:val="both"/>
              <w:rPr>
                <w:color w:val="000000"/>
                <w:sz w:val="22"/>
                <w:szCs w:val="22"/>
              </w:rPr>
            </w:pPr>
            <w:r w:rsidRPr="004A22A4">
              <w:rPr>
                <w:color w:val="000000"/>
                <w:sz w:val="22"/>
                <w:szCs w:val="22"/>
              </w:rPr>
              <w:t xml:space="preserve">- </w:t>
            </w:r>
            <w:proofErr w:type="spellStart"/>
            <w:r w:rsidRPr="004A22A4">
              <w:rPr>
                <w:color w:val="000000"/>
                <w:sz w:val="22"/>
                <w:szCs w:val="22"/>
              </w:rPr>
              <w:t>Bí</w:t>
            </w:r>
            <w:proofErr w:type="spellEnd"/>
            <w:r w:rsidRPr="004A22A4">
              <w:rPr>
                <w:color w:val="000000"/>
                <w:sz w:val="22"/>
                <w:szCs w:val="22"/>
              </w:rPr>
              <w:t xml:space="preserve"> </w:t>
            </w:r>
            <w:proofErr w:type="spellStart"/>
            <w:r w:rsidRPr="004A22A4">
              <w:rPr>
                <w:color w:val="000000"/>
                <w:sz w:val="22"/>
                <w:szCs w:val="22"/>
              </w:rPr>
              <w:t>thư</w:t>
            </w:r>
            <w:proofErr w:type="spellEnd"/>
            <w:r w:rsidRPr="004A22A4">
              <w:rPr>
                <w:color w:val="000000"/>
                <w:sz w:val="22"/>
                <w:szCs w:val="22"/>
              </w:rPr>
              <w:t xml:space="preserve"> </w:t>
            </w:r>
            <w:proofErr w:type="spellStart"/>
            <w:r w:rsidRPr="004A22A4">
              <w:rPr>
                <w:color w:val="000000"/>
                <w:sz w:val="22"/>
                <w:szCs w:val="22"/>
              </w:rPr>
              <w:t>Tỉnh</w:t>
            </w:r>
            <w:proofErr w:type="spellEnd"/>
            <w:r w:rsidRPr="004A22A4">
              <w:rPr>
                <w:color w:val="000000"/>
                <w:sz w:val="22"/>
                <w:szCs w:val="22"/>
              </w:rPr>
              <w:t xml:space="preserve"> </w:t>
            </w:r>
            <w:proofErr w:type="spellStart"/>
            <w:r w:rsidRPr="004A22A4">
              <w:rPr>
                <w:color w:val="000000"/>
                <w:sz w:val="22"/>
                <w:szCs w:val="22"/>
              </w:rPr>
              <w:t>ủy</w:t>
            </w:r>
            <w:proofErr w:type="spellEnd"/>
            <w:r w:rsidRPr="004A22A4">
              <w:rPr>
                <w:color w:val="000000"/>
                <w:sz w:val="22"/>
                <w:szCs w:val="22"/>
              </w:rPr>
              <w:t xml:space="preserve">; </w:t>
            </w:r>
          </w:p>
          <w:p w14:paraId="2B611769" w14:textId="79084B05" w:rsidR="00E37785" w:rsidRPr="004A22A4" w:rsidRDefault="00E37785" w:rsidP="00AC700C">
            <w:pPr>
              <w:jc w:val="both"/>
              <w:rPr>
                <w:color w:val="000000"/>
                <w:sz w:val="22"/>
                <w:szCs w:val="22"/>
              </w:rPr>
            </w:pPr>
            <w:r w:rsidRPr="004A22A4">
              <w:rPr>
                <w:color w:val="000000"/>
                <w:sz w:val="22"/>
                <w:szCs w:val="22"/>
              </w:rPr>
              <w:t xml:space="preserve">- </w:t>
            </w:r>
            <w:proofErr w:type="spellStart"/>
            <w:r w:rsidRPr="004A22A4">
              <w:rPr>
                <w:color w:val="000000"/>
                <w:sz w:val="22"/>
                <w:szCs w:val="22"/>
              </w:rPr>
              <w:t>Thường</w:t>
            </w:r>
            <w:proofErr w:type="spellEnd"/>
            <w:r w:rsidRPr="004A22A4">
              <w:rPr>
                <w:color w:val="000000"/>
                <w:sz w:val="22"/>
                <w:szCs w:val="22"/>
              </w:rPr>
              <w:t xml:space="preserve"> </w:t>
            </w:r>
            <w:proofErr w:type="spellStart"/>
            <w:r w:rsidRPr="004A22A4">
              <w:rPr>
                <w:color w:val="000000"/>
                <w:sz w:val="22"/>
                <w:szCs w:val="22"/>
              </w:rPr>
              <w:t>trực</w:t>
            </w:r>
            <w:proofErr w:type="spellEnd"/>
            <w:r w:rsidRPr="004A22A4">
              <w:rPr>
                <w:color w:val="000000"/>
                <w:sz w:val="22"/>
                <w:szCs w:val="22"/>
              </w:rPr>
              <w:t xml:space="preserve">, Ban </w:t>
            </w:r>
            <w:proofErr w:type="spellStart"/>
            <w:r w:rsidRPr="004A22A4">
              <w:rPr>
                <w:color w:val="000000"/>
                <w:sz w:val="22"/>
                <w:szCs w:val="22"/>
              </w:rPr>
              <w:t>Thường</w:t>
            </w:r>
            <w:proofErr w:type="spellEnd"/>
            <w:r w:rsidRPr="004A22A4">
              <w:rPr>
                <w:color w:val="000000"/>
                <w:sz w:val="22"/>
                <w:szCs w:val="22"/>
              </w:rPr>
              <w:t xml:space="preserve"> </w:t>
            </w:r>
            <w:proofErr w:type="spellStart"/>
            <w:r w:rsidRPr="004A22A4">
              <w:rPr>
                <w:color w:val="000000"/>
                <w:sz w:val="22"/>
                <w:szCs w:val="22"/>
              </w:rPr>
              <w:t>vụ</w:t>
            </w:r>
            <w:proofErr w:type="spellEnd"/>
            <w:r w:rsidRPr="004A22A4">
              <w:rPr>
                <w:color w:val="000000"/>
                <w:sz w:val="22"/>
                <w:szCs w:val="22"/>
              </w:rPr>
              <w:t xml:space="preserve"> </w:t>
            </w:r>
            <w:proofErr w:type="spellStart"/>
            <w:r w:rsidRPr="004A22A4">
              <w:rPr>
                <w:color w:val="000000"/>
                <w:sz w:val="22"/>
                <w:szCs w:val="22"/>
              </w:rPr>
              <w:t>Tỉnh</w:t>
            </w:r>
            <w:proofErr w:type="spellEnd"/>
            <w:r w:rsidRPr="004A22A4">
              <w:rPr>
                <w:color w:val="000000"/>
                <w:sz w:val="22"/>
                <w:szCs w:val="22"/>
              </w:rPr>
              <w:t xml:space="preserve"> </w:t>
            </w:r>
            <w:proofErr w:type="spellStart"/>
            <w:r w:rsidRPr="004A22A4">
              <w:rPr>
                <w:color w:val="000000"/>
                <w:sz w:val="22"/>
                <w:szCs w:val="22"/>
              </w:rPr>
              <w:t>ủy</w:t>
            </w:r>
            <w:proofErr w:type="spellEnd"/>
            <w:r w:rsidRPr="004A22A4">
              <w:rPr>
                <w:color w:val="000000"/>
                <w:sz w:val="22"/>
                <w:szCs w:val="22"/>
              </w:rPr>
              <w:t xml:space="preserve">; </w:t>
            </w:r>
          </w:p>
          <w:p w14:paraId="46CBF3AC" w14:textId="77777777" w:rsidR="00E37785" w:rsidRPr="004A22A4" w:rsidRDefault="00E37785" w:rsidP="00AC700C">
            <w:pPr>
              <w:pStyle w:val="BodyText"/>
              <w:spacing w:after="0"/>
              <w:jc w:val="both"/>
              <w:rPr>
                <w:sz w:val="22"/>
                <w:szCs w:val="22"/>
                <w:lang w:val="nb-NO"/>
              </w:rPr>
            </w:pPr>
            <w:r w:rsidRPr="004A22A4">
              <w:rPr>
                <w:sz w:val="22"/>
                <w:szCs w:val="22"/>
                <w:lang w:val="nb-NO"/>
              </w:rPr>
              <w:t xml:space="preserve">- Thường trực HĐND tỉnh; </w:t>
            </w:r>
          </w:p>
          <w:p w14:paraId="194FE497" w14:textId="77777777" w:rsidR="00E37785" w:rsidRPr="004A22A4" w:rsidRDefault="00E37785" w:rsidP="00AC700C">
            <w:pPr>
              <w:pStyle w:val="BodyText"/>
              <w:spacing w:after="0"/>
              <w:jc w:val="both"/>
              <w:rPr>
                <w:sz w:val="22"/>
                <w:szCs w:val="22"/>
                <w:lang w:val="nb-NO"/>
              </w:rPr>
            </w:pPr>
            <w:r w:rsidRPr="004A22A4">
              <w:rPr>
                <w:sz w:val="22"/>
                <w:szCs w:val="22"/>
                <w:lang w:val="nb-NO"/>
              </w:rPr>
              <w:t>- UBND tỉnh, Ban Thường trực Ủy ban MTTQVN tỉnh;</w:t>
            </w:r>
          </w:p>
          <w:p w14:paraId="2AA59294" w14:textId="77777777" w:rsidR="00C4797D" w:rsidRPr="0083628F" w:rsidRDefault="00C4797D" w:rsidP="00AC700C">
            <w:pPr>
              <w:pStyle w:val="BodyText"/>
              <w:spacing w:after="0"/>
              <w:jc w:val="both"/>
              <w:rPr>
                <w:sz w:val="22"/>
                <w:szCs w:val="22"/>
                <w:lang w:val="nb-NO"/>
              </w:rPr>
            </w:pPr>
            <w:r w:rsidRPr="0083628F">
              <w:rPr>
                <w:sz w:val="22"/>
                <w:szCs w:val="22"/>
                <w:lang w:val="nb-NO"/>
              </w:rPr>
              <w:t>- Đoàn ĐBQH tỉnh;</w:t>
            </w:r>
          </w:p>
          <w:p w14:paraId="2CF4F92E" w14:textId="77777777" w:rsidR="00C4797D" w:rsidRPr="0083628F" w:rsidRDefault="00C4797D" w:rsidP="00AC700C">
            <w:pPr>
              <w:pStyle w:val="BodyText"/>
              <w:spacing w:after="0"/>
              <w:jc w:val="both"/>
              <w:rPr>
                <w:sz w:val="22"/>
                <w:szCs w:val="22"/>
                <w:lang w:val="nb-NO"/>
              </w:rPr>
            </w:pPr>
            <w:r w:rsidRPr="0083628F">
              <w:rPr>
                <w:sz w:val="22"/>
                <w:szCs w:val="22"/>
                <w:lang w:val="nb-NO"/>
              </w:rPr>
              <w:t>- Đại biểu HĐND tỉnh;</w:t>
            </w:r>
          </w:p>
          <w:p w14:paraId="4D082324" w14:textId="77777777" w:rsidR="00C4797D" w:rsidRPr="0083628F" w:rsidRDefault="00C4797D" w:rsidP="00AC700C">
            <w:pPr>
              <w:pStyle w:val="BodyText"/>
              <w:spacing w:after="0"/>
              <w:jc w:val="both"/>
              <w:rPr>
                <w:sz w:val="22"/>
                <w:szCs w:val="22"/>
                <w:lang w:val="nb-NO"/>
              </w:rPr>
            </w:pPr>
            <w:r w:rsidRPr="0083628F">
              <w:rPr>
                <w:sz w:val="22"/>
                <w:szCs w:val="22"/>
                <w:lang w:val="nb-NO"/>
              </w:rPr>
              <w:t>- Các sở, ban, ngành, đoàn thể cấp tỉnh;</w:t>
            </w:r>
          </w:p>
          <w:p w14:paraId="4C38F637" w14:textId="77777777" w:rsidR="00C4797D" w:rsidRPr="0083628F" w:rsidRDefault="00C4797D" w:rsidP="00AC700C">
            <w:pPr>
              <w:pStyle w:val="BodyText"/>
              <w:spacing w:after="0"/>
              <w:jc w:val="both"/>
              <w:rPr>
                <w:sz w:val="22"/>
                <w:szCs w:val="22"/>
                <w:lang w:val="nb-NO"/>
              </w:rPr>
            </w:pPr>
            <w:r w:rsidRPr="0083628F">
              <w:rPr>
                <w:sz w:val="22"/>
                <w:szCs w:val="22"/>
                <w:lang w:val="nb-NO"/>
              </w:rPr>
              <w:t>- Văn phòng: Tỉnh ủy, Đoàn ĐBQH và HĐND, UBND, UBMTTQVN tỉnh;</w:t>
            </w:r>
          </w:p>
          <w:p w14:paraId="404A8987" w14:textId="56EA5F07" w:rsidR="00C4797D" w:rsidRPr="0083628F" w:rsidRDefault="00C4797D" w:rsidP="00AC700C">
            <w:pPr>
              <w:pStyle w:val="BodyText"/>
              <w:spacing w:after="0"/>
              <w:jc w:val="both"/>
              <w:rPr>
                <w:sz w:val="22"/>
                <w:szCs w:val="22"/>
                <w:lang w:val="nb-NO"/>
              </w:rPr>
            </w:pPr>
            <w:r w:rsidRPr="0083628F">
              <w:rPr>
                <w:sz w:val="22"/>
                <w:szCs w:val="22"/>
                <w:lang w:val="nb-NO"/>
              </w:rPr>
              <w:t xml:space="preserve">- Thường trực HĐND, UBND </w:t>
            </w:r>
            <w:r w:rsidR="00DB5051">
              <w:rPr>
                <w:sz w:val="22"/>
                <w:szCs w:val="22"/>
                <w:lang w:val="nb-NO"/>
              </w:rPr>
              <w:t xml:space="preserve">các </w:t>
            </w:r>
            <w:r w:rsidRPr="0083628F">
              <w:rPr>
                <w:sz w:val="22"/>
                <w:szCs w:val="22"/>
                <w:lang w:val="nb-NO"/>
              </w:rPr>
              <w:t>huyện, thị xã, thành phố;</w:t>
            </w:r>
          </w:p>
          <w:p w14:paraId="1B29FE08" w14:textId="75670F52" w:rsidR="00C4797D" w:rsidRPr="006A48F4" w:rsidRDefault="00C4797D" w:rsidP="00AC700C">
            <w:pPr>
              <w:pStyle w:val="BodyText"/>
              <w:spacing w:after="0"/>
              <w:jc w:val="both"/>
              <w:rPr>
                <w:sz w:val="22"/>
                <w:szCs w:val="22"/>
                <w:lang w:val="nb-NO"/>
              </w:rPr>
            </w:pPr>
            <w:r w:rsidRPr="0083628F">
              <w:rPr>
                <w:sz w:val="22"/>
                <w:szCs w:val="22"/>
                <w:lang w:val="nb-NO"/>
              </w:rPr>
              <w:t>- Cơ quan thường trú TTXVN tại An Giang, Báo Nhân dân tại A</w:t>
            </w:r>
            <w:r w:rsidR="006A48F4">
              <w:rPr>
                <w:sz w:val="22"/>
                <w:szCs w:val="22"/>
                <w:lang w:val="nb-NO"/>
              </w:rPr>
              <w:t>G</w:t>
            </w:r>
            <w:r w:rsidRPr="0083628F">
              <w:rPr>
                <w:sz w:val="22"/>
                <w:szCs w:val="22"/>
                <w:lang w:val="nb-NO"/>
              </w:rPr>
              <w:t xml:space="preserve">, Truyền hình Quốc hội tại tỉnh </w:t>
            </w:r>
            <w:r w:rsidR="00BA65F2">
              <w:rPr>
                <w:sz w:val="22"/>
                <w:szCs w:val="22"/>
                <w:lang w:val="nb-NO"/>
              </w:rPr>
              <w:t>A</w:t>
            </w:r>
            <w:r w:rsidR="006A48F4">
              <w:rPr>
                <w:sz w:val="22"/>
                <w:szCs w:val="22"/>
                <w:lang w:val="nb-NO"/>
              </w:rPr>
              <w:t xml:space="preserve">G, </w:t>
            </w:r>
            <w:proofErr w:type="spellStart"/>
            <w:r w:rsidRPr="0083628F">
              <w:rPr>
                <w:sz w:val="22"/>
                <w:szCs w:val="22"/>
              </w:rPr>
              <w:t>Báo</w:t>
            </w:r>
            <w:proofErr w:type="spellEnd"/>
            <w:r w:rsidRPr="0083628F">
              <w:rPr>
                <w:sz w:val="22"/>
                <w:szCs w:val="22"/>
              </w:rPr>
              <w:t xml:space="preserve"> A</w:t>
            </w:r>
            <w:r w:rsidR="006A48F4">
              <w:rPr>
                <w:sz w:val="22"/>
                <w:szCs w:val="22"/>
                <w:lang w:val="en-US"/>
              </w:rPr>
              <w:t>G</w:t>
            </w:r>
            <w:r w:rsidRPr="0083628F">
              <w:rPr>
                <w:sz w:val="22"/>
                <w:szCs w:val="22"/>
              </w:rPr>
              <w:t xml:space="preserve">, </w:t>
            </w:r>
            <w:proofErr w:type="spellStart"/>
            <w:r w:rsidRPr="0083628F">
              <w:rPr>
                <w:sz w:val="22"/>
                <w:szCs w:val="22"/>
              </w:rPr>
              <w:t>Đài</w:t>
            </w:r>
            <w:proofErr w:type="spellEnd"/>
            <w:r w:rsidRPr="0083628F">
              <w:rPr>
                <w:sz w:val="22"/>
                <w:szCs w:val="22"/>
              </w:rPr>
              <w:t xml:space="preserve"> </w:t>
            </w:r>
            <w:r w:rsidR="006A48F4">
              <w:rPr>
                <w:sz w:val="22"/>
                <w:szCs w:val="22"/>
                <w:lang w:val="en-US"/>
              </w:rPr>
              <w:t xml:space="preserve">PT-TH AG, </w:t>
            </w:r>
            <w:r w:rsidRPr="0083628F">
              <w:rPr>
                <w:sz w:val="22"/>
                <w:szCs w:val="22"/>
              </w:rPr>
              <w:t xml:space="preserve">Website </w:t>
            </w:r>
            <w:proofErr w:type="spellStart"/>
            <w:r w:rsidRPr="0083628F">
              <w:rPr>
                <w:sz w:val="22"/>
                <w:szCs w:val="22"/>
              </w:rPr>
              <w:t>tỉnh</w:t>
            </w:r>
            <w:proofErr w:type="spellEnd"/>
            <w:r w:rsidRPr="0083628F">
              <w:rPr>
                <w:sz w:val="22"/>
                <w:szCs w:val="22"/>
              </w:rPr>
              <w:t xml:space="preserve">, </w:t>
            </w:r>
            <w:proofErr w:type="spellStart"/>
            <w:r w:rsidRPr="0083628F">
              <w:rPr>
                <w:sz w:val="22"/>
                <w:szCs w:val="22"/>
              </w:rPr>
              <w:t>Trung</w:t>
            </w:r>
            <w:proofErr w:type="spellEnd"/>
            <w:r w:rsidRPr="0083628F">
              <w:rPr>
                <w:sz w:val="22"/>
                <w:szCs w:val="22"/>
              </w:rPr>
              <w:t xml:space="preserve"> </w:t>
            </w:r>
            <w:proofErr w:type="spellStart"/>
            <w:r w:rsidRPr="0083628F">
              <w:rPr>
                <w:sz w:val="22"/>
                <w:szCs w:val="22"/>
              </w:rPr>
              <w:t>tâm</w:t>
            </w:r>
            <w:proofErr w:type="spellEnd"/>
            <w:r w:rsidRPr="0083628F">
              <w:rPr>
                <w:sz w:val="22"/>
                <w:szCs w:val="22"/>
              </w:rPr>
              <w:t xml:space="preserve"> </w:t>
            </w:r>
            <w:proofErr w:type="spellStart"/>
            <w:r w:rsidRPr="0083628F">
              <w:rPr>
                <w:sz w:val="22"/>
                <w:szCs w:val="22"/>
              </w:rPr>
              <w:t>Công</w:t>
            </w:r>
            <w:proofErr w:type="spellEnd"/>
            <w:r w:rsidRPr="0083628F">
              <w:rPr>
                <w:sz w:val="22"/>
                <w:szCs w:val="22"/>
              </w:rPr>
              <w:t xml:space="preserve"> </w:t>
            </w:r>
            <w:proofErr w:type="spellStart"/>
            <w:r w:rsidRPr="0083628F">
              <w:rPr>
                <w:sz w:val="22"/>
                <w:szCs w:val="22"/>
              </w:rPr>
              <w:t>báo</w:t>
            </w:r>
            <w:proofErr w:type="spellEnd"/>
            <w:r w:rsidRPr="0083628F">
              <w:rPr>
                <w:sz w:val="22"/>
                <w:szCs w:val="22"/>
              </w:rPr>
              <w:t xml:space="preserve"> - Tin </w:t>
            </w:r>
            <w:proofErr w:type="spellStart"/>
            <w:r w:rsidRPr="0083628F">
              <w:rPr>
                <w:sz w:val="22"/>
                <w:szCs w:val="22"/>
              </w:rPr>
              <w:t>học</w:t>
            </w:r>
            <w:proofErr w:type="spellEnd"/>
            <w:r w:rsidRPr="0083628F">
              <w:rPr>
                <w:sz w:val="22"/>
                <w:szCs w:val="22"/>
              </w:rPr>
              <w:t xml:space="preserve">; </w:t>
            </w:r>
          </w:p>
          <w:p w14:paraId="35033F31" w14:textId="77777777" w:rsidR="00C4797D" w:rsidRPr="0083628F" w:rsidRDefault="00C4797D" w:rsidP="00AC700C">
            <w:pPr>
              <w:pStyle w:val="BodyText"/>
              <w:spacing w:after="0"/>
              <w:jc w:val="both"/>
              <w:rPr>
                <w:sz w:val="22"/>
                <w:szCs w:val="22"/>
              </w:rPr>
            </w:pPr>
            <w:r w:rsidRPr="0083628F">
              <w:rPr>
                <w:sz w:val="22"/>
                <w:szCs w:val="22"/>
              </w:rPr>
              <w:t xml:space="preserve">- </w:t>
            </w:r>
            <w:proofErr w:type="spellStart"/>
            <w:r w:rsidRPr="0083628F">
              <w:rPr>
                <w:sz w:val="22"/>
                <w:szCs w:val="22"/>
              </w:rPr>
              <w:t>Cổng</w:t>
            </w:r>
            <w:proofErr w:type="spellEnd"/>
            <w:r w:rsidRPr="0083628F">
              <w:rPr>
                <w:sz w:val="22"/>
                <w:szCs w:val="22"/>
              </w:rPr>
              <w:t xml:space="preserve"> </w:t>
            </w:r>
            <w:proofErr w:type="spellStart"/>
            <w:r w:rsidRPr="0083628F">
              <w:rPr>
                <w:sz w:val="22"/>
                <w:szCs w:val="22"/>
              </w:rPr>
              <w:t>Thông</w:t>
            </w:r>
            <w:proofErr w:type="spellEnd"/>
            <w:r w:rsidRPr="0083628F">
              <w:rPr>
                <w:sz w:val="22"/>
                <w:szCs w:val="22"/>
              </w:rPr>
              <w:t xml:space="preserve"> tin </w:t>
            </w:r>
            <w:proofErr w:type="spellStart"/>
            <w:r w:rsidRPr="0083628F">
              <w:rPr>
                <w:sz w:val="22"/>
                <w:szCs w:val="22"/>
              </w:rPr>
              <w:t>điện</w:t>
            </w:r>
            <w:proofErr w:type="spellEnd"/>
            <w:r w:rsidRPr="0083628F">
              <w:rPr>
                <w:sz w:val="22"/>
                <w:szCs w:val="22"/>
              </w:rPr>
              <w:t xml:space="preserve"> </w:t>
            </w:r>
            <w:proofErr w:type="spellStart"/>
            <w:r w:rsidRPr="0083628F">
              <w:rPr>
                <w:sz w:val="22"/>
                <w:szCs w:val="22"/>
              </w:rPr>
              <w:t>tử</w:t>
            </w:r>
            <w:proofErr w:type="spellEnd"/>
            <w:r w:rsidRPr="0083628F">
              <w:rPr>
                <w:sz w:val="22"/>
                <w:szCs w:val="22"/>
              </w:rPr>
              <w:t xml:space="preserve"> VP </w:t>
            </w:r>
            <w:proofErr w:type="spellStart"/>
            <w:r w:rsidRPr="0083628F">
              <w:rPr>
                <w:sz w:val="22"/>
                <w:szCs w:val="22"/>
              </w:rPr>
              <w:t>Đoàn</w:t>
            </w:r>
            <w:proofErr w:type="spellEnd"/>
            <w:r w:rsidRPr="0083628F">
              <w:rPr>
                <w:sz w:val="22"/>
                <w:szCs w:val="22"/>
              </w:rPr>
              <w:t xml:space="preserve"> ĐBQH </w:t>
            </w:r>
            <w:proofErr w:type="spellStart"/>
            <w:r w:rsidRPr="0083628F">
              <w:rPr>
                <w:sz w:val="22"/>
                <w:szCs w:val="22"/>
              </w:rPr>
              <w:t>và</w:t>
            </w:r>
            <w:proofErr w:type="spellEnd"/>
            <w:r w:rsidRPr="0083628F">
              <w:rPr>
                <w:sz w:val="22"/>
                <w:szCs w:val="22"/>
              </w:rPr>
              <w:t xml:space="preserve"> HĐND </w:t>
            </w:r>
            <w:proofErr w:type="spellStart"/>
            <w:r w:rsidRPr="0083628F">
              <w:rPr>
                <w:sz w:val="22"/>
                <w:szCs w:val="22"/>
              </w:rPr>
              <w:t>tỉnh</w:t>
            </w:r>
            <w:proofErr w:type="spellEnd"/>
            <w:r w:rsidRPr="0083628F">
              <w:rPr>
                <w:sz w:val="22"/>
                <w:szCs w:val="22"/>
              </w:rPr>
              <w:t>;</w:t>
            </w:r>
          </w:p>
          <w:p w14:paraId="589BFCD0" w14:textId="77777777" w:rsidR="00C4797D" w:rsidRPr="0083628F" w:rsidRDefault="00C4797D" w:rsidP="00AC700C">
            <w:pPr>
              <w:pStyle w:val="BodyText"/>
              <w:spacing w:after="0"/>
              <w:jc w:val="both"/>
              <w:rPr>
                <w:sz w:val="22"/>
                <w:szCs w:val="24"/>
              </w:rPr>
            </w:pPr>
            <w:r w:rsidRPr="0083628F">
              <w:rPr>
                <w:sz w:val="22"/>
                <w:szCs w:val="22"/>
              </w:rPr>
              <w:t xml:space="preserve">- </w:t>
            </w:r>
            <w:proofErr w:type="spellStart"/>
            <w:r w:rsidRPr="0083628F">
              <w:rPr>
                <w:sz w:val="22"/>
                <w:szCs w:val="22"/>
              </w:rPr>
              <w:t>Lưu</w:t>
            </w:r>
            <w:proofErr w:type="spellEnd"/>
            <w:r w:rsidRPr="0083628F">
              <w:rPr>
                <w:sz w:val="22"/>
                <w:szCs w:val="22"/>
              </w:rPr>
              <w:t xml:space="preserve">: VT, </w:t>
            </w:r>
            <w:proofErr w:type="spellStart"/>
            <w:r w:rsidRPr="0083628F">
              <w:rPr>
                <w:sz w:val="22"/>
                <w:szCs w:val="22"/>
              </w:rPr>
              <w:t>Phòng</w:t>
            </w:r>
            <w:proofErr w:type="spellEnd"/>
            <w:r w:rsidRPr="0083628F">
              <w:rPr>
                <w:sz w:val="22"/>
                <w:szCs w:val="22"/>
              </w:rPr>
              <w:t xml:space="preserve"> </w:t>
            </w:r>
            <w:proofErr w:type="spellStart"/>
            <w:r w:rsidRPr="0083628F">
              <w:rPr>
                <w:sz w:val="22"/>
                <w:szCs w:val="22"/>
              </w:rPr>
              <w:t>Công</w:t>
            </w:r>
            <w:proofErr w:type="spellEnd"/>
            <w:r w:rsidRPr="0083628F">
              <w:rPr>
                <w:sz w:val="22"/>
                <w:szCs w:val="22"/>
              </w:rPr>
              <w:t xml:space="preserve"> </w:t>
            </w:r>
            <w:proofErr w:type="spellStart"/>
            <w:r w:rsidRPr="0083628F">
              <w:rPr>
                <w:sz w:val="22"/>
                <w:szCs w:val="22"/>
              </w:rPr>
              <w:t>tác</w:t>
            </w:r>
            <w:proofErr w:type="spellEnd"/>
            <w:r w:rsidRPr="0083628F">
              <w:rPr>
                <w:sz w:val="22"/>
                <w:szCs w:val="22"/>
              </w:rPr>
              <w:t xml:space="preserve"> HĐND-P.</w:t>
            </w:r>
          </w:p>
        </w:tc>
        <w:tc>
          <w:tcPr>
            <w:tcW w:w="3827" w:type="dxa"/>
          </w:tcPr>
          <w:p w14:paraId="733E925F" w14:textId="77777777" w:rsidR="00C4797D" w:rsidRPr="0083628F" w:rsidRDefault="00C4797D" w:rsidP="00E93E65">
            <w:pPr>
              <w:jc w:val="center"/>
              <w:rPr>
                <w:b/>
              </w:rPr>
            </w:pPr>
            <w:r w:rsidRPr="0083628F">
              <w:rPr>
                <w:b/>
              </w:rPr>
              <w:t>CHỦ TỊCH</w:t>
            </w:r>
          </w:p>
          <w:p w14:paraId="42824C69" w14:textId="77777777" w:rsidR="00C4797D" w:rsidRPr="0083628F" w:rsidRDefault="00C4797D" w:rsidP="00E93E65">
            <w:pPr>
              <w:jc w:val="center"/>
              <w:rPr>
                <w:b/>
              </w:rPr>
            </w:pPr>
          </w:p>
          <w:p w14:paraId="1BBA2267" w14:textId="77777777" w:rsidR="00C4797D" w:rsidRPr="0083628F" w:rsidRDefault="00C4797D" w:rsidP="00E93E65">
            <w:pPr>
              <w:jc w:val="center"/>
              <w:rPr>
                <w:b/>
              </w:rPr>
            </w:pPr>
          </w:p>
          <w:p w14:paraId="4EC67D1E" w14:textId="77777777" w:rsidR="00C4797D" w:rsidRPr="0083628F" w:rsidRDefault="00C4797D" w:rsidP="00E93E65">
            <w:pPr>
              <w:jc w:val="center"/>
              <w:rPr>
                <w:b/>
              </w:rPr>
            </w:pPr>
          </w:p>
          <w:p w14:paraId="2FBACE7A" w14:textId="77777777" w:rsidR="00C4797D" w:rsidRPr="0083628F" w:rsidRDefault="00C4797D" w:rsidP="00E93E65">
            <w:pPr>
              <w:jc w:val="center"/>
              <w:rPr>
                <w:b/>
              </w:rPr>
            </w:pPr>
          </w:p>
          <w:p w14:paraId="2C8FEB59" w14:textId="77777777" w:rsidR="00C4797D" w:rsidRPr="0083628F" w:rsidRDefault="00C4797D" w:rsidP="00E93E65">
            <w:pPr>
              <w:jc w:val="center"/>
              <w:rPr>
                <w:b/>
              </w:rPr>
            </w:pPr>
          </w:p>
          <w:p w14:paraId="284484AF" w14:textId="77777777" w:rsidR="00C4797D" w:rsidRPr="0083628F" w:rsidRDefault="00C4797D" w:rsidP="00E93E65">
            <w:pPr>
              <w:jc w:val="center"/>
              <w:rPr>
                <w:b/>
              </w:rPr>
            </w:pPr>
            <w:proofErr w:type="spellStart"/>
            <w:r w:rsidRPr="0083628F">
              <w:rPr>
                <w:b/>
              </w:rPr>
              <w:t>Lê</w:t>
            </w:r>
            <w:proofErr w:type="spellEnd"/>
            <w:r w:rsidRPr="0083628F">
              <w:rPr>
                <w:b/>
              </w:rPr>
              <w:t xml:space="preserve"> </w:t>
            </w:r>
            <w:proofErr w:type="spellStart"/>
            <w:r w:rsidRPr="0083628F">
              <w:rPr>
                <w:b/>
              </w:rPr>
              <w:t>Văn</w:t>
            </w:r>
            <w:proofErr w:type="spellEnd"/>
            <w:r w:rsidRPr="0083628F">
              <w:rPr>
                <w:b/>
              </w:rPr>
              <w:t xml:space="preserve"> </w:t>
            </w:r>
            <w:proofErr w:type="spellStart"/>
            <w:r w:rsidRPr="0083628F">
              <w:rPr>
                <w:b/>
              </w:rPr>
              <w:t>Nưng</w:t>
            </w:r>
            <w:proofErr w:type="spellEnd"/>
          </w:p>
          <w:p w14:paraId="67A2EEC2" w14:textId="77777777" w:rsidR="00C4797D" w:rsidRPr="0083628F" w:rsidRDefault="00C4797D" w:rsidP="00E93E65">
            <w:pPr>
              <w:jc w:val="center"/>
              <w:rPr>
                <w:sz w:val="20"/>
              </w:rPr>
            </w:pPr>
          </w:p>
          <w:p w14:paraId="70AE89BA" w14:textId="77777777" w:rsidR="00C4797D" w:rsidRPr="0083628F" w:rsidRDefault="00C4797D" w:rsidP="00E93E65">
            <w:pPr>
              <w:jc w:val="center"/>
            </w:pPr>
          </w:p>
          <w:p w14:paraId="72E68B12" w14:textId="77777777" w:rsidR="00C4797D" w:rsidRPr="0083628F" w:rsidRDefault="00C4797D" w:rsidP="00E93E65">
            <w:pPr>
              <w:jc w:val="center"/>
              <w:rPr>
                <w:b/>
                <w:sz w:val="24"/>
              </w:rPr>
            </w:pPr>
          </w:p>
        </w:tc>
      </w:tr>
    </w:tbl>
    <w:p w14:paraId="7937CF7F" w14:textId="77777777" w:rsidR="00715483" w:rsidRPr="009238BF" w:rsidRDefault="00715483" w:rsidP="005E122F">
      <w:pPr>
        <w:spacing w:before="120" w:after="120"/>
        <w:jc w:val="both"/>
        <w:rPr>
          <w:iCs/>
          <w:spacing w:val="2"/>
          <w:position w:val="2"/>
          <w:shd w:val="clear" w:color="auto" w:fill="FFFFFF"/>
        </w:rPr>
      </w:pPr>
    </w:p>
    <w:sectPr w:rsidR="00715483" w:rsidRPr="009238BF" w:rsidSect="001203E7">
      <w:headerReference w:type="default" r:id="rId9"/>
      <w:footerReference w:type="even" r:id="rId10"/>
      <w:footerReference w:type="default" r:id="rId11"/>
      <w:pgSz w:w="11907" w:h="16840" w:code="9"/>
      <w:pgMar w:top="1247" w:right="1134" w:bottom="255" w:left="1701" w:header="567" w:footer="7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D2914" w14:textId="77777777" w:rsidR="004E022A" w:rsidRDefault="004E022A">
      <w:r>
        <w:separator/>
      </w:r>
    </w:p>
  </w:endnote>
  <w:endnote w:type="continuationSeparator" w:id="0">
    <w:p w14:paraId="25B3D1D6" w14:textId="77777777" w:rsidR="004E022A" w:rsidRDefault="004E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0A640" w14:textId="77777777" w:rsidR="00D435D8" w:rsidRDefault="00D435D8" w:rsidP="00845E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46E17C" w14:textId="77777777" w:rsidR="00D435D8" w:rsidRDefault="00D435D8" w:rsidP="00171C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2C7D" w14:textId="77777777" w:rsidR="00D435D8" w:rsidRDefault="00D435D8" w:rsidP="00171C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B8C88" w14:textId="77777777" w:rsidR="004E022A" w:rsidRDefault="004E022A">
      <w:r>
        <w:separator/>
      </w:r>
    </w:p>
  </w:footnote>
  <w:footnote w:type="continuationSeparator" w:id="0">
    <w:p w14:paraId="0313701D" w14:textId="77777777" w:rsidR="004E022A" w:rsidRDefault="004E0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7D705" w14:textId="77777777" w:rsidR="003523C1" w:rsidRPr="007E7C67" w:rsidRDefault="003523C1" w:rsidP="007E7C67">
    <w:pPr>
      <w:pStyle w:val="Header"/>
      <w:jc w:val="center"/>
      <w:rPr>
        <w:sz w:val="24"/>
        <w:szCs w:val="24"/>
      </w:rPr>
    </w:pPr>
    <w:r w:rsidRPr="007E7C67">
      <w:rPr>
        <w:sz w:val="24"/>
        <w:szCs w:val="24"/>
      </w:rPr>
      <w:fldChar w:fldCharType="begin"/>
    </w:r>
    <w:r w:rsidRPr="007E7C67">
      <w:rPr>
        <w:sz w:val="24"/>
        <w:szCs w:val="24"/>
      </w:rPr>
      <w:instrText xml:space="preserve"> PAGE   \* MERGEFORMAT </w:instrText>
    </w:r>
    <w:r w:rsidRPr="007E7C67">
      <w:rPr>
        <w:sz w:val="24"/>
        <w:szCs w:val="24"/>
      </w:rPr>
      <w:fldChar w:fldCharType="separate"/>
    </w:r>
    <w:r w:rsidR="002B4DD8">
      <w:rPr>
        <w:noProof/>
        <w:sz w:val="24"/>
        <w:szCs w:val="24"/>
      </w:rPr>
      <w:t>2</w:t>
    </w:r>
    <w:r w:rsidRPr="007E7C67">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8F7"/>
    <w:multiLevelType w:val="hybridMultilevel"/>
    <w:tmpl w:val="0ADCE590"/>
    <w:lvl w:ilvl="0" w:tplc="EF9026A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A9"/>
    <w:rsid w:val="00006390"/>
    <w:rsid w:val="00017782"/>
    <w:rsid w:val="000302CD"/>
    <w:rsid w:val="00030DB0"/>
    <w:rsid w:val="00040816"/>
    <w:rsid w:val="00043F4D"/>
    <w:rsid w:val="00047B8A"/>
    <w:rsid w:val="000503B5"/>
    <w:rsid w:val="000551F4"/>
    <w:rsid w:val="00061BD2"/>
    <w:rsid w:val="00064BB3"/>
    <w:rsid w:val="000652FC"/>
    <w:rsid w:val="00066CD6"/>
    <w:rsid w:val="00067858"/>
    <w:rsid w:val="00073985"/>
    <w:rsid w:val="00075956"/>
    <w:rsid w:val="0007653E"/>
    <w:rsid w:val="00080E6F"/>
    <w:rsid w:val="00083922"/>
    <w:rsid w:val="000854B8"/>
    <w:rsid w:val="000858C6"/>
    <w:rsid w:val="000902C0"/>
    <w:rsid w:val="000926BF"/>
    <w:rsid w:val="00093702"/>
    <w:rsid w:val="00094359"/>
    <w:rsid w:val="0009762B"/>
    <w:rsid w:val="00097D60"/>
    <w:rsid w:val="000A57B2"/>
    <w:rsid w:val="000B0C0E"/>
    <w:rsid w:val="000B377B"/>
    <w:rsid w:val="000B5913"/>
    <w:rsid w:val="000B5980"/>
    <w:rsid w:val="000B6414"/>
    <w:rsid w:val="000B65D0"/>
    <w:rsid w:val="000B79BC"/>
    <w:rsid w:val="000C2939"/>
    <w:rsid w:val="000C405A"/>
    <w:rsid w:val="000C53EB"/>
    <w:rsid w:val="000D5CC1"/>
    <w:rsid w:val="000E1379"/>
    <w:rsid w:val="000E2660"/>
    <w:rsid w:val="000E53CD"/>
    <w:rsid w:val="000E6490"/>
    <w:rsid w:val="000E74F1"/>
    <w:rsid w:val="000E778F"/>
    <w:rsid w:val="000F1241"/>
    <w:rsid w:val="000F3ADC"/>
    <w:rsid w:val="000F4D07"/>
    <w:rsid w:val="000F5C66"/>
    <w:rsid w:val="000F66EC"/>
    <w:rsid w:val="000F7CB9"/>
    <w:rsid w:val="00102AB1"/>
    <w:rsid w:val="0010422E"/>
    <w:rsid w:val="00106A10"/>
    <w:rsid w:val="00110AAB"/>
    <w:rsid w:val="001126B3"/>
    <w:rsid w:val="00113E1A"/>
    <w:rsid w:val="001146BE"/>
    <w:rsid w:val="001203E7"/>
    <w:rsid w:val="0012423B"/>
    <w:rsid w:val="00125199"/>
    <w:rsid w:val="0012529F"/>
    <w:rsid w:val="001269D2"/>
    <w:rsid w:val="00126EDA"/>
    <w:rsid w:val="00127338"/>
    <w:rsid w:val="001312DF"/>
    <w:rsid w:val="00131F91"/>
    <w:rsid w:val="00136F90"/>
    <w:rsid w:val="00147C5D"/>
    <w:rsid w:val="00150A07"/>
    <w:rsid w:val="00151131"/>
    <w:rsid w:val="00153123"/>
    <w:rsid w:val="00157183"/>
    <w:rsid w:val="001579FF"/>
    <w:rsid w:val="00163CCF"/>
    <w:rsid w:val="00166642"/>
    <w:rsid w:val="001671FF"/>
    <w:rsid w:val="001701C8"/>
    <w:rsid w:val="00171C8A"/>
    <w:rsid w:val="00173B4F"/>
    <w:rsid w:val="001811D9"/>
    <w:rsid w:val="001819E5"/>
    <w:rsid w:val="001823A1"/>
    <w:rsid w:val="00185458"/>
    <w:rsid w:val="00185EF6"/>
    <w:rsid w:val="00187F8E"/>
    <w:rsid w:val="00190BCA"/>
    <w:rsid w:val="001937A8"/>
    <w:rsid w:val="00193E2D"/>
    <w:rsid w:val="00196B2B"/>
    <w:rsid w:val="001A038E"/>
    <w:rsid w:val="001A35D1"/>
    <w:rsid w:val="001A5BB8"/>
    <w:rsid w:val="001B0BF0"/>
    <w:rsid w:val="001B3246"/>
    <w:rsid w:val="001B3296"/>
    <w:rsid w:val="001B4767"/>
    <w:rsid w:val="001B579F"/>
    <w:rsid w:val="001B70C3"/>
    <w:rsid w:val="001B710C"/>
    <w:rsid w:val="001C2615"/>
    <w:rsid w:val="001C584C"/>
    <w:rsid w:val="001D0D92"/>
    <w:rsid w:val="001E3126"/>
    <w:rsid w:val="001F2B7D"/>
    <w:rsid w:val="001F4324"/>
    <w:rsid w:val="001F633C"/>
    <w:rsid w:val="001F7F75"/>
    <w:rsid w:val="002015D6"/>
    <w:rsid w:val="0020395D"/>
    <w:rsid w:val="0020455D"/>
    <w:rsid w:val="00207A9B"/>
    <w:rsid w:val="00216184"/>
    <w:rsid w:val="00216ADE"/>
    <w:rsid w:val="00217DCC"/>
    <w:rsid w:val="002212B8"/>
    <w:rsid w:val="00223DC4"/>
    <w:rsid w:val="00223F0C"/>
    <w:rsid w:val="00226E56"/>
    <w:rsid w:val="0023014A"/>
    <w:rsid w:val="00231694"/>
    <w:rsid w:val="00240119"/>
    <w:rsid w:val="00241E4D"/>
    <w:rsid w:val="00242400"/>
    <w:rsid w:val="0024267B"/>
    <w:rsid w:val="0025168F"/>
    <w:rsid w:val="002553A0"/>
    <w:rsid w:val="00256D3F"/>
    <w:rsid w:val="00261B40"/>
    <w:rsid w:val="00262853"/>
    <w:rsid w:val="00264781"/>
    <w:rsid w:val="00265C01"/>
    <w:rsid w:val="002705F5"/>
    <w:rsid w:val="00270D7D"/>
    <w:rsid w:val="00277CCB"/>
    <w:rsid w:val="002828C8"/>
    <w:rsid w:val="002837F5"/>
    <w:rsid w:val="00287002"/>
    <w:rsid w:val="0029284E"/>
    <w:rsid w:val="0029346C"/>
    <w:rsid w:val="002957BB"/>
    <w:rsid w:val="00296BA8"/>
    <w:rsid w:val="002A2E8A"/>
    <w:rsid w:val="002A421A"/>
    <w:rsid w:val="002A5EAE"/>
    <w:rsid w:val="002A6E8F"/>
    <w:rsid w:val="002B007C"/>
    <w:rsid w:val="002B3684"/>
    <w:rsid w:val="002B4DD8"/>
    <w:rsid w:val="002C0B20"/>
    <w:rsid w:val="002C12C4"/>
    <w:rsid w:val="002C16E0"/>
    <w:rsid w:val="002C22AA"/>
    <w:rsid w:val="002C2701"/>
    <w:rsid w:val="002C4AD5"/>
    <w:rsid w:val="002C7D52"/>
    <w:rsid w:val="002D1F43"/>
    <w:rsid w:val="002D29F5"/>
    <w:rsid w:val="002D5CD9"/>
    <w:rsid w:val="002D6AEF"/>
    <w:rsid w:val="002E21FF"/>
    <w:rsid w:val="002E3501"/>
    <w:rsid w:val="002E55B8"/>
    <w:rsid w:val="002F1440"/>
    <w:rsid w:val="00310194"/>
    <w:rsid w:val="00310874"/>
    <w:rsid w:val="0031182F"/>
    <w:rsid w:val="00311F21"/>
    <w:rsid w:val="003167FB"/>
    <w:rsid w:val="003305DC"/>
    <w:rsid w:val="00330621"/>
    <w:rsid w:val="003335E4"/>
    <w:rsid w:val="00334D04"/>
    <w:rsid w:val="003423F9"/>
    <w:rsid w:val="003425AA"/>
    <w:rsid w:val="003428E1"/>
    <w:rsid w:val="00346A8B"/>
    <w:rsid w:val="003523C1"/>
    <w:rsid w:val="00354BCA"/>
    <w:rsid w:val="00354C6A"/>
    <w:rsid w:val="00357850"/>
    <w:rsid w:val="0036281C"/>
    <w:rsid w:val="003629FF"/>
    <w:rsid w:val="00363823"/>
    <w:rsid w:val="00365D11"/>
    <w:rsid w:val="00371F46"/>
    <w:rsid w:val="0037361A"/>
    <w:rsid w:val="00381A73"/>
    <w:rsid w:val="00381E71"/>
    <w:rsid w:val="003835CA"/>
    <w:rsid w:val="00383FAF"/>
    <w:rsid w:val="0039025B"/>
    <w:rsid w:val="00392E0E"/>
    <w:rsid w:val="00394AA9"/>
    <w:rsid w:val="003A3DAC"/>
    <w:rsid w:val="003A5453"/>
    <w:rsid w:val="003B3B66"/>
    <w:rsid w:val="003B42EE"/>
    <w:rsid w:val="003B442E"/>
    <w:rsid w:val="003B5A19"/>
    <w:rsid w:val="003B78C8"/>
    <w:rsid w:val="003C153A"/>
    <w:rsid w:val="003C2831"/>
    <w:rsid w:val="003C356B"/>
    <w:rsid w:val="003C37BB"/>
    <w:rsid w:val="003C4134"/>
    <w:rsid w:val="003C5470"/>
    <w:rsid w:val="003C5588"/>
    <w:rsid w:val="003D3EA9"/>
    <w:rsid w:val="003D41F9"/>
    <w:rsid w:val="003D5CB8"/>
    <w:rsid w:val="003E0387"/>
    <w:rsid w:val="003E0A14"/>
    <w:rsid w:val="003E1233"/>
    <w:rsid w:val="003E2E3D"/>
    <w:rsid w:val="003E4073"/>
    <w:rsid w:val="003E569D"/>
    <w:rsid w:val="003E5903"/>
    <w:rsid w:val="003F53E6"/>
    <w:rsid w:val="003F5EA7"/>
    <w:rsid w:val="00400909"/>
    <w:rsid w:val="00402B8A"/>
    <w:rsid w:val="00403252"/>
    <w:rsid w:val="00406CC1"/>
    <w:rsid w:val="0040708A"/>
    <w:rsid w:val="00410730"/>
    <w:rsid w:val="0041559F"/>
    <w:rsid w:val="00417142"/>
    <w:rsid w:val="00426DAC"/>
    <w:rsid w:val="004364B1"/>
    <w:rsid w:val="004401A2"/>
    <w:rsid w:val="004427A8"/>
    <w:rsid w:val="00445895"/>
    <w:rsid w:val="00452B06"/>
    <w:rsid w:val="00454152"/>
    <w:rsid w:val="0045535A"/>
    <w:rsid w:val="00457968"/>
    <w:rsid w:val="00461DF2"/>
    <w:rsid w:val="00462759"/>
    <w:rsid w:val="00462781"/>
    <w:rsid w:val="004646B8"/>
    <w:rsid w:val="00470D02"/>
    <w:rsid w:val="00473A7C"/>
    <w:rsid w:val="00475F7D"/>
    <w:rsid w:val="004828AA"/>
    <w:rsid w:val="004909B5"/>
    <w:rsid w:val="004920EE"/>
    <w:rsid w:val="004937E6"/>
    <w:rsid w:val="00493870"/>
    <w:rsid w:val="00495D1C"/>
    <w:rsid w:val="00497842"/>
    <w:rsid w:val="00497FED"/>
    <w:rsid w:val="004A1EE6"/>
    <w:rsid w:val="004A5B29"/>
    <w:rsid w:val="004B2C23"/>
    <w:rsid w:val="004B40E7"/>
    <w:rsid w:val="004B5643"/>
    <w:rsid w:val="004B5FE0"/>
    <w:rsid w:val="004C16C4"/>
    <w:rsid w:val="004C2B6A"/>
    <w:rsid w:val="004C4325"/>
    <w:rsid w:val="004C7BD8"/>
    <w:rsid w:val="004D05BE"/>
    <w:rsid w:val="004D0EC4"/>
    <w:rsid w:val="004D2AFF"/>
    <w:rsid w:val="004D2E59"/>
    <w:rsid w:val="004D603F"/>
    <w:rsid w:val="004D677B"/>
    <w:rsid w:val="004E022A"/>
    <w:rsid w:val="004E0912"/>
    <w:rsid w:val="004E23F4"/>
    <w:rsid w:val="004E2C78"/>
    <w:rsid w:val="004E5FF4"/>
    <w:rsid w:val="004E69F6"/>
    <w:rsid w:val="004E6D10"/>
    <w:rsid w:val="004E7775"/>
    <w:rsid w:val="004F034F"/>
    <w:rsid w:val="004F1C8D"/>
    <w:rsid w:val="0050188C"/>
    <w:rsid w:val="00502025"/>
    <w:rsid w:val="0050255E"/>
    <w:rsid w:val="00504E75"/>
    <w:rsid w:val="00505DEB"/>
    <w:rsid w:val="0050639E"/>
    <w:rsid w:val="00507A87"/>
    <w:rsid w:val="0051024D"/>
    <w:rsid w:val="00510715"/>
    <w:rsid w:val="0051128D"/>
    <w:rsid w:val="00515061"/>
    <w:rsid w:val="00516CAA"/>
    <w:rsid w:val="00517083"/>
    <w:rsid w:val="00517434"/>
    <w:rsid w:val="00517D1F"/>
    <w:rsid w:val="00521951"/>
    <w:rsid w:val="00522F88"/>
    <w:rsid w:val="00523D80"/>
    <w:rsid w:val="00525D63"/>
    <w:rsid w:val="0054025D"/>
    <w:rsid w:val="00541129"/>
    <w:rsid w:val="005431DA"/>
    <w:rsid w:val="00550492"/>
    <w:rsid w:val="00550FA3"/>
    <w:rsid w:val="00552E6F"/>
    <w:rsid w:val="005537B2"/>
    <w:rsid w:val="00553CBB"/>
    <w:rsid w:val="005574E9"/>
    <w:rsid w:val="00557AAC"/>
    <w:rsid w:val="005628CA"/>
    <w:rsid w:val="00562FAE"/>
    <w:rsid w:val="0056408F"/>
    <w:rsid w:val="00565BF1"/>
    <w:rsid w:val="00566F04"/>
    <w:rsid w:val="005717E0"/>
    <w:rsid w:val="00573012"/>
    <w:rsid w:val="00575E9C"/>
    <w:rsid w:val="00583746"/>
    <w:rsid w:val="00593377"/>
    <w:rsid w:val="005946D9"/>
    <w:rsid w:val="00595CD0"/>
    <w:rsid w:val="00597E3F"/>
    <w:rsid w:val="005A7172"/>
    <w:rsid w:val="005B0DC6"/>
    <w:rsid w:val="005B15C9"/>
    <w:rsid w:val="005B7E8C"/>
    <w:rsid w:val="005C0654"/>
    <w:rsid w:val="005C13E4"/>
    <w:rsid w:val="005C1860"/>
    <w:rsid w:val="005C5E15"/>
    <w:rsid w:val="005D3EAF"/>
    <w:rsid w:val="005D4E05"/>
    <w:rsid w:val="005D75A3"/>
    <w:rsid w:val="005D7F97"/>
    <w:rsid w:val="005E0E98"/>
    <w:rsid w:val="005E122F"/>
    <w:rsid w:val="005E193E"/>
    <w:rsid w:val="005E2469"/>
    <w:rsid w:val="005E44C0"/>
    <w:rsid w:val="005E6FAE"/>
    <w:rsid w:val="005F1785"/>
    <w:rsid w:val="005F4087"/>
    <w:rsid w:val="005F5569"/>
    <w:rsid w:val="005F59D2"/>
    <w:rsid w:val="005F7994"/>
    <w:rsid w:val="005F7AC8"/>
    <w:rsid w:val="00602F6D"/>
    <w:rsid w:val="00603680"/>
    <w:rsid w:val="00606700"/>
    <w:rsid w:val="0060671C"/>
    <w:rsid w:val="00612478"/>
    <w:rsid w:val="0061399A"/>
    <w:rsid w:val="00615BEC"/>
    <w:rsid w:val="00616075"/>
    <w:rsid w:val="00620A51"/>
    <w:rsid w:val="00623A74"/>
    <w:rsid w:val="00627F3A"/>
    <w:rsid w:val="006327C2"/>
    <w:rsid w:val="00644942"/>
    <w:rsid w:val="0064766A"/>
    <w:rsid w:val="00653221"/>
    <w:rsid w:val="00661C1C"/>
    <w:rsid w:val="006621D1"/>
    <w:rsid w:val="0066222C"/>
    <w:rsid w:val="0066253A"/>
    <w:rsid w:val="00662ADB"/>
    <w:rsid w:val="00663104"/>
    <w:rsid w:val="006633FB"/>
    <w:rsid w:val="0066402C"/>
    <w:rsid w:val="00664195"/>
    <w:rsid w:val="00664906"/>
    <w:rsid w:val="00665A33"/>
    <w:rsid w:val="006708F2"/>
    <w:rsid w:val="00680715"/>
    <w:rsid w:val="0068134C"/>
    <w:rsid w:val="00684E41"/>
    <w:rsid w:val="006858B5"/>
    <w:rsid w:val="00691BED"/>
    <w:rsid w:val="00692A5E"/>
    <w:rsid w:val="00692F9C"/>
    <w:rsid w:val="006931A9"/>
    <w:rsid w:val="006A1945"/>
    <w:rsid w:val="006A2360"/>
    <w:rsid w:val="006A2882"/>
    <w:rsid w:val="006A48F4"/>
    <w:rsid w:val="006A5618"/>
    <w:rsid w:val="006A75E6"/>
    <w:rsid w:val="006B04AF"/>
    <w:rsid w:val="006B419D"/>
    <w:rsid w:val="006B469A"/>
    <w:rsid w:val="006B4853"/>
    <w:rsid w:val="006B5A16"/>
    <w:rsid w:val="006B6EFB"/>
    <w:rsid w:val="006B7E0B"/>
    <w:rsid w:val="006C0E26"/>
    <w:rsid w:val="006C42A6"/>
    <w:rsid w:val="006C6350"/>
    <w:rsid w:val="006D532B"/>
    <w:rsid w:val="006D761A"/>
    <w:rsid w:val="006E2895"/>
    <w:rsid w:val="006E4040"/>
    <w:rsid w:val="006F30C0"/>
    <w:rsid w:val="006F4771"/>
    <w:rsid w:val="006F4E75"/>
    <w:rsid w:val="00700100"/>
    <w:rsid w:val="00704B61"/>
    <w:rsid w:val="00705CAB"/>
    <w:rsid w:val="00706672"/>
    <w:rsid w:val="00707089"/>
    <w:rsid w:val="00707AB4"/>
    <w:rsid w:val="00707C6C"/>
    <w:rsid w:val="0071074C"/>
    <w:rsid w:val="00713F38"/>
    <w:rsid w:val="00715483"/>
    <w:rsid w:val="0072038C"/>
    <w:rsid w:val="00720CF2"/>
    <w:rsid w:val="007216F7"/>
    <w:rsid w:val="007272F0"/>
    <w:rsid w:val="00730E93"/>
    <w:rsid w:val="007356AE"/>
    <w:rsid w:val="00736140"/>
    <w:rsid w:val="007460EE"/>
    <w:rsid w:val="0074724E"/>
    <w:rsid w:val="00755FA4"/>
    <w:rsid w:val="007631ED"/>
    <w:rsid w:val="00763B52"/>
    <w:rsid w:val="00765271"/>
    <w:rsid w:val="007653A0"/>
    <w:rsid w:val="007667B9"/>
    <w:rsid w:val="007677AE"/>
    <w:rsid w:val="00767BC4"/>
    <w:rsid w:val="007723F6"/>
    <w:rsid w:val="0077646F"/>
    <w:rsid w:val="00777901"/>
    <w:rsid w:val="00777D06"/>
    <w:rsid w:val="007808E6"/>
    <w:rsid w:val="00780D7C"/>
    <w:rsid w:val="007813BE"/>
    <w:rsid w:val="00784C06"/>
    <w:rsid w:val="00784D99"/>
    <w:rsid w:val="007850A7"/>
    <w:rsid w:val="007910D9"/>
    <w:rsid w:val="00794D88"/>
    <w:rsid w:val="00796609"/>
    <w:rsid w:val="007A073C"/>
    <w:rsid w:val="007A7E6B"/>
    <w:rsid w:val="007B0D18"/>
    <w:rsid w:val="007B239C"/>
    <w:rsid w:val="007B366F"/>
    <w:rsid w:val="007B436E"/>
    <w:rsid w:val="007B443C"/>
    <w:rsid w:val="007B488E"/>
    <w:rsid w:val="007B6625"/>
    <w:rsid w:val="007B68C2"/>
    <w:rsid w:val="007C0C9B"/>
    <w:rsid w:val="007C3F94"/>
    <w:rsid w:val="007C47A4"/>
    <w:rsid w:val="007D3790"/>
    <w:rsid w:val="007D3AA2"/>
    <w:rsid w:val="007D5311"/>
    <w:rsid w:val="007E072F"/>
    <w:rsid w:val="007E146B"/>
    <w:rsid w:val="007E346F"/>
    <w:rsid w:val="007E5171"/>
    <w:rsid w:val="007E55BA"/>
    <w:rsid w:val="007E7C67"/>
    <w:rsid w:val="007F00D4"/>
    <w:rsid w:val="007F580F"/>
    <w:rsid w:val="007F64A9"/>
    <w:rsid w:val="007F6BA2"/>
    <w:rsid w:val="00806345"/>
    <w:rsid w:val="00812B64"/>
    <w:rsid w:val="008136D9"/>
    <w:rsid w:val="00814CE3"/>
    <w:rsid w:val="00815D9E"/>
    <w:rsid w:val="0081687D"/>
    <w:rsid w:val="00821A63"/>
    <w:rsid w:val="00827B3E"/>
    <w:rsid w:val="00831E3F"/>
    <w:rsid w:val="0083383D"/>
    <w:rsid w:val="008345E6"/>
    <w:rsid w:val="00835806"/>
    <w:rsid w:val="00841797"/>
    <w:rsid w:val="00845EA1"/>
    <w:rsid w:val="00851A7B"/>
    <w:rsid w:val="00853BF1"/>
    <w:rsid w:val="00862675"/>
    <w:rsid w:val="00864B6B"/>
    <w:rsid w:val="008719EF"/>
    <w:rsid w:val="00871AC5"/>
    <w:rsid w:val="00871DFC"/>
    <w:rsid w:val="008756C3"/>
    <w:rsid w:val="00876640"/>
    <w:rsid w:val="00876D80"/>
    <w:rsid w:val="0088102B"/>
    <w:rsid w:val="00883256"/>
    <w:rsid w:val="00883C90"/>
    <w:rsid w:val="0088493B"/>
    <w:rsid w:val="00887769"/>
    <w:rsid w:val="0089220F"/>
    <w:rsid w:val="0089446D"/>
    <w:rsid w:val="00896840"/>
    <w:rsid w:val="0089712E"/>
    <w:rsid w:val="008A254D"/>
    <w:rsid w:val="008A6180"/>
    <w:rsid w:val="008B0EED"/>
    <w:rsid w:val="008B6CF9"/>
    <w:rsid w:val="008C0DB7"/>
    <w:rsid w:val="008C3601"/>
    <w:rsid w:val="008C51AA"/>
    <w:rsid w:val="008C62B7"/>
    <w:rsid w:val="008C6B2B"/>
    <w:rsid w:val="008C70FC"/>
    <w:rsid w:val="008D0C64"/>
    <w:rsid w:val="008D0E1E"/>
    <w:rsid w:val="008D210D"/>
    <w:rsid w:val="008D6F39"/>
    <w:rsid w:val="008E0489"/>
    <w:rsid w:val="008E5EDD"/>
    <w:rsid w:val="008E61B5"/>
    <w:rsid w:val="008E7D48"/>
    <w:rsid w:val="008F4C2A"/>
    <w:rsid w:val="008F6217"/>
    <w:rsid w:val="008F6DB1"/>
    <w:rsid w:val="008F7913"/>
    <w:rsid w:val="0090105C"/>
    <w:rsid w:val="009057FA"/>
    <w:rsid w:val="00906E96"/>
    <w:rsid w:val="009076F9"/>
    <w:rsid w:val="009114AD"/>
    <w:rsid w:val="0091444F"/>
    <w:rsid w:val="009145D3"/>
    <w:rsid w:val="00915097"/>
    <w:rsid w:val="009219A7"/>
    <w:rsid w:val="00921BDA"/>
    <w:rsid w:val="009231FD"/>
    <w:rsid w:val="009238BF"/>
    <w:rsid w:val="00924E35"/>
    <w:rsid w:val="00927DB1"/>
    <w:rsid w:val="00927EC9"/>
    <w:rsid w:val="009308D1"/>
    <w:rsid w:val="009314BF"/>
    <w:rsid w:val="009327C9"/>
    <w:rsid w:val="00933602"/>
    <w:rsid w:val="009347F6"/>
    <w:rsid w:val="00934930"/>
    <w:rsid w:val="00936FC6"/>
    <w:rsid w:val="00943101"/>
    <w:rsid w:val="00943E34"/>
    <w:rsid w:val="009472C2"/>
    <w:rsid w:val="009473A0"/>
    <w:rsid w:val="00961D31"/>
    <w:rsid w:val="009723B9"/>
    <w:rsid w:val="0097253C"/>
    <w:rsid w:val="00973D23"/>
    <w:rsid w:val="00973DAC"/>
    <w:rsid w:val="009777D2"/>
    <w:rsid w:val="00977920"/>
    <w:rsid w:val="00983349"/>
    <w:rsid w:val="00983F58"/>
    <w:rsid w:val="00985CBD"/>
    <w:rsid w:val="0099118A"/>
    <w:rsid w:val="00991573"/>
    <w:rsid w:val="009945F6"/>
    <w:rsid w:val="009A3C04"/>
    <w:rsid w:val="009A3C92"/>
    <w:rsid w:val="009A5FDB"/>
    <w:rsid w:val="009B034E"/>
    <w:rsid w:val="009B277B"/>
    <w:rsid w:val="009B3E86"/>
    <w:rsid w:val="009B45ED"/>
    <w:rsid w:val="009B6299"/>
    <w:rsid w:val="009C192C"/>
    <w:rsid w:val="009C515E"/>
    <w:rsid w:val="009C75FB"/>
    <w:rsid w:val="009D1A21"/>
    <w:rsid w:val="009D1DF6"/>
    <w:rsid w:val="009D2035"/>
    <w:rsid w:val="009D30C0"/>
    <w:rsid w:val="009D310F"/>
    <w:rsid w:val="009E1E6C"/>
    <w:rsid w:val="009E4A8F"/>
    <w:rsid w:val="009E5FB1"/>
    <w:rsid w:val="009E7BEC"/>
    <w:rsid w:val="009F32F6"/>
    <w:rsid w:val="009F5FA6"/>
    <w:rsid w:val="009F6C94"/>
    <w:rsid w:val="00A00E44"/>
    <w:rsid w:val="00A04A9D"/>
    <w:rsid w:val="00A04F03"/>
    <w:rsid w:val="00A064D2"/>
    <w:rsid w:val="00A162DC"/>
    <w:rsid w:val="00A22BD1"/>
    <w:rsid w:val="00A236F1"/>
    <w:rsid w:val="00A24CA1"/>
    <w:rsid w:val="00A27CD5"/>
    <w:rsid w:val="00A30636"/>
    <w:rsid w:val="00A310F8"/>
    <w:rsid w:val="00A33767"/>
    <w:rsid w:val="00A410BB"/>
    <w:rsid w:val="00A51484"/>
    <w:rsid w:val="00A5462B"/>
    <w:rsid w:val="00A54CD8"/>
    <w:rsid w:val="00A56DCB"/>
    <w:rsid w:val="00A57FCF"/>
    <w:rsid w:val="00A63076"/>
    <w:rsid w:val="00A63247"/>
    <w:rsid w:val="00A7099A"/>
    <w:rsid w:val="00A71D1D"/>
    <w:rsid w:val="00A73006"/>
    <w:rsid w:val="00A8052B"/>
    <w:rsid w:val="00A825D0"/>
    <w:rsid w:val="00A83816"/>
    <w:rsid w:val="00A85C6E"/>
    <w:rsid w:val="00A91578"/>
    <w:rsid w:val="00A91AE4"/>
    <w:rsid w:val="00A926CB"/>
    <w:rsid w:val="00A941BF"/>
    <w:rsid w:val="00A96F8E"/>
    <w:rsid w:val="00A97D8C"/>
    <w:rsid w:val="00AA0526"/>
    <w:rsid w:val="00AB0B07"/>
    <w:rsid w:val="00AB1E1F"/>
    <w:rsid w:val="00AB22C4"/>
    <w:rsid w:val="00AB3B9B"/>
    <w:rsid w:val="00AB4706"/>
    <w:rsid w:val="00AB4BA4"/>
    <w:rsid w:val="00AB6A50"/>
    <w:rsid w:val="00AC1FB2"/>
    <w:rsid w:val="00AC2BFA"/>
    <w:rsid w:val="00AC700C"/>
    <w:rsid w:val="00AD7006"/>
    <w:rsid w:val="00AE1118"/>
    <w:rsid w:val="00AE23D1"/>
    <w:rsid w:val="00AE2B1F"/>
    <w:rsid w:val="00AE48D5"/>
    <w:rsid w:val="00AE59F9"/>
    <w:rsid w:val="00AF13A2"/>
    <w:rsid w:val="00AF553F"/>
    <w:rsid w:val="00B00A9D"/>
    <w:rsid w:val="00B01891"/>
    <w:rsid w:val="00B06EC0"/>
    <w:rsid w:val="00B12878"/>
    <w:rsid w:val="00B132C6"/>
    <w:rsid w:val="00B14CB3"/>
    <w:rsid w:val="00B15649"/>
    <w:rsid w:val="00B16325"/>
    <w:rsid w:val="00B231F6"/>
    <w:rsid w:val="00B24A2A"/>
    <w:rsid w:val="00B2519F"/>
    <w:rsid w:val="00B264F0"/>
    <w:rsid w:val="00B35F6D"/>
    <w:rsid w:val="00B37652"/>
    <w:rsid w:val="00B4057B"/>
    <w:rsid w:val="00B42AFF"/>
    <w:rsid w:val="00B42CB5"/>
    <w:rsid w:val="00B44BBD"/>
    <w:rsid w:val="00B452B4"/>
    <w:rsid w:val="00B463C8"/>
    <w:rsid w:val="00B46AB4"/>
    <w:rsid w:val="00B46C30"/>
    <w:rsid w:val="00B500D2"/>
    <w:rsid w:val="00B54868"/>
    <w:rsid w:val="00B565FC"/>
    <w:rsid w:val="00B62153"/>
    <w:rsid w:val="00B715E3"/>
    <w:rsid w:val="00B72DD9"/>
    <w:rsid w:val="00B730A6"/>
    <w:rsid w:val="00B7549A"/>
    <w:rsid w:val="00B8362E"/>
    <w:rsid w:val="00B83AB7"/>
    <w:rsid w:val="00B85596"/>
    <w:rsid w:val="00B85BCD"/>
    <w:rsid w:val="00B86D26"/>
    <w:rsid w:val="00B87648"/>
    <w:rsid w:val="00B9039F"/>
    <w:rsid w:val="00B91186"/>
    <w:rsid w:val="00B923E2"/>
    <w:rsid w:val="00B92BD8"/>
    <w:rsid w:val="00B93394"/>
    <w:rsid w:val="00B93EEF"/>
    <w:rsid w:val="00BA0817"/>
    <w:rsid w:val="00BA65F2"/>
    <w:rsid w:val="00BA70FE"/>
    <w:rsid w:val="00BA726F"/>
    <w:rsid w:val="00BA771A"/>
    <w:rsid w:val="00BB03D1"/>
    <w:rsid w:val="00BB07AF"/>
    <w:rsid w:val="00BB099E"/>
    <w:rsid w:val="00BB32C1"/>
    <w:rsid w:val="00BB433B"/>
    <w:rsid w:val="00BB7F20"/>
    <w:rsid w:val="00BC0963"/>
    <w:rsid w:val="00BC0DC0"/>
    <w:rsid w:val="00BC13A4"/>
    <w:rsid w:val="00BC5A6D"/>
    <w:rsid w:val="00BC7D7C"/>
    <w:rsid w:val="00BD0F0E"/>
    <w:rsid w:val="00BD150A"/>
    <w:rsid w:val="00BD1AFD"/>
    <w:rsid w:val="00BD460F"/>
    <w:rsid w:val="00BD468A"/>
    <w:rsid w:val="00BD4D59"/>
    <w:rsid w:val="00BD5955"/>
    <w:rsid w:val="00BD6145"/>
    <w:rsid w:val="00BD650A"/>
    <w:rsid w:val="00BE6207"/>
    <w:rsid w:val="00BE71D9"/>
    <w:rsid w:val="00BF0F55"/>
    <w:rsid w:val="00BF23E5"/>
    <w:rsid w:val="00BF3D3C"/>
    <w:rsid w:val="00BF49E3"/>
    <w:rsid w:val="00BF51D5"/>
    <w:rsid w:val="00C00552"/>
    <w:rsid w:val="00C038DE"/>
    <w:rsid w:val="00C03EA7"/>
    <w:rsid w:val="00C04ED3"/>
    <w:rsid w:val="00C067E0"/>
    <w:rsid w:val="00C071A7"/>
    <w:rsid w:val="00C10193"/>
    <w:rsid w:val="00C1145D"/>
    <w:rsid w:val="00C13F79"/>
    <w:rsid w:val="00C2039E"/>
    <w:rsid w:val="00C2258E"/>
    <w:rsid w:val="00C43B02"/>
    <w:rsid w:val="00C455A5"/>
    <w:rsid w:val="00C460AF"/>
    <w:rsid w:val="00C4797D"/>
    <w:rsid w:val="00C47D96"/>
    <w:rsid w:val="00C50563"/>
    <w:rsid w:val="00C53D9E"/>
    <w:rsid w:val="00C60557"/>
    <w:rsid w:val="00C63B7B"/>
    <w:rsid w:val="00C712D4"/>
    <w:rsid w:val="00C77287"/>
    <w:rsid w:val="00C776C4"/>
    <w:rsid w:val="00C80568"/>
    <w:rsid w:val="00C80ACB"/>
    <w:rsid w:val="00C824DE"/>
    <w:rsid w:val="00C832B8"/>
    <w:rsid w:val="00C83850"/>
    <w:rsid w:val="00C84DF3"/>
    <w:rsid w:val="00C869F6"/>
    <w:rsid w:val="00C95430"/>
    <w:rsid w:val="00CA2342"/>
    <w:rsid w:val="00CA5436"/>
    <w:rsid w:val="00CA670E"/>
    <w:rsid w:val="00CB273F"/>
    <w:rsid w:val="00CB3477"/>
    <w:rsid w:val="00CC313C"/>
    <w:rsid w:val="00CC3A91"/>
    <w:rsid w:val="00CC4865"/>
    <w:rsid w:val="00CC515C"/>
    <w:rsid w:val="00CC5ABE"/>
    <w:rsid w:val="00CC618D"/>
    <w:rsid w:val="00CC7D56"/>
    <w:rsid w:val="00CD30ED"/>
    <w:rsid w:val="00CD311D"/>
    <w:rsid w:val="00CD6E57"/>
    <w:rsid w:val="00CD7AE3"/>
    <w:rsid w:val="00CE0A56"/>
    <w:rsid w:val="00CE7E60"/>
    <w:rsid w:val="00CF324F"/>
    <w:rsid w:val="00CF4756"/>
    <w:rsid w:val="00CF4E4E"/>
    <w:rsid w:val="00CF5FDA"/>
    <w:rsid w:val="00D042AD"/>
    <w:rsid w:val="00D06002"/>
    <w:rsid w:val="00D115AC"/>
    <w:rsid w:val="00D11E80"/>
    <w:rsid w:val="00D13135"/>
    <w:rsid w:val="00D211D8"/>
    <w:rsid w:val="00D21388"/>
    <w:rsid w:val="00D21FAC"/>
    <w:rsid w:val="00D224E7"/>
    <w:rsid w:val="00D27622"/>
    <w:rsid w:val="00D33B9B"/>
    <w:rsid w:val="00D33EAA"/>
    <w:rsid w:val="00D35021"/>
    <w:rsid w:val="00D41931"/>
    <w:rsid w:val="00D425FB"/>
    <w:rsid w:val="00D42762"/>
    <w:rsid w:val="00D435D8"/>
    <w:rsid w:val="00D47F17"/>
    <w:rsid w:val="00D503C1"/>
    <w:rsid w:val="00D520A2"/>
    <w:rsid w:val="00D534AB"/>
    <w:rsid w:val="00D53843"/>
    <w:rsid w:val="00D5415F"/>
    <w:rsid w:val="00D55AAC"/>
    <w:rsid w:val="00D579CE"/>
    <w:rsid w:val="00D61775"/>
    <w:rsid w:val="00D6292B"/>
    <w:rsid w:val="00D65471"/>
    <w:rsid w:val="00D70B92"/>
    <w:rsid w:val="00D72AD0"/>
    <w:rsid w:val="00D73B3E"/>
    <w:rsid w:val="00D75545"/>
    <w:rsid w:val="00D80397"/>
    <w:rsid w:val="00D8284A"/>
    <w:rsid w:val="00D85984"/>
    <w:rsid w:val="00D90074"/>
    <w:rsid w:val="00D92555"/>
    <w:rsid w:val="00D92DDD"/>
    <w:rsid w:val="00D94239"/>
    <w:rsid w:val="00D94CF0"/>
    <w:rsid w:val="00DA1664"/>
    <w:rsid w:val="00DA625E"/>
    <w:rsid w:val="00DA6914"/>
    <w:rsid w:val="00DA6AA5"/>
    <w:rsid w:val="00DA7779"/>
    <w:rsid w:val="00DB2945"/>
    <w:rsid w:val="00DB331D"/>
    <w:rsid w:val="00DB5051"/>
    <w:rsid w:val="00DB600D"/>
    <w:rsid w:val="00DB7B76"/>
    <w:rsid w:val="00DC1FF8"/>
    <w:rsid w:val="00DC3B7C"/>
    <w:rsid w:val="00DC7468"/>
    <w:rsid w:val="00DC79CC"/>
    <w:rsid w:val="00DD363B"/>
    <w:rsid w:val="00DE2E9B"/>
    <w:rsid w:val="00DE6480"/>
    <w:rsid w:val="00DE6951"/>
    <w:rsid w:val="00DE6DD5"/>
    <w:rsid w:val="00DF1209"/>
    <w:rsid w:val="00DF6878"/>
    <w:rsid w:val="00DF7645"/>
    <w:rsid w:val="00DF7C22"/>
    <w:rsid w:val="00E002B7"/>
    <w:rsid w:val="00E11080"/>
    <w:rsid w:val="00E1135D"/>
    <w:rsid w:val="00E12FC0"/>
    <w:rsid w:val="00E14165"/>
    <w:rsid w:val="00E14D08"/>
    <w:rsid w:val="00E168A1"/>
    <w:rsid w:val="00E17C2C"/>
    <w:rsid w:val="00E207F2"/>
    <w:rsid w:val="00E22854"/>
    <w:rsid w:val="00E2296D"/>
    <w:rsid w:val="00E31107"/>
    <w:rsid w:val="00E32E13"/>
    <w:rsid w:val="00E338FB"/>
    <w:rsid w:val="00E3592F"/>
    <w:rsid w:val="00E37785"/>
    <w:rsid w:val="00E407A0"/>
    <w:rsid w:val="00E42218"/>
    <w:rsid w:val="00E4229D"/>
    <w:rsid w:val="00E46664"/>
    <w:rsid w:val="00E506BD"/>
    <w:rsid w:val="00E5141F"/>
    <w:rsid w:val="00E55CDB"/>
    <w:rsid w:val="00E60361"/>
    <w:rsid w:val="00E614F9"/>
    <w:rsid w:val="00E61C1F"/>
    <w:rsid w:val="00E63098"/>
    <w:rsid w:val="00E6414E"/>
    <w:rsid w:val="00E673AE"/>
    <w:rsid w:val="00E72B7B"/>
    <w:rsid w:val="00E73D1F"/>
    <w:rsid w:val="00E74158"/>
    <w:rsid w:val="00E80CCA"/>
    <w:rsid w:val="00E81884"/>
    <w:rsid w:val="00E81B92"/>
    <w:rsid w:val="00E847A8"/>
    <w:rsid w:val="00E84BC4"/>
    <w:rsid w:val="00E875B0"/>
    <w:rsid w:val="00E87C31"/>
    <w:rsid w:val="00E93E87"/>
    <w:rsid w:val="00E9786E"/>
    <w:rsid w:val="00EA39C3"/>
    <w:rsid w:val="00EB3719"/>
    <w:rsid w:val="00EC5192"/>
    <w:rsid w:val="00EC7AFC"/>
    <w:rsid w:val="00EE15DC"/>
    <w:rsid w:val="00EE259D"/>
    <w:rsid w:val="00EE2FDA"/>
    <w:rsid w:val="00EE7BB9"/>
    <w:rsid w:val="00EE7D3A"/>
    <w:rsid w:val="00EF0E1D"/>
    <w:rsid w:val="00EF686D"/>
    <w:rsid w:val="00F04155"/>
    <w:rsid w:val="00F060CE"/>
    <w:rsid w:val="00F07A7A"/>
    <w:rsid w:val="00F13F21"/>
    <w:rsid w:val="00F13F9B"/>
    <w:rsid w:val="00F16603"/>
    <w:rsid w:val="00F23468"/>
    <w:rsid w:val="00F25DEC"/>
    <w:rsid w:val="00F26FAC"/>
    <w:rsid w:val="00F3118D"/>
    <w:rsid w:val="00F331A5"/>
    <w:rsid w:val="00F361CB"/>
    <w:rsid w:val="00F40632"/>
    <w:rsid w:val="00F441F8"/>
    <w:rsid w:val="00F444CF"/>
    <w:rsid w:val="00F519A3"/>
    <w:rsid w:val="00F52D0C"/>
    <w:rsid w:val="00F567B0"/>
    <w:rsid w:val="00F60E4F"/>
    <w:rsid w:val="00F611ED"/>
    <w:rsid w:val="00F63095"/>
    <w:rsid w:val="00F64291"/>
    <w:rsid w:val="00F6481F"/>
    <w:rsid w:val="00F64F74"/>
    <w:rsid w:val="00F65794"/>
    <w:rsid w:val="00F66BBC"/>
    <w:rsid w:val="00F72A5D"/>
    <w:rsid w:val="00F733B0"/>
    <w:rsid w:val="00F740AC"/>
    <w:rsid w:val="00F77815"/>
    <w:rsid w:val="00F80949"/>
    <w:rsid w:val="00F81FE6"/>
    <w:rsid w:val="00F82512"/>
    <w:rsid w:val="00F83D53"/>
    <w:rsid w:val="00F84F83"/>
    <w:rsid w:val="00F90813"/>
    <w:rsid w:val="00F9086A"/>
    <w:rsid w:val="00F90C59"/>
    <w:rsid w:val="00F92FC6"/>
    <w:rsid w:val="00FA2906"/>
    <w:rsid w:val="00FA29FF"/>
    <w:rsid w:val="00FA2ADA"/>
    <w:rsid w:val="00FA5DBB"/>
    <w:rsid w:val="00FA5DC3"/>
    <w:rsid w:val="00FB2EB5"/>
    <w:rsid w:val="00FB3734"/>
    <w:rsid w:val="00FC59EB"/>
    <w:rsid w:val="00FD3C9A"/>
    <w:rsid w:val="00FD5814"/>
    <w:rsid w:val="00FD6C81"/>
    <w:rsid w:val="00FE0280"/>
    <w:rsid w:val="00FE555F"/>
    <w:rsid w:val="00FE7390"/>
    <w:rsid w:val="00FF0813"/>
    <w:rsid w:val="00FF3B22"/>
    <w:rsid w:val="00FF5597"/>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D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B8"/>
    <w:rPr>
      <w:sz w:val="28"/>
      <w:szCs w:val="28"/>
    </w:rPr>
  </w:style>
  <w:style w:type="paragraph" w:styleId="Heading1">
    <w:name w:val="heading 1"/>
    <w:basedOn w:val="Normal"/>
    <w:next w:val="Normal"/>
    <w:link w:val="Heading1Char"/>
    <w:qFormat/>
    <w:rsid w:val="009D30C0"/>
    <w:pPr>
      <w:keepNext/>
      <w:spacing w:before="240" w:after="60"/>
      <w:outlineLvl w:val="0"/>
    </w:pPr>
    <w:rPr>
      <w:rFonts w:ascii="Cambria" w:hAnsi="Cambria"/>
      <w:b/>
      <w:bCs/>
      <w:kern w:val="32"/>
      <w:sz w:val="32"/>
      <w:szCs w:val="32"/>
      <w:lang w:val="x-none" w:eastAsia="x-none"/>
    </w:rPr>
  </w:style>
  <w:style w:type="paragraph" w:styleId="Heading9">
    <w:name w:val="heading 9"/>
    <w:aliases w:val="Tên người ký"/>
    <w:basedOn w:val="Normal"/>
    <w:next w:val="Normal"/>
    <w:qFormat/>
    <w:rsid w:val="0077646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4AA9"/>
    <w:pPr>
      <w:ind w:firstLine="562"/>
      <w:jc w:val="both"/>
    </w:pPr>
    <w:rPr>
      <w:sz w:val="28"/>
      <w:szCs w:val="28"/>
    </w:rPr>
  </w:style>
  <w:style w:type="paragraph" w:customStyle="1" w:styleId="05NidungVB">
    <w:name w:val="05 Nội dung VB"/>
    <w:basedOn w:val="Normal"/>
    <w:rsid w:val="00394AA9"/>
    <w:pPr>
      <w:widowControl w:val="0"/>
      <w:spacing w:after="120" w:line="400" w:lineRule="atLeast"/>
      <w:ind w:firstLine="567"/>
      <w:jc w:val="both"/>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006390"/>
    <w:pPr>
      <w:tabs>
        <w:tab w:val="num" w:pos="720"/>
      </w:tabs>
      <w:spacing w:after="120"/>
      <w:ind w:left="357"/>
    </w:pPr>
    <w:rPr>
      <w:sz w:val="24"/>
      <w:szCs w:val="24"/>
    </w:rPr>
  </w:style>
  <w:style w:type="paragraph" w:styleId="Footer">
    <w:name w:val="footer"/>
    <w:basedOn w:val="Normal"/>
    <w:link w:val="FooterChar"/>
    <w:uiPriority w:val="99"/>
    <w:rsid w:val="00171C8A"/>
    <w:pPr>
      <w:tabs>
        <w:tab w:val="center" w:pos="4320"/>
        <w:tab w:val="right" w:pos="8640"/>
      </w:tabs>
    </w:pPr>
    <w:rPr>
      <w:lang w:val="x-none" w:eastAsia="x-none"/>
    </w:rPr>
  </w:style>
  <w:style w:type="character" w:styleId="PageNumber">
    <w:name w:val="page number"/>
    <w:basedOn w:val="DefaultParagraphFont"/>
    <w:rsid w:val="00171C8A"/>
  </w:style>
  <w:style w:type="paragraph" w:styleId="NormalWeb">
    <w:name w:val="Normal (Web)"/>
    <w:basedOn w:val="Normal"/>
    <w:link w:val="NormalWebChar"/>
    <w:uiPriority w:val="99"/>
    <w:rsid w:val="00FD6C81"/>
    <w:pPr>
      <w:spacing w:before="100" w:beforeAutospacing="1" w:after="100" w:afterAutospacing="1"/>
    </w:pPr>
    <w:rPr>
      <w:sz w:val="24"/>
      <w:szCs w:val="24"/>
    </w:rPr>
  </w:style>
  <w:style w:type="character" w:styleId="Hyperlink">
    <w:name w:val="Hyperlink"/>
    <w:rsid w:val="00402B8A"/>
    <w:rPr>
      <w:color w:val="0000FF"/>
      <w:sz w:val="28"/>
      <w:szCs w:val="28"/>
      <w:u w:val="single"/>
      <w:lang w:val="en-US" w:eastAsia="en-US" w:bidi="ar-SA"/>
    </w:rPr>
  </w:style>
  <w:style w:type="paragraph" w:styleId="Header">
    <w:name w:val="header"/>
    <w:basedOn w:val="Normal"/>
    <w:link w:val="HeaderChar"/>
    <w:uiPriority w:val="99"/>
    <w:rsid w:val="00983F58"/>
    <w:pPr>
      <w:tabs>
        <w:tab w:val="center" w:pos="4680"/>
        <w:tab w:val="right" w:pos="9360"/>
      </w:tabs>
    </w:pPr>
    <w:rPr>
      <w:lang w:val="x-none" w:eastAsia="x-none"/>
    </w:rPr>
  </w:style>
  <w:style w:type="character" w:customStyle="1" w:styleId="HeaderChar">
    <w:name w:val="Header Char"/>
    <w:link w:val="Header"/>
    <w:uiPriority w:val="99"/>
    <w:rsid w:val="00983F58"/>
    <w:rPr>
      <w:sz w:val="28"/>
      <w:szCs w:val="28"/>
    </w:rPr>
  </w:style>
  <w:style w:type="character" w:customStyle="1" w:styleId="st">
    <w:name w:val="st"/>
    <w:rsid w:val="00BE6207"/>
  </w:style>
  <w:style w:type="character" w:styleId="Emphasis">
    <w:name w:val="Emphasis"/>
    <w:uiPriority w:val="20"/>
    <w:qFormat/>
    <w:rsid w:val="00BE6207"/>
    <w:rPr>
      <w:i/>
      <w:iCs/>
    </w:rPr>
  </w:style>
  <w:style w:type="paragraph" w:styleId="BodyTextIndent">
    <w:name w:val="Body Text Indent"/>
    <w:basedOn w:val="Normal"/>
    <w:link w:val="BodyTextIndentChar"/>
    <w:rsid w:val="00700100"/>
    <w:pPr>
      <w:ind w:firstLine="567"/>
      <w:jc w:val="both"/>
    </w:pPr>
    <w:rPr>
      <w:szCs w:val="20"/>
      <w:lang w:val="x-none" w:eastAsia="x-none"/>
    </w:rPr>
  </w:style>
  <w:style w:type="character" w:customStyle="1" w:styleId="BodyTextIndentChar">
    <w:name w:val="Body Text Indent Char"/>
    <w:link w:val="BodyTextIndent"/>
    <w:rsid w:val="00700100"/>
    <w:rPr>
      <w:sz w:val="28"/>
    </w:rPr>
  </w:style>
  <w:style w:type="character" w:customStyle="1" w:styleId="Heading1Char">
    <w:name w:val="Heading 1 Char"/>
    <w:link w:val="Heading1"/>
    <w:rsid w:val="009D30C0"/>
    <w:rPr>
      <w:rFonts w:ascii="Cambria" w:hAnsi="Cambria"/>
      <w:b/>
      <w:bCs/>
      <w:kern w:val="32"/>
      <w:sz w:val="32"/>
      <w:szCs w:val="32"/>
    </w:rPr>
  </w:style>
  <w:style w:type="character" w:customStyle="1" w:styleId="FooterChar">
    <w:name w:val="Footer Char"/>
    <w:link w:val="Footer"/>
    <w:uiPriority w:val="99"/>
    <w:rsid w:val="00616075"/>
    <w:rPr>
      <w:sz w:val="28"/>
      <w:szCs w:val="28"/>
    </w:rPr>
  </w:style>
  <w:style w:type="paragraph" w:styleId="BalloonText">
    <w:name w:val="Balloon Text"/>
    <w:basedOn w:val="Normal"/>
    <w:link w:val="BalloonTextChar"/>
    <w:rsid w:val="004937E6"/>
    <w:rPr>
      <w:rFonts w:ascii="Tahoma" w:hAnsi="Tahoma"/>
      <w:sz w:val="16"/>
      <w:szCs w:val="16"/>
      <w:lang w:val="x-none" w:eastAsia="x-none"/>
    </w:rPr>
  </w:style>
  <w:style w:type="character" w:customStyle="1" w:styleId="BalloonTextChar">
    <w:name w:val="Balloon Text Char"/>
    <w:link w:val="BalloonText"/>
    <w:rsid w:val="004937E6"/>
    <w:rPr>
      <w:rFonts w:ascii="Tahoma" w:hAnsi="Tahoma" w:cs="Tahoma"/>
      <w:sz w:val="16"/>
      <w:szCs w:val="16"/>
    </w:rPr>
  </w:style>
  <w:style w:type="paragraph" w:customStyle="1" w:styleId="Char">
    <w:name w:val="Char"/>
    <w:basedOn w:val="Normal"/>
    <w:next w:val="Normal"/>
    <w:autoRedefine/>
    <w:semiHidden/>
    <w:rsid w:val="00E60361"/>
    <w:pPr>
      <w:spacing w:before="120" w:after="120" w:line="312" w:lineRule="auto"/>
    </w:pPr>
  </w:style>
  <w:style w:type="table" w:styleId="TableGrid">
    <w:name w:val="Table Grid"/>
    <w:basedOn w:val="TableNormal"/>
    <w:rsid w:val="00DC3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652FC"/>
    <w:pPr>
      <w:spacing w:after="120"/>
    </w:pPr>
    <w:rPr>
      <w:rFonts w:eastAsia="MS Mincho"/>
      <w:lang w:val="x-none" w:eastAsia="ja-JP"/>
    </w:rPr>
  </w:style>
  <w:style w:type="character" w:customStyle="1" w:styleId="BodyTextChar">
    <w:name w:val="Body Text Char"/>
    <w:link w:val="BodyText"/>
    <w:uiPriority w:val="99"/>
    <w:rsid w:val="000652FC"/>
    <w:rPr>
      <w:rFonts w:eastAsia="MS Mincho"/>
      <w:sz w:val="28"/>
      <w:szCs w:val="28"/>
      <w:lang w:val="x-none" w:eastAsia="ja-JP"/>
    </w:rPr>
  </w:style>
  <w:style w:type="character" w:customStyle="1" w:styleId="NormalWebChar">
    <w:name w:val="Normal (Web) Char"/>
    <w:link w:val="NormalWeb"/>
    <w:uiPriority w:val="99"/>
    <w:rsid w:val="007E7C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B8"/>
    <w:rPr>
      <w:sz w:val="28"/>
      <w:szCs w:val="28"/>
    </w:rPr>
  </w:style>
  <w:style w:type="paragraph" w:styleId="Heading1">
    <w:name w:val="heading 1"/>
    <w:basedOn w:val="Normal"/>
    <w:next w:val="Normal"/>
    <w:link w:val="Heading1Char"/>
    <w:qFormat/>
    <w:rsid w:val="009D30C0"/>
    <w:pPr>
      <w:keepNext/>
      <w:spacing w:before="240" w:after="60"/>
      <w:outlineLvl w:val="0"/>
    </w:pPr>
    <w:rPr>
      <w:rFonts w:ascii="Cambria" w:hAnsi="Cambria"/>
      <w:b/>
      <w:bCs/>
      <w:kern w:val="32"/>
      <w:sz w:val="32"/>
      <w:szCs w:val="32"/>
      <w:lang w:val="x-none" w:eastAsia="x-none"/>
    </w:rPr>
  </w:style>
  <w:style w:type="paragraph" w:styleId="Heading9">
    <w:name w:val="heading 9"/>
    <w:aliases w:val="Tên người ký"/>
    <w:basedOn w:val="Normal"/>
    <w:next w:val="Normal"/>
    <w:qFormat/>
    <w:rsid w:val="0077646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4AA9"/>
    <w:pPr>
      <w:ind w:firstLine="562"/>
      <w:jc w:val="both"/>
    </w:pPr>
    <w:rPr>
      <w:sz w:val="28"/>
      <w:szCs w:val="28"/>
    </w:rPr>
  </w:style>
  <w:style w:type="paragraph" w:customStyle="1" w:styleId="05NidungVB">
    <w:name w:val="05 Nội dung VB"/>
    <w:basedOn w:val="Normal"/>
    <w:rsid w:val="00394AA9"/>
    <w:pPr>
      <w:widowControl w:val="0"/>
      <w:spacing w:after="120" w:line="400" w:lineRule="atLeast"/>
      <w:ind w:firstLine="567"/>
      <w:jc w:val="both"/>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006390"/>
    <w:pPr>
      <w:tabs>
        <w:tab w:val="num" w:pos="720"/>
      </w:tabs>
      <w:spacing w:after="120"/>
      <w:ind w:left="357"/>
    </w:pPr>
    <w:rPr>
      <w:sz w:val="24"/>
      <w:szCs w:val="24"/>
    </w:rPr>
  </w:style>
  <w:style w:type="paragraph" w:styleId="Footer">
    <w:name w:val="footer"/>
    <w:basedOn w:val="Normal"/>
    <w:link w:val="FooterChar"/>
    <w:uiPriority w:val="99"/>
    <w:rsid w:val="00171C8A"/>
    <w:pPr>
      <w:tabs>
        <w:tab w:val="center" w:pos="4320"/>
        <w:tab w:val="right" w:pos="8640"/>
      </w:tabs>
    </w:pPr>
    <w:rPr>
      <w:lang w:val="x-none" w:eastAsia="x-none"/>
    </w:rPr>
  </w:style>
  <w:style w:type="character" w:styleId="PageNumber">
    <w:name w:val="page number"/>
    <w:basedOn w:val="DefaultParagraphFont"/>
    <w:rsid w:val="00171C8A"/>
  </w:style>
  <w:style w:type="paragraph" w:styleId="NormalWeb">
    <w:name w:val="Normal (Web)"/>
    <w:basedOn w:val="Normal"/>
    <w:link w:val="NormalWebChar"/>
    <w:uiPriority w:val="99"/>
    <w:rsid w:val="00FD6C81"/>
    <w:pPr>
      <w:spacing w:before="100" w:beforeAutospacing="1" w:after="100" w:afterAutospacing="1"/>
    </w:pPr>
    <w:rPr>
      <w:sz w:val="24"/>
      <w:szCs w:val="24"/>
    </w:rPr>
  </w:style>
  <w:style w:type="character" w:styleId="Hyperlink">
    <w:name w:val="Hyperlink"/>
    <w:rsid w:val="00402B8A"/>
    <w:rPr>
      <w:color w:val="0000FF"/>
      <w:sz w:val="28"/>
      <w:szCs w:val="28"/>
      <w:u w:val="single"/>
      <w:lang w:val="en-US" w:eastAsia="en-US" w:bidi="ar-SA"/>
    </w:rPr>
  </w:style>
  <w:style w:type="paragraph" w:styleId="Header">
    <w:name w:val="header"/>
    <w:basedOn w:val="Normal"/>
    <w:link w:val="HeaderChar"/>
    <w:uiPriority w:val="99"/>
    <w:rsid w:val="00983F58"/>
    <w:pPr>
      <w:tabs>
        <w:tab w:val="center" w:pos="4680"/>
        <w:tab w:val="right" w:pos="9360"/>
      </w:tabs>
    </w:pPr>
    <w:rPr>
      <w:lang w:val="x-none" w:eastAsia="x-none"/>
    </w:rPr>
  </w:style>
  <w:style w:type="character" w:customStyle="1" w:styleId="HeaderChar">
    <w:name w:val="Header Char"/>
    <w:link w:val="Header"/>
    <w:uiPriority w:val="99"/>
    <w:rsid w:val="00983F58"/>
    <w:rPr>
      <w:sz w:val="28"/>
      <w:szCs w:val="28"/>
    </w:rPr>
  </w:style>
  <w:style w:type="character" w:customStyle="1" w:styleId="st">
    <w:name w:val="st"/>
    <w:rsid w:val="00BE6207"/>
  </w:style>
  <w:style w:type="character" w:styleId="Emphasis">
    <w:name w:val="Emphasis"/>
    <w:uiPriority w:val="20"/>
    <w:qFormat/>
    <w:rsid w:val="00BE6207"/>
    <w:rPr>
      <w:i/>
      <w:iCs/>
    </w:rPr>
  </w:style>
  <w:style w:type="paragraph" w:styleId="BodyTextIndent">
    <w:name w:val="Body Text Indent"/>
    <w:basedOn w:val="Normal"/>
    <w:link w:val="BodyTextIndentChar"/>
    <w:rsid w:val="00700100"/>
    <w:pPr>
      <w:ind w:firstLine="567"/>
      <w:jc w:val="both"/>
    </w:pPr>
    <w:rPr>
      <w:szCs w:val="20"/>
      <w:lang w:val="x-none" w:eastAsia="x-none"/>
    </w:rPr>
  </w:style>
  <w:style w:type="character" w:customStyle="1" w:styleId="BodyTextIndentChar">
    <w:name w:val="Body Text Indent Char"/>
    <w:link w:val="BodyTextIndent"/>
    <w:rsid w:val="00700100"/>
    <w:rPr>
      <w:sz w:val="28"/>
    </w:rPr>
  </w:style>
  <w:style w:type="character" w:customStyle="1" w:styleId="Heading1Char">
    <w:name w:val="Heading 1 Char"/>
    <w:link w:val="Heading1"/>
    <w:rsid w:val="009D30C0"/>
    <w:rPr>
      <w:rFonts w:ascii="Cambria" w:hAnsi="Cambria"/>
      <w:b/>
      <w:bCs/>
      <w:kern w:val="32"/>
      <w:sz w:val="32"/>
      <w:szCs w:val="32"/>
    </w:rPr>
  </w:style>
  <w:style w:type="character" w:customStyle="1" w:styleId="FooterChar">
    <w:name w:val="Footer Char"/>
    <w:link w:val="Footer"/>
    <w:uiPriority w:val="99"/>
    <w:rsid w:val="00616075"/>
    <w:rPr>
      <w:sz w:val="28"/>
      <w:szCs w:val="28"/>
    </w:rPr>
  </w:style>
  <w:style w:type="paragraph" w:styleId="BalloonText">
    <w:name w:val="Balloon Text"/>
    <w:basedOn w:val="Normal"/>
    <w:link w:val="BalloonTextChar"/>
    <w:rsid w:val="004937E6"/>
    <w:rPr>
      <w:rFonts w:ascii="Tahoma" w:hAnsi="Tahoma"/>
      <w:sz w:val="16"/>
      <w:szCs w:val="16"/>
      <w:lang w:val="x-none" w:eastAsia="x-none"/>
    </w:rPr>
  </w:style>
  <w:style w:type="character" w:customStyle="1" w:styleId="BalloonTextChar">
    <w:name w:val="Balloon Text Char"/>
    <w:link w:val="BalloonText"/>
    <w:rsid w:val="004937E6"/>
    <w:rPr>
      <w:rFonts w:ascii="Tahoma" w:hAnsi="Tahoma" w:cs="Tahoma"/>
      <w:sz w:val="16"/>
      <w:szCs w:val="16"/>
    </w:rPr>
  </w:style>
  <w:style w:type="paragraph" w:customStyle="1" w:styleId="Char">
    <w:name w:val="Char"/>
    <w:basedOn w:val="Normal"/>
    <w:next w:val="Normal"/>
    <w:autoRedefine/>
    <w:semiHidden/>
    <w:rsid w:val="00E60361"/>
    <w:pPr>
      <w:spacing w:before="120" w:after="120" w:line="312" w:lineRule="auto"/>
    </w:pPr>
  </w:style>
  <w:style w:type="table" w:styleId="TableGrid">
    <w:name w:val="Table Grid"/>
    <w:basedOn w:val="TableNormal"/>
    <w:rsid w:val="00DC3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652FC"/>
    <w:pPr>
      <w:spacing w:after="120"/>
    </w:pPr>
    <w:rPr>
      <w:rFonts w:eastAsia="MS Mincho"/>
      <w:lang w:val="x-none" w:eastAsia="ja-JP"/>
    </w:rPr>
  </w:style>
  <w:style w:type="character" w:customStyle="1" w:styleId="BodyTextChar">
    <w:name w:val="Body Text Char"/>
    <w:link w:val="BodyText"/>
    <w:uiPriority w:val="99"/>
    <w:rsid w:val="000652FC"/>
    <w:rPr>
      <w:rFonts w:eastAsia="MS Mincho"/>
      <w:sz w:val="28"/>
      <w:szCs w:val="28"/>
      <w:lang w:val="x-none" w:eastAsia="ja-JP"/>
    </w:rPr>
  </w:style>
  <w:style w:type="character" w:customStyle="1" w:styleId="NormalWebChar">
    <w:name w:val="Normal (Web) Char"/>
    <w:link w:val="NormalWeb"/>
    <w:uiPriority w:val="99"/>
    <w:rsid w:val="007E7C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1281">
      <w:bodyDiv w:val="1"/>
      <w:marLeft w:val="0"/>
      <w:marRight w:val="0"/>
      <w:marTop w:val="0"/>
      <w:marBottom w:val="0"/>
      <w:divBdr>
        <w:top w:val="none" w:sz="0" w:space="0" w:color="auto"/>
        <w:left w:val="none" w:sz="0" w:space="0" w:color="auto"/>
        <w:bottom w:val="none" w:sz="0" w:space="0" w:color="auto"/>
        <w:right w:val="none" w:sz="0" w:space="0" w:color="auto"/>
      </w:divBdr>
    </w:div>
    <w:div w:id="324169932">
      <w:bodyDiv w:val="1"/>
      <w:marLeft w:val="0"/>
      <w:marRight w:val="0"/>
      <w:marTop w:val="0"/>
      <w:marBottom w:val="0"/>
      <w:divBdr>
        <w:top w:val="none" w:sz="0" w:space="0" w:color="auto"/>
        <w:left w:val="none" w:sz="0" w:space="0" w:color="auto"/>
        <w:bottom w:val="none" w:sz="0" w:space="0" w:color="auto"/>
        <w:right w:val="none" w:sz="0" w:space="0" w:color="auto"/>
      </w:divBdr>
    </w:div>
    <w:div w:id="332877744">
      <w:bodyDiv w:val="1"/>
      <w:marLeft w:val="0"/>
      <w:marRight w:val="0"/>
      <w:marTop w:val="0"/>
      <w:marBottom w:val="0"/>
      <w:divBdr>
        <w:top w:val="none" w:sz="0" w:space="0" w:color="auto"/>
        <w:left w:val="none" w:sz="0" w:space="0" w:color="auto"/>
        <w:bottom w:val="none" w:sz="0" w:space="0" w:color="auto"/>
        <w:right w:val="none" w:sz="0" w:space="0" w:color="auto"/>
      </w:divBdr>
    </w:div>
    <w:div w:id="386877670">
      <w:bodyDiv w:val="1"/>
      <w:marLeft w:val="0"/>
      <w:marRight w:val="0"/>
      <w:marTop w:val="0"/>
      <w:marBottom w:val="0"/>
      <w:divBdr>
        <w:top w:val="none" w:sz="0" w:space="0" w:color="auto"/>
        <w:left w:val="none" w:sz="0" w:space="0" w:color="auto"/>
        <w:bottom w:val="none" w:sz="0" w:space="0" w:color="auto"/>
        <w:right w:val="none" w:sz="0" w:space="0" w:color="auto"/>
      </w:divBdr>
    </w:div>
    <w:div w:id="1517188257">
      <w:bodyDiv w:val="1"/>
      <w:marLeft w:val="0"/>
      <w:marRight w:val="0"/>
      <w:marTop w:val="0"/>
      <w:marBottom w:val="0"/>
      <w:divBdr>
        <w:top w:val="none" w:sz="0" w:space="0" w:color="auto"/>
        <w:left w:val="none" w:sz="0" w:space="0" w:color="auto"/>
        <w:bottom w:val="none" w:sz="0" w:space="0" w:color="auto"/>
        <w:right w:val="none" w:sz="0" w:space="0" w:color="auto"/>
      </w:divBdr>
    </w:div>
    <w:div w:id="16393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F60EE-0599-4FBA-8621-0DE5EC03B019}">
  <ds:schemaRefs>
    <ds:schemaRef ds:uri="http://schemas.openxmlformats.org/officeDocument/2006/bibliography"/>
  </ds:schemaRefs>
</ds:datastoreItem>
</file>

<file path=customXml/itemProps2.xml><?xml version="1.0" encoding="utf-8"?>
<ds:datastoreItem xmlns:ds="http://schemas.openxmlformats.org/officeDocument/2006/customXml" ds:itemID="{47A8CC26-578C-45E8-8DF1-FD2D771A6306}"/>
</file>

<file path=customXml/itemProps3.xml><?xml version="1.0" encoding="utf-8"?>
<ds:datastoreItem xmlns:ds="http://schemas.openxmlformats.org/officeDocument/2006/customXml" ds:itemID="{AE8547E8-255F-4765-BA0A-B10D531336E8}"/>
</file>

<file path=customXml/itemProps4.xml><?xml version="1.0" encoding="utf-8"?>
<ds:datastoreItem xmlns:ds="http://schemas.openxmlformats.org/officeDocument/2006/customXml" ds:itemID="{CD37A676-C2E9-49D3-BF59-4980B9B14BA3}"/>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AN GIANG       CỘNG HÒA XÃ HỘI CHỦ NGHĨA VIỆT NAM</vt:lpstr>
      <vt:lpstr>UBND TỈNH AN GIANG       CỘNG HÒA XÃ HỘI CHỦ NGHĨA VIỆT NAM</vt:lpstr>
    </vt:vector>
  </TitlesOfParts>
  <Company>thag</Company>
  <LinksUpToDate>false</LinksUpToDate>
  <CharactersWithSpaces>3336</CharactersWithSpaces>
  <SharedDoc>false</SharedDoc>
  <HLinks>
    <vt:vector size="12" baseType="variant">
      <vt:variant>
        <vt:i4>7143457</vt:i4>
      </vt:variant>
      <vt:variant>
        <vt:i4>3</vt:i4>
      </vt:variant>
      <vt:variant>
        <vt:i4>0</vt:i4>
      </vt:variant>
      <vt:variant>
        <vt:i4>5</vt:i4>
      </vt:variant>
      <vt:variant>
        <vt:lpwstr>https://thuvienphapluat.vn/van-ban/bo-may-hanh-chinh/nghi-dinh-34-2016-nd-cp-quy-dinh-chi-tiet-bien-phap-thi-hanh-luat-ban-hanh-van-ban-quy-pham-phap-luat-312070.aspx</vt:lpwstr>
      </vt:variant>
      <vt:variant>
        <vt:lpwstr/>
      </vt:variant>
      <vt:variant>
        <vt:i4>7143457</vt:i4>
      </vt:variant>
      <vt:variant>
        <vt:i4>0</vt:i4>
      </vt:variant>
      <vt:variant>
        <vt:i4>0</vt:i4>
      </vt:variant>
      <vt:variant>
        <vt:i4>5</vt:i4>
      </vt:variant>
      <vt:variant>
        <vt:lpwstr>https://thuvienphapluat.vn/van-ban/bo-may-hanh-chinh/nghi-dinh-34-2016-nd-cp-quy-dinh-chi-tiet-bien-phap-thi-hanh-luat-ban-hanh-van-ban-quy-pham-phap-luat-312070.aspx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       CỘNG HÒA XÃ HỘI CHỦ NGHĨA VIỆT NAM</dc:title>
  <dc:creator>A.PHUC</dc:creator>
  <cp:lastModifiedBy>84392485278</cp:lastModifiedBy>
  <cp:revision>2</cp:revision>
  <cp:lastPrinted>2022-12-06T01:57:00Z</cp:lastPrinted>
  <dcterms:created xsi:type="dcterms:W3CDTF">2022-12-20T03:12:00Z</dcterms:created>
  <dcterms:modified xsi:type="dcterms:W3CDTF">2022-12-20T03:12:00Z</dcterms:modified>
</cp:coreProperties>
</file>