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F2D" w:rsidRPr="00750E55" w:rsidRDefault="000D2F2D" w:rsidP="000D2F2D">
      <w:pPr>
        <w:tabs>
          <w:tab w:val="left" w:pos="567"/>
        </w:tabs>
        <w:spacing w:after="0" w:line="288" w:lineRule="auto"/>
        <w:jc w:val="center"/>
        <w:rPr>
          <w:rFonts w:ascii="Arial" w:eastAsia="Times New Roman" w:hAnsi="Arial" w:cs="Arial"/>
          <w:b/>
          <w:bCs/>
          <w:sz w:val="20"/>
          <w:szCs w:val="20"/>
          <w:lang w:val="vi-VN"/>
        </w:rPr>
      </w:pPr>
      <w:bookmarkStart w:id="0" w:name="_GoBack"/>
      <w:r w:rsidRPr="00750E55">
        <w:rPr>
          <w:rFonts w:ascii="Arial" w:eastAsia="Arial" w:hAnsi="Arial" w:cs="Arial"/>
          <w:b/>
          <w:sz w:val="20"/>
          <w:szCs w:val="20"/>
          <w:lang w:val="af-ZA"/>
        </w:rPr>
        <w:t>PHỤ LỤ</w:t>
      </w:r>
      <w:r w:rsidR="00911761" w:rsidRPr="00750E55">
        <w:rPr>
          <w:rFonts w:ascii="Arial" w:eastAsia="Arial" w:hAnsi="Arial" w:cs="Arial"/>
          <w:b/>
          <w:sz w:val="20"/>
          <w:szCs w:val="20"/>
          <w:lang w:val="af-ZA"/>
        </w:rPr>
        <w:t>C IV</w:t>
      </w:r>
    </w:p>
    <w:p w:rsidR="008D4416" w:rsidRPr="00750E55" w:rsidRDefault="00035B81" w:rsidP="008D4416">
      <w:pPr>
        <w:spacing w:after="0" w:line="240" w:lineRule="auto"/>
        <w:jc w:val="center"/>
        <w:rPr>
          <w:rFonts w:ascii="Arial" w:hAnsi="Arial" w:cs="Arial"/>
          <w:b/>
          <w:sz w:val="20"/>
          <w:szCs w:val="20"/>
          <w:lang w:val="vi-VN"/>
        </w:rPr>
      </w:pPr>
      <w:r w:rsidRPr="00750E55">
        <w:rPr>
          <w:rFonts w:ascii="Arial" w:eastAsia="Arial" w:hAnsi="Arial" w:cs="Arial"/>
          <w:b/>
          <w:sz w:val="20"/>
          <w:szCs w:val="20"/>
          <w:lang w:val="af-ZA"/>
        </w:rPr>
        <w:t>Các</w:t>
      </w:r>
      <w:r w:rsidR="008D4416" w:rsidRPr="00750E55">
        <w:rPr>
          <w:rFonts w:ascii="Arial" w:hAnsi="Arial" w:cs="Arial"/>
          <w:b/>
          <w:sz w:val="20"/>
          <w:szCs w:val="20"/>
        </w:rPr>
        <w:t xml:space="preserve"> chính sách về đầu tư cơ sở vật chất, nâng cao chất lượng giáo dục</w:t>
      </w:r>
    </w:p>
    <w:p w:rsidR="000D2F2D" w:rsidRPr="00750E55" w:rsidRDefault="00EC3D41" w:rsidP="008D4416">
      <w:pPr>
        <w:spacing w:after="0" w:line="240" w:lineRule="auto"/>
        <w:jc w:val="center"/>
        <w:rPr>
          <w:rFonts w:ascii="Arial" w:eastAsia="Arial" w:hAnsi="Arial" w:cs="Arial"/>
          <w:b/>
          <w:sz w:val="20"/>
          <w:szCs w:val="20"/>
          <w:lang w:val="af-ZA"/>
        </w:rPr>
      </w:pPr>
      <w:r w:rsidRPr="00750E55">
        <w:rPr>
          <w:rFonts w:ascii="Arial" w:eastAsia="Calibri" w:hAnsi="Arial" w:cs="Arial"/>
          <w:i/>
          <w:sz w:val="20"/>
          <w:szCs w:val="20"/>
          <w:lang w:val="af-ZA"/>
        </w:rPr>
        <w:t xml:space="preserve"> (</w:t>
      </w:r>
      <w:r w:rsidR="0059107A" w:rsidRPr="00750E55">
        <w:rPr>
          <w:rFonts w:ascii="Arial" w:eastAsia="Calibri" w:hAnsi="Arial" w:cs="Arial"/>
          <w:i/>
          <w:sz w:val="20"/>
          <w:szCs w:val="20"/>
          <w:lang w:val="af-ZA"/>
        </w:rPr>
        <w:t>K</w:t>
      </w:r>
      <w:r w:rsidR="000D2F2D" w:rsidRPr="00750E55">
        <w:rPr>
          <w:rFonts w:ascii="Arial" w:eastAsia="Calibri" w:hAnsi="Arial" w:cs="Arial"/>
          <w:i/>
          <w:sz w:val="20"/>
          <w:szCs w:val="20"/>
          <w:lang w:val="af-ZA"/>
        </w:rPr>
        <w:t>èm theo Nghị quyết số</w:t>
      </w:r>
      <w:r w:rsidR="005D7C33" w:rsidRPr="00750E55">
        <w:rPr>
          <w:rFonts w:ascii="Arial" w:eastAsia="Calibri" w:hAnsi="Arial" w:cs="Arial"/>
          <w:i/>
          <w:sz w:val="20"/>
          <w:szCs w:val="20"/>
          <w:lang w:val="af-ZA"/>
        </w:rPr>
        <w:t xml:space="preserve"> 35</w:t>
      </w:r>
      <w:r w:rsidR="00484723" w:rsidRPr="00750E55">
        <w:rPr>
          <w:rFonts w:ascii="Arial" w:eastAsia="Calibri" w:hAnsi="Arial" w:cs="Arial"/>
          <w:i/>
          <w:sz w:val="20"/>
          <w:szCs w:val="20"/>
          <w:lang w:val="af-ZA"/>
        </w:rPr>
        <w:t xml:space="preserve">/2022/NQ-HĐND  ngày </w:t>
      </w:r>
      <w:r w:rsidR="00437C81" w:rsidRPr="00750E55">
        <w:rPr>
          <w:rFonts w:ascii="Arial" w:eastAsia="Calibri" w:hAnsi="Arial" w:cs="Arial"/>
          <w:i/>
          <w:sz w:val="20"/>
          <w:szCs w:val="20"/>
          <w:lang w:val="af-ZA"/>
        </w:rPr>
        <w:t>0</w:t>
      </w:r>
      <w:r w:rsidR="00484723" w:rsidRPr="00750E55">
        <w:rPr>
          <w:rFonts w:ascii="Arial" w:eastAsia="Calibri" w:hAnsi="Arial" w:cs="Arial"/>
          <w:i/>
          <w:sz w:val="20"/>
          <w:szCs w:val="20"/>
          <w:lang w:val="vi-VN"/>
        </w:rPr>
        <w:t>9</w:t>
      </w:r>
      <w:r w:rsidR="00484723" w:rsidRPr="00750E55">
        <w:rPr>
          <w:rFonts w:ascii="Arial" w:eastAsia="Calibri" w:hAnsi="Arial" w:cs="Arial"/>
          <w:i/>
          <w:sz w:val="20"/>
          <w:szCs w:val="20"/>
          <w:lang w:val="af-ZA"/>
        </w:rPr>
        <w:t xml:space="preserve"> </w:t>
      </w:r>
      <w:r w:rsidR="000D2F2D" w:rsidRPr="00750E55">
        <w:rPr>
          <w:rFonts w:ascii="Arial" w:eastAsia="Calibri" w:hAnsi="Arial" w:cs="Arial"/>
          <w:i/>
          <w:sz w:val="20"/>
          <w:szCs w:val="20"/>
          <w:lang w:val="af-ZA"/>
        </w:rPr>
        <w:t>tháng</w:t>
      </w:r>
      <w:r w:rsidR="00484723" w:rsidRPr="00750E55">
        <w:rPr>
          <w:rFonts w:ascii="Arial" w:eastAsia="Calibri" w:hAnsi="Arial" w:cs="Arial"/>
          <w:i/>
          <w:sz w:val="20"/>
          <w:szCs w:val="20"/>
          <w:lang w:val="vi-VN"/>
        </w:rPr>
        <w:t xml:space="preserve"> 12</w:t>
      </w:r>
      <w:r w:rsidR="000D2F2D" w:rsidRPr="00750E55">
        <w:rPr>
          <w:rFonts w:ascii="Arial" w:eastAsia="Calibri" w:hAnsi="Arial" w:cs="Arial"/>
          <w:i/>
          <w:sz w:val="20"/>
          <w:szCs w:val="20"/>
          <w:lang w:val="af-ZA"/>
        </w:rPr>
        <w:t xml:space="preserve"> năm 2022 </w:t>
      </w:r>
    </w:p>
    <w:p w:rsidR="000D2F2D" w:rsidRPr="00750E55" w:rsidRDefault="000D2F2D" w:rsidP="000D2F2D">
      <w:pPr>
        <w:tabs>
          <w:tab w:val="left" w:pos="426"/>
          <w:tab w:val="left" w:pos="567"/>
        </w:tabs>
        <w:spacing w:after="0" w:line="288" w:lineRule="auto"/>
        <w:jc w:val="center"/>
        <w:rPr>
          <w:rFonts w:ascii="Arial" w:eastAsia="Calibri" w:hAnsi="Arial" w:cs="Arial"/>
          <w:i/>
          <w:sz w:val="20"/>
          <w:szCs w:val="20"/>
          <w:lang w:val="af-ZA"/>
        </w:rPr>
      </w:pPr>
      <w:r w:rsidRPr="00750E55">
        <w:rPr>
          <w:rFonts w:ascii="Arial" w:eastAsia="Calibri" w:hAnsi="Arial" w:cs="Arial"/>
          <w:i/>
          <w:sz w:val="20"/>
          <w:szCs w:val="20"/>
          <w:lang w:val="af-ZA"/>
        </w:rPr>
        <w:t>của H</w:t>
      </w:r>
      <w:r w:rsidR="00916A1B" w:rsidRPr="00750E55">
        <w:rPr>
          <w:rFonts w:ascii="Arial" w:eastAsia="Calibri" w:hAnsi="Arial" w:cs="Arial"/>
          <w:i/>
          <w:sz w:val="20"/>
          <w:szCs w:val="20"/>
          <w:lang w:val="af-ZA"/>
        </w:rPr>
        <w:t>ội đồng nhân dân</w:t>
      </w:r>
      <w:r w:rsidRPr="00750E55">
        <w:rPr>
          <w:rFonts w:ascii="Arial" w:eastAsia="Calibri" w:hAnsi="Arial" w:cs="Arial"/>
          <w:i/>
          <w:sz w:val="20"/>
          <w:szCs w:val="20"/>
          <w:lang w:val="af-ZA"/>
        </w:rPr>
        <w:t xml:space="preserve"> tỉnh Thừa Thiên Huế)</w:t>
      </w:r>
    </w:p>
    <w:p w:rsidR="000D2F2D" w:rsidRPr="00750E55" w:rsidRDefault="000D2F2D" w:rsidP="000D2F2D">
      <w:pPr>
        <w:tabs>
          <w:tab w:val="left" w:pos="426"/>
          <w:tab w:val="left" w:pos="567"/>
        </w:tabs>
        <w:spacing w:after="0" w:line="288" w:lineRule="auto"/>
        <w:rPr>
          <w:rFonts w:ascii="Arial" w:eastAsia="Calibri" w:hAnsi="Arial" w:cs="Arial"/>
          <w:b/>
          <w:sz w:val="20"/>
          <w:szCs w:val="20"/>
          <w:lang w:val="af-ZA"/>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9"/>
        <w:gridCol w:w="1985"/>
      </w:tblGrid>
      <w:tr w:rsidR="00DF0177" w:rsidRPr="00750E55" w:rsidTr="002C55B2">
        <w:tc>
          <w:tcPr>
            <w:tcW w:w="7229" w:type="dxa"/>
            <w:shd w:val="clear" w:color="auto" w:fill="auto"/>
            <w:vAlign w:val="center"/>
          </w:tcPr>
          <w:p w:rsidR="00DF0177" w:rsidRPr="00750E55" w:rsidRDefault="00DF0177" w:rsidP="002C55B2">
            <w:pPr>
              <w:tabs>
                <w:tab w:val="left" w:pos="426"/>
                <w:tab w:val="left" w:pos="567"/>
              </w:tabs>
              <w:spacing w:after="0" w:line="288" w:lineRule="auto"/>
              <w:jc w:val="center"/>
              <w:rPr>
                <w:rFonts w:ascii="Arial" w:eastAsia="Arial" w:hAnsi="Arial" w:cs="Arial"/>
                <w:b/>
                <w:sz w:val="20"/>
                <w:szCs w:val="20"/>
                <w:lang w:val="af-ZA"/>
              </w:rPr>
            </w:pPr>
            <w:r w:rsidRPr="00750E55">
              <w:rPr>
                <w:rFonts w:ascii="Arial" w:eastAsia="Arial" w:hAnsi="Arial" w:cs="Arial"/>
                <w:b/>
                <w:sz w:val="20"/>
                <w:szCs w:val="20"/>
                <w:lang w:val="af-ZA"/>
              </w:rPr>
              <w:t>Nội dung</w:t>
            </w:r>
          </w:p>
        </w:tc>
        <w:tc>
          <w:tcPr>
            <w:tcW w:w="1985" w:type="dxa"/>
            <w:shd w:val="clear" w:color="auto" w:fill="auto"/>
            <w:vAlign w:val="center"/>
          </w:tcPr>
          <w:p w:rsidR="00272ED1" w:rsidRPr="00750E55" w:rsidRDefault="00DF0177" w:rsidP="002C55B2">
            <w:pPr>
              <w:tabs>
                <w:tab w:val="left" w:pos="426"/>
                <w:tab w:val="left" w:pos="567"/>
              </w:tabs>
              <w:spacing w:after="0" w:line="288" w:lineRule="auto"/>
              <w:jc w:val="center"/>
              <w:rPr>
                <w:rFonts w:ascii="Arial" w:eastAsia="Arial" w:hAnsi="Arial" w:cs="Arial"/>
                <w:b/>
                <w:sz w:val="20"/>
                <w:szCs w:val="20"/>
                <w:lang w:val="vi-VN"/>
              </w:rPr>
            </w:pPr>
            <w:r w:rsidRPr="00750E55">
              <w:rPr>
                <w:rFonts w:ascii="Arial" w:eastAsia="Arial" w:hAnsi="Arial" w:cs="Arial"/>
                <w:b/>
                <w:sz w:val="20"/>
                <w:szCs w:val="20"/>
              </w:rPr>
              <w:t>Kinh phí</w:t>
            </w:r>
          </w:p>
          <w:p w:rsidR="00DF0177" w:rsidRPr="00750E55" w:rsidRDefault="00272ED1" w:rsidP="002C55B2">
            <w:pPr>
              <w:tabs>
                <w:tab w:val="left" w:pos="426"/>
                <w:tab w:val="left" w:pos="567"/>
              </w:tabs>
              <w:spacing w:after="0" w:line="288" w:lineRule="auto"/>
              <w:jc w:val="center"/>
              <w:rPr>
                <w:rFonts w:ascii="Arial" w:eastAsia="Arial" w:hAnsi="Arial" w:cs="Arial"/>
                <w:b/>
                <w:sz w:val="20"/>
                <w:szCs w:val="20"/>
                <w:lang w:val="vi-VN"/>
              </w:rPr>
            </w:pPr>
            <w:r w:rsidRPr="00750E55">
              <w:rPr>
                <w:rFonts w:ascii="Arial" w:eastAsia="Arial" w:hAnsi="Arial" w:cs="Arial"/>
                <w:b/>
                <w:sz w:val="20"/>
                <w:szCs w:val="20"/>
                <w:lang w:val="vi-VN"/>
              </w:rPr>
              <w:t>(triệu đồng)</w:t>
            </w:r>
          </w:p>
        </w:tc>
      </w:tr>
      <w:tr w:rsidR="0041670C" w:rsidRPr="00750E55" w:rsidTr="002C55B2">
        <w:tc>
          <w:tcPr>
            <w:tcW w:w="9214" w:type="dxa"/>
            <w:gridSpan w:val="2"/>
            <w:shd w:val="clear" w:color="auto" w:fill="auto"/>
            <w:vAlign w:val="center"/>
          </w:tcPr>
          <w:p w:rsidR="0041670C" w:rsidRPr="00750E55" w:rsidRDefault="0041670C" w:rsidP="002C55B2">
            <w:pPr>
              <w:pStyle w:val="ListParagraph"/>
              <w:numPr>
                <w:ilvl w:val="0"/>
                <w:numId w:val="2"/>
              </w:numPr>
              <w:tabs>
                <w:tab w:val="left" w:pos="-108"/>
                <w:tab w:val="left" w:pos="176"/>
                <w:tab w:val="left" w:pos="317"/>
              </w:tabs>
              <w:spacing w:after="0" w:line="288" w:lineRule="auto"/>
              <w:ind w:left="0" w:firstLine="0"/>
              <w:rPr>
                <w:rFonts w:ascii="Arial" w:eastAsia="Arial" w:hAnsi="Arial" w:cs="Arial"/>
                <w:b/>
                <w:sz w:val="20"/>
                <w:szCs w:val="20"/>
              </w:rPr>
            </w:pPr>
            <w:r w:rsidRPr="00750E55">
              <w:rPr>
                <w:rFonts w:ascii="Arial" w:eastAsia="Arial" w:hAnsi="Arial" w:cs="Arial"/>
                <w:b/>
                <w:sz w:val="20"/>
                <w:szCs w:val="20"/>
                <w:lang w:val="af-ZA"/>
              </w:rPr>
              <w:t>Các dự án đầu tư</w:t>
            </w:r>
          </w:p>
        </w:tc>
      </w:tr>
      <w:tr w:rsidR="000D2F2D" w:rsidRPr="00750E55" w:rsidTr="002C55B2">
        <w:tc>
          <w:tcPr>
            <w:tcW w:w="7229" w:type="dxa"/>
            <w:shd w:val="clear" w:color="auto" w:fill="auto"/>
            <w:vAlign w:val="center"/>
          </w:tcPr>
          <w:p w:rsidR="000D2F2D" w:rsidRPr="00750E55" w:rsidRDefault="003B71BF" w:rsidP="002C55B2">
            <w:pPr>
              <w:tabs>
                <w:tab w:val="left" w:pos="426"/>
                <w:tab w:val="left" w:pos="567"/>
              </w:tabs>
              <w:spacing w:after="0" w:line="288" w:lineRule="auto"/>
              <w:rPr>
                <w:rFonts w:ascii="Arial" w:eastAsia="Arial" w:hAnsi="Arial" w:cs="Arial"/>
                <w:b/>
                <w:sz w:val="20"/>
                <w:szCs w:val="20"/>
                <w:lang w:val="af-ZA"/>
              </w:rPr>
            </w:pPr>
            <w:r w:rsidRPr="00750E55">
              <w:rPr>
                <w:rFonts w:ascii="Arial" w:eastAsia="Arial" w:hAnsi="Arial" w:cs="Arial"/>
                <w:b/>
                <w:sz w:val="20"/>
                <w:szCs w:val="20"/>
                <w:lang w:val="af-ZA"/>
              </w:rPr>
              <w:t>a</w:t>
            </w:r>
            <w:r w:rsidRPr="00750E55">
              <w:rPr>
                <w:rFonts w:ascii="Arial" w:eastAsia="Arial" w:hAnsi="Arial" w:cs="Arial"/>
                <w:b/>
                <w:sz w:val="20"/>
                <w:szCs w:val="20"/>
                <w:lang w:val="vi-VN"/>
              </w:rPr>
              <w:t>)</w:t>
            </w:r>
            <w:r w:rsidR="000D2F2D" w:rsidRPr="00750E55">
              <w:rPr>
                <w:rFonts w:ascii="Arial" w:eastAsia="Arial" w:hAnsi="Arial" w:cs="Arial"/>
                <w:b/>
                <w:sz w:val="20"/>
                <w:szCs w:val="20"/>
                <w:lang w:val="af-ZA"/>
              </w:rPr>
              <w:t xml:space="preserve"> Xây dựng cơ bản, sửa chữa và mua sắm trang thiết bị, phát triển trường học thông minh:</w:t>
            </w:r>
          </w:p>
        </w:tc>
        <w:tc>
          <w:tcPr>
            <w:tcW w:w="1985" w:type="dxa"/>
            <w:shd w:val="clear" w:color="auto" w:fill="auto"/>
            <w:vAlign w:val="center"/>
          </w:tcPr>
          <w:p w:rsidR="000D2F2D" w:rsidRPr="00750E55" w:rsidRDefault="000D2F2D" w:rsidP="002C55B2">
            <w:pPr>
              <w:tabs>
                <w:tab w:val="left" w:pos="426"/>
                <w:tab w:val="left" w:pos="567"/>
              </w:tabs>
              <w:spacing w:after="0" w:line="288" w:lineRule="auto"/>
              <w:jc w:val="center"/>
              <w:rPr>
                <w:rFonts w:ascii="Arial" w:eastAsia="Arial" w:hAnsi="Arial" w:cs="Arial"/>
                <w:b/>
                <w:sz w:val="20"/>
                <w:szCs w:val="20"/>
              </w:rPr>
            </w:pPr>
            <w:r w:rsidRPr="00750E55">
              <w:rPr>
                <w:rFonts w:ascii="Arial" w:eastAsia="Arial" w:hAnsi="Arial" w:cs="Arial"/>
                <w:b/>
                <w:sz w:val="20"/>
                <w:szCs w:val="20"/>
              </w:rPr>
              <w:t>2</w:t>
            </w:r>
            <w:r w:rsidR="0089073F" w:rsidRPr="00750E55">
              <w:rPr>
                <w:rFonts w:ascii="Arial" w:eastAsia="Arial" w:hAnsi="Arial" w:cs="Arial"/>
                <w:b/>
                <w:sz w:val="20"/>
                <w:szCs w:val="20"/>
              </w:rPr>
              <w:t>27</w:t>
            </w:r>
            <w:r w:rsidRPr="00750E55">
              <w:rPr>
                <w:rFonts w:ascii="Arial" w:eastAsia="Arial" w:hAnsi="Arial" w:cs="Arial"/>
                <w:b/>
                <w:sz w:val="20"/>
                <w:szCs w:val="20"/>
              </w:rPr>
              <w:t>.970</w:t>
            </w:r>
          </w:p>
        </w:tc>
      </w:tr>
      <w:tr w:rsidR="000D2F2D" w:rsidRPr="00750E55" w:rsidTr="002C55B2">
        <w:tc>
          <w:tcPr>
            <w:tcW w:w="7229" w:type="dxa"/>
            <w:shd w:val="clear" w:color="auto" w:fill="auto"/>
            <w:vAlign w:val="center"/>
          </w:tcPr>
          <w:p w:rsidR="000D2F2D" w:rsidRPr="00750E55" w:rsidRDefault="000D2F2D" w:rsidP="002C55B2">
            <w:pPr>
              <w:tabs>
                <w:tab w:val="left" w:pos="426"/>
                <w:tab w:val="left" w:pos="567"/>
              </w:tabs>
              <w:spacing w:after="0" w:line="288" w:lineRule="auto"/>
              <w:rPr>
                <w:rFonts w:ascii="Arial" w:eastAsia="Arial" w:hAnsi="Arial" w:cs="Arial"/>
                <w:b/>
                <w:sz w:val="20"/>
                <w:szCs w:val="20"/>
              </w:rPr>
            </w:pPr>
            <w:r w:rsidRPr="00750E55">
              <w:rPr>
                <w:rFonts w:ascii="Arial" w:eastAsia="Calibri" w:hAnsi="Arial" w:cs="Arial"/>
                <w:b/>
                <w:sz w:val="20"/>
                <w:szCs w:val="20"/>
              </w:rPr>
              <w:t>Giai đoạn 2022 -2025</w:t>
            </w:r>
          </w:p>
        </w:tc>
        <w:tc>
          <w:tcPr>
            <w:tcW w:w="1985" w:type="dxa"/>
            <w:shd w:val="clear" w:color="auto" w:fill="auto"/>
            <w:vAlign w:val="center"/>
          </w:tcPr>
          <w:p w:rsidR="000D2F2D" w:rsidRPr="00750E55" w:rsidRDefault="00343956" w:rsidP="002C55B2">
            <w:pPr>
              <w:tabs>
                <w:tab w:val="left" w:pos="426"/>
                <w:tab w:val="left" w:pos="567"/>
              </w:tabs>
              <w:spacing w:after="0" w:line="288" w:lineRule="auto"/>
              <w:jc w:val="center"/>
              <w:rPr>
                <w:rFonts w:ascii="Arial" w:eastAsia="Calibri" w:hAnsi="Arial" w:cs="Arial"/>
                <w:b/>
                <w:sz w:val="20"/>
                <w:szCs w:val="20"/>
              </w:rPr>
            </w:pPr>
            <w:r w:rsidRPr="00750E55">
              <w:rPr>
                <w:rFonts w:ascii="Arial" w:eastAsia="Calibri" w:hAnsi="Arial" w:cs="Arial"/>
                <w:b/>
                <w:sz w:val="20"/>
                <w:szCs w:val="20"/>
              </w:rPr>
              <w:t>12</w:t>
            </w:r>
            <w:r w:rsidR="000D2F2D" w:rsidRPr="00750E55">
              <w:rPr>
                <w:rFonts w:ascii="Arial" w:eastAsia="Calibri" w:hAnsi="Arial" w:cs="Arial"/>
                <w:b/>
                <w:sz w:val="20"/>
                <w:szCs w:val="20"/>
              </w:rPr>
              <w:t>.</w:t>
            </w:r>
            <w:r w:rsidRPr="00750E55">
              <w:rPr>
                <w:rFonts w:ascii="Arial" w:eastAsia="Calibri" w:hAnsi="Arial" w:cs="Arial"/>
                <w:b/>
                <w:sz w:val="20"/>
                <w:szCs w:val="20"/>
              </w:rPr>
              <w:t>21</w:t>
            </w:r>
            <w:r w:rsidR="000D2F2D" w:rsidRPr="00750E55">
              <w:rPr>
                <w:rFonts w:ascii="Arial" w:eastAsia="Calibri" w:hAnsi="Arial" w:cs="Arial"/>
                <w:b/>
                <w:sz w:val="20"/>
                <w:szCs w:val="20"/>
              </w:rPr>
              <w:t>0</w:t>
            </w:r>
          </w:p>
        </w:tc>
      </w:tr>
      <w:tr w:rsidR="000D2F2D" w:rsidRPr="00750E55" w:rsidTr="002C55B2">
        <w:tc>
          <w:tcPr>
            <w:tcW w:w="7229" w:type="dxa"/>
            <w:shd w:val="clear" w:color="auto" w:fill="auto"/>
            <w:vAlign w:val="center"/>
          </w:tcPr>
          <w:p w:rsidR="000D2F2D" w:rsidRPr="00750E55" w:rsidRDefault="000D2F2D" w:rsidP="002C55B2">
            <w:pPr>
              <w:tabs>
                <w:tab w:val="left" w:pos="426"/>
                <w:tab w:val="left" w:pos="567"/>
              </w:tabs>
              <w:spacing w:after="0" w:line="288" w:lineRule="auto"/>
              <w:rPr>
                <w:rFonts w:ascii="Arial" w:eastAsia="Arial" w:hAnsi="Arial" w:cs="Arial"/>
                <w:sz w:val="20"/>
                <w:szCs w:val="20"/>
              </w:rPr>
            </w:pPr>
            <w:r w:rsidRPr="00750E55">
              <w:rPr>
                <w:rFonts w:ascii="Arial" w:eastAsia="Arial" w:hAnsi="Arial" w:cs="Arial"/>
                <w:sz w:val="20"/>
                <w:szCs w:val="20"/>
              </w:rPr>
              <w:t>Xây dựng trường học thông minh</w:t>
            </w:r>
          </w:p>
        </w:tc>
        <w:tc>
          <w:tcPr>
            <w:tcW w:w="1985" w:type="dxa"/>
            <w:shd w:val="clear" w:color="auto" w:fill="auto"/>
            <w:vAlign w:val="center"/>
          </w:tcPr>
          <w:p w:rsidR="000D2F2D" w:rsidRPr="00750E55" w:rsidRDefault="00343956" w:rsidP="002C55B2">
            <w:pPr>
              <w:tabs>
                <w:tab w:val="left" w:pos="426"/>
                <w:tab w:val="left" w:pos="567"/>
              </w:tabs>
              <w:spacing w:after="0" w:line="288" w:lineRule="auto"/>
              <w:jc w:val="center"/>
              <w:rPr>
                <w:rFonts w:ascii="Arial" w:eastAsia="Calibri" w:hAnsi="Arial" w:cs="Arial"/>
                <w:sz w:val="20"/>
                <w:szCs w:val="20"/>
              </w:rPr>
            </w:pPr>
            <w:r w:rsidRPr="00750E55">
              <w:rPr>
                <w:rFonts w:ascii="Arial" w:eastAsia="Calibri" w:hAnsi="Arial" w:cs="Arial"/>
                <w:sz w:val="20"/>
                <w:szCs w:val="20"/>
              </w:rPr>
              <w:t>12</w:t>
            </w:r>
            <w:r w:rsidR="000D2F2D" w:rsidRPr="00750E55">
              <w:rPr>
                <w:rFonts w:ascii="Arial" w:eastAsia="Calibri" w:hAnsi="Arial" w:cs="Arial"/>
                <w:sz w:val="20"/>
                <w:szCs w:val="20"/>
              </w:rPr>
              <w:t>.</w:t>
            </w:r>
            <w:r w:rsidRPr="00750E55">
              <w:rPr>
                <w:rFonts w:ascii="Arial" w:eastAsia="Calibri" w:hAnsi="Arial" w:cs="Arial"/>
                <w:sz w:val="20"/>
                <w:szCs w:val="20"/>
              </w:rPr>
              <w:t>21</w:t>
            </w:r>
            <w:r w:rsidR="000D2F2D" w:rsidRPr="00750E55">
              <w:rPr>
                <w:rFonts w:ascii="Arial" w:eastAsia="Calibri" w:hAnsi="Arial" w:cs="Arial"/>
                <w:sz w:val="20"/>
                <w:szCs w:val="20"/>
              </w:rPr>
              <w:t>0</w:t>
            </w:r>
          </w:p>
        </w:tc>
      </w:tr>
      <w:tr w:rsidR="000D2F2D" w:rsidRPr="00750E55" w:rsidTr="002C55B2">
        <w:tc>
          <w:tcPr>
            <w:tcW w:w="7229" w:type="dxa"/>
            <w:shd w:val="clear" w:color="auto" w:fill="auto"/>
            <w:vAlign w:val="center"/>
          </w:tcPr>
          <w:p w:rsidR="000D2F2D" w:rsidRPr="00750E55" w:rsidRDefault="000D2F2D" w:rsidP="002C55B2">
            <w:pPr>
              <w:tabs>
                <w:tab w:val="left" w:pos="426"/>
                <w:tab w:val="left" w:pos="567"/>
              </w:tabs>
              <w:spacing w:after="0" w:line="288" w:lineRule="auto"/>
              <w:rPr>
                <w:rFonts w:ascii="Arial" w:eastAsia="Arial" w:hAnsi="Arial" w:cs="Arial"/>
                <w:b/>
                <w:sz w:val="20"/>
                <w:szCs w:val="20"/>
              </w:rPr>
            </w:pPr>
            <w:r w:rsidRPr="00750E55">
              <w:rPr>
                <w:rFonts w:ascii="Arial" w:eastAsia="Calibri" w:hAnsi="Arial" w:cs="Arial"/>
                <w:b/>
                <w:sz w:val="20"/>
                <w:szCs w:val="20"/>
              </w:rPr>
              <w:t>Giai đoạn 2025 -2030</w:t>
            </w:r>
          </w:p>
        </w:tc>
        <w:tc>
          <w:tcPr>
            <w:tcW w:w="1985" w:type="dxa"/>
            <w:shd w:val="clear" w:color="auto" w:fill="auto"/>
            <w:vAlign w:val="center"/>
          </w:tcPr>
          <w:p w:rsidR="000D2F2D" w:rsidRPr="00750E55" w:rsidRDefault="000D2F2D" w:rsidP="002C55B2">
            <w:pPr>
              <w:tabs>
                <w:tab w:val="left" w:pos="426"/>
                <w:tab w:val="left" w:pos="567"/>
              </w:tabs>
              <w:spacing w:after="0" w:line="288" w:lineRule="auto"/>
              <w:jc w:val="center"/>
              <w:rPr>
                <w:rFonts w:ascii="Arial" w:eastAsia="Arial" w:hAnsi="Arial" w:cs="Arial"/>
                <w:b/>
                <w:sz w:val="20"/>
                <w:szCs w:val="20"/>
              </w:rPr>
            </w:pPr>
            <w:r w:rsidRPr="00750E55">
              <w:rPr>
                <w:rFonts w:ascii="Arial" w:eastAsia="Calibri" w:hAnsi="Arial" w:cs="Arial"/>
                <w:b/>
                <w:sz w:val="20"/>
                <w:szCs w:val="20"/>
              </w:rPr>
              <w:t>9</w:t>
            </w:r>
            <w:r w:rsidR="0079072C" w:rsidRPr="00750E55">
              <w:rPr>
                <w:rFonts w:ascii="Arial" w:eastAsia="Calibri" w:hAnsi="Arial" w:cs="Arial"/>
                <w:b/>
                <w:sz w:val="20"/>
                <w:szCs w:val="20"/>
              </w:rPr>
              <w:t>5</w:t>
            </w:r>
            <w:r w:rsidRPr="00750E55">
              <w:rPr>
                <w:rFonts w:ascii="Arial" w:eastAsia="Calibri" w:hAnsi="Arial" w:cs="Arial"/>
                <w:b/>
                <w:sz w:val="20"/>
                <w:szCs w:val="20"/>
              </w:rPr>
              <w:t>.</w:t>
            </w:r>
            <w:r w:rsidR="0079072C" w:rsidRPr="00750E55">
              <w:rPr>
                <w:rFonts w:ascii="Arial" w:eastAsia="Calibri" w:hAnsi="Arial" w:cs="Arial"/>
                <w:b/>
                <w:sz w:val="20"/>
                <w:szCs w:val="20"/>
              </w:rPr>
              <w:t>76</w:t>
            </w:r>
            <w:r w:rsidRPr="00750E55">
              <w:rPr>
                <w:rFonts w:ascii="Arial" w:eastAsia="Calibri" w:hAnsi="Arial" w:cs="Arial"/>
                <w:b/>
                <w:sz w:val="20"/>
                <w:szCs w:val="20"/>
              </w:rPr>
              <w:t>0</w:t>
            </w:r>
          </w:p>
        </w:tc>
      </w:tr>
      <w:tr w:rsidR="000D2F2D" w:rsidRPr="00750E55" w:rsidTr="002C55B2">
        <w:tc>
          <w:tcPr>
            <w:tcW w:w="7229" w:type="dxa"/>
            <w:shd w:val="clear" w:color="auto" w:fill="auto"/>
            <w:vAlign w:val="center"/>
          </w:tcPr>
          <w:p w:rsidR="000D2F2D" w:rsidRPr="00750E55" w:rsidRDefault="000D2F2D" w:rsidP="002C55B2">
            <w:pPr>
              <w:tabs>
                <w:tab w:val="left" w:pos="567"/>
              </w:tabs>
              <w:spacing w:after="0" w:line="288" w:lineRule="auto"/>
              <w:rPr>
                <w:rFonts w:ascii="Arial" w:eastAsia="Calibri" w:hAnsi="Arial" w:cs="Arial"/>
                <w:sz w:val="20"/>
                <w:szCs w:val="20"/>
              </w:rPr>
            </w:pPr>
            <w:r w:rsidRPr="00750E55">
              <w:rPr>
                <w:rFonts w:ascii="Arial" w:eastAsia="Calibri" w:hAnsi="Arial" w:cs="Arial"/>
                <w:sz w:val="20"/>
                <w:szCs w:val="20"/>
              </w:rPr>
              <w:t>Xây mới nhà ăn và cư xá (xây dựng từ năm 2000, đã xuống cấp và không đủ công suất phục vụ nhu cầu của học sinh) với quy mô từ 26 đến 28 phòng ở đầy đủ trang bị hiện đại.</w:t>
            </w:r>
          </w:p>
        </w:tc>
        <w:tc>
          <w:tcPr>
            <w:tcW w:w="1985" w:type="dxa"/>
            <w:shd w:val="clear" w:color="auto" w:fill="auto"/>
            <w:vAlign w:val="center"/>
          </w:tcPr>
          <w:p w:rsidR="000D2F2D" w:rsidRPr="00750E55" w:rsidRDefault="000D2F2D" w:rsidP="002C55B2">
            <w:pPr>
              <w:tabs>
                <w:tab w:val="left" w:pos="426"/>
                <w:tab w:val="left" w:pos="567"/>
              </w:tabs>
              <w:spacing w:after="0" w:line="288" w:lineRule="auto"/>
              <w:jc w:val="center"/>
              <w:rPr>
                <w:rFonts w:ascii="Arial" w:eastAsia="Arial" w:hAnsi="Arial" w:cs="Arial"/>
                <w:sz w:val="20"/>
                <w:szCs w:val="20"/>
              </w:rPr>
            </w:pPr>
            <w:r w:rsidRPr="00750E55">
              <w:rPr>
                <w:rFonts w:ascii="Arial" w:eastAsia="Calibri" w:hAnsi="Arial" w:cs="Arial"/>
                <w:sz w:val="20"/>
                <w:szCs w:val="20"/>
              </w:rPr>
              <w:t>35.000</w:t>
            </w:r>
          </w:p>
        </w:tc>
      </w:tr>
      <w:tr w:rsidR="000D2F2D" w:rsidRPr="00750E55" w:rsidTr="002C55B2">
        <w:tc>
          <w:tcPr>
            <w:tcW w:w="7229" w:type="dxa"/>
            <w:shd w:val="clear" w:color="auto" w:fill="auto"/>
            <w:vAlign w:val="center"/>
          </w:tcPr>
          <w:p w:rsidR="000D2F2D" w:rsidRPr="00750E55" w:rsidRDefault="000D2F2D" w:rsidP="002C55B2">
            <w:pPr>
              <w:tabs>
                <w:tab w:val="left" w:pos="567"/>
              </w:tabs>
              <w:spacing w:after="0" w:line="288" w:lineRule="auto"/>
              <w:rPr>
                <w:rFonts w:ascii="Arial" w:eastAsia="Calibri" w:hAnsi="Arial" w:cs="Arial"/>
                <w:sz w:val="20"/>
                <w:szCs w:val="20"/>
              </w:rPr>
            </w:pPr>
            <w:r w:rsidRPr="00750E55">
              <w:rPr>
                <w:rFonts w:ascii="Arial" w:eastAsia="Arial" w:hAnsi="Arial" w:cs="Arial"/>
                <w:sz w:val="20"/>
                <w:szCs w:val="20"/>
              </w:rPr>
              <w:t>Xây dựng trường học thông minh</w:t>
            </w:r>
          </w:p>
        </w:tc>
        <w:tc>
          <w:tcPr>
            <w:tcW w:w="1985" w:type="dxa"/>
            <w:shd w:val="clear" w:color="auto" w:fill="auto"/>
            <w:vAlign w:val="center"/>
          </w:tcPr>
          <w:p w:rsidR="000D2F2D" w:rsidRPr="00750E55" w:rsidRDefault="0030338C" w:rsidP="002C55B2">
            <w:pPr>
              <w:tabs>
                <w:tab w:val="left" w:pos="426"/>
                <w:tab w:val="left" w:pos="567"/>
              </w:tabs>
              <w:spacing w:after="0" w:line="288" w:lineRule="auto"/>
              <w:jc w:val="center"/>
              <w:rPr>
                <w:rFonts w:ascii="Arial" w:eastAsia="Calibri" w:hAnsi="Arial" w:cs="Arial"/>
                <w:sz w:val="20"/>
                <w:szCs w:val="20"/>
              </w:rPr>
            </w:pPr>
            <w:r w:rsidRPr="00750E55">
              <w:rPr>
                <w:rFonts w:ascii="Arial" w:eastAsia="Calibri" w:hAnsi="Arial" w:cs="Arial"/>
                <w:sz w:val="20"/>
                <w:szCs w:val="20"/>
              </w:rPr>
              <w:t>60</w:t>
            </w:r>
            <w:r w:rsidR="000D2F2D" w:rsidRPr="00750E55">
              <w:rPr>
                <w:rFonts w:ascii="Arial" w:eastAsia="Calibri" w:hAnsi="Arial" w:cs="Arial"/>
                <w:sz w:val="20"/>
                <w:szCs w:val="20"/>
              </w:rPr>
              <w:t>.</w:t>
            </w:r>
            <w:r w:rsidRPr="00750E55">
              <w:rPr>
                <w:rFonts w:ascii="Arial" w:eastAsia="Calibri" w:hAnsi="Arial" w:cs="Arial"/>
                <w:sz w:val="20"/>
                <w:szCs w:val="20"/>
              </w:rPr>
              <w:t>76</w:t>
            </w:r>
            <w:r w:rsidR="000D2F2D" w:rsidRPr="00750E55">
              <w:rPr>
                <w:rFonts w:ascii="Arial" w:eastAsia="Calibri" w:hAnsi="Arial" w:cs="Arial"/>
                <w:sz w:val="20"/>
                <w:szCs w:val="20"/>
              </w:rPr>
              <w:t>0</w:t>
            </w:r>
          </w:p>
        </w:tc>
      </w:tr>
      <w:tr w:rsidR="000D2F2D" w:rsidRPr="00750E55" w:rsidTr="002C55B2">
        <w:tc>
          <w:tcPr>
            <w:tcW w:w="7229" w:type="dxa"/>
            <w:shd w:val="clear" w:color="auto" w:fill="auto"/>
            <w:vAlign w:val="center"/>
          </w:tcPr>
          <w:p w:rsidR="000D2F2D" w:rsidRPr="00750E55" w:rsidRDefault="000D2F2D" w:rsidP="002C55B2">
            <w:pPr>
              <w:tabs>
                <w:tab w:val="left" w:pos="426"/>
                <w:tab w:val="left" w:pos="567"/>
              </w:tabs>
              <w:spacing w:after="0" w:line="288" w:lineRule="auto"/>
              <w:rPr>
                <w:rFonts w:ascii="Arial" w:eastAsia="Calibri" w:hAnsi="Arial" w:cs="Arial"/>
                <w:sz w:val="20"/>
                <w:szCs w:val="20"/>
              </w:rPr>
            </w:pPr>
            <w:r w:rsidRPr="00750E55">
              <w:rPr>
                <w:rFonts w:ascii="Arial" w:eastAsia="Calibri" w:hAnsi="Arial" w:cs="Arial"/>
                <w:b/>
                <w:sz w:val="20"/>
                <w:szCs w:val="20"/>
              </w:rPr>
              <w:t>Giai đoạn 2030 -2045</w:t>
            </w:r>
          </w:p>
        </w:tc>
        <w:tc>
          <w:tcPr>
            <w:tcW w:w="1985" w:type="dxa"/>
            <w:shd w:val="clear" w:color="auto" w:fill="auto"/>
            <w:vAlign w:val="center"/>
          </w:tcPr>
          <w:p w:rsidR="000D2F2D" w:rsidRPr="00750E55" w:rsidRDefault="000D2F2D" w:rsidP="002C55B2">
            <w:pPr>
              <w:tabs>
                <w:tab w:val="left" w:pos="426"/>
                <w:tab w:val="left" w:pos="567"/>
              </w:tabs>
              <w:spacing w:after="0" w:line="288" w:lineRule="auto"/>
              <w:jc w:val="center"/>
              <w:rPr>
                <w:rFonts w:ascii="Arial" w:eastAsia="Arial" w:hAnsi="Arial" w:cs="Arial"/>
                <w:b/>
                <w:sz w:val="20"/>
                <w:szCs w:val="20"/>
              </w:rPr>
            </w:pPr>
            <w:r w:rsidRPr="00750E55">
              <w:rPr>
                <w:rFonts w:ascii="Arial" w:eastAsia="Calibri" w:hAnsi="Arial" w:cs="Arial"/>
                <w:b/>
                <w:sz w:val="20"/>
                <w:szCs w:val="20"/>
              </w:rPr>
              <w:t>120.000</w:t>
            </w:r>
          </w:p>
        </w:tc>
      </w:tr>
      <w:tr w:rsidR="000D2F2D" w:rsidRPr="00750E55" w:rsidTr="002C55B2">
        <w:tc>
          <w:tcPr>
            <w:tcW w:w="7229" w:type="dxa"/>
            <w:shd w:val="clear" w:color="auto" w:fill="auto"/>
            <w:vAlign w:val="center"/>
          </w:tcPr>
          <w:p w:rsidR="000D2F2D" w:rsidRPr="00750E55" w:rsidRDefault="000D2F2D" w:rsidP="002C55B2">
            <w:pPr>
              <w:tabs>
                <w:tab w:val="left" w:pos="567"/>
              </w:tabs>
              <w:spacing w:after="0" w:line="288" w:lineRule="auto"/>
              <w:rPr>
                <w:rFonts w:ascii="Arial" w:eastAsia="Calibri" w:hAnsi="Arial" w:cs="Arial"/>
                <w:sz w:val="20"/>
                <w:szCs w:val="20"/>
              </w:rPr>
            </w:pPr>
            <w:r w:rsidRPr="00750E55">
              <w:rPr>
                <w:rFonts w:ascii="Arial" w:eastAsia="Calibri" w:hAnsi="Arial" w:cs="Arial"/>
                <w:sz w:val="20"/>
                <w:szCs w:val="20"/>
              </w:rPr>
              <w:t>Xây dựng mới 2 phòng làm phim, 2 phòng nhiếp ảnh</w:t>
            </w:r>
          </w:p>
        </w:tc>
        <w:tc>
          <w:tcPr>
            <w:tcW w:w="1985" w:type="dxa"/>
            <w:shd w:val="clear" w:color="auto" w:fill="auto"/>
            <w:vAlign w:val="center"/>
          </w:tcPr>
          <w:p w:rsidR="000D2F2D" w:rsidRPr="00750E55" w:rsidRDefault="000D2F2D" w:rsidP="002C55B2">
            <w:pPr>
              <w:tabs>
                <w:tab w:val="left" w:pos="426"/>
                <w:tab w:val="left" w:pos="567"/>
              </w:tabs>
              <w:spacing w:after="0" w:line="288" w:lineRule="auto"/>
              <w:jc w:val="center"/>
              <w:rPr>
                <w:rFonts w:ascii="Arial" w:eastAsia="Arial" w:hAnsi="Arial" w:cs="Arial"/>
                <w:b/>
                <w:sz w:val="20"/>
                <w:szCs w:val="20"/>
              </w:rPr>
            </w:pPr>
          </w:p>
        </w:tc>
      </w:tr>
      <w:tr w:rsidR="000D2F2D" w:rsidRPr="00750E55" w:rsidTr="002C55B2">
        <w:tc>
          <w:tcPr>
            <w:tcW w:w="7229" w:type="dxa"/>
            <w:shd w:val="clear" w:color="auto" w:fill="auto"/>
            <w:vAlign w:val="center"/>
          </w:tcPr>
          <w:p w:rsidR="000D2F2D" w:rsidRPr="00750E55" w:rsidRDefault="000D2F2D" w:rsidP="002C55B2">
            <w:pPr>
              <w:tabs>
                <w:tab w:val="left" w:pos="567"/>
              </w:tabs>
              <w:spacing w:after="0" w:line="288" w:lineRule="auto"/>
              <w:rPr>
                <w:rFonts w:ascii="Arial" w:eastAsia="Calibri" w:hAnsi="Arial" w:cs="Arial"/>
                <w:sz w:val="20"/>
                <w:szCs w:val="20"/>
              </w:rPr>
            </w:pPr>
            <w:r w:rsidRPr="00750E55">
              <w:rPr>
                <w:rFonts w:ascii="Arial" w:eastAsia="Calibri" w:hAnsi="Arial" w:cs="Arial"/>
                <w:sz w:val="20"/>
                <w:szCs w:val="20"/>
              </w:rPr>
              <w:t>Xây dựng mới 2 phòng Mỹ thuật, 2 phòng âm nhạc.</w:t>
            </w:r>
          </w:p>
        </w:tc>
        <w:tc>
          <w:tcPr>
            <w:tcW w:w="1985" w:type="dxa"/>
            <w:shd w:val="clear" w:color="auto" w:fill="auto"/>
            <w:vAlign w:val="center"/>
          </w:tcPr>
          <w:p w:rsidR="000D2F2D" w:rsidRPr="00750E55" w:rsidRDefault="000D2F2D" w:rsidP="002C55B2">
            <w:pPr>
              <w:tabs>
                <w:tab w:val="left" w:pos="426"/>
                <w:tab w:val="left" w:pos="567"/>
              </w:tabs>
              <w:spacing w:after="0" w:line="288" w:lineRule="auto"/>
              <w:jc w:val="center"/>
              <w:rPr>
                <w:rFonts w:ascii="Arial" w:eastAsia="Arial" w:hAnsi="Arial" w:cs="Arial"/>
                <w:b/>
                <w:sz w:val="20"/>
                <w:szCs w:val="20"/>
              </w:rPr>
            </w:pPr>
          </w:p>
        </w:tc>
      </w:tr>
      <w:tr w:rsidR="000D2F2D" w:rsidRPr="00750E55" w:rsidTr="002C55B2">
        <w:tc>
          <w:tcPr>
            <w:tcW w:w="7229" w:type="dxa"/>
            <w:shd w:val="clear" w:color="auto" w:fill="auto"/>
            <w:vAlign w:val="center"/>
          </w:tcPr>
          <w:p w:rsidR="000D2F2D" w:rsidRPr="00750E55" w:rsidRDefault="000D2F2D" w:rsidP="002C55B2">
            <w:pPr>
              <w:tabs>
                <w:tab w:val="left" w:pos="567"/>
              </w:tabs>
              <w:spacing w:after="0" w:line="288" w:lineRule="auto"/>
              <w:rPr>
                <w:rFonts w:ascii="Arial" w:eastAsia="Calibri" w:hAnsi="Arial" w:cs="Arial"/>
                <w:sz w:val="20"/>
                <w:szCs w:val="20"/>
              </w:rPr>
            </w:pPr>
            <w:r w:rsidRPr="00750E55">
              <w:rPr>
                <w:rFonts w:ascii="Arial" w:eastAsia="Calibri" w:hAnsi="Arial" w:cs="Arial"/>
                <w:sz w:val="20"/>
                <w:szCs w:val="20"/>
              </w:rPr>
              <w:t>Xây dựng mới các phòng thí nghiệm Vật lí, Hóa học, Sinh học (mỗi bộ môn 2 phòng).</w:t>
            </w:r>
          </w:p>
        </w:tc>
        <w:tc>
          <w:tcPr>
            <w:tcW w:w="1985" w:type="dxa"/>
            <w:shd w:val="clear" w:color="auto" w:fill="auto"/>
            <w:vAlign w:val="center"/>
          </w:tcPr>
          <w:p w:rsidR="000D2F2D" w:rsidRPr="00750E55" w:rsidRDefault="000D2F2D" w:rsidP="002C55B2">
            <w:pPr>
              <w:tabs>
                <w:tab w:val="left" w:pos="426"/>
                <w:tab w:val="left" w:pos="567"/>
              </w:tabs>
              <w:spacing w:after="0" w:line="288" w:lineRule="auto"/>
              <w:jc w:val="center"/>
              <w:rPr>
                <w:rFonts w:ascii="Arial" w:eastAsia="Arial" w:hAnsi="Arial" w:cs="Arial"/>
                <w:b/>
                <w:sz w:val="20"/>
                <w:szCs w:val="20"/>
              </w:rPr>
            </w:pPr>
          </w:p>
        </w:tc>
      </w:tr>
      <w:tr w:rsidR="000D2F2D" w:rsidRPr="00750E55" w:rsidTr="002C55B2">
        <w:tc>
          <w:tcPr>
            <w:tcW w:w="7229" w:type="dxa"/>
            <w:shd w:val="clear" w:color="auto" w:fill="auto"/>
            <w:vAlign w:val="center"/>
          </w:tcPr>
          <w:p w:rsidR="000D2F2D" w:rsidRPr="00750E55" w:rsidRDefault="000D2F2D" w:rsidP="002C55B2">
            <w:pPr>
              <w:tabs>
                <w:tab w:val="left" w:pos="567"/>
              </w:tabs>
              <w:spacing w:after="0" w:line="288" w:lineRule="auto"/>
              <w:rPr>
                <w:rFonts w:ascii="Arial" w:eastAsia="Calibri" w:hAnsi="Arial" w:cs="Arial"/>
                <w:sz w:val="20"/>
                <w:szCs w:val="20"/>
              </w:rPr>
            </w:pPr>
            <w:r w:rsidRPr="00750E55">
              <w:rPr>
                <w:rFonts w:ascii="Arial" w:eastAsia="Calibri" w:hAnsi="Arial" w:cs="Arial"/>
                <w:sz w:val="20"/>
                <w:szCs w:val="20"/>
              </w:rPr>
              <w:t>Cải tạo bể bơi thành bể bơi 4 mùa.</w:t>
            </w:r>
          </w:p>
        </w:tc>
        <w:tc>
          <w:tcPr>
            <w:tcW w:w="1985" w:type="dxa"/>
            <w:shd w:val="clear" w:color="auto" w:fill="auto"/>
            <w:vAlign w:val="center"/>
          </w:tcPr>
          <w:p w:rsidR="000D2F2D" w:rsidRPr="00750E55" w:rsidRDefault="000D2F2D" w:rsidP="002C55B2">
            <w:pPr>
              <w:tabs>
                <w:tab w:val="left" w:pos="426"/>
                <w:tab w:val="left" w:pos="567"/>
              </w:tabs>
              <w:spacing w:after="0" w:line="288" w:lineRule="auto"/>
              <w:jc w:val="center"/>
              <w:rPr>
                <w:rFonts w:ascii="Arial" w:eastAsia="Arial" w:hAnsi="Arial" w:cs="Arial"/>
                <w:b/>
                <w:sz w:val="20"/>
                <w:szCs w:val="20"/>
              </w:rPr>
            </w:pPr>
          </w:p>
        </w:tc>
      </w:tr>
      <w:tr w:rsidR="000D2F2D" w:rsidRPr="00750E55" w:rsidTr="002C55B2">
        <w:tc>
          <w:tcPr>
            <w:tcW w:w="7229" w:type="dxa"/>
            <w:shd w:val="clear" w:color="auto" w:fill="auto"/>
            <w:vAlign w:val="center"/>
          </w:tcPr>
          <w:p w:rsidR="000D2F2D" w:rsidRPr="00750E55" w:rsidRDefault="000D2F2D" w:rsidP="002C55B2">
            <w:pPr>
              <w:tabs>
                <w:tab w:val="left" w:pos="567"/>
              </w:tabs>
              <w:spacing w:after="0" w:line="288" w:lineRule="auto"/>
              <w:rPr>
                <w:rFonts w:ascii="Arial" w:eastAsia="Calibri" w:hAnsi="Arial" w:cs="Arial"/>
                <w:sz w:val="20"/>
                <w:szCs w:val="20"/>
              </w:rPr>
            </w:pPr>
            <w:r w:rsidRPr="00750E55">
              <w:rPr>
                <w:rFonts w:ascii="Arial" w:eastAsia="Calibri" w:hAnsi="Arial" w:cs="Arial"/>
                <w:sz w:val="20"/>
                <w:szCs w:val="20"/>
              </w:rPr>
              <w:t>Xây mới ký túc xá cho học sinh ngoại tỉnh và học sinh quốc tế.</w:t>
            </w:r>
          </w:p>
        </w:tc>
        <w:tc>
          <w:tcPr>
            <w:tcW w:w="1985" w:type="dxa"/>
            <w:shd w:val="clear" w:color="auto" w:fill="auto"/>
            <w:vAlign w:val="center"/>
          </w:tcPr>
          <w:p w:rsidR="000D2F2D" w:rsidRPr="00750E55" w:rsidRDefault="000D2F2D" w:rsidP="002C55B2">
            <w:pPr>
              <w:tabs>
                <w:tab w:val="left" w:pos="426"/>
                <w:tab w:val="left" w:pos="567"/>
              </w:tabs>
              <w:spacing w:after="0" w:line="288" w:lineRule="auto"/>
              <w:jc w:val="center"/>
              <w:rPr>
                <w:rFonts w:ascii="Arial" w:eastAsia="Arial" w:hAnsi="Arial" w:cs="Arial"/>
                <w:b/>
                <w:sz w:val="20"/>
                <w:szCs w:val="20"/>
              </w:rPr>
            </w:pPr>
          </w:p>
        </w:tc>
      </w:tr>
      <w:tr w:rsidR="000D2F2D" w:rsidRPr="00750E55" w:rsidTr="002C55B2">
        <w:tc>
          <w:tcPr>
            <w:tcW w:w="7229" w:type="dxa"/>
            <w:shd w:val="clear" w:color="auto" w:fill="auto"/>
            <w:vAlign w:val="center"/>
          </w:tcPr>
          <w:p w:rsidR="000D2F2D" w:rsidRPr="00750E55" w:rsidRDefault="003B71BF" w:rsidP="002C55B2">
            <w:pPr>
              <w:tabs>
                <w:tab w:val="left" w:pos="426"/>
                <w:tab w:val="left" w:pos="567"/>
              </w:tabs>
              <w:spacing w:after="0" w:line="288" w:lineRule="auto"/>
              <w:rPr>
                <w:rFonts w:ascii="Arial" w:eastAsia="Arial" w:hAnsi="Arial" w:cs="Arial"/>
                <w:b/>
                <w:sz w:val="20"/>
                <w:szCs w:val="20"/>
              </w:rPr>
            </w:pPr>
            <w:r w:rsidRPr="00750E55">
              <w:rPr>
                <w:rFonts w:ascii="Arial" w:eastAsia="Arial" w:hAnsi="Arial" w:cs="Arial"/>
                <w:b/>
                <w:sz w:val="20"/>
                <w:szCs w:val="20"/>
                <w:lang w:val="vi-VN"/>
              </w:rPr>
              <w:t xml:space="preserve">b) </w:t>
            </w:r>
            <w:r w:rsidR="000D2F2D" w:rsidRPr="00750E55">
              <w:rPr>
                <w:rFonts w:ascii="Arial" w:eastAsia="Arial" w:hAnsi="Arial" w:cs="Arial"/>
                <w:b/>
                <w:sz w:val="20"/>
                <w:szCs w:val="20"/>
              </w:rPr>
              <w:t>Đào tạo, bồi dưỡng cán bộ quản lý, giáo viên, nhân viên phụ trách phòng học bộ môn và học sinh</w:t>
            </w:r>
          </w:p>
        </w:tc>
        <w:tc>
          <w:tcPr>
            <w:tcW w:w="1985" w:type="dxa"/>
            <w:shd w:val="clear" w:color="auto" w:fill="auto"/>
            <w:vAlign w:val="center"/>
          </w:tcPr>
          <w:p w:rsidR="000D2F2D" w:rsidRPr="00750E55" w:rsidRDefault="000D2F2D" w:rsidP="002C55B2">
            <w:pPr>
              <w:tabs>
                <w:tab w:val="left" w:pos="426"/>
                <w:tab w:val="left" w:pos="567"/>
              </w:tabs>
              <w:spacing w:after="0" w:line="288" w:lineRule="auto"/>
              <w:jc w:val="center"/>
              <w:rPr>
                <w:rFonts w:ascii="Arial" w:eastAsia="Arial" w:hAnsi="Arial" w:cs="Arial"/>
                <w:b/>
                <w:sz w:val="20"/>
                <w:szCs w:val="20"/>
              </w:rPr>
            </w:pPr>
            <w:r w:rsidRPr="00750E55">
              <w:rPr>
                <w:rFonts w:ascii="Arial" w:eastAsia="Calibri" w:hAnsi="Arial" w:cs="Arial"/>
                <w:b/>
                <w:sz w:val="20"/>
                <w:szCs w:val="20"/>
              </w:rPr>
              <w:t>12.895</w:t>
            </w:r>
          </w:p>
        </w:tc>
      </w:tr>
      <w:tr w:rsidR="000D2F2D" w:rsidRPr="00750E55" w:rsidTr="002C55B2">
        <w:tc>
          <w:tcPr>
            <w:tcW w:w="7229" w:type="dxa"/>
            <w:shd w:val="clear" w:color="auto" w:fill="auto"/>
            <w:vAlign w:val="center"/>
          </w:tcPr>
          <w:p w:rsidR="000D2F2D" w:rsidRPr="00750E55" w:rsidRDefault="000D2F2D" w:rsidP="002C55B2">
            <w:pPr>
              <w:tabs>
                <w:tab w:val="left" w:pos="426"/>
                <w:tab w:val="left" w:pos="567"/>
              </w:tabs>
              <w:spacing w:after="0" w:line="288" w:lineRule="auto"/>
              <w:rPr>
                <w:rFonts w:ascii="Arial" w:eastAsia="Arial" w:hAnsi="Arial" w:cs="Arial"/>
                <w:b/>
                <w:sz w:val="20"/>
                <w:szCs w:val="20"/>
              </w:rPr>
            </w:pPr>
            <w:r w:rsidRPr="00750E55">
              <w:rPr>
                <w:rFonts w:ascii="Arial" w:eastAsia="Calibri" w:hAnsi="Arial" w:cs="Arial"/>
                <w:b/>
                <w:sz w:val="20"/>
                <w:szCs w:val="20"/>
              </w:rPr>
              <w:t>Giai đoạn 2022 -2030</w:t>
            </w:r>
          </w:p>
        </w:tc>
        <w:tc>
          <w:tcPr>
            <w:tcW w:w="1985" w:type="dxa"/>
            <w:shd w:val="clear" w:color="auto" w:fill="auto"/>
            <w:vAlign w:val="center"/>
          </w:tcPr>
          <w:p w:rsidR="000D2F2D" w:rsidRPr="00750E55" w:rsidRDefault="000D2F2D" w:rsidP="002C55B2">
            <w:pPr>
              <w:tabs>
                <w:tab w:val="left" w:pos="426"/>
                <w:tab w:val="left" w:pos="567"/>
              </w:tabs>
              <w:spacing w:after="0" w:line="288" w:lineRule="auto"/>
              <w:jc w:val="center"/>
              <w:rPr>
                <w:rFonts w:ascii="Arial" w:eastAsia="Arial" w:hAnsi="Arial" w:cs="Arial"/>
                <w:b/>
                <w:sz w:val="20"/>
                <w:szCs w:val="20"/>
              </w:rPr>
            </w:pPr>
            <w:r w:rsidRPr="00750E55">
              <w:rPr>
                <w:rFonts w:ascii="Arial" w:eastAsia="Calibri" w:hAnsi="Arial" w:cs="Arial"/>
                <w:b/>
                <w:sz w:val="20"/>
                <w:szCs w:val="20"/>
              </w:rPr>
              <w:t>4.320</w:t>
            </w:r>
          </w:p>
        </w:tc>
      </w:tr>
      <w:tr w:rsidR="000D2F2D" w:rsidRPr="00750E55" w:rsidTr="002C55B2">
        <w:tc>
          <w:tcPr>
            <w:tcW w:w="7229" w:type="dxa"/>
            <w:shd w:val="clear" w:color="auto" w:fill="auto"/>
            <w:vAlign w:val="center"/>
          </w:tcPr>
          <w:p w:rsidR="000D2F2D" w:rsidRPr="00750E55" w:rsidRDefault="000D2F2D" w:rsidP="002C55B2">
            <w:pPr>
              <w:tabs>
                <w:tab w:val="left" w:pos="567"/>
              </w:tabs>
              <w:spacing w:after="0" w:line="288" w:lineRule="auto"/>
              <w:rPr>
                <w:rFonts w:ascii="Arial" w:eastAsia="Calibri" w:hAnsi="Arial" w:cs="Arial"/>
                <w:sz w:val="20"/>
                <w:szCs w:val="20"/>
              </w:rPr>
            </w:pPr>
            <w:r w:rsidRPr="00750E55">
              <w:rPr>
                <w:rFonts w:ascii="Arial" w:eastAsia="Calibri" w:hAnsi="Arial" w:cs="Arial"/>
                <w:sz w:val="20"/>
                <w:szCs w:val="20"/>
              </w:rPr>
              <w:t>Đào tạo thạc sĩ trong nước và nướ</w:t>
            </w:r>
            <w:r w:rsidR="00690A03" w:rsidRPr="00750E55">
              <w:rPr>
                <w:rFonts w:ascii="Arial" w:eastAsia="Calibri" w:hAnsi="Arial" w:cs="Arial"/>
                <w:sz w:val="20"/>
                <w:szCs w:val="20"/>
              </w:rPr>
              <w:t xml:space="preserve">c ngoài </w:t>
            </w:r>
            <w:r w:rsidRPr="00750E55">
              <w:rPr>
                <w:rFonts w:ascii="Arial" w:eastAsia="Calibri" w:hAnsi="Arial" w:cs="Arial"/>
                <w:sz w:val="20"/>
                <w:szCs w:val="20"/>
              </w:rPr>
              <w:t>(10 giáo viên)</w:t>
            </w:r>
          </w:p>
        </w:tc>
        <w:tc>
          <w:tcPr>
            <w:tcW w:w="1985" w:type="dxa"/>
            <w:shd w:val="clear" w:color="auto" w:fill="auto"/>
            <w:vAlign w:val="center"/>
          </w:tcPr>
          <w:p w:rsidR="000D2F2D" w:rsidRPr="00750E55" w:rsidRDefault="00272ED1" w:rsidP="00750E55">
            <w:pPr>
              <w:tabs>
                <w:tab w:val="left" w:pos="567"/>
              </w:tabs>
              <w:spacing w:after="0" w:line="288" w:lineRule="auto"/>
              <w:ind w:firstLineChars="100" w:firstLine="200"/>
              <w:jc w:val="center"/>
              <w:rPr>
                <w:rFonts w:ascii="Arial" w:eastAsia="Calibri" w:hAnsi="Arial" w:cs="Arial"/>
                <w:sz w:val="20"/>
                <w:szCs w:val="20"/>
                <w:lang w:val="vi-VN"/>
              </w:rPr>
            </w:pPr>
            <w:r w:rsidRPr="00750E55">
              <w:rPr>
                <w:rFonts w:ascii="Arial" w:eastAsia="Calibri" w:hAnsi="Arial" w:cs="Arial"/>
                <w:sz w:val="20"/>
                <w:szCs w:val="20"/>
              </w:rPr>
              <w:t>520</w:t>
            </w:r>
          </w:p>
        </w:tc>
      </w:tr>
      <w:tr w:rsidR="000D2F2D" w:rsidRPr="00750E55" w:rsidTr="002C55B2">
        <w:tc>
          <w:tcPr>
            <w:tcW w:w="7229" w:type="dxa"/>
            <w:shd w:val="clear" w:color="auto" w:fill="auto"/>
            <w:vAlign w:val="center"/>
          </w:tcPr>
          <w:p w:rsidR="000D2F2D" w:rsidRPr="00750E55" w:rsidRDefault="000D2F2D" w:rsidP="002C55B2">
            <w:pPr>
              <w:tabs>
                <w:tab w:val="left" w:pos="567"/>
              </w:tabs>
              <w:spacing w:after="0" w:line="288" w:lineRule="auto"/>
              <w:rPr>
                <w:rFonts w:ascii="Arial" w:eastAsia="Calibri" w:hAnsi="Arial" w:cs="Arial"/>
                <w:sz w:val="20"/>
                <w:szCs w:val="20"/>
              </w:rPr>
            </w:pPr>
            <w:r w:rsidRPr="00750E55">
              <w:rPr>
                <w:rFonts w:ascii="Arial" w:eastAsia="Calibri" w:hAnsi="Arial" w:cs="Arial"/>
                <w:sz w:val="20"/>
                <w:szCs w:val="20"/>
              </w:rPr>
              <w:t>Tu nghiệp ở nước ngoài (</w:t>
            </w:r>
            <w:r w:rsidR="00FA1E95" w:rsidRPr="00750E55">
              <w:rPr>
                <w:rFonts w:ascii="Arial" w:eastAsia="Calibri" w:hAnsi="Arial" w:cs="Arial"/>
                <w:sz w:val="20"/>
                <w:szCs w:val="20"/>
              </w:rPr>
              <w:t xml:space="preserve">ít nhất </w:t>
            </w:r>
            <w:r w:rsidRPr="00750E55">
              <w:rPr>
                <w:rFonts w:ascii="Arial" w:eastAsia="Calibri" w:hAnsi="Arial" w:cs="Arial"/>
                <w:sz w:val="20"/>
                <w:szCs w:val="20"/>
              </w:rPr>
              <w:t>01 giáo viên)</w:t>
            </w:r>
          </w:p>
        </w:tc>
        <w:tc>
          <w:tcPr>
            <w:tcW w:w="1985" w:type="dxa"/>
            <w:shd w:val="clear" w:color="auto" w:fill="auto"/>
            <w:vAlign w:val="center"/>
          </w:tcPr>
          <w:p w:rsidR="000D2F2D" w:rsidRPr="00750E55" w:rsidRDefault="000D2F2D" w:rsidP="002C55B2">
            <w:pPr>
              <w:tabs>
                <w:tab w:val="left" w:pos="567"/>
              </w:tabs>
              <w:spacing w:after="0" w:line="288" w:lineRule="auto"/>
              <w:jc w:val="center"/>
              <w:rPr>
                <w:rFonts w:ascii="Arial" w:eastAsia="Calibri" w:hAnsi="Arial" w:cs="Arial"/>
                <w:sz w:val="20"/>
                <w:szCs w:val="20"/>
              </w:rPr>
            </w:pPr>
            <w:r w:rsidRPr="00750E55">
              <w:rPr>
                <w:rFonts w:ascii="Arial" w:eastAsia="Calibri" w:hAnsi="Arial" w:cs="Arial"/>
                <w:sz w:val="20"/>
                <w:szCs w:val="20"/>
              </w:rPr>
              <w:t>1.500</w:t>
            </w:r>
          </w:p>
        </w:tc>
      </w:tr>
      <w:tr w:rsidR="000D2F2D" w:rsidRPr="00750E55" w:rsidTr="002C55B2">
        <w:tc>
          <w:tcPr>
            <w:tcW w:w="7229" w:type="dxa"/>
            <w:shd w:val="clear" w:color="auto" w:fill="auto"/>
            <w:vAlign w:val="center"/>
          </w:tcPr>
          <w:p w:rsidR="000D2F2D" w:rsidRPr="00750E55" w:rsidRDefault="000D2F2D" w:rsidP="002C55B2">
            <w:pPr>
              <w:tabs>
                <w:tab w:val="left" w:pos="567"/>
              </w:tabs>
              <w:spacing w:after="0" w:line="288" w:lineRule="auto"/>
              <w:rPr>
                <w:rFonts w:ascii="Arial" w:eastAsia="Calibri" w:hAnsi="Arial" w:cs="Arial"/>
                <w:sz w:val="20"/>
                <w:szCs w:val="20"/>
              </w:rPr>
            </w:pPr>
            <w:r w:rsidRPr="00750E55">
              <w:rPr>
                <w:rFonts w:ascii="Arial" w:eastAsia="Calibri" w:hAnsi="Arial" w:cs="Arial"/>
                <w:sz w:val="20"/>
                <w:szCs w:val="20"/>
              </w:rPr>
              <w:t>Đào tạo B2 Chuẩn Châu Âu cho  giáo viên dạy Toán và các môn Khoa học tự nhiên (10 giáo viên)</w:t>
            </w:r>
          </w:p>
        </w:tc>
        <w:tc>
          <w:tcPr>
            <w:tcW w:w="1985" w:type="dxa"/>
            <w:shd w:val="clear" w:color="auto" w:fill="auto"/>
            <w:vAlign w:val="center"/>
          </w:tcPr>
          <w:p w:rsidR="000D2F2D" w:rsidRPr="00750E55" w:rsidRDefault="000D2F2D" w:rsidP="00750E55">
            <w:pPr>
              <w:tabs>
                <w:tab w:val="left" w:pos="567"/>
              </w:tabs>
              <w:spacing w:after="0" w:line="288" w:lineRule="auto"/>
              <w:ind w:firstLineChars="100" w:firstLine="200"/>
              <w:jc w:val="center"/>
              <w:rPr>
                <w:rFonts w:ascii="Arial" w:eastAsia="Calibri" w:hAnsi="Arial" w:cs="Arial"/>
                <w:sz w:val="20"/>
                <w:szCs w:val="20"/>
              </w:rPr>
            </w:pPr>
            <w:r w:rsidRPr="00750E55">
              <w:rPr>
                <w:rFonts w:ascii="Arial" w:eastAsia="Calibri" w:hAnsi="Arial" w:cs="Arial"/>
                <w:sz w:val="20"/>
                <w:szCs w:val="20"/>
              </w:rPr>
              <w:t>300</w:t>
            </w:r>
          </w:p>
        </w:tc>
      </w:tr>
      <w:tr w:rsidR="000D2F2D" w:rsidRPr="00750E55" w:rsidTr="002C55B2">
        <w:tc>
          <w:tcPr>
            <w:tcW w:w="7229" w:type="dxa"/>
            <w:shd w:val="clear" w:color="auto" w:fill="auto"/>
            <w:vAlign w:val="center"/>
          </w:tcPr>
          <w:p w:rsidR="000D2F2D" w:rsidRPr="00750E55" w:rsidRDefault="000D2F2D" w:rsidP="002C55B2">
            <w:pPr>
              <w:tabs>
                <w:tab w:val="left" w:pos="567"/>
              </w:tabs>
              <w:spacing w:after="0" w:line="288" w:lineRule="auto"/>
              <w:rPr>
                <w:rFonts w:ascii="Arial" w:eastAsia="Calibri" w:hAnsi="Arial" w:cs="Arial"/>
                <w:sz w:val="20"/>
                <w:szCs w:val="20"/>
              </w:rPr>
            </w:pPr>
            <w:r w:rsidRPr="00750E55">
              <w:rPr>
                <w:rFonts w:ascii="Arial" w:eastAsia="Calibri" w:hAnsi="Arial" w:cs="Arial"/>
                <w:sz w:val="20"/>
                <w:szCs w:val="20"/>
              </w:rPr>
              <w:t>Nghiên cứu khoa học (02 đợt)</w:t>
            </w:r>
          </w:p>
        </w:tc>
        <w:tc>
          <w:tcPr>
            <w:tcW w:w="1985" w:type="dxa"/>
            <w:shd w:val="clear" w:color="auto" w:fill="auto"/>
            <w:vAlign w:val="center"/>
          </w:tcPr>
          <w:p w:rsidR="000D2F2D" w:rsidRPr="00750E55" w:rsidRDefault="000D2F2D" w:rsidP="00750E55">
            <w:pPr>
              <w:tabs>
                <w:tab w:val="left" w:pos="567"/>
              </w:tabs>
              <w:spacing w:after="0" w:line="288" w:lineRule="auto"/>
              <w:ind w:firstLineChars="100" w:firstLine="200"/>
              <w:jc w:val="center"/>
              <w:rPr>
                <w:rFonts w:ascii="Arial" w:eastAsia="Calibri" w:hAnsi="Arial" w:cs="Arial"/>
                <w:sz w:val="20"/>
                <w:szCs w:val="20"/>
              </w:rPr>
            </w:pPr>
            <w:r w:rsidRPr="00750E55">
              <w:rPr>
                <w:rFonts w:ascii="Arial" w:eastAsia="Calibri" w:hAnsi="Arial" w:cs="Arial"/>
                <w:sz w:val="20"/>
                <w:szCs w:val="20"/>
              </w:rPr>
              <w:t>2.000</w:t>
            </w:r>
          </w:p>
        </w:tc>
      </w:tr>
      <w:tr w:rsidR="000D2F2D" w:rsidRPr="00750E55" w:rsidTr="002C55B2">
        <w:tc>
          <w:tcPr>
            <w:tcW w:w="7229" w:type="dxa"/>
            <w:shd w:val="clear" w:color="auto" w:fill="auto"/>
            <w:vAlign w:val="center"/>
          </w:tcPr>
          <w:p w:rsidR="000D2F2D" w:rsidRPr="00750E55" w:rsidRDefault="000D2F2D" w:rsidP="002C55B2">
            <w:pPr>
              <w:tabs>
                <w:tab w:val="left" w:pos="567"/>
              </w:tabs>
              <w:spacing w:after="0" w:line="288" w:lineRule="auto"/>
              <w:rPr>
                <w:rFonts w:ascii="Arial" w:eastAsia="Calibri" w:hAnsi="Arial" w:cs="Arial"/>
                <w:sz w:val="20"/>
                <w:szCs w:val="20"/>
              </w:rPr>
            </w:pPr>
            <w:r w:rsidRPr="00750E55">
              <w:rPr>
                <w:rFonts w:ascii="Arial" w:eastAsia="Calibri" w:hAnsi="Arial" w:cs="Arial"/>
                <w:b/>
                <w:bCs/>
                <w:sz w:val="20"/>
                <w:szCs w:val="20"/>
              </w:rPr>
              <w:t>Giai đoạn 2030 – 2045</w:t>
            </w:r>
          </w:p>
        </w:tc>
        <w:tc>
          <w:tcPr>
            <w:tcW w:w="1985" w:type="dxa"/>
            <w:shd w:val="clear" w:color="auto" w:fill="auto"/>
            <w:vAlign w:val="center"/>
          </w:tcPr>
          <w:p w:rsidR="000D2F2D" w:rsidRPr="00750E55" w:rsidRDefault="000D2F2D" w:rsidP="002C55B2">
            <w:pPr>
              <w:tabs>
                <w:tab w:val="left" w:pos="567"/>
              </w:tabs>
              <w:spacing w:after="0" w:line="288" w:lineRule="auto"/>
              <w:jc w:val="center"/>
              <w:rPr>
                <w:rFonts w:ascii="Arial" w:eastAsia="Calibri" w:hAnsi="Arial" w:cs="Arial"/>
                <w:sz w:val="20"/>
                <w:szCs w:val="20"/>
              </w:rPr>
            </w:pPr>
            <w:r w:rsidRPr="00750E55">
              <w:rPr>
                <w:rFonts w:ascii="Arial" w:eastAsia="Calibri" w:hAnsi="Arial" w:cs="Arial"/>
                <w:b/>
                <w:sz w:val="20"/>
                <w:szCs w:val="20"/>
              </w:rPr>
              <w:t>8.575</w:t>
            </w:r>
          </w:p>
        </w:tc>
      </w:tr>
      <w:tr w:rsidR="000D2F2D" w:rsidRPr="00750E55" w:rsidTr="002C55B2">
        <w:tc>
          <w:tcPr>
            <w:tcW w:w="7229" w:type="dxa"/>
            <w:shd w:val="clear" w:color="auto" w:fill="auto"/>
            <w:vAlign w:val="center"/>
          </w:tcPr>
          <w:p w:rsidR="000D2F2D" w:rsidRPr="00750E55" w:rsidRDefault="000D2F2D" w:rsidP="002C55B2">
            <w:pPr>
              <w:tabs>
                <w:tab w:val="left" w:pos="567"/>
              </w:tabs>
              <w:spacing w:after="0" w:line="288" w:lineRule="auto"/>
              <w:rPr>
                <w:rFonts w:ascii="Arial" w:eastAsia="Calibri" w:hAnsi="Arial" w:cs="Arial"/>
                <w:sz w:val="20"/>
                <w:szCs w:val="20"/>
              </w:rPr>
            </w:pPr>
            <w:r w:rsidRPr="00750E55">
              <w:rPr>
                <w:rFonts w:ascii="Arial" w:eastAsia="Calibri" w:hAnsi="Arial" w:cs="Arial"/>
                <w:sz w:val="20"/>
                <w:szCs w:val="20"/>
              </w:rPr>
              <w:t>Đào tạo thạc sĩ  trong nước và nước ngoài (7 giáo viên)</w:t>
            </w:r>
          </w:p>
        </w:tc>
        <w:tc>
          <w:tcPr>
            <w:tcW w:w="1985" w:type="dxa"/>
            <w:shd w:val="clear" w:color="auto" w:fill="auto"/>
            <w:vAlign w:val="center"/>
          </w:tcPr>
          <w:p w:rsidR="000D2F2D" w:rsidRPr="00750E55" w:rsidRDefault="00E76C2B" w:rsidP="00750E55">
            <w:pPr>
              <w:tabs>
                <w:tab w:val="left" w:pos="567"/>
              </w:tabs>
              <w:spacing w:after="0" w:line="288" w:lineRule="auto"/>
              <w:ind w:firstLineChars="100" w:firstLine="200"/>
              <w:jc w:val="center"/>
              <w:rPr>
                <w:rFonts w:ascii="Arial" w:eastAsia="Calibri" w:hAnsi="Arial" w:cs="Arial"/>
                <w:sz w:val="20"/>
                <w:szCs w:val="20"/>
                <w:lang w:val="vi-VN"/>
              </w:rPr>
            </w:pPr>
            <w:r w:rsidRPr="00750E55">
              <w:rPr>
                <w:rFonts w:ascii="Arial" w:eastAsia="Calibri" w:hAnsi="Arial" w:cs="Arial"/>
                <w:sz w:val="20"/>
                <w:szCs w:val="20"/>
              </w:rPr>
              <w:t>750</w:t>
            </w:r>
          </w:p>
        </w:tc>
      </w:tr>
      <w:tr w:rsidR="000D2F2D" w:rsidRPr="00750E55" w:rsidTr="002C55B2">
        <w:tc>
          <w:tcPr>
            <w:tcW w:w="7229" w:type="dxa"/>
            <w:shd w:val="clear" w:color="auto" w:fill="auto"/>
            <w:vAlign w:val="center"/>
          </w:tcPr>
          <w:p w:rsidR="000D2F2D" w:rsidRPr="00750E55" w:rsidRDefault="000D2F2D" w:rsidP="00690A03">
            <w:pPr>
              <w:tabs>
                <w:tab w:val="left" w:pos="567"/>
              </w:tabs>
              <w:spacing w:after="0" w:line="288" w:lineRule="auto"/>
              <w:rPr>
                <w:rFonts w:ascii="Arial" w:eastAsia="Calibri" w:hAnsi="Arial" w:cs="Arial"/>
                <w:sz w:val="20"/>
                <w:szCs w:val="20"/>
              </w:rPr>
            </w:pPr>
            <w:r w:rsidRPr="00750E55">
              <w:rPr>
                <w:rFonts w:ascii="Arial" w:eastAsia="Calibri" w:hAnsi="Arial" w:cs="Arial"/>
                <w:sz w:val="20"/>
                <w:szCs w:val="20"/>
              </w:rPr>
              <w:t>Tu nghiệp ở nướ</w:t>
            </w:r>
            <w:r w:rsidR="00690A03" w:rsidRPr="00750E55">
              <w:rPr>
                <w:rFonts w:ascii="Arial" w:eastAsia="Calibri" w:hAnsi="Arial" w:cs="Arial"/>
                <w:sz w:val="20"/>
                <w:szCs w:val="20"/>
              </w:rPr>
              <w:t xml:space="preserve">c ngoài </w:t>
            </w:r>
            <w:r w:rsidRPr="00750E55">
              <w:rPr>
                <w:rFonts w:ascii="Arial" w:eastAsia="Calibri" w:hAnsi="Arial" w:cs="Arial"/>
                <w:sz w:val="20"/>
                <w:szCs w:val="20"/>
              </w:rPr>
              <w:t>(</w:t>
            </w:r>
            <w:r w:rsidR="00107A66" w:rsidRPr="00750E55">
              <w:rPr>
                <w:rFonts w:ascii="Arial" w:eastAsia="Calibri" w:hAnsi="Arial" w:cs="Arial"/>
                <w:sz w:val="20"/>
                <w:szCs w:val="20"/>
              </w:rPr>
              <w:t xml:space="preserve">ít nhất </w:t>
            </w:r>
            <w:r w:rsidRPr="00750E55">
              <w:rPr>
                <w:rFonts w:ascii="Arial" w:eastAsia="Calibri" w:hAnsi="Arial" w:cs="Arial"/>
                <w:sz w:val="20"/>
                <w:szCs w:val="20"/>
              </w:rPr>
              <w:t>02 giáo viên)</w:t>
            </w:r>
          </w:p>
        </w:tc>
        <w:tc>
          <w:tcPr>
            <w:tcW w:w="1985" w:type="dxa"/>
            <w:shd w:val="clear" w:color="auto" w:fill="auto"/>
            <w:vAlign w:val="center"/>
          </w:tcPr>
          <w:p w:rsidR="000D2F2D" w:rsidRPr="00750E55" w:rsidRDefault="00F56C57" w:rsidP="002C55B2">
            <w:pPr>
              <w:tabs>
                <w:tab w:val="left" w:pos="567"/>
              </w:tabs>
              <w:spacing w:after="0" w:line="288" w:lineRule="auto"/>
              <w:jc w:val="center"/>
              <w:rPr>
                <w:rFonts w:ascii="Arial" w:eastAsia="Calibri" w:hAnsi="Arial" w:cs="Arial"/>
                <w:sz w:val="20"/>
                <w:szCs w:val="20"/>
                <w:lang w:val="vi-VN"/>
              </w:rPr>
            </w:pPr>
            <w:r w:rsidRPr="00750E55">
              <w:rPr>
                <w:rFonts w:ascii="Arial" w:eastAsia="Calibri" w:hAnsi="Arial" w:cs="Arial"/>
                <w:sz w:val="20"/>
                <w:szCs w:val="20"/>
              </w:rPr>
              <w:t>4.000</w:t>
            </w:r>
          </w:p>
        </w:tc>
      </w:tr>
      <w:tr w:rsidR="000D2F2D" w:rsidRPr="00750E55" w:rsidTr="002C55B2">
        <w:tc>
          <w:tcPr>
            <w:tcW w:w="7229" w:type="dxa"/>
            <w:shd w:val="clear" w:color="auto" w:fill="auto"/>
            <w:vAlign w:val="center"/>
          </w:tcPr>
          <w:p w:rsidR="000D2F2D" w:rsidRPr="00750E55" w:rsidRDefault="000D2F2D" w:rsidP="002C55B2">
            <w:pPr>
              <w:tabs>
                <w:tab w:val="left" w:pos="567"/>
              </w:tabs>
              <w:spacing w:after="0" w:line="288" w:lineRule="auto"/>
              <w:rPr>
                <w:rFonts w:ascii="Arial" w:eastAsia="Calibri" w:hAnsi="Arial" w:cs="Arial"/>
                <w:sz w:val="20"/>
                <w:szCs w:val="20"/>
              </w:rPr>
            </w:pPr>
            <w:r w:rsidRPr="00750E55">
              <w:rPr>
                <w:rFonts w:ascii="Arial" w:eastAsia="Calibri" w:hAnsi="Arial" w:cs="Arial"/>
                <w:sz w:val="20"/>
                <w:szCs w:val="20"/>
              </w:rPr>
              <w:t>Đào tạo B2 Chuẩn Châu Âu cho  giáo viên dạy Toán và các môn Khoa học tự</w:t>
            </w:r>
            <w:r w:rsidR="00690A03" w:rsidRPr="00750E55">
              <w:rPr>
                <w:rFonts w:ascii="Arial" w:eastAsia="Calibri" w:hAnsi="Arial" w:cs="Arial"/>
                <w:sz w:val="20"/>
                <w:szCs w:val="20"/>
              </w:rPr>
              <w:t xml:space="preserve"> nhiên </w:t>
            </w:r>
            <w:r w:rsidRPr="00750E55">
              <w:rPr>
                <w:rFonts w:ascii="Arial" w:eastAsia="Calibri" w:hAnsi="Arial" w:cs="Arial"/>
                <w:sz w:val="20"/>
                <w:szCs w:val="20"/>
              </w:rPr>
              <w:t>(20 giáo viên)</w:t>
            </w:r>
          </w:p>
        </w:tc>
        <w:tc>
          <w:tcPr>
            <w:tcW w:w="1985" w:type="dxa"/>
            <w:shd w:val="clear" w:color="auto" w:fill="auto"/>
            <w:vAlign w:val="center"/>
          </w:tcPr>
          <w:p w:rsidR="000D2F2D" w:rsidRPr="00750E55" w:rsidRDefault="00F56C57" w:rsidP="00750E55">
            <w:pPr>
              <w:tabs>
                <w:tab w:val="left" w:pos="567"/>
              </w:tabs>
              <w:spacing w:after="0" w:line="288" w:lineRule="auto"/>
              <w:ind w:firstLineChars="100" w:firstLine="200"/>
              <w:jc w:val="center"/>
              <w:rPr>
                <w:rFonts w:ascii="Arial" w:eastAsia="Calibri" w:hAnsi="Arial" w:cs="Arial"/>
                <w:sz w:val="20"/>
                <w:szCs w:val="20"/>
                <w:lang w:val="vi-VN"/>
              </w:rPr>
            </w:pPr>
            <w:r w:rsidRPr="00750E55">
              <w:rPr>
                <w:rFonts w:ascii="Arial" w:eastAsia="Calibri" w:hAnsi="Arial" w:cs="Arial"/>
                <w:sz w:val="20"/>
                <w:szCs w:val="20"/>
              </w:rPr>
              <w:t>800</w:t>
            </w:r>
          </w:p>
        </w:tc>
      </w:tr>
      <w:tr w:rsidR="000D2F2D" w:rsidRPr="00750E55" w:rsidTr="002C55B2">
        <w:tc>
          <w:tcPr>
            <w:tcW w:w="7229" w:type="dxa"/>
            <w:shd w:val="clear" w:color="auto" w:fill="auto"/>
            <w:vAlign w:val="center"/>
          </w:tcPr>
          <w:p w:rsidR="000D2F2D" w:rsidRPr="00750E55" w:rsidRDefault="000D2F2D" w:rsidP="002C55B2">
            <w:pPr>
              <w:tabs>
                <w:tab w:val="left" w:pos="567"/>
              </w:tabs>
              <w:spacing w:after="0" w:line="288" w:lineRule="auto"/>
              <w:rPr>
                <w:rFonts w:ascii="Arial" w:eastAsia="Calibri" w:hAnsi="Arial" w:cs="Arial"/>
                <w:sz w:val="20"/>
                <w:szCs w:val="20"/>
              </w:rPr>
            </w:pPr>
            <w:r w:rsidRPr="00750E55">
              <w:rPr>
                <w:rFonts w:ascii="Arial" w:eastAsia="Calibri" w:hAnsi="Arial" w:cs="Arial"/>
                <w:sz w:val="20"/>
                <w:szCs w:val="20"/>
              </w:rPr>
              <w:t>Nghiên cứu khoa học  (03 đợt)</w:t>
            </w:r>
          </w:p>
        </w:tc>
        <w:tc>
          <w:tcPr>
            <w:tcW w:w="1985" w:type="dxa"/>
            <w:shd w:val="clear" w:color="auto" w:fill="auto"/>
            <w:vAlign w:val="center"/>
          </w:tcPr>
          <w:p w:rsidR="000D2F2D" w:rsidRPr="00750E55" w:rsidRDefault="000D2F2D" w:rsidP="00750E55">
            <w:pPr>
              <w:tabs>
                <w:tab w:val="left" w:pos="567"/>
              </w:tabs>
              <w:spacing w:after="0" w:line="288" w:lineRule="auto"/>
              <w:ind w:firstLineChars="100" w:firstLine="200"/>
              <w:jc w:val="center"/>
              <w:rPr>
                <w:rFonts w:ascii="Arial" w:eastAsia="Calibri" w:hAnsi="Arial" w:cs="Arial"/>
                <w:sz w:val="20"/>
                <w:szCs w:val="20"/>
              </w:rPr>
            </w:pPr>
            <w:r w:rsidRPr="00750E55">
              <w:rPr>
                <w:rFonts w:ascii="Arial" w:eastAsia="Calibri" w:hAnsi="Arial" w:cs="Arial"/>
                <w:sz w:val="20"/>
                <w:szCs w:val="20"/>
              </w:rPr>
              <w:t>3.000</w:t>
            </w:r>
          </w:p>
        </w:tc>
      </w:tr>
      <w:tr w:rsidR="0041670C" w:rsidRPr="00750E55" w:rsidTr="002C55B2">
        <w:tc>
          <w:tcPr>
            <w:tcW w:w="9214" w:type="dxa"/>
            <w:gridSpan w:val="2"/>
            <w:shd w:val="clear" w:color="auto" w:fill="auto"/>
            <w:vAlign w:val="center"/>
          </w:tcPr>
          <w:p w:rsidR="0041670C" w:rsidRPr="00750E55" w:rsidRDefault="0041670C" w:rsidP="00750E55">
            <w:pPr>
              <w:tabs>
                <w:tab w:val="left" w:pos="567"/>
              </w:tabs>
              <w:spacing w:after="0" w:line="288" w:lineRule="auto"/>
              <w:ind w:firstLineChars="100" w:firstLine="201"/>
              <w:rPr>
                <w:rFonts w:ascii="Arial" w:eastAsia="Calibri" w:hAnsi="Arial" w:cs="Arial"/>
                <w:sz w:val="20"/>
                <w:szCs w:val="20"/>
              </w:rPr>
            </w:pPr>
            <w:r w:rsidRPr="00750E55">
              <w:rPr>
                <w:rFonts w:ascii="Arial" w:eastAsia="Arial" w:hAnsi="Arial" w:cs="Arial"/>
                <w:b/>
                <w:sz w:val="20"/>
                <w:szCs w:val="20"/>
                <w:lang w:val="vi-VN"/>
              </w:rPr>
              <w:t xml:space="preserve">2. </w:t>
            </w:r>
            <w:r w:rsidRPr="00750E55">
              <w:rPr>
                <w:rFonts w:ascii="Arial" w:eastAsia="Arial" w:hAnsi="Arial" w:cs="Arial"/>
                <w:b/>
                <w:sz w:val="20"/>
                <w:szCs w:val="20"/>
              </w:rPr>
              <w:t>Phân kỳ đầu tư</w:t>
            </w:r>
          </w:p>
        </w:tc>
      </w:tr>
      <w:tr w:rsidR="0041670C" w:rsidRPr="00750E55" w:rsidTr="002C55B2">
        <w:tc>
          <w:tcPr>
            <w:tcW w:w="7229" w:type="dxa"/>
            <w:shd w:val="clear" w:color="auto" w:fill="auto"/>
            <w:vAlign w:val="center"/>
          </w:tcPr>
          <w:p w:rsidR="0041670C" w:rsidRPr="00750E55" w:rsidRDefault="0041670C" w:rsidP="002C55B2">
            <w:pPr>
              <w:tabs>
                <w:tab w:val="left" w:pos="567"/>
              </w:tabs>
              <w:spacing w:after="0" w:line="288" w:lineRule="auto"/>
              <w:rPr>
                <w:rFonts w:ascii="Arial" w:eastAsia="Calibri" w:hAnsi="Arial" w:cs="Arial"/>
                <w:sz w:val="20"/>
                <w:szCs w:val="20"/>
              </w:rPr>
            </w:pPr>
            <w:r w:rsidRPr="00750E55">
              <w:rPr>
                <w:rFonts w:ascii="Arial" w:eastAsia="Arial" w:hAnsi="Arial" w:cs="Arial"/>
                <w:sz w:val="20"/>
                <w:szCs w:val="20"/>
                <w:lang w:val="vi-VN"/>
              </w:rPr>
              <w:t>a)</w:t>
            </w:r>
            <w:r w:rsidRPr="00750E55">
              <w:rPr>
                <w:rFonts w:ascii="Arial" w:eastAsia="Arial" w:hAnsi="Arial" w:cs="Arial"/>
                <w:sz w:val="20"/>
                <w:szCs w:val="20"/>
              </w:rPr>
              <w:t xml:space="preserve"> Giai đoạn từ 2022-2030</w:t>
            </w:r>
          </w:p>
        </w:tc>
        <w:tc>
          <w:tcPr>
            <w:tcW w:w="1985" w:type="dxa"/>
            <w:shd w:val="clear" w:color="auto" w:fill="auto"/>
            <w:vAlign w:val="center"/>
          </w:tcPr>
          <w:p w:rsidR="0041670C" w:rsidRPr="00750E55" w:rsidRDefault="0041670C" w:rsidP="00750E55">
            <w:pPr>
              <w:tabs>
                <w:tab w:val="left" w:pos="567"/>
              </w:tabs>
              <w:spacing w:after="0" w:line="288" w:lineRule="auto"/>
              <w:ind w:firstLineChars="100" w:firstLine="200"/>
              <w:jc w:val="center"/>
              <w:rPr>
                <w:rFonts w:ascii="Arial" w:eastAsia="Calibri" w:hAnsi="Arial" w:cs="Arial"/>
                <w:sz w:val="20"/>
                <w:szCs w:val="20"/>
              </w:rPr>
            </w:pPr>
            <w:r w:rsidRPr="00750E55">
              <w:rPr>
                <w:rFonts w:ascii="Arial" w:eastAsia="Calibri" w:hAnsi="Arial" w:cs="Arial"/>
                <w:sz w:val="20"/>
                <w:szCs w:val="20"/>
              </w:rPr>
              <w:t>112.290</w:t>
            </w:r>
          </w:p>
        </w:tc>
      </w:tr>
      <w:tr w:rsidR="0041670C" w:rsidRPr="00750E55" w:rsidTr="002C55B2">
        <w:tc>
          <w:tcPr>
            <w:tcW w:w="7229" w:type="dxa"/>
            <w:shd w:val="clear" w:color="auto" w:fill="auto"/>
            <w:vAlign w:val="center"/>
          </w:tcPr>
          <w:p w:rsidR="0041670C" w:rsidRPr="00750E55" w:rsidRDefault="0041670C" w:rsidP="002C55B2">
            <w:pPr>
              <w:tabs>
                <w:tab w:val="left" w:pos="567"/>
              </w:tabs>
              <w:spacing w:after="0" w:line="288" w:lineRule="auto"/>
              <w:rPr>
                <w:rFonts w:ascii="Arial" w:eastAsia="Calibri" w:hAnsi="Arial" w:cs="Arial"/>
                <w:sz w:val="20"/>
                <w:szCs w:val="20"/>
              </w:rPr>
            </w:pPr>
            <w:r w:rsidRPr="00750E55">
              <w:rPr>
                <w:rFonts w:ascii="Arial" w:eastAsia="Arial" w:hAnsi="Arial" w:cs="Arial"/>
                <w:sz w:val="20"/>
                <w:szCs w:val="20"/>
              </w:rPr>
              <w:t>b</w:t>
            </w:r>
            <w:r w:rsidRPr="00750E55">
              <w:rPr>
                <w:rFonts w:ascii="Arial" w:eastAsia="Arial" w:hAnsi="Arial" w:cs="Arial"/>
                <w:sz w:val="20"/>
                <w:szCs w:val="20"/>
                <w:lang w:val="vi-VN"/>
              </w:rPr>
              <w:t xml:space="preserve">) </w:t>
            </w:r>
            <w:r w:rsidRPr="00750E55">
              <w:rPr>
                <w:rFonts w:ascii="Arial" w:eastAsia="Arial" w:hAnsi="Arial" w:cs="Arial"/>
                <w:sz w:val="20"/>
                <w:szCs w:val="20"/>
              </w:rPr>
              <w:t>Giai đoạn từ 2030-2045</w:t>
            </w:r>
          </w:p>
        </w:tc>
        <w:tc>
          <w:tcPr>
            <w:tcW w:w="1985" w:type="dxa"/>
            <w:shd w:val="clear" w:color="auto" w:fill="auto"/>
            <w:vAlign w:val="center"/>
          </w:tcPr>
          <w:p w:rsidR="0041670C" w:rsidRPr="00750E55" w:rsidRDefault="0041670C" w:rsidP="00750E55">
            <w:pPr>
              <w:tabs>
                <w:tab w:val="left" w:pos="567"/>
              </w:tabs>
              <w:spacing w:after="0" w:line="288" w:lineRule="auto"/>
              <w:ind w:firstLineChars="100" w:firstLine="200"/>
              <w:jc w:val="center"/>
              <w:rPr>
                <w:rFonts w:ascii="Arial" w:eastAsia="Calibri" w:hAnsi="Arial" w:cs="Arial"/>
                <w:sz w:val="20"/>
                <w:szCs w:val="20"/>
              </w:rPr>
            </w:pPr>
            <w:r w:rsidRPr="00750E55">
              <w:rPr>
                <w:rFonts w:ascii="Arial" w:eastAsia="Calibri" w:hAnsi="Arial" w:cs="Arial"/>
                <w:sz w:val="20"/>
                <w:szCs w:val="20"/>
              </w:rPr>
              <w:t>128.575</w:t>
            </w:r>
          </w:p>
        </w:tc>
      </w:tr>
    </w:tbl>
    <w:p w:rsidR="002D7C88" w:rsidRPr="00750E55" w:rsidRDefault="00BD70FD" w:rsidP="00FC544F">
      <w:pPr>
        <w:tabs>
          <w:tab w:val="left" w:pos="426"/>
          <w:tab w:val="left" w:pos="567"/>
        </w:tabs>
        <w:spacing w:after="0" w:line="288" w:lineRule="auto"/>
        <w:jc w:val="both"/>
        <w:rPr>
          <w:rFonts w:ascii="Arial" w:eastAsia="Arial" w:hAnsi="Arial" w:cs="Arial"/>
          <w:b/>
          <w:sz w:val="20"/>
          <w:szCs w:val="20"/>
        </w:rPr>
      </w:pPr>
      <w:r w:rsidRPr="00750E55">
        <w:rPr>
          <w:rFonts w:ascii="Arial" w:eastAsia="Arial" w:hAnsi="Arial" w:cs="Arial"/>
          <w:b/>
          <w:sz w:val="20"/>
          <w:szCs w:val="20"/>
          <w:lang w:val="vi-VN"/>
        </w:rPr>
        <w:tab/>
      </w:r>
      <w:bookmarkEnd w:id="0"/>
    </w:p>
    <w:sectPr w:rsidR="002D7C88" w:rsidRPr="00750E55" w:rsidSect="00B57829">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142" w:left="1418" w:header="720" w:footer="40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7F8" w:rsidRDefault="004967F8">
      <w:pPr>
        <w:spacing w:after="0" w:line="240" w:lineRule="auto"/>
      </w:pPr>
      <w:r>
        <w:separator/>
      </w:r>
    </w:p>
  </w:endnote>
  <w:endnote w:type="continuationSeparator" w:id="0">
    <w:p w:rsidR="004967F8" w:rsidRDefault="00496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B8" w:rsidRDefault="00032D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B8" w:rsidRDefault="00032D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B8" w:rsidRDefault="00032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7F8" w:rsidRDefault="004967F8">
      <w:pPr>
        <w:spacing w:after="0" w:line="240" w:lineRule="auto"/>
      </w:pPr>
      <w:r>
        <w:separator/>
      </w:r>
    </w:p>
  </w:footnote>
  <w:footnote w:type="continuationSeparator" w:id="0">
    <w:p w:rsidR="004967F8" w:rsidRDefault="00496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B8" w:rsidRDefault="00032D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FB6" w:rsidRDefault="0012543B">
    <w:pPr>
      <w:pStyle w:val="Header"/>
      <w:jc w:val="center"/>
    </w:pPr>
    <w:r>
      <w:fldChar w:fldCharType="begin"/>
    </w:r>
    <w:r w:rsidR="00366028">
      <w:instrText xml:space="preserve"> PAGE   \* MERGEFORMAT </w:instrText>
    </w:r>
    <w:r>
      <w:fldChar w:fldCharType="separate"/>
    </w:r>
    <w:r w:rsidR="00FC544F">
      <w:rPr>
        <w:noProof/>
      </w:rPr>
      <w:t>2</w:t>
    </w:r>
    <w:r>
      <w:rPr>
        <w:noProof/>
      </w:rPr>
      <w:fldChar w:fldCharType="end"/>
    </w:r>
  </w:p>
  <w:p w:rsidR="00454FB6" w:rsidRDefault="004967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DB8" w:rsidRDefault="00032D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830DA"/>
    <w:multiLevelType w:val="hybridMultilevel"/>
    <w:tmpl w:val="3CA26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603906"/>
    <w:multiLevelType w:val="hybridMultilevel"/>
    <w:tmpl w:val="BB229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F2D"/>
    <w:rsid w:val="00024EBE"/>
    <w:rsid w:val="00032DB8"/>
    <w:rsid w:val="00035B81"/>
    <w:rsid w:val="000D2F2D"/>
    <w:rsid w:val="000F20F8"/>
    <w:rsid w:val="00107A66"/>
    <w:rsid w:val="00112FB1"/>
    <w:rsid w:val="00114FB1"/>
    <w:rsid w:val="0012543B"/>
    <w:rsid w:val="001432C3"/>
    <w:rsid w:val="00153CBE"/>
    <w:rsid w:val="00154EE2"/>
    <w:rsid w:val="00167547"/>
    <w:rsid w:val="001A37E0"/>
    <w:rsid w:val="002607EA"/>
    <w:rsid w:val="00272ED1"/>
    <w:rsid w:val="00280B27"/>
    <w:rsid w:val="002C55B2"/>
    <w:rsid w:val="002D7C88"/>
    <w:rsid w:val="0030338C"/>
    <w:rsid w:val="00343956"/>
    <w:rsid w:val="003540B4"/>
    <w:rsid w:val="00366028"/>
    <w:rsid w:val="003673C5"/>
    <w:rsid w:val="00375EE5"/>
    <w:rsid w:val="003B71BF"/>
    <w:rsid w:val="0041670C"/>
    <w:rsid w:val="00437C81"/>
    <w:rsid w:val="00484723"/>
    <w:rsid w:val="004967F8"/>
    <w:rsid w:val="004D0C2D"/>
    <w:rsid w:val="0059107A"/>
    <w:rsid w:val="005D7C33"/>
    <w:rsid w:val="00614DE1"/>
    <w:rsid w:val="00616961"/>
    <w:rsid w:val="006673E7"/>
    <w:rsid w:val="00690A03"/>
    <w:rsid w:val="0069307F"/>
    <w:rsid w:val="00750E55"/>
    <w:rsid w:val="0079072C"/>
    <w:rsid w:val="00796FD2"/>
    <w:rsid w:val="007B57AB"/>
    <w:rsid w:val="00817548"/>
    <w:rsid w:val="008509EC"/>
    <w:rsid w:val="0089073F"/>
    <w:rsid w:val="008D4416"/>
    <w:rsid w:val="00911761"/>
    <w:rsid w:val="00916A1B"/>
    <w:rsid w:val="009843BF"/>
    <w:rsid w:val="00A02A21"/>
    <w:rsid w:val="00A17EF4"/>
    <w:rsid w:val="00A4253F"/>
    <w:rsid w:val="00B0494E"/>
    <w:rsid w:val="00B57829"/>
    <w:rsid w:val="00BA7DEC"/>
    <w:rsid w:val="00BD70FD"/>
    <w:rsid w:val="00C66C01"/>
    <w:rsid w:val="00D7336D"/>
    <w:rsid w:val="00DB079B"/>
    <w:rsid w:val="00DF0177"/>
    <w:rsid w:val="00DF0B1E"/>
    <w:rsid w:val="00DF1B36"/>
    <w:rsid w:val="00E02ACE"/>
    <w:rsid w:val="00E34CAD"/>
    <w:rsid w:val="00E34DF7"/>
    <w:rsid w:val="00E76C2B"/>
    <w:rsid w:val="00EA26D6"/>
    <w:rsid w:val="00EC3D41"/>
    <w:rsid w:val="00EE3941"/>
    <w:rsid w:val="00EF7CCC"/>
    <w:rsid w:val="00F23BA2"/>
    <w:rsid w:val="00F357CE"/>
    <w:rsid w:val="00F535C2"/>
    <w:rsid w:val="00F549F0"/>
    <w:rsid w:val="00F56C57"/>
    <w:rsid w:val="00FA1E95"/>
    <w:rsid w:val="00FC544F"/>
    <w:rsid w:val="00FF6D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2F2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D2F2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32D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2DB8"/>
  </w:style>
  <w:style w:type="paragraph" w:styleId="ListParagraph">
    <w:name w:val="List Paragraph"/>
    <w:basedOn w:val="Normal"/>
    <w:uiPriority w:val="34"/>
    <w:qFormat/>
    <w:rsid w:val="004167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2F2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D2F2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32DB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2DB8"/>
  </w:style>
  <w:style w:type="paragraph" w:styleId="ListParagraph">
    <w:name w:val="List Paragraph"/>
    <w:basedOn w:val="Normal"/>
    <w:uiPriority w:val="34"/>
    <w:qFormat/>
    <w:rsid w:val="00416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86B387-5108-4CF4-B4F8-E5C6383AAF2C}"/>
</file>

<file path=customXml/itemProps2.xml><?xml version="1.0" encoding="utf-8"?>
<ds:datastoreItem xmlns:ds="http://schemas.openxmlformats.org/officeDocument/2006/customXml" ds:itemID="{969B655C-C56E-4700-A383-30F48E925F46}"/>
</file>

<file path=customXml/itemProps3.xml><?xml version="1.0" encoding="utf-8"?>
<ds:datastoreItem xmlns:ds="http://schemas.openxmlformats.org/officeDocument/2006/customXml" ds:itemID="{F929C1A9-FFBD-4CA2-AF89-B92731B983D1}"/>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L&amp;N Co., Ltd</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2022-12-14T02:16:00Z</cp:lastPrinted>
  <dcterms:created xsi:type="dcterms:W3CDTF">2023-09-12T01:39:00Z</dcterms:created>
  <dcterms:modified xsi:type="dcterms:W3CDTF">2023-09-12T01:49:00Z</dcterms:modified>
</cp:coreProperties>
</file>