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5" w:type="dxa"/>
        <w:tblBorders>
          <w:top w:val="nil"/>
          <w:bottom w:val="nil"/>
          <w:insideH w:val="nil"/>
          <w:insideV w:val="nil"/>
        </w:tblBorders>
        <w:tblCellMar>
          <w:left w:w="0" w:type="dxa"/>
          <w:right w:w="0" w:type="dxa"/>
        </w:tblCellMar>
        <w:tblLook w:val="04A0" w:firstRow="1" w:lastRow="0" w:firstColumn="1" w:lastColumn="0" w:noHBand="0" w:noVBand="1"/>
      </w:tblPr>
      <w:tblGrid>
        <w:gridCol w:w="3945"/>
        <w:gridCol w:w="6490"/>
      </w:tblGrid>
      <w:tr w:rsidR="009330C7" w:rsidRPr="001B7FE8" w:rsidTr="001B7FE8">
        <w:trPr>
          <w:trHeight w:val="1373"/>
        </w:trPr>
        <w:tc>
          <w:tcPr>
            <w:tcW w:w="3945" w:type="dxa"/>
            <w:tcBorders>
              <w:top w:val="nil"/>
              <w:left w:val="nil"/>
              <w:bottom w:val="nil"/>
              <w:right w:val="nil"/>
              <w:tl2br w:val="nil"/>
              <w:tr2bl w:val="nil"/>
            </w:tcBorders>
            <w:shd w:val="clear" w:color="auto" w:fill="auto"/>
            <w:tcMar>
              <w:top w:w="0" w:type="dxa"/>
              <w:left w:w="108" w:type="dxa"/>
              <w:bottom w:w="0" w:type="dxa"/>
              <w:right w:w="108" w:type="dxa"/>
            </w:tcMar>
          </w:tcPr>
          <w:p w:rsidR="009330C7" w:rsidRPr="001B7FE8" w:rsidRDefault="009330C7">
            <w:pPr>
              <w:spacing w:before="120"/>
              <w:jc w:val="center"/>
              <w:rPr>
                <w:rFonts w:asciiTheme="majorHAnsi" w:hAnsiTheme="majorHAnsi" w:cstheme="majorHAnsi"/>
                <w:sz w:val="28"/>
                <w:szCs w:val="28"/>
              </w:rPr>
            </w:pPr>
          </w:p>
        </w:tc>
        <w:tc>
          <w:tcPr>
            <w:tcW w:w="6490" w:type="dxa"/>
            <w:tcBorders>
              <w:top w:val="nil"/>
              <w:left w:val="nil"/>
              <w:bottom w:val="nil"/>
              <w:right w:val="nil"/>
              <w:tl2br w:val="nil"/>
              <w:tr2bl w:val="nil"/>
            </w:tcBorders>
            <w:shd w:val="clear" w:color="auto" w:fill="auto"/>
            <w:tcMar>
              <w:top w:w="0" w:type="dxa"/>
              <w:left w:w="108" w:type="dxa"/>
              <w:bottom w:w="0" w:type="dxa"/>
              <w:right w:w="108" w:type="dxa"/>
            </w:tcMar>
          </w:tcPr>
          <w:p w:rsidR="009330C7" w:rsidRPr="001B7FE8" w:rsidRDefault="00EE1C17" w:rsidP="001B7FE8">
            <w:pPr>
              <w:spacing w:before="120"/>
              <w:jc w:val="center"/>
              <w:rPr>
                <w:rFonts w:asciiTheme="majorHAnsi" w:hAnsiTheme="majorHAnsi" w:cstheme="majorHAnsi"/>
                <w:sz w:val="28"/>
                <w:szCs w:val="28"/>
              </w:rPr>
            </w:pPr>
            <w:r>
              <w:rPr>
                <w:rFonts w:asciiTheme="majorHAnsi" w:hAnsiTheme="majorHAnsi" w:cstheme="majorHAnsi"/>
                <w:b/>
                <w:bCs/>
                <w:noProof/>
                <w:sz w:val="28"/>
                <w:szCs w:val="28"/>
              </w:rPr>
              <mc:AlternateContent>
                <mc:Choice Requires="wps">
                  <w:drawing>
                    <wp:anchor distT="0" distB="0" distL="114300" distR="114300" simplePos="0" relativeHeight="251649536" behindDoc="0" locked="0" layoutInCell="1" allowOverlap="1">
                      <wp:simplePos x="0" y="0"/>
                      <wp:positionH relativeFrom="column">
                        <wp:posOffset>1018540</wp:posOffset>
                      </wp:positionH>
                      <wp:positionV relativeFrom="paragraph">
                        <wp:posOffset>551815</wp:posOffset>
                      </wp:positionV>
                      <wp:extent cx="1924050" cy="0"/>
                      <wp:effectExtent l="12700" t="5080" r="6350" b="1397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B26FA" id="_x0000_t32" coordsize="21600,21600" o:spt="32" o:oned="t" path="m,l21600,21600e" filled="f">
                      <v:path arrowok="t" fillok="f" o:connecttype="none"/>
                      <o:lock v:ext="edit" shapetype="t"/>
                    </v:shapetype>
                    <v:shape id="AutoShape 5" o:spid="_x0000_s1026" type="#_x0000_t32" style="position:absolute;margin-left:80.2pt;margin-top:43.45pt;width:151.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BM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p2M9gXAFhldraMCE9qlfzrOl3h5SuOqJaHoPfTgZys5CRvEsJF2egym74ohnEEMCP&#10;yzo2tg+QsAZ0jJycbpzwo0cUPmaLSZ5O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"/>
                  </w:pict>
                </mc:Fallback>
              </mc:AlternateContent>
            </w:r>
            <w:r w:rsidR="009330C7" w:rsidRPr="001B7FE8">
              <w:rPr>
                <w:rFonts w:asciiTheme="majorHAnsi" w:hAnsiTheme="majorHAnsi" w:cstheme="majorHAnsi"/>
                <w:b/>
                <w:bCs/>
                <w:sz w:val="28"/>
                <w:szCs w:val="28"/>
                <w:lang w:val="vi-VN"/>
              </w:rPr>
              <w:t>CỘNG HÒA XÃ HỘI CHỦ NGHĨA VIỆT NAM</w:t>
            </w:r>
            <w:r w:rsidR="009330C7" w:rsidRPr="001B7FE8">
              <w:rPr>
                <w:rFonts w:asciiTheme="majorHAnsi" w:hAnsiTheme="majorHAnsi" w:cstheme="majorHAnsi"/>
                <w:b/>
                <w:bCs/>
                <w:sz w:val="28"/>
                <w:szCs w:val="28"/>
                <w:lang w:val="vi-VN"/>
              </w:rPr>
              <w:br/>
              <w:t xml:space="preserve">Độc lập - Tự do - Hạnh phúc </w:t>
            </w:r>
            <w:r w:rsidR="009330C7" w:rsidRPr="001B7FE8">
              <w:rPr>
                <w:rFonts w:asciiTheme="majorHAnsi" w:hAnsiTheme="majorHAnsi" w:cstheme="majorHAnsi"/>
                <w:b/>
                <w:bCs/>
                <w:sz w:val="28"/>
                <w:szCs w:val="28"/>
                <w:lang w:val="vi-VN"/>
              </w:rPr>
              <w:br/>
            </w:r>
          </w:p>
        </w:tc>
      </w:tr>
    </w:tbl>
    <w:p w:rsidR="001B7FE8" w:rsidRDefault="001B7FE8" w:rsidP="001B7FE8">
      <w:pPr>
        <w:spacing w:before="120" w:after="120" w:line="360" w:lineRule="exact"/>
        <w:jc w:val="center"/>
        <w:rPr>
          <w:rFonts w:asciiTheme="majorHAnsi" w:hAnsiTheme="majorHAnsi" w:cstheme="majorHAnsi"/>
          <w:b/>
          <w:bCs/>
          <w:sz w:val="28"/>
          <w:szCs w:val="28"/>
        </w:rPr>
      </w:pPr>
    </w:p>
    <w:p w:rsidR="009330C7" w:rsidRPr="001B7FE8" w:rsidRDefault="009330C7" w:rsidP="001B7FE8">
      <w:pPr>
        <w:spacing w:before="120" w:after="120" w:line="360" w:lineRule="exact"/>
        <w:jc w:val="center"/>
        <w:rPr>
          <w:rFonts w:asciiTheme="majorHAnsi" w:hAnsiTheme="majorHAnsi" w:cstheme="majorHAnsi"/>
          <w:sz w:val="28"/>
          <w:szCs w:val="28"/>
        </w:rPr>
      </w:pPr>
      <w:r w:rsidRPr="001B7FE8">
        <w:rPr>
          <w:rFonts w:asciiTheme="majorHAnsi" w:hAnsiTheme="majorHAnsi" w:cstheme="majorHAnsi"/>
          <w:b/>
          <w:bCs/>
          <w:sz w:val="28"/>
          <w:szCs w:val="28"/>
          <w:lang w:val="vi-VN"/>
        </w:rPr>
        <w:t>NGHỊ ĐỊNH</w:t>
      </w:r>
    </w:p>
    <w:p w:rsidR="001B7FE8" w:rsidRDefault="001B7FE8" w:rsidP="001B7FE8">
      <w:pPr>
        <w:spacing w:before="60" w:line="320" w:lineRule="exact"/>
        <w:jc w:val="center"/>
        <w:rPr>
          <w:rFonts w:asciiTheme="majorHAnsi" w:hAnsiTheme="majorHAnsi" w:cstheme="majorHAnsi"/>
          <w:b/>
          <w:iCs/>
          <w:sz w:val="28"/>
          <w:szCs w:val="28"/>
        </w:rPr>
      </w:pPr>
      <w:r>
        <w:rPr>
          <w:rFonts w:asciiTheme="majorHAnsi" w:hAnsiTheme="majorHAnsi" w:cstheme="majorHAnsi"/>
          <w:b/>
          <w:iCs/>
          <w:sz w:val="28"/>
          <w:szCs w:val="28"/>
        </w:rPr>
        <w:t xml:space="preserve">        </w:t>
      </w:r>
      <w:r w:rsidRPr="001B7FE8">
        <w:rPr>
          <w:rFonts w:asciiTheme="majorHAnsi" w:hAnsiTheme="majorHAnsi" w:cstheme="majorHAnsi"/>
          <w:b/>
          <w:iCs/>
          <w:sz w:val="28"/>
          <w:szCs w:val="28"/>
        </w:rPr>
        <w:t xml:space="preserve">Quy định điều kiện đối với hoạt động đại lý đổi ngoại tệ, </w:t>
      </w:r>
    </w:p>
    <w:p w:rsidR="001B7FE8" w:rsidRPr="001B7FE8" w:rsidRDefault="001B7FE8" w:rsidP="001B7FE8">
      <w:pPr>
        <w:spacing w:before="60" w:after="240" w:line="320" w:lineRule="exact"/>
        <w:rPr>
          <w:rFonts w:asciiTheme="majorHAnsi" w:hAnsiTheme="majorHAnsi" w:cstheme="majorHAnsi"/>
          <w:b/>
          <w:iCs/>
          <w:sz w:val="28"/>
          <w:szCs w:val="28"/>
        </w:rPr>
      </w:pPr>
      <w:r>
        <w:rPr>
          <w:rFonts w:asciiTheme="majorHAnsi" w:hAnsiTheme="majorHAnsi" w:cstheme="majorHAnsi"/>
          <w:b/>
          <w:iCs/>
          <w:sz w:val="28"/>
          <w:szCs w:val="28"/>
        </w:rPr>
        <w:t xml:space="preserve">   </w:t>
      </w:r>
      <w:r w:rsidRPr="001B7FE8">
        <w:rPr>
          <w:rFonts w:asciiTheme="majorHAnsi" w:hAnsiTheme="majorHAnsi" w:cstheme="majorHAnsi"/>
          <w:b/>
          <w:iCs/>
          <w:sz w:val="28"/>
          <w:szCs w:val="28"/>
        </w:rPr>
        <w:t>hoạt động cung ứng dịch vụ nhận và chi, trả ngoại tệ của tổ chức kinh tế</w:t>
      </w:r>
    </w:p>
    <w:p w:rsidR="001B7FE8" w:rsidRDefault="001B7FE8" w:rsidP="00BD629E">
      <w:pPr>
        <w:spacing w:before="120" w:after="120" w:line="320" w:lineRule="exact"/>
        <w:ind w:firstLine="709"/>
        <w:jc w:val="both"/>
        <w:rPr>
          <w:rFonts w:asciiTheme="majorHAnsi" w:hAnsiTheme="majorHAnsi" w:cstheme="majorHAnsi"/>
          <w:iCs/>
          <w:sz w:val="28"/>
          <w:szCs w:val="28"/>
        </w:rPr>
      </w:pPr>
      <w:r>
        <w:rPr>
          <w:rFonts w:asciiTheme="majorHAnsi" w:hAnsiTheme="majorHAnsi" w:cstheme="majorHAnsi"/>
          <w:iCs/>
          <w:sz w:val="28"/>
          <w:szCs w:val="28"/>
        </w:rPr>
        <w:t xml:space="preserve">Nghị định số 89/2016/NĐ-CP ngày 01 tháng 7 năm 2016 của </w:t>
      </w:r>
      <w:r w:rsidR="00C40BDE">
        <w:rPr>
          <w:rFonts w:asciiTheme="majorHAnsi" w:hAnsiTheme="majorHAnsi" w:cstheme="majorHAnsi"/>
          <w:iCs/>
          <w:sz w:val="28"/>
          <w:szCs w:val="28"/>
        </w:rPr>
        <w:t>Chính phủ</w:t>
      </w:r>
      <w:r>
        <w:rPr>
          <w:rFonts w:asciiTheme="majorHAnsi" w:hAnsiTheme="majorHAnsi" w:cstheme="majorHAnsi"/>
          <w:iCs/>
          <w:sz w:val="28"/>
          <w:szCs w:val="28"/>
        </w:rPr>
        <w:t xml:space="preserve"> quy định </w:t>
      </w:r>
      <w:r w:rsidRPr="001B7FE8">
        <w:rPr>
          <w:rFonts w:asciiTheme="majorHAnsi" w:hAnsiTheme="majorHAnsi" w:cstheme="majorHAnsi"/>
          <w:iCs/>
          <w:sz w:val="28"/>
          <w:szCs w:val="28"/>
          <w:lang w:val="vi-VN"/>
        </w:rPr>
        <w:t xml:space="preserve">điều kiện đối với hoạt động đại </w:t>
      </w:r>
      <w:r w:rsidRPr="001B7FE8">
        <w:rPr>
          <w:rFonts w:asciiTheme="majorHAnsi" w:hAnsiTheme="majorHAnsi" w:cstheme="majorHAnsi"/>
          <w:iCs/>
          <w:sz w:val="28"/>
          <w:szCs w:val="28"/>
        </w:rPr>
        <w:t xml:space="preserve">lý </w:t>
      </w:r>
      <w:r w:rsidRPr="001B7FE8">
        <w:rPr>
          <w:rFonts w:asciiTheme="majorHAnsi" w:hAnsiTheme="majorHAnsi" w:cstheme="majorHAnsi"/>
          <w:iCs/>
          <w:sz w:val="28"/>
          <w:szCs w:val="28"/>
          <w:lang w:val="vi-VN"/>
        </w:rPr>
        <w:t>đổi ngoại tệ, hoạt động cung ứng dịch vụ nhận và ch</w:t>
      </w:r>
      <w:r w:rsidRPr="001B7FE8">
        <w:rPr>
          <w:rFonts w:asciiTheme="majorHAnsi" w:hAnsiTheme="majorHAnsi" w:cstheme="majorHAnsi"/>
          <w:iCs/>
          <w:sz w:val="28"/>
          <w:szCs w:val="28"/>
        </w:rPr>
        <w:t>i</w:t>
      </w:r>
      <w:r w:rsidRPr="001B7FE8">
        <w:rPr>
          <w:rFonts w:asciiTheme="majorHAnsi" w:hAnsiTheme="majorHAnsi" w:cstheme="majorHAnsi"/>
          <w:iCs/>
          <w:sz w:val="28"/>
          <w:szCs w:val="28"/>
          <w:lang w:val="vi-VN"/>
        </w:rPr>
        <w:t>, trả ngoại tệ của tổ chức kinh tế</w:t>
      </w:r>
      <w:r>
        <w:rPr>
          <w:rFonts w:asciiTheme="majorHAnsi" w:hAnsiTheme="majorHAnsi" w:cstheme="majorHAnsi"/>
          <w:iCs/>
          <w:sz w:val="28"/>
          <w:szCs w:val="28"/>
        </w:rPr>
        <w:t xml:space="preserve">, có hiệu lực kể từ ngày </w:t>
      </w:r>
      <w:r w:rsidRPr="001B7FE8">
        <w:rPr>
          <w:rFonts w:asciiTheme="majorHAnsi" w:hAnsiTheme="majorHAnsi" w:cstheme="majorHAnsi"/>
          <w:sz w:val="28"/>
          <w:szCs w:val="28"/>
          <w:lang w:val="vi-VN"/>
        </w:rPr>
        <w:t>01 tháng 7 năm 2016</w:t>
      </w:r>
      <w:r>
        <w:rPr>
          <w:rFonts w:asciiTheme="majorHAnsi" w:hAnsiTheme="majorHAnsi" w:cstheme="majorHAnsi"/>
          <w:sz w:val="28"/>
          <w:szCs w:val="28"/>
        </w:rPr>
        <w:t>, được sửa đổi, bổ sung bởi</w:t>
      </w:r>
      <w:r>
        <w:rPr>
          <w:rFonts w:asciiTheme="majorHAnsi" w:hAnsiTheme="majorHAnsi" w:cstheme="majorHAnsi"/>
          <w:iCs/>
          <w:sz w:val="28"/>
          <w:szCs w:val="28"/>
        </w:rPr>
        <w:t>:</w:t>
      </w:r>
    </w:p>
    <w:p w:rsidR="001B7FE8" w:rsidRDefault="000F57DF" w:rsidP="00BD629E">
      <w:pPr>
        <w:spacing w:before="120" w:after="120" w:line="320" w:lineRule="exact"/>
        <w:ind w:firstLine="720"/>
        <w:jc w:val="both"/>
        <w:rPr>
          <w:rFonts w:asciiTheme="majorHAnsi" w:hAnsiTheme="majorHAnsi" w:cstheme="majorHAnsi"/>
          <w:iCs/>
          <w:sz w:val="28"/>
          <w:szCs w:val="28"/>
        </w:rPr>
      </w:pPr>
      <w:r>
        <w:rPr>
          <w:iCs/>
          <w:sz w:val="28"/>
          <w:szCs w:val="28"/>
        </w:rPr>
        <w:t xml:space="preserve">1. </w:t>
      </w:r>
      <w:r w:rsidR="00487412">
        <w:rPr>
          <w:iCs/>
          <w:sz w:val="28"/>
          <w:szCs w:val="28"/>
        </w:rPr>
        <w:t xml:space="preserve">Nghị định số 16/2019/NĐ-CP ngày 01 tháng 02 năm 2019 </w:t>
      </w:r>
      <w:r w:rsidR="00487412" w:rsidRPr="00270BDB">
        <w:rPr>
          <w:iCs/>
          <w:sz w:val="28"/>
          <w:szCs w:val="28"/>
        </w:rPr>
        <w:t xml:space="preserve">của </w:t>
      </w:r>
      <w:r w:rsidR="00C40BDE">
        <w:rPr>
          <w:rFonts w:asciiTheme="majorHAnsi" w:hAnsiTheme="majorHAnsi" w:cstheme="majorHAnsi"/>
          <w:iCs/>
          <w:sz w:val="28"/>
          <w:szCs w:val="28"/>
        </w:rPr>
        <w:t>Chính phủ</w:t>
      </w:r>
      <w:r w:rsidR="00487412" w:rsidRPr="006A7058">
        <w:rPr>
          <w:iCs/>
          <w:sz w:val="28"/>
          <w:szCs w:val="28"/>
        </w:rPr>
        <w:t xml:space="preserve"> </w:t>
      </w:r>
      <w:r w:rsidR="00487412" w:rsidRPr="006A7058">
        <w:rPr>
          <w:rFonts w:asciiTheme="majorHAnsi" w:hAnsiTheme="majorHAnsi" w:cstheme="majorHAnsi"/>
          <w:iCs/>
          <w:sz w:val="28"/>
          <w:szCs w:val="28"/>
        </w:rPr>
        <w:t xml:space="preserve">sửa đổi, bổ sung một số điều của các Nghị định quy định về điều kiện kinh doanh thuộc phạm vi quản lý nhà nước </w:t>
      </w:r>
      <w:r w:rsidR="00487412">
        <w:rPr>
          <w:rFonts w:asciiTheme="majorHAnsi" w:hAnsiTheme="majorHAnsi" w:cstheme="majorHAnsi"/>
          <w:iCs/>
          <w:sz w:val="28"/>
          <w:szCs w:val="28"/>
        </w:rPr>
        <w:t>của Ngân hàng Nhà nước Việt Nam, có hiệu lực kể từ ngày 20 tháng 3 năm 2019.</w:t>
      </w:r>
    </w:p>
    <w:p w:rsidR="00891969" w:rsidRPr="00B96DDF" w:rsidRDefault="000F57DF" w:rsidP="00B96DDF">
      <w:pPr>
        <w:spacing w:before="120" w:after="120" w:line="320" w:lineRule="exact"/>
        <w:ind w:firstLine="720"/>
        <w:jc w:val="both"/>
        <w:rPr>
          <w:rFonts w:asciiTheme="majorHAnsi" w:hAnsiTheme="majorHAnsi" w:cstheme="majorHAnsi"/>
          <w:iCs/>
          <w:sz w:val="28"/>
          <w:szCs w:val="28"/>
        </w:rPr>
      </w:pPr>
      <w:r>
        <w:rPr>
          <w:iCs/>
          <w:sz w:val="28"/>
          <w:szCs w:val="28"/>
        </w:rPr>
        <w:t xml:space="preserve">2. </w:t>
      </w:r>
      <w:r w:rsidR="00891969" w:rsidRPr="00891969">
        <w:rPr>
          <w:iCs/>
          <w:sz w:val="28"/>
          <w:szCs w:val="28"/>
        </w:rPr>
        <w:t xml:space="preserve">Nghị định số 23/2023/NĐ-CP ngày 12 tháng 5 năm 2023 của Chính phủ sửa đổi, bổ sung một số điều của </w:t>
      </w:r>
      <w:r w:rsidR="00891969" w:rsidRPr="00891969">
        <w:rPr>
          <w:sz w:val="28"/>
          <w:szCs w:val="22"/>
        </w:rPr>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w:t>
      </w:r>
      <w:r w:rsidR="00891969" w:rsidRPr="00891969">
        <w:rPr>
          <w:sz w:val="28"/>
          <w:szCs w:val="28"/>
        </w:rPr>
        <w:t xml:space="preserve">Nghị định số 88/2019/NĐ-CP ngày 14 tháng 11 năm 2019 của Chính phủ quy định </w:t>
      </w:r>
      <w:r w:rsidR="00891969" w:rsidRPr="00891969">
        <w:rPr>
          <w:color w:val="000000"/>
          <w:sz w:val="28"/>
          <w:szCs w:val="28"/>
        </w:rPr>
        <w:t>về xử phạt vi phạm hành chính trong lĩnh vực tiền tệ và ngân hàng</w:t>
      </w:r>
      <w:r w:rsidR="00891969">
        <w:rPr>
          <w:rFonts w:asciiTheme="majorHAnsi" w:hAnsiTheme="majorHAnsi" w:cstheme="majorHAnsi"/>
          <w:iCs/>
          <w:sz w:val="28"/>
          <w:szCs w:val="28"/>
        </w:rPr>
        <w:t>, có hiệu lực kể từ ngày 01 tháng 7 năm 2023.</w:t>
      </w:r>
    </w:p>
    <w:p w:rsidR="009330C7" w:rsidRPr="001B7FE8" w:rsidRDefault="009330C7" w:rsidP="00BD629E">
      <w:pPr>
        <w:spacing w:before="120" w:after="120" w:line="320" w:lineRule="exact"/>
        <w:ind w:firstLine="720"/>
        <w:jc w:val="both"/>
        <w:rPr>
          <w:rFonts w:asciiTheme="majorHAnsi" w:hAnsiTheme="majorHAnsi" w:cstheme="majorHAnsi"/>
          <w:sz w:val="28"/>
          <w:szCs w:val="28"/>
        </w:rPr>
      </w:pPr>
      <w:r w:rsidRPr="001B7FE8">
        <w:rPr>
          <w:rFonts w:asciiTheme="majorHAnsi" w:hAnsiTheme="majorHAnsi" w:cstheme="majorHAnsi"/>
          <w:i/>
          <w:iCs/>
          <w:sz w:val="28"/>
          <w:szCs w:val="28"/>
          <w:lang w:val="vi-VN"/>
        </w:rPr>
        <w:t>Căn cứ Luật tổ chức Chính phủ ngày 19 tháng 6 năm 2015;</w:t>
      </w:r>
    </w:p>
    <w:p w:rsidR="009330C7" w:rsidRPr="001B7FE8" w:rsidRDefault="009330C7" w:rsidP="00BD629E">
      <w:pPr>
        <w:spacing w:before="120" w:after="120" w:line="320" w:lineRule="exact"/>
        <w:ind w:firstLine="709"/>
        <w:jc w:val="both"/>
        <w:rPr>
          <w:rFonts w:asciiTheme="majorHAnsi" w:hAnsiTheme="majorHAnsi" w:cstheme="majorHAnsi"/>
          <w:sz w:val="28"/>
          <w:szCs w:val="28"/>
        </w:rPr>
      </w:pPr>
      <w:r w:rsidRPr="001B7FE8">
        <w:rPr>
          <w:rFonts w:asciiTheme="majorHAnsi" w:hAnsiTheme="majorHAnsi" w:cstheme="majorHAnsi"/>
          <w:i/>
          <w:iCs/>
          <w:sz w:val="28"/>
          <w:szCs w:val="28"/>
          <w:lang w:val="vi-VN"/>
        </w:rPr>
        <w:t>Căn cứ Luật Ngân hàng Nhà nước Việt Nam ngày 16 tháng 6 năm 20</w:t>
      </w:r>
      <w:r w:rsidRPr="001B7FE8">
        <w:rPr>
          <w:rFonts w:asciiTheme="majorHAnsi" w:hAnsiTheme="majorHAnsi" w:cstheme="majorHAnsi"/>
          <w:i/>
          <w:iCs/>
          <w:sz w:val="28"/>
          <w:szCs w:val="28"/>
        </w:rPr>
        <w:t>10</w:t>
      </w:r>
      <w:r w:rsidRPr="001B7FE8">
        <w:rPr>
          <w:rFonts w:asciiTheme="majorHAnsi" w:hAnsiTheme="majorHAnsi" w:cstheme="majorHAnsi"/>
          <w:i/>
          <w:iCs/>
          <w:sz w:val="28"/>
          <w:szCs w:val="28"/>
          <w:lang w:val="vi-VN"/>
        </w:rPr>
        <w:t>;</w:t>
      </w:r>
    </w:p>
    <w:p w:rsidR="009330C7" w:rsidRPr="001B7FE8" w:rsidRDefault="009330C7" w:rsidP="00BD629E">
      <w:pPr>
        <w:spacing w:before="120" w:after="120" w:line="320" w:lineRule="exact"/>
        <w:ind w:firstLine="709"/>
        <w:jc w:val="both"/>
        <w:rPr>
          <w:rFonts w:asciiTheme="majorHAnsi" w:hAnsiTheme="majorHAnsi" w:cstheme="majorHAnsi"/>
          <w:sz w:val="28"/>
          <w:szCs w:val="28"/>
        </w:rPr>
      </w:pPr>
      <w:r w:rsidRPr="001B7FE8">
        <w:rPr>
          <w:rFonts w:asciiTheme="majorHAnsi" w:hAnsiTheme="majorHAnsi" w:cstheme="majorHAnsi"/>
          <w:i/>
          <w:iCs/>
          <w:sz w:val="28"/>
          <w:szCs w:val="28"/>
          <w:lang w:val="vi-VN"/>
        </w:rPr>
        <w:t>Căn cứ Luật các tổ chức tín dụng ngày 16 tháng 6 năm 2010;</w:t>
      </w:r>
    </w:p>
    <w:p w:rsidR="009330C7" w:rsidRPr="001B7FE8" w:rsidRDefault="009330C7" w:rsidP="00BD629E">
      <w:pPr>
        <w:spacing w:before="120" w:after="120" w:line="320" w:lineRule="exact"/>
        <w:ind w:firstLine="709"/>
        <w:jc w:val="both"/>
        <w:rPr>
          <w:rFonts w:asciiTheme="majorHAnsi" w:hAnsiTheme="majorHAnsi" w:cstheme="majorHAnsi"/>
          <w:sz w:val="28"/>
          <w:szCs w:val="28"/>
        </w:rPr>
      </w:pPr>
      <w:r w:rsidRPr="001B7FE8">
        <w:rPr>
          <w:rFonts w:asciiTheme="majorHAnsi" w:hAnsiTheme="majorHAnsi" w:cstheme="majorHAnsi"/>
          <w:i/>
          <w:iCs/>
          <w:sz w:val="28"/>
          <w:szCs w:val="28"/>
          <w:lang w:val="vi-VN"/>
        </w:rPr>
        <w:t>C</w:t>
      </w:r>
      <w:r w:rsidRPr="001B7FE8">
        <w:rPr>
          <w:rFonts w:asciiTheme="majorHAnsi" w:hAnsiTheme="majorHAnsi" w:cstheme="majorHAnsi"/>
          <w:i/>
          <w:iCs/>
          <w:sz w:val="28"/>
          <w:szCs w:val="28"/>
        </w:rPr>
        <w:t>ă</w:t>
      </w:r>
      <w:r w:rsidRPr="001B7FE8">
        <w:rPr>
          <w:rFonts w:asciiTheme="majorHAnsi" w:hAnsiTheme="majorHAnsi" w:cstheme="majorHAnsi"/>
          <w:i/>
          <w:iCs/>
          <w:sz w:val="28"/>
          <w:szCs w:val="28"/>
          <w:lang w:val="vi-VN"/>
        </w:rPr>
        <w:t>n cứ Luật đầu tư ngày 26 tháng 11 năm 2014;</w:t>
      </w:r>
    </w:p>
    <w:p w:rsidR="009330C7" w:rsidRPr="001B7FE8" w:rsidRDefault="009330C7" w:rsidP="00BD629E">
      <w:pPr>
        <w:spacing w:before="120" w:after="120" w:line="320" w:lineRule="exact"/>
        <w:ind w:firstLine="709"/>
        <w:jc w:val="both"/>
        <w:rPr>
          <w:rFonts w:asciiTheme="majorHAnsi" w:hAnsiTheme="majorHAnsi" w:cstheme="majorHAnsi"/>
          <w:sz w:val="28"/>
          <w:szCs w:val="28"/>
        </w:rPr>
      </w:pPr>
      <w:r w:rsidRPr="001B7FE8">
        <w:rPr>
          <w:rFonts w:asciiTheme="majorHAnsi" w:hAnsiTheme="majorHAnsi" w:cstheme="majorHAnsi"/>
          <w:i/>
          <w:iCs/>
          <w:sz w:val="28"/>
          <w:szCs w:val="28"/>
          <w:lang w:val="vi-VN"/>
        </w:rPr>
        <w:t xml:space="preserve">Căn cứ Pháp lệnh Ngoại hối ngày 13 tháng 12 năm 2005 và Pháp </w:t>
      </w:r>
      <w:r w:rsidRPr="001B7FE8">
        <w:rPr>
          <w:rFonts w:asciiTheme="majorHAnsi" w:hAnsiTheme="majorHAnsi" w:cstheme="majorHAnsi"/>
          <w:i/>
          <w:iCs/>
          <w:sz w:val="28"/>
          <w:szCs w:val="28"/>
        </w:rPr>
        <w:t>l</w:t>
      </w:r>
      <w:r w:rsidRPr="001B7FE8">
        <w:rPr>
          <w:rFonts w:asciiTheme="majorHAnsi" w:hAnsiTheme="majorHAnsi" w:cstheme="majorHAnsi"/>
          <w:i/>
          <w:iCs/>
          <w:sz w:val="28"/>
          <w:szCs w:val="28"/>
          <w:lang w:val="vi-VN"/>
        </w:rPr>
        <w:t xml:space="preserve">ệnh sửa đổi, bổ sung một số điều của Pháp </w:t>
      </w:r>
      <w:r w:rsidRPr="001B7FE8">
        <w:rPr>
          <w:rFonts w:asciiTheme="majorHAnsi" w:hAnsiTheme="majorHAnsi" w:cstheme="majorHAnsi"/>
          <w:i/>
          <w:iCs/>
          <w:sz w:val="28"/>
          <w:szCs w:val="28"/>
        </w:rPr>
        <w:t>l</w:t>
      </w:r>
      <w:r w:rsidRPr="001B7FE8">
        <w:rPr>
          <w:rFonts w:asciiTheme="majorHAnsi" w:hAnsiTheme="majorHAnsi" w:cstheme="majorHAnsi"/>
          <w:i/>
          <w:iCs/>
          <w:sz w:val="28"/>
          <w:szCs w:val="28"/>
          <w:lang w:val="vi-VN"/>
        </w:rPr>
        <w:t>ệnh Ngoại h</w:t>
      </w:r>
      <w:r w:rsidRPr="001B7FE8">
        <w:rPr>
          <w:rFonts w:asciiTheme="majorHAnsi" w:hAnsiTheme="majorHAnsi" w:cstheme="majorHAnsi"/>
          <w:i/>
          <w:iCs/>
          <w:sz w:val="28"/>
          <w:szCs w:val="28"/>
        </w:rPr>
        <w:t>ố</w:t>
      </w:r>
      <w:r w:rsidRPr="001B7FE8">
        <w:rPr>
          <w:rFonts w:asciiTheme="majorHAnsi" w:hAnsiTheme="majorHAnsi" w:cstheme="majorHAnsi"/>
          <w:i/>
          <w:iCs/>
          <w:sz w:val="28"/>
          <w:szCs w:val="28"/>
          <w:lang w:val="vi-VN"/>
        </w:rPr>
        <w:t>i ngày 18 tháng 3 năm 2013;</w:t>
      </w:r>
    </w:p>
    <w:p w:rsidR="009330C7" w:rsidRPr="001B7FE8" w:rsidRDefault="009330C7" w:rsidP="00BD629E">
      <w:pPr>
        <w:spacing w:before="120" w:after="120" w:line="320" w:lineRule="exact"/>
        <w:ind w:firstLine="709"/>
        <w:jc w:val="both"/>
        <w:rPr>
          <w:rFonts w:asciiTheme="majorHAnsi" w:hAnsiTheme="majorHAnsi" w:cstheme="majorHAnsi"/>
          <w:sz w:val="28"/>
          <w:szCs w:val="28"/>
        </w:rPr>
      </w:pPr>
      <w:r w:rsidRPr="001B7FE8">
        <w:rPr>
          <w:rFonts w:asciiTheme="majorHAnsi" w:hAnsiTheme="majorHAnsi" w:cstheme="majorHAnsi"/>
          <w:i/>
          <w:iCs/>
          <w:sz w:val="28"/>
          <w:szCs w:val="28"/>
          <w:lang w:val="vi-VN"/>
        </w:rPr>
        <w:t>Theo đề nghị của Thống đốc Ngân hàng Nhà nước Việt Nam;</w:t>
      </w:r>
    </w:p>
    <w:p w:rsidR="009330C7" w:rsidRPr="001B7FE8" w:rsidRDefault="009330C7" w:rsidP="00BD629E">
      <w:pPr>
        <w:spacing w:before="120" w:after="120" w:line="320" w:lineRule="exact"/>
        <w:ind w:firstLine="709"/>
        <w:jc w:val="both"/>
        <w:rPr>
          <w:rFonts w:asciiTheme="majorHAnsi" w:hAnsiTheme="majorHAnsi" w:cstheme="majorHAnsi"/>
          <w:sz w:val="28"/>
          <w:szCs w:val="28"/>
        </w:rPr>
      </w:pPr>
      <w:r w:rsidRPr="001B7FE8">
        <w:rPr>
          <w:rFonts w:asciiTheme="majorHAnsi" w:hAnsiTheme="majorHAnsi" w:cstheme="majorHAnsi"/>
          <w:i/>
          <w:iCs/>
          <w:sz w:val="28"/>
          <w:szCs w:val="28"/>
          <w:lang w:val="vi-VN"/>
        </w:rPr>
        <w:lastRenderedPageBreak/>
        <w:t xml:space="preserve">Chính phủ ban hành Nghị định quy định điều kiện đối với hoạt động đại </w:t>
      </w:r>
      <w:r w:rsidRPr="001B7FE8">
        <w:rPr>
          <w:rFonts w:asciiTheme="majorHAnsi" w:hAnsiTheme="majorHAnsi" w:cstheme="majorHAnsi"/>
          <w:i/>
          <w:iCs/>
          <w:sz w:val="28"/>
          <w:szCs w:val="28"/>
        </w:rPr>
        <w:t xml:space="preserve">lý </w:t>
      </w:r>
      <w:r w:rsidRPr="001B7FE8">
        <w:rPr>
          <w:rFonts w:asciiTheme="majorHAnsi" w:hAnsiTheme="majorHAnsi" w:cstheme="majorHAnsi"/>
          <w:i/>
          <w:iCs/>
          <w:sz w:val="28"/>
          <w:szCs w:val="28"/>
          <w:lang w:val="vi-VN"/>
        </w:rPr>
        <w:t>đổi ngoại tệ, hoạt động cung ứng dịch vụ nhận và ch</w:t>
      </w:r>
      <w:r w:rsidRPr="001B7FE8">
        <w:rPr>
          <w:rFonts w:asciiTheme="majorHAnsi" w:hAnsiTheme="majorHAnsi" w:cstheme="majorHAnsi"/>
          <w:i/>
          <w:iCs/>
          <w:sz w:val="28"/>
          <w:szCs w:val="28"/>
        </w:rPr>
        <w:t>i</w:t>
      </w:r>
      <w:r w:rsidRPr="001B7FE8">
        <w:rPr>
          <w:rFonts w:asciiTheme="majorHAnsi" w:hAnsiTheme="majorHAnsi" w:cstheme="majorHAnsi"/>
          <w:i/>
          <w:iCs/>
          <w:sz w:val="28"/>
          <w:szCs w:val="28"/>
          <w:lang w:val="vi-VN"/>
        </w:rPr>
        <w:t>, trả ngoại tệ của tổ chức kinh tế</w:t>
      </w:r>
      <w:r w:rsidR="00487412">
        <w:rPr>
          <w:rStyle w:val="FootnoteReference"/>
          <w:rFonts w:asciiTheme="majorHAnsi" w:hAnsiTheme="majorHAnsi" w:cstheme="majorHAnsi"/>
          <w:i/>
          <w:iCs/>
          <w:sz w:val="28"/>
          <w:szCs w:val="28"/>
          <w:lang w:val="vi-VN"/>
        </w:rPr>
        <w:footnoteReference w:id="1"/>
      </w:r>
      <w:r w:rsidR="00891969">
        <w:rPr>
          <w:rFonts w:asciiTheme="majorHAnsi" w:hAnsiTheme="majorHAnsi" w:cstheme="majorHAnsi"/>
          <w:i/>
          <w:iCs/>
          <w:sz w:val="28"/>
          <w:szCs w:val="28"/>
          <w:vertAlign w:val="superscript"/>
        </w:rPr>
        <w:t>,</w:t>
      </w:r>
      <w:r w:rsidR="00891969">
        <w:rPr>
          <w:rStyle w:val="FootnoteReference"/>
          <w:rFonts w:asciiTheme="majorHAnsi" w:hAnsiTheme="majorHAnsi" w:cstheme="majorHAnsi"/>
          <w:i/>
          <w:iCs/>
          <w:sz w:val="28"/>
          <w:szCs w:val="28"/>
        </w:rPr>
        <w:footnoteReference w:id="2"/>
      </w:r>
      <w:r w:rsidRPr="001B7FE8">
        <w:rPr>
          <w:rFonts w:asciiTheme="majorHAnsi" w:hAnsiTheme="majorHAnsi" w:cstheme="majorHAnsi"/>
          <w:i/>
          <w:iCs/>
          <w:sz w:val="28"/>
          <w:szCs w:val="28"/>
        </w:rPr>
        <w:t>.</w:t>
      </w:r>
    </w:p>
    <w:p w:rsidR="009330C7" w:rsidRPr="00891969" w:rsidRDefault="009330C7" w:rsidP="00891969">
      <w:pPr>
        <w:spacing w:before="120" w:after="120" w:line="320" w:lineRule="exact"/>
        <w:ind w:firstLine="709"/>
        <w:jc w:val="both"/>
        <w:rPr>
          <w:rFonts w:asciiTheme="majorHAnsi" w:hAnsiTheme="majorHAnsi" w:cstheme="majorHAnsi"/>
          <w:sz w:val="28"/>
          <w:szCs w:val="28"/>
        </w:rPr>
      </w:pPr>
      <w:r w:rsidRPr="00891969">
        <w:rPr>
          <w:rFonts w:asciiTheme="majorHAnsi" w:hAnsiTheme="majorHAnsi" w:cstheme="majorHAnsi"/>
          <w:b/>
          <w:bCs/>
          <w:sz w:val="28"/>
          <w:szCs w:val="28"/>
          <w:lang w:val="vi-VN"/>
        </w:rPr>
        <w:t>Điều 1. Phạm vi điều chỉnh</w:t>
      </w:r>
      <w:r w:rsidR="00891969">
        <w:rPr>
          <w:rStyle w:val="FootnoteReference"/>
          <w:rFonts w:asciiTheme="majorHAnsi" w:hAnsiTheme="majorHAnsi" w:cstheme="majorHAnsi"/>
          <w:b/>
          <w:bCs/>
          <w:sz w:val="28"/>
          <w:szCs w:val="28"/>
          <w:lang w:val="vi-VN"/>
        </w:rPr>
        <w:footnoteReference w:id="3"/>
      </w:r>
    </w:p>
    <w:p w:rsidR="00891969" w:rsidRPr="00891969" w:rsidRDefault="00891969" w:rsidP="00891969">
      <w:pPr>
        <w:shd w:val="clear" w:color="auto" w:fill="FFFFFF"/>
        <w:spacing w:before="120" w:after="120" w:line="320" w:lineRule="exact"/>
        <w:ind w:firstLine="720"/>
        <w:jc w:val="both"/>
        <w:rPr>
          <w:sz w:val="28"/>
          <w:szCs w:val="28"/>
        </w:rPr>
      </w:pPr>
      <w:r w:rsidRPr="00891969">
        <w:rPr>
          <w:color w:val="000000"/>
          <w:sz w:val="28"/>
          <w:szCs w:val="28"/>
          <w:lang w:val="vi-VN"/>
        </w:rPr>
        <w:t>Nghị định này quy định về</w:t>
      </w:r>
      <w:r w:rsidRPr="00891969">
        <w:rPr>
          <w:color w:val="000000"/>
          <w:sz w:val="28"/>
          <w:szCs w:val="28"/>
        </w:rPr>
        <w:t>:</w:t>
      </w:r>
    </w:p>
    <w:p w:rsidR="00891969" w:rsidRPr="00891969" w:rsidRDefault="00891969" w:rsidP="00891969">
      <w:pPr>
        <w:shd w:val="clear" w:color="auto" w:fill="FFFFFF"/>
        <w:spacing w:before="120" w:after="120" w:line="320" w:lineRule="exact"/>
        <w:ind w:firstLine="720"/>
        <w:jc w:val="both"/>
        <w:rPr>
          <w:color w:val="000000"/>
          <w:sz w:val="28"/>
          <w:szCs w:val="28"/>
          <w:lang w:val="vi-VN"/>
        </w:rPr>
      </w:pPr>
      <w:r w:rsidRPr="00891969">
        <w:rPr>
          <w:sz w:val="28"/>
          <w:szCs w:val="28"/>
        </w:rPr>
        <w:lastRenderedPageBreak/>
        <w:t>1. Đ</w:t>
      </w:r>
      <w:r w:rsidRPr="00891969">
        <w:rPr>
          <w:color w:val="000000"/>
          <w:sz w:val="28"/>
          <w:szCs w:val="28"/>
          <w:lang w:val="vi-VN"/>
        </w:rPr>
        <w:t>iều kiện đối với tổ chức kinh tế thực hiện hoạt động đại lý đổi ngoại tệ</w:t>
      </w:r>
      <w:r w:rsidRPr="00891969">
        <w:rPr>
          <w:color w:val="000000"/>
          <w:sz w:val="28"/>
          <w:szCs w:val="28"/>
        </w:rPr>
        <w:t xml:space="preserve"> </w:t>
      </w:r>
      <w:r w:rsidRPr="00891969">
        <w:rPr>
          <w:color w:val="000000"/>
          <w:sz w:val="28"/>
          <w:szCs w:val="28"/>
          <w:lang w:val="vi-VN"/>
        </w:rPr>
        <w:t xml:space="preserve">(không bao gồm hoạt động đổi tiền của nước có chung biên giới). </w:t>
      </w:r>
    </w:p>
    <w:p w:rsidR="00891969" w:rsidRPr="00891969" w:rsidRDefault="00891969" w:rsidP="00891969">
      <w:pPr>
        <w:shd w:val="clear" w:color="auto" w:fill="FFFFFF"/>
        <w:spacing w:before="120" w:after="120" w:line="320" w:lineRule="exact"/>
        <w:ind w:firstLine="720"/>
        <w:jc w:val="both"/>
        <w:rPr>
          <w:sz w:val="28"/>
          <w:szCs w:val="28"/>
        </w:rPr>
      </w:pPr>
      <w:r w:rsidRPr="00891969">
        <w:rPr>
          <w:color w:val="000000"/>
          <w:sz w:val="28"/>
          <w:szCs w:val="28"/>
        </w:rPr>
        <w:t>2. Đ</w:t>
      </w:r>
      <w:r w:rsidRPr="00891969">
        <w:rPr>
          <w:color w:val="000000"/>
          <w:sz w:val="28"/>
          <w:szCs w:val="28"/>
          <w:lang w:val="vi-VN"/>
        </w:rPr>
        <w:t>iều kiện đối với tổ chức kinh tế thực hiện hoạt động cung ứng dịch vụ nhận và chi, trả ngoại tệ bao gồm hoạt động trực tiếp nhận và chi, trả ngoại tệ và hoạt động đại lý chi, trả ngoại tệ.</w:t>
      </w:r>
    </w:p>
    <w:p w:rsidR="00891969" w:rsidRPr="00891969" w:rsidRDefault="00891969" w:rsidP="00891969">
      <w:pPr>
        <w:spacing w:before="120" w:after="120" w:line="320" w:lineRule="exact"/>
        <w:ind w:firstLine="709"/>
        <w:jc w:val="both"/>
        <w:rPr>
          <w:sz w:val="28"/>
          <w:szCs w:val="28"/>
        </w:rPr>
      </w:pPr>
      <w:r w:rsidRPr="00891969">
        <w:rPr>
          <w:sz w:val="28"/>
          <w:szCs w:val="28"/>
        </w:rPr>
        <w:t>3.</w:t>
      </w:r>
      <w:r w:rsidRPr="00891969">
        <w:rPr>
          <w:b/>
          <w:sz w:val="28"/>
          <w:szCs w:val="28"/>
        </w:rPr>
        <w:t xml:space="preserve"> </w:t>
      </w:r>
      <w:r w:rsidRPr="00891969">
        <w:rPr>
          <w:sz w:val="28"/>
          <w:szCs w:val="28"/>
        </w:rPr>
        <w:t>Đ</w:t>
      </w:r>
      <w:r w:rsidRPr="00891969">
        <w:rPr>
          <w:color w:val="000000"/>
          <w:sz w:val="28"/>
          <w:szCs w:val="28"/>
          <w:lang w:val="vi-VN"/>
        </w:rPr>
        <w:t xml:space="preserve">iều kiện đối với tổ chức kinh tế thực hiện hoạt động đại lý đổi </w:t>
      </w:r>
      <w:r w:rsidRPr="00891969">
        <w:rPr>
          <w:color w:val="000000"/>
          <w:sz w:val="28"/>
          <w:szCs w:val="28"/>
        </w:rPr>
        <w:t xml:space="preserve">tiền </w:t>
      </w:r>
      <w:r w:rsidRPr="00891969">
        <w:rPr>
          <w:sz w:val="28"/>
          <w:szCs w:val="28"/>
        </w:rPr>
        <w:t>của nước có chung biên giới; hồ sơ, trình tự, t</w:t>
      </w:r>
      <w:r w:rsidRPr="00891969">
        <w:rPr>
          <w:color w:val="000000"/>
          <w:sz w:val="28"/>
          <w:szCs w:val="28"/>
        </w:rPr>
        <w:t xml:space="preserve">hủ tục chấp thuận đối với </w:t>
      </w:r>
      <w:r w:rsidRPr="00891969">
        <w:rPr>
          <w:color w:val="000000"/>
          <w:sz w:val="28"/>
          <w:szCs w:val="28"/>
          <w:lang w:val="vi-VN"/>
        </w:rPr>
        <w:t>tổ chức kinh tế thực hiện hoạt động</w:t>
      </w:r>
      <w:r w:rsidRPr="00891969">
        <w:rPr>
          <w:color w:val="000000"/>
          <w:sz w:val="28"/>
          <w:szCs w:val="28"/>
        </w:rPr>
        <w:t xml:space="preserve"> đại lý đổi tiền </w:t>
      </w:r>
      <w:r w:rsidRPr="00891969">
        <w:rPr>
          <w:sz w:val="28"/>
          <w:szCs w:val="28"/>
        </w:rPr>
        <w:t>của nước có chung biên giới.</w:t>
      </w:r>
    </w:p>
    <w:p w:rsidR="009330C7" w:rsidRPr="001B7FE8" w:rsidRDefault="009330C7" w:rsidP="00891969">
      <w:pPr>
        <w:spacing w:before="120" w:after="120" w:line="320" w:lineRule="exact"/>
        <w:ind w:firstLine="709"/>
        <w:jc w:val="both"/>
        <w:rPr>
          <w:rFonts w:asciiTheme="majorHAnsi" w:hAnsiTheme="majorHAnsi" w:cstheme="majorHAnsi"/>
          <w:sz w:val="28"/>
          <w:szCs w:val="28"/>
        </w:rPr>
      </w:pPr>
      <w:r w:rsidRPr="001B7FE8">
        <w:rPr>
          <w:rFonts w:asciiTheme="majorHAnsi" w:hAnsiTheme="majorHAnsi" w:cstheme="majorHAnsi"/>
          <w:b/>
          <w:bCs/>
          <w:sz w:val="28"/>
          <w:szCs w:val="28"/>
          <w:lang w:val="vi-VN"/>
        </w:rPr>
        <w:t>Điều 2</w:t>
      </w:r>
      <w:r w:rsidRPr="001B7FE8">
        <w:rPr>
          <w:rFonts w:asciiTheme="majorHAnsi" w:hAnsiTheme="majorHAnsi" w:cstheme="majorHAnsi"/>
          <w:b/>
          <w:bCs/>
          <w:sz w:val="28"/>
          <w:szCs w:val="28"/>
        </w:rPr>
        <w:t xml:space="preserve">. </w:t>
      </w:r>
      <w:r w:rsidRPr="001B7FE8">
        <w:rPr>
          <w:rFonts w:asciiTheme="majorHAnsi" w:hAnsiTheme="majorHAnsi" w:cstheme="majorHAnsi"/>
          <w:b/>
          <w:bCs/>
          <w:sz w:val="28"/>
          <w:szCs w:val="28"/>
          <w:lang w:val="vi-VN"/>
        </w:rPr>
        <w:t>Đối tượng áp dụng</w:t>
      </w:r>
      <w:r w:rsidR="00B96DDF">
        <w:rPr>
          <w:rStyle w:val="FootnoteReference"/>
          <w:rFonts w:asciiTheme="majorHAnsi" w:hAnsiTheme="majorHAnsi" w:cstheme="majorHAnsi"/>
          <w:b/>
          <w:bCs/>
          <w:sz w:val="28"/>
          <w:szCs w:val="28"/>
          <w:lang w:val="vi-VN"/>
        </w:rPr>
        <w:footnoteReference w:id="4"/>
      </w:r>
    </w:p>
    <w:p w:rsidR="00B96DDF" w:rsidRPr="00B96DDF" w:rsidRDefault="00B96DDF" w:rsidP="00B96DDF">
      <w:pPr>
        <w:shd w:val="clear" w:color="auto" w:fill="FFFFFF"/>
        <w:spacing w:before="120" w:after="120" w:line="320" w:lineRule="exact"/>
        <w:ind w:firstLine="720"/>
        <w:jc w:val="both"/>
        <w:rPr>
          <w:color w:val="000000"/>
          <w:sz w:val="28"/>
          <w:szCs w:val="28"/>
        </w:rPr>
      </w:pPr>
      <w:r w:rsidRPr="00B96DDF">
        <w:rPr>
          <w:color w:val="000000"/>
          <w:sz w:val="28"/>
          <w:szCs w:val="28"/>
          <w:lang w:val="vi-VN"/>
        </w:rPr>
        <w:t xml:space="preserve">1. Tổ chức kinh tế thực hiện hoạt động đại lý đổi </w:t>
      </w:r>
      <w:r w:rsidRPr="00B96DDF">
        <w:rPr>
          <w:color w:val="000000"/>
          <w:sz w:val="28"/>
          <w:szCs w:val="28"/>
        </w:rPr>
        <w:t>ngoại tệ</w:t>
      </w:r>
      <w:r w:rsidRPr="00B96DDF">
        <w:rPr>
          <w:color w:val="000000"/>
          <w:sz w:val="28"/>
          <w:szCs w:val="28"/>
          <w:lang w:val="en-SG"/>
        </w:rPr>
        <w:t>; t</w:t>
      </w:r>
      <w:r w:rsidRPr="00B96DDF">
        <w:rPr>
          <w:color w:val="000000"/>
          <w:sz w:val="28"/>
          <w:szCs w:val="28"/>
          <w:lang w:val="vi-VN"/>
        </w:rPr>
        <w:t>ổ chức kinh tế thực hiện hoạt động cung ứng dịch vụ nhận và chi, trả ngoại tệ</w:t>
      </w:r>
      <w:r w:rsidRPr="00B96DDF">
        <w:rPr>
          <w:color w:val="000000"/>
          <w:sz w:val="28"/>
          <w:szCs w:val="28"/>
          <w:lang w:val="en-SG"/>
        </w:rPr>
        <w:t>;</w:t>
      </w:r>
      <w:r w:rsidRPr="00B96DDF">
        <w:rPr>
          <w:color w:val="000000"/>
          <w:sz w:val="28"/>
          <w:szCs w:val="28"/>
          <w:lang w:val="vi-VN"/>
        </w:rPr>
        <w:t xml:space="preserve"> tổ chức kinh tế thực hiện </w:t>
      </w:r>
      <w:r w:rsidRPr="00B96DDF">
        <w:rPr>
          <w:color w:val="000000"/>
          <w:sz w:val="28"/>
          <w:szCs w:val="28"/>
          <w:lang w:val="en-SG"/>
        </w:rPr>
        <w:t>hoạt động</w:t>
      </w:r>
      <w:r w:rsidRPr="00B96DDF">
        <w:rPr>
          <w:color w:val="000000"/>
          <w:sz w:val="28"/>
          <w:szCs w:val="28"/>
        </w:rPr>
        <w:t xml:space="preserve"> đại lý đổi tiền của nước có chung biên giới</w:t>
      </w:r>
      <w:r w:rsidRPr="00B96DDF">
        <w:rPr>
          <w:color w:val="000000"/>
          <w:sz w:val="28"/>
          <w:szCs w:val="28"/>
          <w:lang w:val="vi-VN"/>
        </w:rPr>
        <w:t>.</w:t>
      </w:r>
    </w:p>
    <w:p w:rsidR="00B96DDF" w:rsidRPr="00B96DDF" w:rsidRDefault="00B96DDF" w:rsidP="00B96DDF">
      <w:pPr>
        <w:spacing w:before="120" w:after="120" w:line="320" w:lineRule="exact"/>
        <w:ind w:firstLine="709"/>
        <w:jc w:val="both"/>
        <w:rPr>
          <w:color w:val="000000"/>
          <w:sz w:val="28"/>
          <w:szCs w:val="28"/>
          <w:lang w:val="vi-VN"/>
        </w:rPr>
      </w:pPr>
      <w:r w:rsidRPr="00B96DDF">
        <w:rPr>
          <w:color w:val="000000"/>
          <w:sz w:val="28"/>
          <w:szCs w:val="28"/>
          <w:lang w:val="en-SG"/>
        </w:rPr>
        <w:t>2</w:t>
      </w:r>
      <w:r w:rsidRPr="00B96DDF">
        <w:rPr>
          <w:color w:val="000000"/>
          <w:sz w:val="28"/>
          <w:szCs w:val="28"/>
          <w:lang w:val="vi-VN"/>
        </w:rPr>
        <w:t xml:space="preserve">. Các tổ chức, cá nhân khác có liên quan đến hoạt động đại lý đổi </w:t>
      </w:r>
      <w:r w:rsidRPr="00B96DDF">
        <w:rPr>
          <w:color w:val="000000"/>
          <w:sz w:val="28"/>
          <w:szCs w:val="28"/>
        </w:rPr>
        <w:t>ngoại tệ</w:t>
      </w:r>
      <w:r w:rsidRPr="00B96DDF">
        <w:rPr>
          <w:color w:val="000000"/>
          <w:sz w:val="28"/>
          <w:szCs w:val="28"/>
          <w:lang w:val="vi-VN"/>
        </w:rPr>
        <w:t>, hoạt động cung ứng dịch vụ nhận và chi, trả ngoại tệ</w:t>
      </w:r>
      <w:r w:rsidRPr="00B96DDF">
        <w:rPr>
          <w:color w:val="000000"/>
          <w:sz w:val="28"/>
          <w:szCs w:val="28"/>
          <w:lang w:val="en-SG"/>
        </w:rPr>
        <w:t>, hoạt động</w:t>
      </w:r>
      <w:r w:rsidRPr="00B96DDF">
        <w:rPr>
          <w:color w:val="000000"/>
          <w:sz w:val="28"/>
          <w:szCs w:val="28"/>
        </w:rPr>
        <w:t xml:space="preserve"> đại lý đổi tiền của nước có chung biên giới</w:t>
      </w:r>
      <w:r w:rsidRPr="00B96DDF">
        <w:rPr>
          <w:color w:val="000000"/>
          <w:sz w:val="28"/>
          <w:szCs w:val="28"/>
          <w:lang w:val="vi-VN"/>
        </w:rPr>
        <w:t>.</w:t>
      </w:r>
    </w:p>
    <w:p w:rsidR="009330C7" w:rsidRPr="001B7FE8" w:rsidRDefault="009330C7" w:rsidP="00B96DDF">
      <w:pPr>
        <w:spacing w:before="120" w:after="120" w:line="320" w:lineRule="exact"/>
        <w:ind w:firstLine="709"/>
        <w:jc w:val="both"/>
        <w:rPr>
          <w:rFonts w:asciiTheme="majorHAnsi" w:hAnsiTheme="majorHAnsi" w:cstheme="majorHAnsi"/>
          <w:sz w:val="28"/>
          <w:szCs w:val="28"/>
        </w:rPr>
      </w:pPr>
      <w:r w:rsidRPr="001B7FE8">
        <w:rPr>
          <w:rFonts w:asciiTheme="majorHAnsi" w:hAnsiTheme="majorHAnsi" w:cstheme="majorHAnsi"/>
          <w:b/>
          <w:bCs/>
          <w:sz w:val="28"/>
          <w:szCs w:val="28"/>
          <w:lang w:val="vi-VN"/>
        </w:rPr>
        <w:t>Điều 3. Giải thích từ ngữ</w:t>
      </w:r>
    </w:p>
    <w:p w:rsidR="009330C7" w:rsidRPr="001B7FE8" w:rsidRDefault="009330C7" w:rsidP="00BD629E">
      <w:pPr>
        <w:spacing w:before="120" w:after="120" w:line="320" w:lineRule="exact"/>
        <w:ind w:firstLine="709"/>
        <w:jc w:val="both"/>
        <w:rPr>
          <w:rFonts w:asciiTheme="majorHAnsi" w:hAnsiTheme="majorHAnsi" w:cstheme="majorHAnsi"/>
          <w:sz w:val="28"/>
          <w:szCs w:val="28"/>
        </w:rPr>
      </w:pPr>
      <w:r w:rsidRPr="001B7FE8">
        <w:rPr>
          <w:rFonts w:asciiTheme="majorHAnsi" w:hAnsiTheme="majorHAnsi" w:cstheme="majorHAnsi"/>
          <w:sz w:val="28"/>
          <w:szCs w:val="28"/>
          <w:lang w:val="vi-VN"/>
        </w:rPr>
        <w:t>Trong Nghị định này, các từ ngữ dưới đây được hiểu như sau:</w:t>
      </w:r>
    </w:p>
    <w:p w:rsidR="009330C7" w:rsidRPr="00B96DDF" w:rsidRDefault="009330C7" w:rsidP="00B96DDF">
      <w:pPr>
        <w:spacing w:before="120" w:after="120" w:line="320" w:lineRule="exact"/>
        <w:ind w:firstLine="709"/>
        <w:jc w:val="both"/>
        <w:rPr>
          <w:rFonts w:asciiTheme="majorHAnsi" w:hAnsiTheme="majorHAnsi" w:cstheme="majorHAnsi"/>
          <w:sz w:val="28"/>
          <w:szCs w:val="28"/>
        </w:rPr>
      </w:pPr>
      <w:r w:rsidRPr="00B96DDF">
        <w:rPr>
          <w:rFonts w:asciiTheme="majorHAnsi" w:hAnsiTheme="majorHAnsi" w:cstheme="majorHAnsi"/>
          <w:sz w:val="28"/>
          <w:szCs w:val="28"/>
          <w:lang w:val="vi-VN"/>
        </w:rPr>
        <w:t>1. Tổ chức tín dụng được phép là các ngân hàng, tổ chức tín dụng phi ngân hàng và chi nhánh ngân hàng nước ngoài được kinh doanh, cung ứng dịch vụ ngoại hối theo quy định của pháp luật.</w:t>
      </w:r>
    </w:p>
    <w:p w:rsidR="009330C7" w:rsidRPr="00B96DDF" w:rsidRDefault="009330C7" w:rsidP="00B96DDF">
      <w:pPr>
        <w:spacing w:before="120" w:after="120" w:line="320" w:lineRule="exact"/>
        <w:ind w:firstLine="709"/>
        <w:jc w:val="both"/>
        <w:rPr>
          <w:rFonts w:asciiTheme="majorHAnsi" w:hAnsiTheme="majorHAnsi" w:cstheme="majorHAnsi"/>
          <w:sz w:val="28"/>
          <w:szCs w:val="28"/>
        </w:rPr>
      </w:pPr>
      <w:r w:rsidRPr="00B96DDF">
        <w:rPr>
          <w:rFonts w:asciiTheme="majorHAnsi" w:hAnsiTheme="majorHAnsi" w:cstheme="majorHAnsi"/>
          <w:sz w:val="28"/>
          <w:szCs w:val="28"/>
          <w:lang w:val="vi-VN"/>
        </w:rPr>
        <w:t>2.</w:t>
      </w:r>
      <w:r w:rsidR="00B96DDF" w:rsidRPr="00B96DDF">
        <w:rPr>
          <w:rStyle w:val="FootnoteReference"/>
          <w:rFonts w:asciiTheme="majorHAnsi" w:hAnsiTheme="majorHAnsi" w:cstheme="majorHAnsi"/>
          <w:sz w:val="28"/>
          <w:szCs w:val="28"/>
          <w:lang w:val="vi-VN"/>
        </w:rPr>
        <w:footnoteReference w:id="5"/>
      </w:r>
      <w:r w:rsidRPr="00B96DDF">
        <w:rPr>
          <w:rFonts w:asciiTheme="majorHAnsi" w:hAnsiTheme="majorHAnsi" w:cstheme="majorHAnsi"/>
          <w:sz w:val="28"/>
          <w:szCs w:val="28"/>
          <w:lang w:val="vi-VN"/>
        </w:rPr>
        <w:t xml:space="preserve"> </w:t>
      </w:r>
      <w:r w:rsidR="00B96DDF" w:rsidRPr="00B96DDF">
        <w:rPr>
          <w:color w:val="000000"/>
          <w:sz w:val="28"/>
          <w:szCs w:val="28"/>
          <w:lang w:val="vi-VN"/>
        </w:rPr>
        <w:t>Tổ chức tín dụng ủy quyền là tổ chức tín dụng được phép ủy quyền cho tổ chức kinh tế làm đại lý đổi ngoại tệ hoặc làm đại lý chi, trả ngoại tệ</w:t>
      </w:r>
      <w:r w:rsidR="00B96DDF" w:rsidRPr="00B96DDF">
        <w:rPr>
          <w:color w:val="000000"/>
          <w:sz w:val="28"/>
          <w:szCs w:val="28"/>
          <w:lang w:val="en-SG"/>
        </w:rPr>
        <w:t xml:space="preserve"> hoặc làm </w:t>
      </w:r>
      <w:r w:rsidR="00B96DDF" w:rsidRPr="00B96DDF">
        <w:rPr>
          <w:color w:val="000000"/>
          <w:sz w:val="28"/>
          <w:szCs w:val="28"/>
        </w:rPr>
        <w:t>đại lý đổi tiền của nước có chung biên giới</w:t>
      </w:r>
      <w:r w:rsidR="00B96DDF" w:rsidRPr="00B96DDF">
        <w:rPr>
          <w:color w:val="000000"/>
          <w:sz w:val="28"/>
          <w:szCs w:val="28"/>
          <w:lang w:val="vi-VN"/>
        </w:rPr>
        <w:t>.</w:t>
      </w:r>
      <w:r w:rsidR="00B96DDF" w:rsidRPr="00B96DDF">
        <w:rPr>
          <w:color w:val="000000"/>
          <w:sz w:val="28"/>
          <w:szCs w:val="28"/>
          <w:lang w:val="en-SG"/>
        </w:rPr>
        <w:t xml:space="preserve"> Đối với hoạt động</w:t>
      </w:r>
      <w:r w:rsidR="00B96DDF" w:rsidRPr="00B96DDF">
        <w:rPr>
          <w:color w:val="000000"/>
          <w:sz w:val="28"/>
          <w:szCs w:val="28"/>
        </w:rPr>
        <w:t xml:space="preserve"> đại lý đổi tiền của nước có chung biên giới, t</w:t>
      </w:r>
      <w:r w:rsidR="00B96DDF" w:rsidRPr="00B96DDF">
        <w:rPr>
          <w:color w:val="000000"/>
          <w:sz w:val="28"/>
          <w:szCs w:val="28"/>
          <w:lang w:val="vi-VN"/>
        </w:rPr>
        <w:t xml:space="preserve">ổ chức tín dụng ủy quyền </w:t>
      </w:r>
      <w:r w:rsidR="00B96DDF" w:rsidRPr="00B96DDF">
        <w:rPr>
          <w:color w:val="000000"/>
          <w:sz w:val="28"/>
          <w:szCs w:val="28"/>
          <w:lang w:val="en-SG"/>
        </w:rPr>
        <w:t>phải có trụ sở chính và/hoặc chi nhánh tại tỉnh biên giới</w:t>
      </w:r>
      <w:r w:rsidR="00B96DDF" w:rsidRPr="00B96DDF">
        <w:rPr>
          <w:color w:val="000000"/>
          <w:sz w:val="28"/>
          <w:szCs w:val="28"/>
          <w:lang w:val="vi-VN"/>
        </w:rPr>
        <w:t xml:space="preserve"> </w:t>
      </w:r>
      <w:r w:rsidR="00B96DDF" w:rsidRPr="00B96DDF">
        <w:rPr>
          <w:color w:val="000000"/>
          <w:sz w:val="28"/>
          <w:szCs w:val="28"/>
          <w:lang w:val="en-SG"/>
        </w:rPr>
        <w:t>trên địa bàn nơi</w:t>
      </w:r>
      <w:r w:rsidR="00B96DDF" w:rsidRPr="00B96DDF">
        <w:rPr>
          <w:color w:val="000000"/>
          <w:sz w:val="28"/>
          <w:szCs w:val="28"/>
          <w:lang w:val="vi-VN"/>
        </w:rPr>
        <w:t xml:space="preserve"> tổ chức kinh tế </w:t>
      </w:r>
      <w:r w:rsidR="00B96DDF" w:rsidRPr="00B96DDF">
        <w:rPr>
          <w:color w:val="000000"/>
          <w:sz w:val="28"/>
          <w:szCs w:val="28"/>
          <w:lang w:val="en-SG"/>
        </w:rPr>
        <w:t xml:space="preserve">đặt </w:t>
      </w:r>
      <w:r w:rsidR="00B96DDF" w:rsidRPr="00B96DDF">
        <w:rPr>
          <w:color w:val="000000"/>
          <w:sz w:val="28"/>
          <w:szCs w:val="28"/>
          <w:lang w:val="vi-VN"/>
        </w:rPr>
        <w:t xml:space="preserve">đại lý đổi </w:t>
      </w:r>
      <w:r w:rsidR="00B96DDF" w:rsidRPr="00B96DDF">
        <w:rPr>
          <w:color w:val="000000"/>
          <w:sz w:val="28"/>
          <w:szCs w:val="28"/>
        </w:rPr>
        <w:t>tiền của nước có chung biên giới</w:t>
      </w:r>
      <w:r w:rsidR="00B96DDF" w:rsidRPr="00B96DDF">
        <w:rPr>
          <w:color w:val="000000"/>
          <w:sz w:val="28"/>
          <w:szCs w:val="28"/>
          <w:lang w:val="en-SG"/>
        </w:rPr>
        <w:t>.</w:t>
      </w:r>
    </w:p>
    <w:p w:rsidR="009330C7" w:rsidRPr="00B96DDF" w:rsidRDefault="009330C7" w:rsidP="00B96DDF">
      <w:pPr>
        <w:spacing w:before="120" w:after="120" w:line="320" w:lineRule="exact"/>
        <w:ind w:firstLine="709"/>
        <w:jc w:val="both"/>
        <w:rPr>
          <w:rFonts w:asciiTheme="majorHAnsi" w:hAnsiTheme="majorHAnsi" w:cstheme="majorHAnsi"/>
          <w:sz w:val="28"/>
          <w:szCs w:val="28"/>
          <w:lang w:val="vi-VN"/>
        </w:rPr>
      </w:pPr>
      <w:r w:rsidRPr="00B96DDF">
        <w:rPr>
          <w:rFonts w:asciiTheme="majorHAnsi" w:hAnsiTheme="majorHAnsi" w:cstheme="majorHAnsi"/>
          <w:sz w:val="28"/>
          <w:szCs w:val="28"/>
          <w:lang w:val="vi-VN"/>
        </w:rPr>
        <w:lastRenderedPageBreak/>
        <w:t xml:space="preserve">3. Tổ chức kinh tế (không bao gồm tổ chức tín dụng) là tổ chức được thành </w:t>
      </w:r>
      <w:r w:rsidRPr="00B96DDF">
        <w:rPr>
          <w:rFonts w:asciiTheme="majorHAnsi" w:hAnsiTheme="majorHAnsi" w:cstheme="majorHAnsi"/>
          <w:sz w:val="28"/>
          <w:szCs w:val="28"/>
        </w:rPr>
        <w:t>l</w:t>
      </w:r>
      <w:r w:rsidRPr="00B96DDF">
        <w:rPr>
          <w:rFonts w:asciiTheme="majorHAnsi" w:hAnsiTheme="majorHAnsi" w:cstheme="majorHAnsi"/>
          <w:sz w:val="28"/>
          <w:szCs w:val="28"/>
          <w:lang w:val="vi-VN"/>
        </w:rPr>
        <w:t>ập và hoạt động theo quy định của pháp luật Việt Nam, gồm doanh nghiệp, hợp tác xã, liên hiệp hợp tác xã và các tổ chức khác thực hiện hoạt động đầu tư kinh doanh.</w:t>
      </w:r>
    </w:p>
    <w:p w:rsidR="00B96DDF" w:rsidRPr="00B96DDF" w:rsidRDefault="00B96DDF" w:rsidP="00B96DDF">
      <w:pPr>
        <w:spacing w:before="120" w:after="120" w:line="320" w:lineRule="exact"/>
        <w:ind w:firstLine="720"/>
        <w:jc w:val="both"/>
        <w:rPr>
          <w:bCs/>
          <w:color w:val="000000"/>
          <w:sz w:val="28"/>
          <w:szCs w:val="28"/>
        </w:rPr>
      </w:pPr>
      <w:r w:rsidRPr="00B96DDF">
        <w:rPr>
          <w:bCs/>
          <w:color w:val="000000"/>
          <w:sz w:val="28"/>
          <w:szCs w:val="28"/>
        </w:rPr>
        <w:t>4.</w:t>
      </w:r>
      <w:r w:rsidRPr="00B96DDF">
        <w:rPr>
          <w:rStyle w:val="FootnoteReference"/>
          <w:bCs/>
          <w:color w:val="000000"/>
          <w:sz w:val="28"/>
          <w:szCs w:val="28"/>
        </w:rPr>
        <w:footnoteReference w:id="6"/>
      </w:r>
      <w:r w:rsidRPr="00B96DDF">
        <w:rPr>
          <w:bCs/>
          <w:color w:val="000000"/>
          <w:sz w:val="28"/>
          <w:szCs w:val="28"/>
        </w:rPr>
        <w:t xml:space="preserve"> Ngân hàng Nhà nước chi nhánh tỉnh biên giới là </w:t>
      </w:r>
      <w:r w:rsidRPr="00B96DDF">
        <w:rPr>
          <w:color w:val="000000"/>
          <w:sz w:val="28"/>
          <w:szCs w:val="28"/>
          <w:lang w:val="vi-VN"/>
        </w:rPr>
        <w:t xml:space="preserve">Ngân hàng Nhà nước </w:t>
      </w:r>
      <w:r w:rsidRPr="00B96DDF">
        <w:rPr>
          <w:color w:val="000000"/>
          <w:sz w:val="28"/>
          <w:szCs w:val="28"/>
          <w:lang w:val="en-SG"/>
        </w:rPr>
        <w:t xml:space="preserve">chi nhánh </w:t>
      </w:r>
      <w:r w:rsidRPr="00B96DDF">
        <w:rPr>
          <w:color w:val="000000"/>
          <w:sz w:val="28"/>
          <w:szCs w:val="28"/>
        </w:rPr>
        <w:t xml:space="preserve">tại các tỉnh có chung biên giới với </w:t>
      </w:r>
      <w:r w:rsidRPr="00B96DDF">
        <w:rPr>
          <w:bCs/>
          <w:color w:val="000000"/>
          <w:sz w:val="28"/>
          <w:szCs w:val="28"/>
        </w:rPr>
        <w:t xml:space="preserve">Trung Quốc, Lào, Campuchia.                                                                                                                                                                         </w:t>
      </w:r>
    </w:p>
    <w:p w:rsidR="00B96DDF" w:rsidRPr="00B96DDF" w:rsidRDefault="00B96DDF" w:rsidP="00B96DDF">
      <w:pPr>
        <w:spacing w:before="120" w:after="120" w:line="320" w:lineRule="exact"/>
        <w:ind w:firstLine="709"/>
        <w:jc w:val="both"/>
        <w:rPr>
          <w:rFonts w:asciiTheme="majorHAnsi" w:hAnsiTheme="majorHAnsi" w:cstheme="majorHAnsi"/>
          <w:sz w:val="28"/>
          <w:szCs w:val="28"/>
        </w:rPr>
      </w:pPr>
      <w:r w:rsidRPr="00B96DDF">
        <w:rPr>
          <w:bCs/>
          <w:color w:val="000000"/>
          <w:sz w:val="28"/>
          <w:szCs w:val="28"/>
        </w:rPr>
        <w:t>5</w:t>
      </w:r>
      <w:r w:rsidRPr="00B96DDF">
        <w:rPr>
          <w:sz w:val="28"/>
          <w:szCs w:val="28"/>
          <w:lang w:val="vi-VN"/>
        </w:rPr>
        <w:t>.</w:t>
      </w:r>
      <w:r w:rsidRPr="00B96DDF">
        <w:rPr>
          <w:rStyle w:val="FootnoteReference"/>
          <w:sz w:val="28"/>
          <w:szCs w:val="28"/>
          <w:lang w:val="vi-VN"/>
        </w:rPr>
        <w:footnoteReference w:id="7"/>
      </w:r>
      <w:r w:rsidRPr="00B96DDF">
        <w:rPr>
          <w:sz w:val="28"/>
          <w:szCs w:val="28"/>
          <w:lang w:val="vi-VN"/>
        </w:rPr>
        <w:t xml:space="preserve"> Tiền của nước có chung biên giới là Nhân dân tệ Trung Quốc</w:t>
      </w:r>
      <w:r w:rsidRPr="00B96DDF">
        <w:rPr>
          <w:sz w:val="28"/>
          <w:szCs w:val="28"/>
          <w:lang w:val="en-SG"/>
        </w:rPr>
        <w:t xml:space="preserve"> (CNY)</w:t>
      </w:r>
      <w:r w:rsidRPr="00B96DDF">
        <w:rPr>
          <w:sz w:val="28"/>
          <w:szCs w:val="28"/>
          <w:lang w:val="vi-VN"/>
        </w:rPr>
        <w:t>, Kíp Lào</w:t>
      </w:r>
      <w:r w:rsidRPr="00B96DDF">
        <w:rPr>
          <w:sz w:val="28"/>
          <w:szCs w:val="28"/>
          <w:lang w:val="en-SG"/>
        </w:rPr>
        <w:t xml:space="preserve"> (LAK)</w:t>
      </w:r>
      <w:r w:rsidRPr="00B96DDF">
        <w:rPr>
          <w:sz w:val="28"/>
          <w:szCs w:val="28"/>
          <w:lang w:val="vi-VN"/>
        </w:rPr>
        <w:t>, Riel Campuchia</w:t>
      </w:r>
      <w:r w:rsidRPr="00B96DDF">
        <w:rPr>
          <w:sz w:val="28"/>
          <w:szCs w:val="28"/>
          <w:lang w:val="en-SG"/>
        </w:rPr>
        <w:t xml:space="preserve"> (KHR)</w:t>
      </w:r>
      <w:r w:rsidRPr="00B96DDF">
        <w:rPr>
          <w:sz w:val="28"/>
          <w:szCs w:val="28"/>
          <w:lang w:val="vi-VN"/>
        </w:rPr>
        <w:t>.</w:t>
      </w:r>
      <w:r w:rsidRPr="00B96DDF">
        <w:rPr>
          <w:sz w:val="28"/>
          <w:szCs w:val="28"/>
          <w:lang w:val="en-SG"/>
        </w:rPr>
        <w:t xml:space="preserve"> </w:t>
      </w:r>
      <w:r w:rsidRPr="00B96DDF">
        <w:rPr>
          <w:sz w:val="28"/>
          <w:szCs w:val="28"/>
          <w:lang w:val="vi-VN"/>
        </w:rPr>
        <w:t xml:space="preserve">Tiền của nước nào chỉ được đổi tại khu vực biên giới đất liền hoặc khu kinh tế cửa khẩu tiếp giáp với nước </w:t>
      </w:r>
      <w:r w:rsidRPr="00B96DDF">
        <w:rPr>
          <w:sz w:val="28"/>
          <w:szCs w:val="28"/>
        </w:rPr>
        <w:t>đó. K</w:t>
      </w:r>
      <w:r w:rsidRPr="00B96DDF">
        <w:rPr>
          <w:sz w:val="28"/>
          <w:szCs w:val="28"/>
          <w:lang w:val="vi-VN"/>
        </w:rPr>
        <w:t>hu vực biên giới đất liền</w:t>
      </w:r>
      <w:r w:rsidRPr="00B96DDF">
        <w:rPr>
          <w:sz w:val="28"/>
          <w:szCs w:val="28"/>
          <w:lang w:val="en-SG"/>
        </w:rPr>
        <w:t>,</w:t>
      </w:r>
      <w:r w:rsidRPr="00B96DDF">
        <w:rPr>
          <w:sz w:val="28"/>
          <w:szCs w:val="28"/>
          <w:lang w:val="vi-VN"/>
        </w:rPr>
        <w:t xml:space="preserve"> khu kinh tế cửa khẩu</w:t>
      </w:r>
      <w:r w:rsidRPr="00B96DDF">
        <w:rPr>
          <w:sz w:val="28"/>
          <w:szCs w:val="28"/>
          <w:lang w:val="en-SG"/>
        </w:rPr>
        <w:t xml:space="preserve"> được xác định theo quy định của pháp luật có liên quan.</w:t>
      </w:r>
    </w:p>
    <w:p w:rsidR="009330C7" w:rsidRPr="001B7FE8" w:rsidRDefault="009330C7" w:rsidP="00BD629E">
      <w:pPr>
        <w:spacing w:before="120" w:after="120" w:line="320" w:lineRule="exact"/>
        <w:ind w:firstLine="709"/>
        <w:jc w:val="both"/>
        <w:rPr>
          <w:rFonts w:asciiTheme="majorHAnsi" w:hAnsiTheme="majorHAnsi" w:cstheme="majorHAnsi"/>
          <w:sz w:val="28"/>
          <w:szCs w:val="28"/>
        </w:rPr>
      </w:pPr>
      <w:r w:rsidRPr="001B7FE8">
        <w:rPr>
          <w:rFonts w:asciiTheme="majorHAnsi" w:hAnsiTheme="majorHAnsi" w:cstheme="majorHAnsi"/>
          <w:b/>
          <w:bCs/>
          <w:sz w:val="28"/>
          <w:szCs w:val="28"/>
          <w:lang w:val="vi-VN"/>
        </w:rPr>
        <w:t>Điều 4. Điều kiện đối với tổ chức kinh tế thực hiện hoạt động đại lý đổi ngoại tệ</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Tổ chức kinh tế chỉ được thực hiện hoạt động đại lý đổi ngoại tệ sau khi được Ngân hàng Nhà nước Việt Nam cấp Giấy chứng nhận đăng ký đại lý đổi ngoại tệ. Điều kiện để tổ chức kinh tế được Ngân hàng Nhà nước Việt Nam xem xét, cấp Giấy chứng nhận đăng ký đại lý đổi ngoại tệ:</w:t>
      </w:r>
    </w:p>
    <w:p w:rsidR="00F62DB7" w:rsidRPr="00F62DB7"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1.</w:t>
      </w:r>
      <w:r w:rsidR="00F62DB7">
        <w:rPr>
          <w:rStyle w:val="FootnoteReference"/>
          <w:rFonts w:asciiTheme="majorHAnsi" w:hAnsiTheme="majorHAnsi" w:cstheme="majorHAnsi"/>
          <w:sz w:val="28"/>
          <w:szCs w:val="28"/>
          <w:lang w:val="vi-VN"/>
        </w:rPr>
        <w:footnoteReference w:id="8"/>
      </w:r>
      <w:r w:rsidR="00F62DB7" w:rsidRPr="00F62DB7">
        <w:rPr>
          <w:rFonts w:asciiTheme="majorHAnsi" w:hAnsiTheme="majorHAnsi" w:cstheme="majorHAnsi"/>
          <w:sz w:val="28"/>
          <w:szCs w:val="28"/>
          <w:lang w:val="vi-VN"/>
        </w:rPr>
        <w:t xml:space="preserve"> </w:t>
      </w:r>
      <w:r w:rsidR="00F62DB7" w:rsidRPr="00F62DB7">
        <w:rPr>
          <w:rFonts w:asciiTheme="majorHAnsi" w:hAnsiTheme="majorHAnsi" w:cstheme="majorHAnsi"/>
          <w:b/>
          <w:i/>
          <w:sz w:val="28"/>
          <w:szCs w:val="28"/>
          <w:lang w:val="vi-VN"/>
        </w:rPr>
        <w:t>(</w:t>
      </w:r>
      <w:r w:rsidR="00F62DB7" w:rsidRPr="00C40BDE">
        <w:rPr>
          <w:rFonts w:asciiTheme="majorHAnsi" w:hAnsiTheme="majorHAnsi" w:cstheme="majorHAnsi"/>
          <w:b/>
          <w:i/>
          <w:sz w:val="28"/>
          <w:szCs w:val="28"/>
          <w:lang w:val="vi-VN"/>
        </w:rPr>
        <w:t>được bãi bỏ)</w:t>
      </w:r>
      <w:r w:rsidRPr="001B7FE8">
        <w:rPr>
          <w:rFonts w:asciiTheme="majorHAnsi" w:hAnsiTheme="majorHAnsi" w:cstheme="majorHAnsi"/>
          <w:sz w:val="28"/>
          <w:szCs w:val="28"/>
          <w:lang w:val="vi-VN"/>
        </w:rPr>
        <w:t xml:space="preserve"> </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2. Có địa điểm đặt đại lý đổi ngoại tệ tại một hoặc nhiều địa điểm theo quy định sau:</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a) Cơ sở lưu trú du lịch đã được cơ quan quản lý nhà nước về du lịch xếp hạng từ 3 sao trở lên;</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b) Cửa khẩu quốc tế (đường bộ, đường không, đường thủy);</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lastRenderedPageBreak/>
        <w:t>c) Khu vui chơi giải trí có thưởng dành cho người nước ngoài được cấp phép theo quy định pháp luật;</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d) Văn phòng bán vé của các hãng hàng không, hàng hải, du lịch của nước ngoài và văn phòng bán vé quốc tế của các hãng hàng không Việt Nam;</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đ) Khu du lịch, trung tâm thương mại, siêu thị có khách nước ngoài tham quan, mua sắm.</w:t>
      </w:r>
    </w:p>
    <w:p w:rsidR="009330C7" w:rsidRPr="00F62DB7"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3.</w:t>
      </w:r>
      <w:r w:rsidR="00F62DB7">
        <w:rPr>
          <w:rStyle w:val="FootnoteReference"/>
          <w:rFonts w:asciiTheme="majorHAnsi" w:hAnsiTheme="majorHAnsi" w:cstheme="majorHAnsi"/>
          <w:sz w:val="28"/>
          <w:szCs w:val="28"/>
          <w:lang w:val="vi-VN"/>
        </w:rPr>
        <w:footnoteReference w:id="9"/>
      </w:r>
      <w:r w:rsidRPr="001B7FE8">
        <w:rPr>
          <w:rFonts w:asciiTheme="majorHAnsi" w:hAnsiTheme="majorHAnsi" w:cstheme="majorHAnsi"/>
          <w:sz w:val="28"/>
          <w:szCs w:val="28"/>
          <w:lang w:val="vi-VN"/>
        </w:rPr>
        <w:t xml:space="preserve"> </w:t>
      </w:r>
      <w:r w:rsidR="00F62DB7" w:rsidRPr="00F62DB7">
        <w:rPr>
          <w:rFonts w:asciiTheme="majorHAnsi" w:hAnsiTheme="majorHAnsi" w:cstheme="majorHAnsi"/>
          <w:b/>
          <w:i/>
          <w:sz w:val="28"/>
          <w:szCs w:val="28"/>
          <w:lang w:val="vi-VN"/>
        </w:rPr>
        <w:t>(được bãi bỏ)</w:t>
      </w:r>
      <w:r w:rsidR="00F62DB7" w:rsidRPr="00F62DB7">
        <w:rPr>
          <w:rFonts w:asciiTheme="majorHAnsi" w:hAnsiTheme="majorHAnsi" w:cstheme="majorHAnsi"/>
          <w:sz w:val="28"/>
          <w:szCs w:val="28"/>
          <w:lang w:val="vi-VN"/>
        </w:rPr>
        <w:t>.</w:t>
      </w:r>
    </w:p>
    <w:p w:rsidR="00F62DB7" w:rsidRPr="00F62DB7"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4.</w:t>
      </w:r>
      <w:r w:rsidR="00F62DB7">
        <w:rPr>
          <w:rStyle w:val="FootnoteReference"/>
          <w:rFonts w:asciiTheme="majorHAnsi" w:hAnsiTheme="majorHAnsi" w:cstheme="majorHAnsi"/>
          <w:sz w:val="28"/>
          <w:szCs w:val="28"/>
          <w:lang w:val="vi-VN"/>
        </w:rPr>
        <w:footnoteReference w:id="10"/>
      </w:r>
      <w:r w:rsidRPr="001B7FE8">
        <w:rPr>
          <w:rFonts w:asciiTheme="majorHAnsi" w:hAnsiTheme="majorHAnsi" w:cstheme="majorHAnsi"/>
          <w:sz w:val="28"/>
          <w:szCs w:val="28"/>
          <w:lang w:val="vi-VN"/>
        </w:rPr>
        <w:t xml:space="preserve"> </w:t>
      </w:r>
      <w:r w:rsidR="00F62DB7" w:rsidRPr="00F62DB7">
        <w:rPr>
          <w:rFonts w:asciiTheme="majorHAnsi" w:hAnsiTheme="majorHAnsi" w:cstheme="majorHAnsi"/>
          <w:b/>
          <w:i/>
          <w:sz w:val="28"/>
          <w:szCs w:val="28"/>
          <w:lang w:val="vi-VN"/>
        </w:rPr>
        <w:t>(được bãi bỏ)</w:t>
      </w:r>
      <w:r w:rsidR="00F62DB7" w:rsidRPr="00F62DB7">
        <w:rPr>
          <w:rFonts w:asciiTheme="majorHAnsi" w:hAnsiTheme="majorHAnsi" w:cstheme="majorHAnsi"/>
          <w:sz w:val="28"/>
          <w:szCs w:val="28"/>
          <w:lang w:val="vi-VN"/>
        </w:rPr>
        <w:t>.</w:t>
      </w:r>
    </w:p>
    <w:p w:rsidR="00F62DB7" w:rsidRPr="00F62DB7"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5.</w:t>
      </w:r>
      <w:r w:rsidR="00F62DB7">
        <w:rPr>
          <w:rStyle w:val="FootnoteReference"/>
          <w:rFonts w:asciiTheme="majorHAnsi" w:hAnsiTheme="majorHAnsi" w:cstheme="majorHAnsi"/>
          <w:sz w:val="28"/>
          <w:szCs w:val="28"/>
          <w:lang w:val="vi-VN"/>
        </w:rPr>
        <w:footnoteReference w:id="11"/>
      </w:r>
      <w:r w:rsidRPr="001B7FE8">
        <w:rPr>
          <w:rFonts w:asciiTheme="majorHAnsi" w:hAnsiTheme="majorHAnsi" w:cstheme="majorHAnsi"/>
          <w:sz w:val="28"/>
          <w:szCs w:val="28"/>
          <w:lang w:val="vi-VN"/>
        </w:rPr>
        <w:t xml:space="preserve"> </w:t>
      </w:r>
      <w:r w:rsidR="00F62DB7" w:rsidRPr="00B12D4C">
        <w:rPr>
          <w:rFonts w:asciiTheme="majorHAnsi" w:hAnsiTheme="majorHAnsi" w:cstheme="majorHAnsi"/>
          <w:sz w:val="28"/>
          <w:szCs w:val="28"/>
          <w:lang w:val="vi-VN"/>
        </w:rPr>
        <w:t>Có quy trình nghiệp vụ đổi ngoại tệ, có biện pháp đảm bảo an ninh, an toàn trong quá trình đổi ngoại tệ; tại nơi giao dịch phải có bảng thông báo tỷ giá công khai, bảng hiệu ghi tên tổ chức tín dụng ủy quyền và tên đại lý đổi ngoại tệ.</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6. Được tổ chức tín dụng được phép ủy quyền làm đại lý đổi ngoại tệ.</w:t>
      </w:r>
    </w:p>
    <w:p w:rsidR="00F62DB7" w:rsidRPr="00F62DB7"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7.</w:t>
      </w:r>
      <w:r w:rsidR="00F62DB7">
        <w:rPr>
          <w:rStyle w:val="FootnoteReference"/>
          <w:rFonts w:asciiTheme="majorHAnsi" w:hAnsiTheme="majorHAnsi" w:cstheme="majorHAnsi"/>
          <w:sz w:val="28"/>
          <w:szCs w:val="28"/>
          <w:lang w:val="vi-VN"/>
        </w:rPr>
        <w:footnoteReference w:id="12"/>
      </w:r>
      <w:r w:rsidR="00F62DB7" w:rsidRPr="00B12D4C">
        <w:rPr>
          <w:rFonts w:asciiTheme="majorHAnsi" w:hAnsiTheme="majorHAnsi" w:cstheme="majorHAnsi"/>
          <w:sz w:val="28"/>
          <w:szCs w:val="28"/>
          <w:lang w:val="vi-VN"/>
        </w:rPr>
        <w:t xml:space="preserve"> Một tổ chức kinh tế chỉ được làm đại lý đổi ngoại tệ cho một tổ chức tín dụng được phép.</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b/>
          <w:bCs/>
          <w:sz w:val="28"/>
          <w:szCs w:val="28"/>
          <w:lang w:val="vi-VN"/>
        </w:rPr>
        <w:t>Điều 5. Điều kiện đối với tổ chức kinh tế thực hiện hoạt động trực tiếp nhận và chi, trả ngoại tệ</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1. Điều kiện để tổ chức kinh tế được Ngân hàng Nhà nước Việt Nam xem xét, chấp thuận thực hiện hoạt động trực tiếp nhận và chi, trả ngoại tệ:</w:t>
      </w:r>
    </w:p>
    <w:p w:rsidR="00F62DB7" w:rsidRPr="00F62DB7"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a)</w:t>
      </w:r>
      <w:r w:rsidR="00F62DB7">
        <w:rPr>
          <w:rStyle w:val="FootnoteReference"/>
          <w:rFonts w:asciiTheme="majorHAnsi" w:hAnsiTheme="majorHAnsi" w:cstheme="majorHAnsi"/>
          <w:sz w:val="28"/>
          <w:szCs w:val="28"/>
          <w:lang w:val="vi-VN"/>
        </w:rPr>
        <w:footnoteReference w:id="13"/>
      </w:r>
      <w:r w:rsidRPr="001B7FE8">
        <w:rPr>
          <w:rFonts w:asciiTheme="majorHAnsi" w:hAnsiTheme="majorHAnsi" w:cstheme="majorHAnsi"/>
          <w:sz w:val="28"/>
          <w:szCs w:val="28"/>
          <w:lang w:val="vi-VN"/>
        </w:rPr>
        <w:t xml:space="preserve"> </w:t>
      </w:r>
      <w:r w:rsidR="00F62DB7" w:rsidRPr="00F62DB7">
        <w:rPr>
          <w:rFonts w:asciiTheme="majorHAnsi" w:hAnsiTheme="majorHAnsi" w:cstheme="majorHAnsi"/>
          <w:b/>
          <w:i/>
          <w:sz w:val="28"/>
          <w:szCs w:val="28"/>
          <w:lang w:val="vi-VN"/>
        </w:rPr>
        <w:t>(được bãi bỏ)</w:t>
      </w:r>
      <w:r w:rsidR="00F62DB7" w:rsidRPr="00F62DB7">
        <w:rPr>
          <w:rFonts w:asciiTheme="majorHAnsi" w:hAnsiTheme="majorHAnsi" w:cstheme="majorHAnsi"/>
          <w:sz w:val="28"/>
          <w:szCs w:val="28"/>
          <w:lang w:val="vi-VN"/>
        </w:rPr>
        <w:t>;</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lastRenderedPageBreak/>
        <w:t>b)</w:t>
      </w:r>
      <w:r w:rsidR="00F62DB7">
        <w:rPr>
          <w:rStyle w:val="FootnoteReference"/>
          <w:rFonts w:asciiTheme="majorHAnsi" w:hAnsiTheme="majorHAnsi" w:cstheme="majorHAnsi"/>
          <w:sz w:val="28"/>
          <w:szCs w:val="28"/>
          <w:lang w:val="vi-VN"/>
        </w:rPr>
        <w:footnoteReference w:id="14"/>
      </w:r>
      <w:r w:rsidRPr="001B7FE8">
        <w:rPr>
          <w:rFonts w:asciiTheme="majorHAnsi" w:hAnsiTheme="majorHAnsi" w:cstheme="majorHAnsi"/>
          <w:sz w:val="28"/>
          <w:szCs w:val="28"/>
          <w:lang w:val="vi-VN"/>
        </w:rPr>
        <w:t xml:space="preserve"> </w:t>
      </w:r>
      <w:r w:rsidR="00F62DB7" w:rsidRPr="00F62DB7">
        <w:rPr>
          <w:rFonts w:asciiTheme="majorHAnsi" w:hAnsiTheme="majorHAnsi" w:cstheme="majorHAnsi"/>
          <w:b/>
          <w:i/>
          <w:sz w:val="28"/>
          <w:szCs w:val="28"/>
          <w:lang w:val="vi-VN"/>
        </w:rPr>
        <w:t>(được bãi bỏ)</w:t>
      </w:r>
      <w:r w:rsidRPr="001B7FE8">
        <w:rPr>
          <w:rFonts w:asciiTheme="majorHAnsi" w:hAnsiTheme="majorHAnsi" w:cstheme="majorHAnsi"/>
          <w:sz w:val="28"/>
          <w:szCs w:val="28"/>
          <w:lang w:val="vi-VN"/>
        </w:rPr>
        <w:t>;</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c) Có hợp đồng với đối tác nước ngoài về dịch vụ nhận và chi, trả ngoại tệ;</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d) Có phương án thực hiện dịch vụ nhận và chi, trả ngoại tệ do người đại diện hợp pháp ký.</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2. Điều kiện để tổ chức kinh tế được Ngân hàng Nhà nước Việt Nam xem xét, chấp thuận gia hạn thực hiện hoạt động trực tiếp nhận và chi, trả ngoại tệ:</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a) Đáp ứng các điều kiện quy định tại khoản 1 Điều này;</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b) Văn bản chấp thuận trực tiếp nhận và chi, trả ngoại tệ đã được cấp còn hiệu lực tối thiểu 30 ngày tính đến thời điểm nộp hồ sơ;</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c) Không vi phạm chế độ báo cáo theo quy định của Ngân hàng Nhà nước Việt Nam trong tối thiểu 04 quý từ thời điểm được cấp văn bản chấp thuận trực tiếp nhận và chi, trả ngoại tệ hoặc văn bản chấp thuận gia hạn gần nhất đến thời điểm xin gia hạn.</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b/>
          <w:bCs/>
          <w:sz w:val="28"/>
          <w:szCs w:val="28"/>
          <w:lang w:val="vi-VN"/>
        </w:rPr>
        <w:t>Điều 6. Điều kiện đối với tổ chức kinh tế thực hiện hoạt động đại lý chi, trả ngoại tệ</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1. Điều kiện để tổ chức kinh tế được Ngân hàng Nhà nước Việt Nam xem xét, chấp thuận đăng ký đại lý chi, trả ngoại tệ:</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a)</w:t>
      </w:r>
      <w:r w:rsidR="00F62DB7">
        <w:rPr>
          <w:rStyle w:val="FootnoteReference"/>
          <w:rFonts w:asciiTheme="majorHAnsi" w:hAnsiTheme="majorHAnsi" w:cstheme="majorHAnsi"/>
          <w:sz w:val="28"/>
          <w:szCs w:val="28"/>
          <w:lang w:val="vi-VN"/>
        </w:rPr>
        <w:footnoteReference w:id="15"/>
      </w:r>
      <w:r w:rsidRPr="001B7FE8">
        <w:rPr>
          <w:rFonts w:asciiTheme="majorHAnsi" w:hAnsiTheme="majorHAnsi" w:cstheme="majorHAnsi"/>
          <w:sz w:val="28"/>
          <w:szCs w:val="28"/>
          <w:lang w:val="vi-VN"/>
        </w:rPr>
        <w:t xml:space="preserve"> </w:t>
      </w:r>
      <w:r w:rsidR="00F62DB7" w:rsidRPr="00F62DB7">
        <w:rPr>
          <w:rFonts w:asciiTheme="majorHAnsi" w:hAnsiTheme="majorHAnsi" w:cstheme="majorHAnsi"/>
          <w:b/>
          <w:i/>
          <w:sz w:val="28"/>
          <w:szCs w:val="28"/>
          <w:lang w:val="vi-VN"/>
        </w:rPr>
        <w:t>(được bãi bỏ)</w:t>
      </w:r>
      <w:r w:rsidRPr="001B7FE8">
        <w:rPr>
          <w:rFonts w:asciiTheme="majorHAnsi" w:hAnsiTheme="majorHAnsi" w:cstheme="majorHAnsi"/>
          <w:sz w:val="28"/>
          <w:szCs w:val="28"/>
          <w:lang w:val="vi-VN"/>
        </w:rPr>
        <w:t>;</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b)</w:t>
      </w:r>
      <w:r w:rsidR="00F62DB7">
        <w:rPr>
          <w:rStyle w:val="FootnoteReference"/>
          <w:rFonts w:asciiTheme="majorHAnsi" w:hAnsiTheme="majorHAnsi" w:cstheme="majorHAnsi"/>
          <w:sz w:val="28"/>
          <w:szCs w:val="28"/>
          <w:lang w:val="vi-VN"/>
        </w:rPr>
        <w:footnoteReference w:id="16"/>
      </w:r>
      <w:r w:rsidRPr="001B7FE8">
        <w:rPr>
          <w:rFonts w:asciiTheme="majorHAnsi" w:hAnsiTheme="majorHAnsi" w:cstheme="majorHAnsi"/>
          <w:sz w:val="28"/>
          <w:szCs w:val="28"/>
          <w:lang w:val="vi-VN"/>
        </w:rPr>
        <w:t xml:space="preserve"> </w:t>
      </w:r>
      <w:r w:rsidR="00F62DB7" w:rsidRPr="00F62DB7">
        <w:rPr>
          <w:rFonts w:asciiTheme="majorHAnsi" w:hAnsiTheme="majorHAnsi" w:cstheme="majorHAnsi"/>
          <w:b/>
          <w:i/>
          <w:sz w:val="28"/>
          <w:szCs w:val="28"/>
          <w:lang w:val="vi-VN"/>
        </w:rPr>
        <w:t>(được bãi bỏ)</w:t>
      </w:r>
      <w:r w:rsidRPr="001B7FE8">
        <w:rPr>
          <w:rFonts w:asciiTheme="majorHAnsi" w:hAnsiTheme="majorHAnsi" w:cstheme="majorHAnsi"/>
          <w:sz w:val="28"/>
          <w:szCs w:val="28"/>
          <w:lang w:val="vi-VN"/>
        </w:rPr>
        <w:t>;</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c) Được tổ chức tín dụng được phép ủy quyền làm đại lý chi, trả ngoại tệ.</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2. Điều kiện để tổ chức kinh tế được Ngân hàng Nhà nước Việt Nam xem xét, chấp thuận gia hạn đăng ký đại lý chi, trả ngoại tệ:</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a) Đáp ứng các điều kiện quy định tại khoản 1 Điều này;</w:t>
      </w:r>
    </w:p>
    <w:p w:rsidR="009330C7" w:rsidRPr="001B7FE8"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lastRenderedPageBreak/>
        <w:t>b) Văn bản chấp thuận đăng ký đại lý chi, trả ngoại tệ đã được cấp còn hiệu lực tối thiểu 30 ngày tính đến thời điểm nộp hồ sơ;</w:t>
      </w:r>
    </w:p>
    <w:p w:rsidR="009330C7" w:rsidRPr="00B96DDF" w:rsidRDefault="009330C7" w:rsidP="00B96DDF">
      <w:pPr>
        <w:spacing w:before="120" w:after="120" w:line="320" w:lineRule="exact"/>
        <w:ind w:firstLine="709"/>
        <w:jc w:val="both"/>
        <w:rPr>
          <w:rFonts w:asciiTheme="majorHAnsi" w:hAnsiTheme="majorHAnsi" w:cstheme="majorHAnsi"/>
          <w:sz w:val="28"/>
          <w:szCs w:val="28"/>
          <w:lang w:val="vi-VN"/>
        </w:rPr>
      </w:pPr>
      <w:r w:rsidRPr="00B96DDF">
        <w:rPr>
          <w:rFonts w:asciiTheme="majorHAnsi" w:hAnsiTheme="majorHAnsi" w:cstheme="majorHAnsi"/>
          <w:sz w:val="28"/>
          <w:szCs w:val="28"/>
          <w:lang w:val="vi-VN"/>
        </w:rPr>
        <w:t>c) Không vi phạm chế độ báo cáo theo quy định của Ngân hàng Nhà nước Việt Nam trong tối thiểu 04 quý từ thời điểm được cấp văn bản chấp thuận đăng ký đại lý chi, trả ngoại tệ hoặc văn bản chấp thuận gia hạn gần nhất đến thời điểm xin gia hạn.</w:t>
      </w:r>
    </w:p>
    <w:p w:rsidR="00B96DDF" w:rsidRPr="00B96DDF" w:rsidRDefault="00B96DDF" w:rsidP="00B96DDF">
      <w:pPr>
        <w:spacing w:before="120" w:after="120" w:line="320" w:lineRule="exact"/>
        <w:ind w:firstLine="720"/>
        <w:jc w:val="both"/>
        <w:rPr>
          <w:rFonts w:asciiTheme="majorHAnsi" w:hAnsiTheme="majorHAnsi" w:cstheme="majorHAnsi"/>
          <w:b/>
          <w:color w:val="000000"/>
          <w:sz w:val="28"/>
          <w:szCs w:val="28"/>
          <w:lang w:val="vi-VN"/>
        </w:rPr>
      </w:pPr>
      <w:r w:rsidRPr="00B96DDF">
        <w:rPr>
          <w:rFonts w:asciiTheme="majorHAnsi" w:hAnsiTheme="majorHAnsi" w:cstheme="majorHAnsi"/>
          <w:b/>
          <w:color w:val="000000"/>
          <w:sz w:val="28"/>
          <w:szCs w:val="28"/>
          <w:lang w:val="en-SG"/>
        </w:rPr>
        <w:t xml:space="preserve">Điều 6a. </w:t>
      </w:r>
      <w:r w:rsidRPr="00B96DDF">
        <w:rPr>
          <w:rFonts w:asciiTheme="majorHAnsi" w:hAnsiTheme="majorHAnsi" w:cstheme="majorHAnsi"/>
          <w:b/>
          <w:color w:val="000000"/>
          <w:sz w:val="28"/>
          <w:szCs w:val="28"/>
          <w:lang w:val="vi-VN"/>
        </w:rPr>
        <w:t>Điều kiện đối với tổ chức kinh tế thực hiện</w:t>
      </w:r>
      <w:r w:rsidRPr="00B96DDF">
        <w:rPr>
          <w:rFonts w:asciiTheme="majorHAnsi" w:hAnsiTheme="majorHAnsi" w:cstheme="majorHAnsi"/>
          <w:color w:val="000000"/>
          <w:sz w:val="28"/>
          <w:szCs w:val="28"/>
          <w:lang w:val="vi-VN"/>
        </w:rPr>
        <w:t xml:space="preserve"> </w:t>
      </w:r>
      <w:r w:rsidRPr="00B96DDF">
        <w:rPr>
          <w:rFonts w:asciiTheme="majorHAnsi" w:hAnsiTheme="majorHAnsi" w:cstheme="majorHAnsi"/>
          <w:b/>
          <w:color w:val="000000"/>
          <w:sz w:val="28"/>
          <w:szCs w:val="28"/>
          <w:lang w:val="vi-VN"/>
        </w:rPr>
        <w:t>hoạt động đại lý đổi tiền của nước có chung biên giới</w:t>
      </w:r>
      <w:r>
        <w:rPr>
          <w:rStyle w:val="FootnoteReference"/>
          <w:rFonts w:asciiTheme="majorHAnsi" w:hAnsiTheme="majorHAnsi" w:cstheme="majorHAnsi"/>
          <w:b/>
          <w:color w:val="000000"/>
          <w:sz w:val="28"/>
          <w:szCs w:val="28"/>
          <w:lang w:val="vi-VN"/>
        </w:rPr>
        <w:footnoteReference w:id="17"/>
      </w:r>
      <w:r w:rsidRPr="00B96DDF">
        <w:rPr>
          <w:rFonts w:asciiTheme="majorHAnsi" w:hAnsiTheme="majorHAnsi" w:cstheme="majorHAnsi"/>
          <w:b/>
          <w:color w:val="000000"/>
          <w:sz w:val="28"/>
          <w:szCs w:val="28"/>
          <w:lang w:val="vi-VN"/>
        </w:rPr>
        <w:t xml:space="preserve"> </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en-SG"/>
        </w:rPr>
      </w:pPr>
      <w:r w:rsidRPr="00B96DDF">
        <w:rPr>
          <w:rFonts w:asciiTheme="majorHAnsi" w:hAnsiTheme="majorHAnsi" w:cstheme="majorHAnsi"/>
          <w:color w:val="000000"/>
          <w:sz w:val="28"/>
          <w:szCs w:val="28"/>
          <w:lang w:val="en-SG"/>
        </w:rPr>
        <w:t xml:space="preserve">1. </w:t>
      </w:r>
      <w:r w:rsidRPr="00B96DDF">
        <w:rPr>
          <w:rFonts w:asciiTheme="majorHAnsi" w:hAnsiTheme="majorHAnsi" w:cstheme="majorHAnsi"/>
          <w:color w:val="000000"/>
          <w:sz w:val="28"/>
          <w:szCs w:val="28"/>
          <w:lang w:val="vi-VN"/>
        </w:rPr>
        <w:t xml:space="preserve">Tổ chức kinh tế chỉ được thực hiện hoạt động đại lý đổi tiền của nước </w:t>
      </w:r>
      <w:r w:rsidRPr="00B96DDF">
        <w:rPr>
          <w:rFonts w:asciiTheme="majorHAnsi" w:hAnsiTheme="majorHAnsi" w:cstheme="majorHAnsi"/>
          <w:color w:val="000000"/>
          <w:sz w:val="28"/>
          <w:szCs w:val="28"/>
          <w:lang w:val="en-SG"/>
        </w:rPr>
        <w:t>có</w:t>
      </w:r>
      <w:r w:rsidRPr="00B96DDF">
        <w:rPr>
          <w:rFonts w:asciiTheme="majorHAnsi" w:hAnsiTheme="majorHAnsi" w:cstheme="majorHAnsi"/>
          <w:color w:val="000000"/>
          <w:sz w:val="28"/>
          <w:szCs w:val="28"/>
          <w:lang w:val="vi-VN"/>
        </w:rPr>
        <w:t xml:space="preserve"> chung biên giới sau khi được Ngân hàng Nhà nước </w:t>
      </w:r>
      <w:r w:rsidRPr="00B96DDF">
        <w:rPr>
          <w:rFonts w:asciiTheme="majorHAnsi" w:hAnsiTheme="majorHAnsi" w:cstheme="majorHAnsi"/>
          <w:sz w:val="28"/>
          <w:szCs w:val="28"/>
          <w:lang w:val="vi-VN"/>
        </w:rPr>
        <w:t>chi nhánh tỉnh</w:t>
      </w:r>
      <w:r w:rsidRPr="00B96DDF">
        <w:rPr>
          <w:rFonts w:asciiTheme="majorHAnsi" w:hAnsiTheme="majorHAnsi" w:cstheme="majorHAnsi"/>
          <w:sz w:val="28"/>
          <w:szCs w:val="28"/>
          <w:lang w:val="en-SG"/>
        </w:rPr>
        <w:t xml:space="preserve"> </w:t>
      </w:r>
      <w:r w:rsidRPr="00B96DDF">
        <w:rPr>
          <w:rFonts w:asciiTheme="majorHAnsi" w:hAnsiTheme="majorHAnsi" w:cstheme="majorHAnsi"/>
          <w:color w:val="000000"/>
          <w:sz w:val="28"/>
          <w:szCs w:val="28"/>
          <w:lang w:val="vi-VN"/>
        </w:rPr>
        <w:t>biên giới</w:t>
      </w:r>
      <w:r w:rsidRPr="00B96DDF" w:rsidDel="00236685">
        <w:rPr>
          <w:rFonts w:asciiTheme="majorHAnsi" w:hAnsiTheme="majorHAnsi" w:cstheme="majorHAnsi"/>
          <w:color w:val="000000"/>
          <w:sz w:val="28"/>
          <w:szCs w:val="28"/>
          <w:lang w:val="vi-VN"/>
        </w:rPr>
        <w:t xml:space="preserve"> </w:t>
      </w:r>
      <w:r w:rsidRPr="00B96DDF">
        <w:rPr>
          <w:rFonts w:asciiTheme="majorHAnsi" w:hAnsiTheme="majorHAnsi" w:cstheme="majorHAnsi"/>
          <w:color w:val="000000"/>
          <w:sz w:val="28"/>
          <w:szCs w:val="28"/>
          <w:lang w:val="vi-VN"/>
        </w:rPr>
        <w:t xml:space="preserve">cấp Giấy chứng nhận đăng ký đại lý đổi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sz w:val="28"/>
          <w:szCs w:val="28"/>
          <w:lang w:val="en-SG"/>
        </w:rPr>
        <w:t xml:space="preserve"> (sau đây gọi tắt là Giấy chứng nhận)</w:t>
      </w:r>
      <w:r w:rsidRPr="00B96DDF">
        <w:rPr>
          <w:rFonts w:asciiTheme="majorHAnsi" w:hAnsiTheme="majorHAnsi" w:cstheme="majorHAnsi"/>
          <w:color w:val="000000"/>
          <w:sz w:val="28"/>
          <w:szCs w:val="28"/>
          <w:lang w:val="vi-VN"/>
        </w:rPr>
        <w:t xml:space="preserve">. Điều kiện để tổ chức kinh tế được Ngân hàng Nhà nước </w:t>
      </w:r>
      <w:r w:rsidRPr="00B96DDF">
        <w:rPr>
          <w:rFonts w:asciiTheme="majorHAnsi" w:hAnsiTheme="majorHAnsi" w:cstheme="majorHAnsi"/>
          <w:sz w:val="28"/>
          <w:szCs w:val="28"/>
          <w:lang w:val="vi-VN"/>
        </w:rPr>
        <w:t>chi nhánh tỉnh</w:t>
      </w:r>
      <w:r w:rsidRPr="00B96DDF">
        <w:rPr>
          <w:rFonts w:asciiTheme="majorHAnsi" w:hAnsiTheme="majorHAnsi" w:cstheme="majorHAnsi"/>
          <w:sz w:val="28"/>
          <w:szCs w:val="28"/>
        </w:rPr>
        <w:t xml:space="preserve"> biên giới</w:t>
      </w:r>
      <w:r w:rsidRPr="00B96DDF" w:rsidDel="00236685">
        <w:rPr>
          <w:rFonts w:asciiTheme="majorHAnsi" w:hAnsiTheme="majorHAnsi" w:cstheme="majorHAnsi"/>
          <w:color w:val="000000"/>
          <w:sz w:val="28"/>
          <w:szCs w:val="28"/>
          <w:lang w:val="vi-VN"/>
        </w:rPr>
        <w:t xml:space="preserve"> </w:t>
      </w:r>
      <w:r w:rsidRPr="00B96DDF">
        <w:rPr>
          <w:rFonts w:asciiTheme="majorHAnsi" w:hAnsiTheme="majorHAnsi" w:cstheme="majorHAnsi"/>
          <w:color w:val="000000"/>
          <w:sz w:val="28"/>
          <w:szCs w:val="28"/>
          <w:lang w:val="vi-VN"/>
        </w:rPr>
        <w:t>xem xét</w:t>
      </w:r>
      <w:r w:rsidRPr="00B96DDF">
        <w:rPr>
          <w:rFonts w:asciiTheme="majorHAnsi" w:hAnsiTheme="majorHAnsi" w:cstheme="majorHAnsi"/>
          <w:color w:val="000000"/>
          <w:sz w:val="28"/>
          <w:szCs w:val="28"/>
          <w:lang w:val="en-SG"/>
        </w:rPr>
        <w:t xml:space="preserve"> cấp Giấy chứng nhận</w:t>
      </w:r>
      <w:r w:rsidRPr="00B96DDF">
        <w:rPr>
          <w:rFonts w:asciiTheme="majorHAnsi" w:hAnsiTheme="majorHAnsi" w:cstheme="majorHAnsi"/>
          <w:color w:val="000000"/>
          <w:sz w:val="28"/>
          <w:szCs w:val="28"/>
          <w:lang w:val="vi-VN"/>
        </w:rPr>
        <w:t>:</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sz w:val="28"/>
          <w:szCs w:val="28"/>
        </w:rPr>
        <w:t>a)</w:t>
      </w:r>
      <w:r w:rsidRPr="00B96DDF">
        <w:rPr>
          <w:rFonts w:asciiTheme="majorHAnsi" w:hAnsiTheme="majorHAnsi" w:cstheme="majorHAnsi"/>
          <w:sz w:val="28"/>
          <w:szCs w:val="28"/>
          <w:lang w:val="vi-VN"/>
        </w:rPr>
        <w:t xml:space="preserve"> Điều kiện về trụ sở chính, chi nhánh:</w:t>
      </w:r>
    </w:p>
    <w:p w:rsidR="00B96DDF" w:rsidRPr="00B96DDF" w:rsidRDefault="00B96DDF" w:rsidP="00B96DDF">
      <w:pPr>
        <w:spacing w:before="120" w:after="120" w:line="320" w:lineRule="exact"/>
        <w:ind w:firstLine="720"/>
        <w:jc w:val="both"/>
        <w:rPr>
          <w:rFonts w:asciiTheme="majorHAnsi" w:hAnsiTheme="majorHAnsi" w:cstheme="majorHAnsi"/>
          <w:sz w:val="28"/>
          <w:szCs w:val="28"/>
        </w:rPr>
      </w:pPr>
      <w:r w:rsidRPr="00B96DDF">
        <w:rPr>
          <w:rFonts w:asciiTheme="majorHAnsi" w:hAnsiTheme="majorHAnsi" w:cstheme="majorHAnsi"/>
          <w:sz w:val="28"/>
          <w:szCs w:val="28"/>
          <w:lang w:val="en-SG"/>
        </w:rPr>
        <w:t>(i)</w:t>
      </w:r>
      <w:r w:rsidRPr="00B96DDF">
        <w:rPr>
          <w:rFonts w:asciiTheme="majorHAnsi" w:hAnsiTheme="majorHAnsi" w:cstheme="majorHAnsi"/>
          <w:i/>
          <w:color w:val="000000"/>
          <w:sz w:val="28"/>
          <w:szCs w:val="28"/>
          <w:lang w:val="vi-VN"/>
        </w:rPr>
        <w:t xml:space="preserve"> </w:t>
      </w:r>
      <w:r w:rsidRPr="00B96DDF">
        <w:rPr>
          <w:rFonts w:asciiTheme="majorHAnsi" w:hAnsiTheme="majorHAnsi" w:cstheme="majorHAnsi"/>
          <w:sz w:val="28"/>
          <w:szCs w:val="28"/>
          <w:lang w:val="vi-VN"/>
        </w:rPr>
        <w:t>C</w:t>
      </w:r>
      <w:r w:rsidRPr="00B96DDF">
        <w:rPr>
          <w:rFonts w:asciiTheme="majorHAnsi" w:hAnsiTheme="majorHAnsi" w:cstheme="majorHAnsi"/>
          <w:sz w:val="28"/>
          <w:szCs w:val="28"/>
        </w:rPr>
        <w:t>ó trụ sở chính tại khu vực biên giới đất liền, khu kinh tế cửa khẩu trên</w:t>
      </w:r>
      <w:r w:rsidRPr="00B96DDF">
        <w:rPr>
          <w:rFonts w:asciiTheme="majorHAnsi" w:hAnsiTheme="majorHAnsi" w:cstheme="majorHAnsi"/>
          <w:sz w:val="28"/>
          <w:szCs w:val="28"/>
          <w:lang w:val="vi-VN"/>
        </w:rPr>
        <w:t xml:space="preserve">  địa bàn</w:t>
      </w:r>
      <w:r w:rsidRPr="00B96DDF">
        <w:rPr>
          <w:rFonts w:asciiTheme="majorHAnsi" w:hAnsiTheme="majorHAnsi" w:cstheme="majorHAnsi"/>
          <w:sz w:val="28"/>
          <w:szCs w:val="28"/>
        </w:rPr>
        <w:t xml:space="preserve"> tỉnh biên giới; hoặc</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sz w:val="28"/>
          <w:szCs w:val="28"/>
        </w:rPr>
        <w:t>(ii</w:t>
      </w:r>
      <w:r w:rsidRPr="00B96DDF">
        <w:rPr>
          <w:rFonts w:asciiTheme="majorHAnsi" w:hAnsiTheme="majorHAnsi" w:cstheme="majorHAnsi"/>
          <w:sz w:val="28"/>
          <w:szCs w:val="28"/>
          <w:lang w:val="en-SG"/>
        </w:rPr>
        <w:t>)</w:t>
      </w:r>
      <w:r w:rsidRPr="00B96DDF">
        <w:rPr>
          <w:rFonts w:asciiTheme="majorHAnsi" w:hAnsiTheme="majorHAnsi" w:cstheme="majorHAnsi"/>
          <w:sz w:val="28"/>
          <w:szCs w:val="28"/>
          <w:lang w:val="vi-VN"/>
        </w:rPr>
        <w:t xml:space="preserve"> C</w:t>
      </w:r>
      <w:r w:rsidRPr="00B96DDF">
        <w:rPr>
          <w:rFonts w:asciiTheme="majorHAnsi" w:hAnsiTheme="majorHAnsi" w:cstheme="majorHAnsi"/>
          <w:sz w:val="28"/>
          <w:szCs w:val="28"/>
        </w:rPr>
        <w:t>ó trụ sở chính và chi nhánh tại khu vực biên giới đất liền, khu kinh tế cửa khẩu trên</w:t>
      </w:r>
      <w:r w:rsidRPr="00B96DDF">
        <w:rPr>
          <w:rFonts w:asciiTheme="majorHAnsi" w:hAnsiTheme="majorHAnsi" w:cstheme="majorHAnsi"/>
          <w:sz w:val="28"/>
          <w:szCs w:val="28"/>
          <w:lang w:val="vi-VN"/>
        </w:rPr>
        <w:t xml:space="preserve"> địa bàn</w:t>
      </w:r>
      <w:r w:rsidRPr="00B96DDF">
        <w:rPr>
          <w:rFonts w:asciiTheme="majorHAnsi" w:hAnsiTheme="majorHAnsi" w:cstheme="majorHAnsi"/>
          <w:sz w:val="28"/>
          <w:szCs w:val="28"/>
        </w:rPr>
        <w:t xml:space="preserve"> một tỉnh biên giới; hoặc</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sz w:val="28"/>
          <w:szCs w:val="28"/>
          <w:lang w:val="en-SG"/>
        </w:rPr>
        <w:t xml:space="preserve">(iii) </w:t>
      </w:r>
      <w:r w:rsidRPr="00B96DDF">
        <w:rPr>
          <w:rFonts w:asciiTheme="majorHAnsi" w:hAnsiTheme="majorHAnsi" w:cstheme="majorHAnsi"/>
          <w:sz w:val="28"/>
          <w:szCs w:val="28"/>
          <w:lang w:val="vi-VN"/>
        </w:rPr>
        <w:t>C</w:t>
      </w:r>
      <w:r w:rsidRPr="00B96DDF">
        <w:rPr>
          <w:rFonts w:asciiTheme="majorHAnsi" w:hAnsiTheme="majorHAnsi" w:cstheme="majorHAnsi"/>
          <w:sz w:val="28"/>
          <w:szCs w:val="28"/>
        </w:rPr>
        <w:t>ó trụ sở chính tại tỉnh biên giới và chi nhánh tại khu vực biên giới đất liền, khu kinh tế cửa khẩu trên địa bàn một tỉnh biên giới</w:t>
      </w:r>
      <w:r w:rsidRPr="00B96DDF">
        <w:rPr>
          <w:rFonts w:asciiTheme="majorHAnsi" w:hAnsiTheme="majorHAnsi" w:cstheme="majorHAnsi"/>
          <w:sz w:val="28"/>
          <w:szCs w:val="28"/>
          <w:lang w:val="en-SG"/>
        </w:rPr>
        <w:t>;</w:t>
      </w:r>
    </w:p>
    <w:p w:rsidR="00B96DDF" w:rsidRPr="00B96DDF" w:rsidRDefault="00B96DDF" w:rsidP="00B96DDF">
      <w:pPr>
        <w:spacing w:before="120" w:after="120" w:line="320" w:lineRule="exact"/>
        <w:ind w:firstLine="720"/>
        <w:jc w:val="both"/>
        <w:rPr>
          <w:rFonts w:asciiTheme="majorHAnsi" w:hAnsiTheme="majorHAnsi" w:cstheme="majorHAnsi"/>
          <w:sz w:val="28"/>
          <w:szCs w:val="28"/>
        </w:rPr>
      </w:pPr>
      <w:r w:rsidRPr="00B96DDF">
        <w:rPr>
          <w:rFonts w:asciiTheme="majorHAnsi" w:hAnsiTheme="majorHAnsi" w:cstheme="majorHAnsi"/>
          <w:sz w:val="28"/>
          <w:szCs w:val="28"/>
        </w:rPr>
        <w:t>b)</w:t>
      </w:r>
      <w:r w:rsidRPr="00B96DDF">
        <w:rPr>
          <w:rFonts w:asciiTheme="majorHAnsi" w:hAnsiTheme="majorHAnsi" w:cstheme="majorHAnsi"/>
          <w:sz w:val="28"/>
          <w:szCs w:val="28"/>
          <w:lang w:val="vi-VN"/>
        </w:rPr>
        <w:t xml:space="preserve"> Điều kiện về địa điểm đặt đại lý đổi tiền của nước có chung biên giới: </w:t>
      </w:r>
      <w:r w:rsidRPr="00B96DDF">
        <w:rPr>
          <w:rFonts w:asciiTheme="majorHAnsi" w:hAnsiTheme="majorHAnsi" w:cstheme="majorHAnsi"/>
          <w:sz w:val="28"/>
          <w:szCs w:val="28"/>
        </w:rPr>
        <w:t>Có địa điểm đặt đại lý đổi tiền của nước có chung biên giới tại khu vực biên giới đất liền, khu kinh tế cửa khẩu trên địa bàn nơi tổ chức kinh tế có trụ sở chính hoặc chi nhánh;</w:t>
      </w:r>
    </w:p>
    <w:p w:rsidR="00B96DDF" w:rsidRPr="00B96DDF" w:rsidRDefault="00B96DDF" w:rsidP="00B96DDF">
      <w:pPr>
        <w:spacing w:before="120" w:after="120" w:line="320" w:lineRule="exact"/>
        <w:ind w:firstLine="720"/>
        <w:jc w:val="both"/>
        <w:rPr>
          <w:rFonts w:asciiTheme="majorHAnsi" w:hAnsiTheme="majorHAnsi" w:cstheme="majorHAnsi"/>
          <w:sz w:val="28"/>
          <w:szCs w:val="28"/>
        </w:rPr>
      </w:pPr>
      <w:r w:rsidRPr="00B96DDF">
        <w:rPr>
          <w:rFonts w:asciiTheme="majorHAnsi" w:hAnsiTheme="majorHAnsi" w:cstheme="majorHAnsi"/>
          <w:sz w:val="28"/>
          <w:szCs w:val="28"/>
        </w:rPr>
        <w:t>c)</w:t>
      </w:r>
      <w:r w:rsidRPr="00B96DDF">
        <w:rPr>
          <w:rFonts w:asciiTheme="majorHAnsi" w:hAnsiTheme="majorHAnsi" w:cstheme="majorHAnsi"/>
          <w:sz w:val="28"/>
          <w:szCs w:val="28"/>
          <w:lang w:val="vi-VN"/>
        </w:rPr>
        <w:t xml:space="preserve"> Có quy trình nghiệp vụ đổi tiền của nước có chung biên giới</w:t>
      </w:r>
      <w:r w:rsidRPr="00B96DDF">
        <w:rPr>
          <w:rFonts w:asciiTheme="majorHAnsi" w:hAnsiTheme="majorHAnsi" w:cstheme="majorHAnsi"/>
          <w:sz w:val="28"/>
          <w:szCs w:val="28"/>
        </w:rPr>
        <w:t xml:space="preserve">; có </w:t>
      </w:r>
      <w:r w:rsidRPr="00B96DDF">
        <w:rPr>
          <w:rFonts w:asciiTheme="majorHAnsi" w:hAnsiTheme="majorHAnsi" w:cstheme="majorHAnsi"/>
          <w:sz w:val="28"/>
          <w:szCs w:val="28"/>
          <w:lang w:val="vi-VN"/>
        </w:rPr>
        <w:t xml:space="preserve">bảng thông báo tỷ giá công khai, bảng hiệu ghi tên </w:t>
      </w:r>
      <w:r w:rsidRPr="00B96DDF">
        <w:rPr>
          <w:rFonts w:asciiTheme="majorHAnsi" w:hAnsiTheme="majorHAnsi" w:cstheme="majorHAnsi"/>
          <w:bCs/>
          <w:color w:val="000000"/>
          <w:sz w:val="28"/>
          <w:szCs w:val="28"/>
        </w:rPr>
        <w:t xml:space="preserve">tổ chức tín dụng ủy quyền </w:t>
      </w:r>
      <w:r w:rsidRPr="00B96DDF">
        <w:rPr>
          <w:rFonts w:asciiTheme="majorHAnsi" w:hAnsiTheme="majorHAnsi" w:cstheme="majorHAnsi"/>
          <w:sz w:val="28"/>
          <w:szCs w:val="28"/>
          <w:lang w:val="vi-VN"/>
        </w:rPr>
        <w:t xml:space="preserve">và tên đại lý đổi </w:t>
      </w:r>
      <w:r w:rsidRPr="00B96DDF">
        <w:rPr>
          <w:rFonts w:asciiTheme="majorHAnsi" w:hAnsiTheme="majorHAnsi" w:cstheme="majorHAnsi"/>
          <w:sz w:val="28"/>
          <w:szCs w:val="28"/>
        </w:rPr>
        <w:t>tiền của nước có chung biên giới tại nơi giao dịch</w:t>
      </w:r>
      <w:r w:rsidRPr="00B96DDF">
        <w:rPr>
          <w:rFonts w:asciiTheme="majorHAnsi" w:hAnsiTheme="majorHAnsi" w:cstheme="majorHAnsi"/>
          <w:sz w:val="28"/>
          <w:szCs w:val="28"/>
          <w:lang w:val="en-SG"/>
        </w:rPr>
        <w:t>;</w:t>
      </w:r>
      <w:r w:rsidRPr="00B96DDF">
        <w:rPr>
          <w:rFonts w:asciiTheme="majorHAnsi" w:hAnsiTheme="majorHAnsi" w:cstheme="majorHAnsi"/>
          <w:sz w:val="28"/>
          <w:szCs w:val="28"/>
        </w:rPr>
        <w:t xml:space="preserve"> </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sz w:val="28"/>
          <w:szCs w:val="28"/>
        </w:rPr>
        <w:t>d)</w:t>
      </w:r>
      <w:r w:rsidRPr="00B96DDF">
        <w:rPr>
          <w:rFonts w:asciiTheme="majorHAnsi" w:hAnsiTheme="majorHAnsi" w:cstheme="majorHAnsi"/>
          <w:sz w:val="28"/>
          <w:szCs w:val="28"/>
          <w:lang w:val="vi-VN"/>
        </w:rPr>
        <w:t xml:space="preserve"> Được </w:t>
      </w:r>
      <w:r w:rsidRPr="00B96DDF">
        <w:rPr>
          <w:rFonts w:asciiTheme="majorHAnsi" w:hAnsiTheme="majorHAnsi" w:cstheme="majorHAnsi"/>
          <w:bCs/>
          <w:color w:val="000000"/>
          <w:sz w:val="28"/>
          <w:szCs w:val="28"/>
        </w:rPr>
        <w:t xml:space="preserve">tổ chức tín dụng ủy quyền </w:t>
      </w:r>
      <w:r w:rsidRPr="00B96DDF">
        <w:rPr>
          <w:rFonts w:asciiTheme="majorHAnsi" w:hAnsiTheme="majorHAnsi" w:cstheme="majorHAnsi"/>
          <w:sz w:val="28"/>
          <w:szCs w:val="28"/>
        </w:rPr>
        <w:t>ủy quyền</w:t>
      </w:r>
      <w:r w:rsidRPr="00B96DDF">
        <w:rPr>
          <w:rFonts w:asciiTheme="majorHAnsi" w:hAnsiTheme="majorHAnsi" w:cstheme="majorHAnsi"/>
          <w:sz w:val="28"/>
          <w:szCs w:val="28"/>
          <w:lang w:val="vi-VN"/>
        </w:rPr>
        <w:t xml:space="preserve"> làm đại lý đổi tiền của nước có chung biên giới</w:t>
      </w:r>
      <w:r w:rsidRPr="00B96DDF">
        <w:rPr>
          <w:rFonts w:asciiTheme="majorHAnsi" w:hAnsiTheme="majorHAnsi" w:cstheme="majorHAnsi"/>
          <w:sz w:val="28"/>
          <w:szCs w:val="28"/>
          <w:lang w:val="en-SG"/>
        </w:rPr>
        <w:t>;</w:t>
      </w:r>
    </w:p>
    <w:p w:rsidR="00B96DDF" w:rsidRPr="00B96DDF" w:rsidRDefault="00B96DDF" w:rsidP="00B96DDF">
      <w:pPr>
        <w:spacing w:before="120" w:after="120" w:line="320" w:lineRule="exact"/>
        <w:ind w:firstLine="720"/>
        <w:jc w:val="both"/>
        <w:rPr>
          <w:rFonts w:asciiTheme="majorHAnsi" w:hAnsiTheme="majorHAnsi" w:cstheme="majorHAnsi"/>
          <w:sz w:val="28"/>
          <w:szCs w:val="28"/>
        </w:rPr>
      </w:pPr>
      <w:r w:rsidRPr="00B96DDF">
        <w:rPr>
          <w:rFonts w:asciiTheme="majorHAnsi" w:hAnsiTheme="majorHAnsi" w:cstheme="majorHAnsi"/>
          <w:sz w:val="28"/>
          <w:szCs w:val="28"/>
        </w:rPr>
        <w:t>đ)</w:t>
      </w:r>
      <w:r w:rsidRPr="00B96DDF">
        <w:rPr>
          <w:rFonts w:asciiTheme="majorHAnsi" w:hAnsiTheme="majorHAnsi" w:cstheme="majorHAnsi"/>
          <w:sz w:val="28"/>
          <w:szCs w:val="28"/>
          <w:lang w:val="vi-VN"/>
        </w:rPr>
        <w:t xml:space="preserve"> Một tổ chức kinh tế chỉ được làm đại lý đổi tiền của nước có chung biên giới cho một </w:t>
      </w:r>
      <w:r w:rsidRPr="00B96DDF">
        <w:rPr>
          <w:rFonts w:asciiTheme="majorHAnsi" w:hAnsiTheme="majorHAnsi" w:cstheme="majorHAnsi"/>
          <w:bCs/>
          <w:color w:val="000000"/>
          <w:sz w:val="28"/>
          <w:szCs w:val="28"/>
        </w:rPr>
        <w:t>tổ chức tín dụng ủy quyền</w:t>
      </w:r>
      <w:r w:rsidRPr="00B96DDF">
        <w:rPr>
          <w:rFonts w:asciiTheme="majorHAnsi" w:hAnsiTheme="majorHAnsi" w:cstheme="majorHAnsi"/>
          <w:sz w:val="28"/>
          <w:szCs w:val="28"/>
          <w:lang w:val="vi-VN"/>
        </w:rPr>
        <w:t xml:space="preserve">.  </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rPr>
      </w:pPr>
      <w:r w:rsidRPr="00B96DDF">
        <w:rPr>
          <w:rFonts w:asciiTheme="majorHAnsi" w:hAnsiTheme="majorHAnsi" w:cstheme="majorHAnsi"/>
          <w:iCs/>
          <w:sz w:val="28"/>
          <w:szCs w:val="28"/>
        </w:rPr>
        <w:lastRenderedPageBreak/>
        <w:t xml:space="preserve">2. </w:t>
      </w:r>
      <w:r w:rsidRPr="00B96DDF">
        <w:rPr>
          <w:rFonts w:asciiTheme="majorHAnsi" w:hAnsiTheme="majorHAnsi" w:cstheme="majorHAnsi"/>
          <w:color w:val="000000"/>
          <w:sz w:val="28"/>
          <w:szCs w:val="28"/>
          <w:lang w:val="vi-VN"/>
        </w:rPr>
        <w:t xml:space="preserve">Điều kiện để tổ chức kinh tế được Ngân hàng Nhà nước </w:t>
      </w:r>
      <w:r w:rsidRPr="00B96DDF">
        <w:rPr>
          <w:rFonts w:asciiTheme="majorHAnsi" w:hAnsiTheme="majorHAnsi" w:cstheme="majorHAnsi"/>
          <w:sz w:val="28"/>
          <w:szCs w:val="28"/>
          <w:lang w:val="vi-VN"/>
        </w:rPr>
        <w:t>chi nhánh tỉnh</w:t>
      </w:r>
      <w:r w:rsidRPr="00B96DDF">
        <w:rPr>
          <w:rFonts w:asciiTheme="majorHAnsi" w:hAnsiTheme="majorHAnsi" w:cstheme="majorHAnsi"/>
          <w:sz w:val="28"/>
          <w:szCs w:val="28"/>
        </w:rPr>
        <w:t xml:space="preserve"> biên giới</w:t>
      </w:r>
      <w:r w:rsidRPr="00B96DDF" w:rsidDel="00236685">
        <w:rPr>
          <w:rFonts w:asciiTheme="majorHAnsi" w:hAnsiTheme="majorHAnsi" w:cstheme="majorHAnsi"/>
          <w:color w:val="000000"/>
          <w:sz w:val="28"/>
          <w:szCs w:val="28"/>
          <w:lang w:val="vi-VN"/>
        </w:rPr>
        <w:t xml:space="preserve"> </w:t>
      </w:r>
      <w:r w:rsidRPr="00B96DDF">
        <w:rPr>
          <w:rFonts w:asciiTheme="majorHAnsi" w:hAnsiTheme="majorHAnsi" w:cstheme="majorHAnsi"/>
          <w:color w:val="000000"/>
          <w:sz w:val="28"/>
          <w:szCs w:val="28"/>
          <w:lang w:val="vi-VN"/>
        </w:rPr>
        <w:t>xem xét</w:t>
      </w:r>
      <w:r w:rsidRPr="00B96DDF">
        <w:rPr>
          <w:rFonts w:asciiTheme="majorHAnsi" w:hAnsiTheme="majorHAnsi" w:cstheme="majorHAnsi"/>
          <w:color w:val="000000"/>
          <w:sz w:val="28"/>
          <w:szCs w:val="28"/>
          <w:lang w:val="en-SG"/>
        </w:rPr>
        <w:t xml:space="preserve"> </w:t>
      </w:r>
      <w:r w:rsidRPr="00B96DDF">
        <w:rPr>
          <w:rFonts w:asciiTheme="majorHAnsi" w:hAnsiTheme="majorHAnsi" w:cstheme="majorHAnsi"/>
          <w:color w:val="000000"/>
          <w:sz w:val="28"/>
          <w:szCs w:val="28"/>
          <w:lang w:val="vi-VN"/>
        </w:rPr>
        <w:t xml:space="preserve">gia hạn </w:t>
      </w:r>
      <w:r w:rsidRPr="00B96DDF">
        <w:rPr>
          <w:rFonts w:asciiTheme="majorHAnsi" w:hAnsiTheme="majorHAnsi" w:cstheme="majorHAnsi"/>
          <w:color w:val="000000"/>
          <w:sz w:val="28"/>
          <w:szCs w:val="28"/>
          <w:lang w:val="en-SG"/>
        </w:rPr>
        <w:t>Giấy chứng nhận</w:t>
      </w:r>
      <w:r w:rsidRPr="00B96DDF">
        <w:rPr>
          <w:rFonts w:asciiTheme="majorHAnsi" w:hAnsiTheme="majorHAnsi" w:cstheme="majorHAnsi"/>
          <w:color w:val="000000"/>
          <w:sz w:val="28"/>
          <w:szCs w:val="28"/>
          <w:lang w:val="vi-VN"/>
        </w:rPr>
        <w:t>:</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rPr>
      </w:pPr>
      <w:r w:rsidRPr="00B96DDF">
        <w:rPr>
          <w:rFonts w:asciiTheme="majorHAnsi" w:hAnsiTheme="majorHAnsi" w:cstheme="majorHAnsi"/>
          <w:iCs/>
          <w:sz w:val="28"/>
          <w:szCs w:val="28"/>
        </w:rPr>
        <w:t>a)</w:t>
      </w:r>
      <w:r w:rsidRPr="00B96DDF">
        <w:rPr>
          <w:rFonts w:asciiTheme="majorHAnsi" w:hAnsiTheme="majorHAnsi" w:cstheme="majorHAnsi"/>
          <w:color w:val="000000"/>
          <w:sz w:val="28"/>
          <w:szCs w:val="28"/>
          <w:lang w:val="vi-VN"/>
        </w:rPr>
        <w:t xml:space="preserve"> Đáp ứng các điều kiện quy định tại khoản 1 Điều này;</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en-SG"/>
        </w:rPr>
      </w:pPr>
      <w:r w:rsidRPr="00B96DDF">
        <w:rPr>
          <w:rFonts w:asciiTheme="majorHAnsi" w:hAnsiTheme="majorHAnsi" w:cstheme="majorHAnsi"/>
          <w:color w:val="000000"/>
          <w:sz w:val="28"/>
          <w:szCs w:val="28"/>
          <w:lang w:val="vi-VN"/>
        </w:rPr>
        <w:t xml:space="preserve">b) </w:t>
      </w:r>
      <w:r w:rsidRPr="00B96DDF">
        <w:rPr>
          <w:rFonts w:asciiTheme="majorHAnsi" w:hAnsiTheme="majorHAnsi" w:cstheme="majorHAnsi"/>
          <w:color w:val="000000"/>
          <w:sz w:val="28"/>
          <w:szCs w:val="28"/>
          <w:lang w:val="en-SG"/>
        </w:rPr>
        <w:t>Giấy chứng nhận</w:t>
      </w:r>
      <w:r w:rsidRPr="00B96DDF">
        <w:rPr>
          <w:rFonts w:asciiTheme="majorHAnsi" w:hAnsiTheme="majorHAnsi" w:cstheme="majorHAnsi"/>
          <w:color w:val="000000"/>
          <w:sz w:val="28"/>
          <w:szCs w:val="28"/>
          <w:lang w:val="vi-VN"/>
        </w:rPr>
        <w:t xml:space="preserve"> đã được cấp còn hiệu lực tối thiểu </w:t>
      </w:r>
      <w:r w:rsidRPr="00B96DDF">
        <w:rPr>
          <w:rFonts w:asciiTheme="majorHAnsi" w:hAnsiTheme="majorHAnsi" w:cstheme="majorHAnsi"/>
          <w:color w:val="000000"/>
          <w:sz w:val="28"/>
          <w:szCs w:val="28"/>
          <w:lang w:val="en-SG"/>
        </w:rPr>
        <w:t>3</w:t>
      </w:r>
      <w:r w:rsidRPr="00B96DDF">
        <w:rPr>
          <w:rFonts w:asciiTheme="majorHAnsi" w:hAnsiTheme="majorHAnsi" w:cstheme="majorHAnsi"/>
          <w:color w:val="000000"/>
          <w:sz w:val="28"/>
          <w:szCs w:val="28"/>
          <w:lang w:val="vi-VN"/>
        </w:rPr>
        <w:t>0 ngày tính đến thời điểm nộp hồ sơ</w:t>
      </w:r>
      <w:r w:rsidRPr="00B96DDF">
        <w:rPr>
          <w:rFonts w:asciiTheme="majorHAnsi" w:hAnsiTheme="majorHAnsi" w:cstheme="majorHAnsi"/>
          <w:color w:val="000000"/>
          <w:sz w:val="28"/>
          <w:szCs w:val="28"/>
          <w:lang w:val="en-SG"/>
        </w:rPr>
        <w:t xml:space="preserve"> </w:t>
      </w:r>
      <w:r w:rsidRPr="00B96DDF">
        <w:rPr>
          <w:rFonts w:asciiTheme="majorHAnsi" w:hAnsiTheme="majorHAnsi" w:cstheme="majorHAnsi"/>
          <w:sz w:val="28"/>
          <w:szCs w:val="28"/>
        </w:rPr>
        <w:t>đề nghị gia hạn</w:t>
      </w:r>
      <w:r w:rsidRPr="00B96DDF">
        <w:rPr>
          <w:rFonts w:asciiTheme="majorHAnsi" w:hAnsiTheme="majorHAnsi" w:cstheme="majorHAnsi"/>
          <w:color w:val="000000"/>
          <w:sz w:val="28"/>
          <w:szCs w:val="28"/>
          <w:lang w:val="vi-VN"/>
        </w:rPr>
        <w:t>;</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iCs/>
          <w:sz w:val="28"/>
          <w:szCs w:val="28"/>
          <w:lang w:val="en-SG"/>
        </w:rPr>
      </w:pPr>
      <w:r w:rsidRPr="00B96DDF">
        <w:rPr>
          <w:rFonts w:asciiTheme="majorHAnsi" w:hAnsiTheme="majorHAnsi" w:cstheme="majorHAnsi"/>
          <w:color w:val="000000"/>
          <w:sz w:val="28"/>
          <w:szCs w:val="28"/>
          <w:lang w:val="en-SG"/>
        </w:rPr>
        <w:t xml:space="preserve">c) </w:t>
      </w:r>
      <w:r w:rsidRPr="00B96DDF">
        <w:rPr>
          <w:rFonts w:asciiTheme="majorHAnsi" w:hAnsiTheme="majorHAnsi" w:cstheme="majorHAnsi"/>
          <w:color w:val="000000"/>
          <w:sz w:val="28"/>
          <w:szCs w:val="28"/>
          <w:lang w:val="vi-VN"/>
        </w:rPr>
        <w:t xml:space="preserve">Không vi phạm chế độ báo cáo theo quy định của Ngân hàng Nhà nước Việt Nam tối thiểu </w:t>
      </w:r>
      <w:r w:rsidRPr="00B96DDF">
        <w:rPr>
          <w:rFonts w:asciiTheme="majorHAnsi" w:hAnsiTheme="majorHAnsi" w:cstheme="majorHAnsi"/>
          <w:color w:val="000000"/>
          <w:sz w:val="28"/>
          <w:szCs w:val="28"/>
          <w:lang w:val="en-SG"/>
        </w:rPr>
        <w:t>03</w:t>
      </w:r>
      <w:r w:rsidRPr="00B96DDF">
        <w:rPr>
          <w:rFonts w:asciiTheme="majorHAnsi" w:hAnsiTheme="majorHAnsi" w:cstheme="majorHAnsi"/>
          <w:color w:val="000000"/>
          <w:sz w:val="28"/>
          <w:szCs w:val="28"/>
          <w:lang w:val="vi-VN"/>
        </w:rPr>
        <w:t xml:space="preserve"> quý</w:t>
      </w:r>
      <w:r w:rsidRPr="00B96DDF">
        <w:rPr>
          <w:rFonts w:asciiTheme="majorHAnsi" w:hAnsiTheme="majorHAnsi" w:cstheme="majorHAnsi"/>
          <w:color w:val="000000"/>
          <w:sz w:val="28"/>
          <w:szCs w:val="28"/>
          <w:lang w:val="en-SG"/>
        </w:rPr>
        <w:t xml:space="preserve"> trong 01 năm</w:t>
      </w:r>
      <w:r w:rsidRPr="00B96DDF">
        <w:rPr>
          <w:rFonts w:asciiTheme="majorHAnsi" w:hAnsiTheme="majorHAnsi" w:cstheme="majorHAnsi"/>
          <w:color w:val="000000"/>
          <w:sz w:val="28"/>
          <w:szCs w:val="28"/>
          <w:lang w:val="vi-VN"/>
        </w:rPr>
        <w:t xml:space="preserve"> từ thời điểm được cấp Giấy chứng nhận hoặc gia hạn </w:t>
      </w:r>
      <w:r w:rsidRPr="00B96DDF">
        <w:rPr>
          <w:rFonts w:asciiTheme="majorHAnsi" w:hAnsiTheme="majorHAnsi" w:cstheme="majorHAnsi"/>
          <w:sz w:val="28"/>
          <w:szCs w:val="28"/>
          <w:lang w:val="vi-VN"/>
        </w:rPr>
        <w:t xml:space="preserve">Giấy </w:t>
      </w:r>
      <w:r w:rsidRPr="00B96DDF">
        <w:rPr>
          <w:rFonts w:asciiTheme="majorHAnsi" w:hAnsiTheme="majorHAnsi" w:cstheme="majorHAnsi"/>
          <w:color w:val="000000"/>
          <w:sz w:val="28"/>
          <w:szCs w:val="28"/>
          <w:lang w:val="vi-VN"/>
        </w:rPr>
        <w:t>chứng nhận gần nhất đến thời điểm xin gia hạn.</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b/>
          <w:color w:val="000000"/>
          <w:sz w:val="28"/>
          <w:szCs w:val="28"/>
          <w:lang w:val="en-SG"/>
        </w:rPr>
      </w:pPr>
      <w:r w:rsidRPr="00B96DDF">
        <w:rPr>
          <w:rFonts w:asciiTheme="majorHAnsi" w:hAnsiTheme="majorHAnsi" w:cstheme="majorHAnsi"/>
          <w:b/>
          <w:bCs/>
          <w:color w:val="000000"/>
          <w:sz w:val="28"/>
          <w:szCs w:val="28"/>
          <w:lang w:val="vi-VN"/>
        </w:rPr>
        <w:t xml:space="preserve">Điều </w:t>
      </w:r>
      <w:r w:rsidRPr="00B96DDF">
        <w:rPr>
          <w:rFonts w:asciiTheme="majorHAnsi" w:hAnsiTheme="majorHAnsi" w:cstheme="majorHAnsi"/>
          <w:b/>
          <w:bCs/>
          <w:color w:val="000000"/>
          <w:sz w:val="28"/>
          <w:szCs w:val="28"/>
          <w:lang w:val="en-SG"/>
        </w:rPr>
        <w:t>6b</w:t>
      </w:r>
      <w:r w:rsidRPr="00B96DDF">
        <w:rPr>
          <w:rFonts w:asciiTheme="majorHAnsi" w:hAnsiTheme="majorHAnsi" w:cstheme="majorHAnsi"/>
          <w:b/>
          <w:bCs/>
          <w:color w:val="000000"/>
          <w:sz w:val="28"/>
          <w:szCs w:val="28"/>
          <w:lang w:val="vi-VN"/>
        </w:rPr>
        <w:t>.</w:t>
      </w:r>
      <w:r w:rsidRPr="00B96DDF">
        <w:rPr>
          <w:rFonts w:asciiTheme="majorHAnsi" w:hAnsiTheme="majorHAnsi" w:cstheme="majorHAnsi"/>
          <w:b/>
          <w:bCs/>
          <w:color w:val="000000"/>
          <w:sz w:val="28"/>
          <w:szCs w:val="28"/>
        </w:rPr>
        <w:t xml:space="preserve"> </w:t>
      </w:r>
      <w:r w:rsidRPr="00B96DDF">
        <w:rPr>
          <w:rFonts w:asciiTheme="majorHAnsi" w:hAnsiTheme="majorHAnsi" w:cstheme="majorHAnsi"/>
          <w:b/>
          <w:bCs/>
          <w:color w:val="000000"/>
          <w:sz w:val="28"/>
          <w:szCs w:val="28"/>
          <w:lang w:val="vi-VN"/>
        </w:rPr>
        <w:t xml:space="preserve">Nguyên tắc lập hồ sơ đề nghị </w:t>
      </w:r>
      <w:r w:rsidRPr="00B96DDF">
        <w:rPr>
          <w:rFonts w:asciiTheme="majorHAnsi" w:hAnsiTheme="majorHAnsi" w:cstheme="majorHAnsi"/>
          <w:b/>
          <w:color w:val="000000"/>
          <w:sz w:val="28"/>
          <w:szCs w:val="28"/>
          <w:lang w:val="en-SG"/>
        </w:rPr>
        <w:t xml:space="preserve">cấp, cấp lại, điều chỉnh, gia hạn </w:t>
      </w:r>
      <w:r w:rsidRPr="00B96DDF">
        <w:rPr>
          <w:rFonts w:asciiTheme="majorHAnsi" w:hAnsiTheme="majorHAnsi" w:cstheme="majorHAnsi"/>
          <w:b/>
          <w:color w:val="000000"/>
          <w:sz w:val="28"/>
          <w:szCs w:val="28"/>
          <w:lang w:val="vi-VN"/>
        </w:rPr>
        <w:t>Giấy chứng nhận</w:t>
      </w:r>
      <w:r>
        <w:rPr>
          <w:rStyle w:val="FootnoteReference"/>
          <w:rFonts w:asciiTheme="majorHAnsi" w:hAnsiTheme="majorHAnsi" w:cstheme="majorHAnsi"/>
          <w:b/>
          <w:color w:val="000000"/>
          <w:sz w:val="28"/>
          <w:szCs w:val="28"/>
          <w:lang w:val="vi-VN"/>
        </w:rPr>
        <w:footnoteReference w:id="18"/>
      </w:r>
    </w:p>
    <w:p w:rsidR="00B96DDF" w:rsidRPr="00B96DDF" w:rsidRDefault="00B96DDF" w:rsidP="00B96DDF">
      <w:pPr>
        <w:shd w:val="clear" w:color="auto" w:fill="FFFFFF"/>
        <w:spacing w:before="120" w:after="120" w:line="320" w:lineRule="exact"/>
        <w:jc w:val="both"/>
        <w:rPr>
          <w:rFonts w:asciiTheme="majorHAnsi" w:hAnsiTheme="majorHAnsi" w:cstheme="majorHAnsi"/>
          <w:color w:val="000000"/>
          <w:sz w:val="28"/>
          <w:szCs w:val="28"/>
          <w:lang w:val="en-SG"/>
        </w:rPr>
      </w:pPr>
      <w:r w:rsidRPr="00B96DDF">
        <w:rPr>
          <w:rFonts w:asciiTheme="majorHAnsi" w:hAnsiTheme="majorHAnsi" w:cstheme="majorHAnsi"/>
          <w:b/>
          <w:color w:val="000000"/>
          <w:sz w:val="28"/>
          <w:szCs w:val="28"/>
          <w:lang w:val="en-SG"/>
        </w:rPr>
        <w:t xml:space="preserve"> </w:t>
      </w:r>
      <w:r w:rsidRPr="00B96DDF">
        <w:rPr>
          <w:rFonts w:asciiTheme="majorHAnsi" w:hAnsiTheme="majorHAnsi" w:cstheme="majorHAnsi"/>
          <w:b/>
          <w:color w:val="000000"/>
          <w:sz w:val="28"/>
          <w:szCs w:val="28"/>
          <w:lang w:val="en-SG"/>
        </w:rPr>
        <w:tab/>
      </w:r>
      <w:r w:rsidRPr="00B96DDF">
        <w:rPr>
          <w:rFonts w:asciiTheme="majorHAnsi" w:hAnsiTheme="majorHAnsi" w:cstheme="majorHAnsi"/>
          <w:color w:val="000000"/>
          <w:sz w:val="28"/>
          <w:szCs w:val="28"/>
          <w:lang w:val="en-SG"/>
        </w:rPr>
        <w:t>1.</w:t>
      </w:r>
      <w:r w:rsidRPr="00B96DDF">
        <w:rPr>
          <w:rFonts w:asciiTheme="majorHAnsi" w:hAnsiTheme="majorHAnsi" w:cstheme="majorHAnsi"/>
          <w:color w:val="000000"/>
          <w:sz w:val="28"/>
          <w:szCs w:val="28"/>
          <w:lang w:val="vi-VN"/>
        </w:rPr>
        <w:t xml:space="preserve"> Đối với thành phần hồ sơ là bản sao, tổ chức kinh tế được lựa chọn nộp bản sao có chứng thực hoặc bản sao </w:t>
      </w:r>
      <w:r w:rsidRPr="00B96DDF">
        <w:rPr>
          <w:rFonts w:asciiTheme="majorHAnsi" w:hAnsiTheme="majorHAnsi" w:cstheme="majorHAnsi"/>
          <w:color w:val="000000"/>
          <w:sz w:val="28"/>
          <w:szCs w:val="28"/>
          <w:lang w:val="en-SG"/>
        </w:rPr>
        <w:t xml:space="preserve">từ sổ gốc hoặc bản sao kèm xuất trình bản chính để </w:t>
      </w:r>
      <w:r w:rsidRPr="00B96DDF">
        <w:rPr>
          <w:rFonts w:asciiTheme="majorHAnsi" w:hAnsiTheme="majorHAnsi" w:cstheme="majorHAnsi"/>
          <w:sz w:val="28"/>
          <w:szCs w:val="28"/>
          <w:lang w:val="en-SG"/>
        </w:rPr>
        <w:t xml:space="preserve">đối </w:t>
      </w:r>
      <w:r w:rsidRPr="00B96DDF">
        <w:rPr>
          <w:rFonts w:asciiTheme="majorHAnsi" w:hAnsiTheme="majorHAnsi" w:cstheme="majorHAnsi"/>
          <w:color w:val="000000"/>
          <w:sz w:val="28"/>
          <w:szCs w:val="28"/>
          <w:lang w:val="en-SG"/>
        </w:rPr>
        <w:t xml:space="preserve">chiếu hoặc bản sao </w:t>
      </w:r>
      <w:r w:rsidRPr="00B96DDF">
        <w:rPr>
          <w:rFonts w:asciiTheme="majorHAnsi" w:hAnsiTheme="majorHAnsi" w:cstheme="majorHAnsi"/>
          <w:color w:val="000000"/>
          <w:sz w:val="28"/>
          <w:szCs w:val="28"/>
          <w:lang w:val="vi-VN"/>
        </w:rPr>
        <w:t>có xác nhận của tổ chức kinh tế đó về tính chính xác của bản sao so với bản chính. Trường hợp </w:t>
      </w:r>
      <w:r w:rsidRPr="00B96DDF">
        <w:rPr>
          <w:rFonts w:asciiTheme="majorHAnsi" w:hAnsiTheme="majorHAnsi" w:cstheme="majorHAnsi"/>
          <w:color w:val="000000"/>
          <w:sz w:val="28"/>
          <w:szCs w:val="28"/>
          <w:shd w:val="clear" w:color="auto" w:fill="FFFFFF"/>
          <w:lang w:val="vi-VN"/>
        </w:rPr>
        <w:t>tổ chức</w:t>
      </w:r>
      <w:r w:rsidRPr="00B96DDF">
        <w:rPr>
          <w:rFonts w:asciiTheme="majorHAnsi" w:hAnsiTheme="majorHAnsi" w:cstheme="majorHAnsi"/>
          <w:color w:val="000000"/>
          <w:sz w:val="28"/>
          <w:szCs w:val="28"/>
          <w:lang w:val="vi-VN"/>
        </w:rPr>
        <w:t> kinh tế nộp </w:t>
      </w:r>
      <w:r w:rsidRPr="00B96DDF">
        <w:rPr>
          <w:rFonts w:asciiTheme="majorHAnsi" w:hAnsiTheme="majorHAnsi" w:cstheme="majorHAnsi"/>
          <w:color w:val="000000"/>
          <w:sz w:val="28"/>
          <w:szCs w:val="28"/>
          <w:shd w:val="clear" w:color="auto" w:fill="FFFFFF"/>
          <w:lang w:val="vi-VN"/>
        </w:rPr>
        <w:t>hồ sơ</w:t>
      </w:r>
      <w:r w:rsidRPr="00B96DDF">
        <w:rPr>
          <w:rFonts w:asciiTheme="majorHAnsi" w:hAnsiTheme="majorHAnsi" w:cstheme="majorHAnsi"/>
          <w:color w:val="000000"/>
          <w:sz w:val="28"/>
          <w:szCs w:val="28"/>
          <w:lang w:val="vi-VN"/>
        </w:rPr>
        <w:t> </w:t>
      </w:r>
      <w:r w:rsidRPr="00B96DDF">
        <w:rPr>
          <w:rFonts w:asciiTheme="majorHAnsi" w:hAnsiTheme="majorHAnsi" w:cstheme="majorHAnsi"/>
          <w:color w:val="000000"/>
          <w:sz w:val="28"/>
          <w:szCs w:val="28"/>
          <w:lang w:val="en-SG"/>
        </w:rPr>
        <w:t>là bản sao kèm xuất trình bản chính để đối chiếu, n</w:t>
      </w:r>
      <w:r w:rsidRPr="00B96DDF">
        <w:rPr>
          <w:rFonts w:asciiTheme="majorHAnsi" w:hAnsiTheme="majorHAnsi" w:cstheme="majorHAnsi"/>
          <w:color w:val="000000"/>
          <w:sz w:val="28"/>
          <w:szCs w:val="28"/>
          <w:lang w:val="vi-VN"/>
        </w:rPr>
        <w:t>gười đối chiếu </w:t>
      </w:r>
      <w:r w:rsidRPr="00B96DDF">
        <w:rPr>
          <w:rFonts w:asciiTheme="majorHAnsi" w:hAnsiTheme="majorHAnsi" w:cstheme="majorHAnsi"/>
          <w:color w:val="000000"/>
          <w:sz w:val="28"/>
          <w:szCs w:val="28"/>
          <w:shd w:val="clear" w:color="auto" w:fill="FFFFFF"/>
          <w:lang w:val="vi-VN"/>
        </w:rPr>
        <w:t>hồ sơ</w:t>
      </w:r>
      <w:r w:rsidRPr="00B96DDF">
        <w:rPr>
          <w:rFonts w:asciiTheme="majorHAnsi" w:hAnsiTheme="majorHAnsi" w:cstheme="majorHAnsi"/>
          <w:color w:val="000000"/>
          <w:sz w:val="28"/>
          <w:szCs w:val="28"/>
          <w:lang w:val="vi-VN"/>
        </w:rPr>
        <w:t> phải ký xác nhận vào bản sao và chịu trách nhiệm </w:t>
      </w:r>
      <w:r w:rsidRPr="00B96DDF">
        <w:rPr>
          <w:rFonts w:asciiTheme="majorHAnsi" w:hAnsiTheme="majorHAnsi" w:cstheme="majorHAnsi"/>
          <w:color w:val="000000"/>
          <w:sz w:val="28"/>
          <w:szCs w:val="28"/>
          <w:shd w:val="clear" w:color="auto" w:fill="FFFFFF"/>
          <w:lang w:val="vi-VN"/>
        </w:rPr>
        <w:t>về</w:t>
      </w:r>
      <w:r w:rsidRPr="00B96DDF">
        <w:rPr>
          <w:rFonts w:asciiTheme="majorHAnsi" w:hAnsiTheme="majorHAnsi" w:cstheme="majorHAnsi"/>
          <w:color w:val="000000"/>
          <w:sz w:val="28"/>
          <w:szCs w:val="28"/>
          <w:lang w:val="vi-VN"/>
        </w:rPr>
        <w:t> tính chính xác của bản sao so với bản chính</w:t>
      </w:r>
      <w:r w:rsidRPr="00B96DDF">
        <w:rPr>
          <w:rFonts w:asciiTheme="majorHAnsi" w:hAnsiTheme="majorHAnsi" w:cstheme="majorHAnsi"/>
          <w:color w:val="000000"/>
          <w:sz w:val="28"/>
          <w:szCs w:val="28"/>
          <w:lang w:val="en-SG"/>
        </w:rPr>
        <w:t>.</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en-SG"/>
        </w:rPr>
      </w:pPr>
      <w:r w:rsidRPr="00B96DDF">
        <w:rPr>
          <w:rFonts w:asciiTheme="majorHAnsi" w:hAnsiTheme="majorHAnsi" w:cstheme="majorHAnsi"/>
          <w:color w:val="000000"/>
          <w:sz w:val="28"/>
          <w:szCs w:val="28"/>
          <w:lang w:val="en-SG"/>
        </w:rPr>
        <w:t xml:space="preserve">2. Các thành phần hồ sơ là đơn đề nghị cấp, cấp lại, điều chỉnh, gia hạn Giấy chứng nhận, báo cáo, </w:t>
      </w:r>
      <w:r w:rsidRPr="00B96DDF">
        <w:rPr>
          <w:rFonts w:asciiTheme="majorHAnsi" w:hAnsiTheme="majorHAnsi" w:cstheme="majorHAnsi"/>
          <w:sz w:val="28"/>
          <w:szCs w:val="28"/>
        </w:rPr>
        <w:t xml:space="preserve">hợp đồng đại </w:t>
      </w:r>
      <w:r w:rsidRPr="00B96DDF">
        <w:rPr>
          <w:rFonts w:asciiTheme="majorHAnsi" w:hAnsiTheme="majorHAnsi" w:cstheme="majorHAnsi"/>
          <w:color w:val="000000"/>
          <w:sz w:val="28"/>
          <w:szCs w:val="28"/>
          <w:lang w:val="vi-VN"/>
        </w:rPr>
        <w:t xml:space="preserve">lý đổi tiền của nước </w:t>
      </w:r>
      <w:r w:rsidRPr="00B96DDF">
        <w:rPr>
          <w:rFonts w:asciiTheme="majorHAnsi" w:hAnsiTheme="majorHAnsi" w:cstheme="majorHAnsi"/>
          <w:color w:val="000000"/>
          <w:sz w:val="28"/>
          <w:szCs w:val="28"/>
          <w:lang w:val="en-SG"/>
        </w:rPr>
        <w:t>có</w:t>
      </w:r>
      <w:r w:rsidRPr="00B96DDF">
        <w:rPr>
          <w:rFonts w:asciiTheme="majorHAnsi" w:hAnsiTheme="majorHAnsi" w:cstheme="majorHAnsi"/>
          <w:color w:val="000000"/>
          <w:sz w:val="28"/>
          <w:szCs w:val="28"/>
          <w:lang w:val="vi-VN"/>
        </w:rPr>
        <w:t xml:space="preserve"> chung biên giới</w:t>
      </w:r>
      <w:r w:rsidRPr="00B96DDF">
        <w:rPr>
          <w:rFonts w:asciiTheme="majorHAnsi" w:hAnsiTheme="majorHAnsi" w:cstheme="majorHAnsi"/>
          <w:color w:val="000000"/>
          <w:sz w:val="28"/>
          <w:szCs w:val="28"/>
          <w:lang w:val="en-SG"/>
        </w:rPr>
        <w:t xml:space="preserve"> với tổ chức tín dụng ủy quyền phải do người đại diện hợp pháp của tổ chức kinh tế ký.</w:t>
      </w:r>
    </w:p>
    <w:p w:rsidR="00B96DDF" w:rsidRPr="00B96DDF" w:rsidRDefault="00B96DDF" w:rsidP="00B96DDF">
      <w:pPr>
        <w:spacing w:before="120" w:after="120" w:line="320" w:lineRule="exact"/>
        <w:ind w:firstLine="720"/>
        <w:jc w:val="both"/>
        <w:rPr>
          <w:rFonts w:asciiTheme="majorHAnsi" w:hAnsiTheme="majorHAnsi" w:cstheme="majorHAnsi"/>
          <w:b/>
          <w:sz w:val="28"/>
          <w:szCs w:val="28"/>
          <w:lang w:val="vi-VN"/>
        </w:rPr>
      </w:pPr>
      <w:r w:rsidRPr="00B96DDF">
        <w:rPr>
          <w:rFonts w:asciiTheme="majorHAnsi" w:hAnsiTheme="majorHAnsi" w:cstheme="majorHAnsi"/>
          <w:b/>
          <w:sz w:val="28"/>
          <w:szCs w:val="28"/>
        </w:rPr>
        <w:t>Điều 6c</w:t>
      </w:r>
      <w:r w:rsidRPr="00B96DDF">
        <w:rPr>
          <w:rFonts w:asciiTheme="majorHAnsi" w:hAnsiTheme="majorHAnsi" w:cstheme="majorHAnsi"/>
          <w:b/>
          <w:sz w:val="28"/>
          <w:szCs w:val="28"/>
          <w:lang w:val="vi-VN"/>
        </w:rPr>
        <w:t xml:space="preserve">. Các trường hợp cấp lại, điều chỉnh </w:t>
      </w:r>
      <w:r w:rsidRPr="00B96DDF">
        <w:rPr>
          <w:rFonts w:asciiTheme="majorHAnsi" w:hAnsiTheme="majorHAnsi" w:cstheme="majorHAnsi"/>
          <w:b/>
          <w:color w:val="000000"/>
          <w:sz w:val="28"/>
          <w:szCs w:val="28"/>
          <w:lang w:val="vi-VN"/>
        </w:rPr>
        <w:t>Giấy chứng nhận</w:t>
      </w:r>
      <w:r>
        <w:rPr>
          <w:rStyle w:val="FootnoteReference"/>
          <w:rFonts w:asciiTheme="majorHAnsi" w:hAnsiTheme="majorHAnsi" w:cstheme="majorHAnsi"/>
          <w:b/>
          <w:color w:val="000000"/>
          <w:sz w:val="28"/>
          <w:szCs w:val="28"/>
          <w:lang w:val="vi-VN"/>
        </w:rPr>
        <w:footnoteReference w:id="19"/>
      </w:r>
      <w:r w:rsidRPr="00B96DDF">
        <w:rPr>
          <w:rFonts w:asciiTheme="majorHAnsi" w:hAnsiTheme="majorHAnsi" w:cstheme="majorHAnsi"/>
          <w:b/>
          <w:color w:val="000000"/>
          <w:sz w:val="28"/>
          <w:szCs w:val="28"/>
          <w:lang w:val="vi-VN"/>
        </w:rPr>
        <w:t xml:space="preserve"> </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lang w:val="vi-VN"/>
        </w:rPr>
      </w:pPr>
      <w:r w:rsidRPr="00B96DDF">
        <w:rPr>
          <w:rFonts w:asciiTheme="majorHAnsi" w:hAnsiTheme="majorHAnsi" w:cstheme="majorHAnsi"/>
          <w:sz w:val="28"/>
          <w:szCs w:val="28"/>
          <w:lang w:val="vi-VN"/>
        </w:rPr>
        <w:t xml:space="preserve">1. Tổ chức kinh tế phải làm thủ tục đề nghị </w:t>
      </w:r>
      <w:r w:rsidRPr="00B96DDF">
        <w:rPr>
          <w:rFonts w:asciiTheme="majorHAnsi" w:hAnsiTheme="majorHAnsi" w:cstheme="majorHAnsi"/>
          <w:sz w:val="28"/>
          <w:szCs w:val="28"/>
          <w:lang w:val="en-SG"/>
        </w:rPr>
        <w:t>cấp lại</w:t>
      </w:r>
      <w:r w:rsidRPr="00B96DDF">
        <w:rPr>
          <w:rFonts w:asciiTheme="majorHAnsi" w:hAnsiTheme="majorHAnsi" w:cstheme="majorHAnsi"/>
          <w:sz w:val="28"/>
          <w:szCs w:val="28"/>
          <w:lang w:val="vi-VN"/>
        </w:rPr>
        <w:t xml:space="preserve"> Giấy chứng nhận tại Ngân hàng Nhà nước chi nhánh tỉnh biên giới nơi </w:t>
      </w:r>
      <w:r w:rsidRPr="00B96DDF">
        <w:rPr>
          <w:rFonts w:asciiTheme="majorHAnsi" w:hAnsiTheme="majorHAnsi" w:cstheme="majorHAnsi"/>
          <w:sz w:val="28"/>
          <w:szCs w:val="28"/>
          <w:shd w:val="clear" w:color="auto" w:fill="FFFFFF"/>
          <w:lang w:val="vi-VN"/>
        </w:rPr>
        <w:t>cấp</w:t>
      </w:r>
      <w:r w:rsidRPr="00B96DDF">
        <w:rPr>
          <w:rFonts w:asciiTheme="majorHAnsi" w:hAnsiTheme="majorHAnsi" w:cstheme="majorHAnsi"/>
          <w:sz w:val="28"/>
          <w:szCs w:val="28"/>
          <w:lang w:val="vi-VN"/>
        </w:rPr>
        <w:t xml:space="preserve"> Giấy chứng nhận </w:t>
      </w:r>
      <w:r w:rsidRPr="00B96DDF">
        <w:rPr>
          <w:rFonts w:asciiTheme="majorHAnsi" w:hAnsiTheme="majorHAnsi" w:cstheme="majorHAnsi"/>
          <w:sz w:val="28"/>
          <w:szCs w:val="28"/>
          <w:lang w:val="en-SG"/>
        </w:rPr>
        <w:t>trong</w:t>
      </w:r>
      <w:r w:rsidRPr="00B96DDF">
        <w:rPr>
          <w:rFonts w:asciiTheme="majorHAnsi" w:hAnsiTheme="majorHAnsi" w:cstheme="majorHAnsi"/>
          <w:sz w:val="28"/>
          <w:szCs w:val="28"/>
          <w:lang w:val="vi-VN"/>
        </w:rPr>
        <w:t xml:space="preserve"> các trường hợp sau:</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sz w:val="28"/>
          <w:szCs w:val="28"/>
          <w:lang w:val="en-SG"/>
        </w:rPr>
        <w:t xml:space="preserve">a) </w:t>
      </w:r>
      <w:r w:rsidRPr="00B96DDF">
        <w:rPr>
          <w:rFonts w:asciiTheme="majorHAnsi" w:hAnsiTheme="majorHAnsi" w:cstheme="majorHAnsi"/>
          <w:color w:val="000000"/>
          <w:sz w:val="28"/>
          <w:szCs w:val="28"/>
          <w:lang w:val="vi-VN"/>
        </w:rPr>
        <w:t xml:space="preserve">Giấy chứng nhận </w:t>
      </w:r>
      <w:r w:rsidRPr="00B96DDF">
        <w:rPr>
          <w:rFonts w:asciiTheme="majorHAnsi" w:hAnsiTheme="majorHAnsi" w:cstheme="majorHAnsi"/>
          <w:sz w:val="28"/>
          <w:szCs w:val="28"/>
          <w:lang w:val="vi-VN"/>
        </w:rPr>
        <w:t>bị mất, hư hỏng do thiên tai, hỏa hoạn hoặc do các nguyên nhân khách quan khác</w:t>
      </w:r>
      <w:r w:rsidRPr="00B96DDF">
        <w:rPr>
          <w:rFonts w:asciiTheme="majorHAnsi" w:hAnsiTheme="majorHAnsi" w:cstheme="majorHAnsi"/>
          <w:sz w:val="28"/>
          <w:szCs w:val="28"/>
          <w:lang w:val="en-SG"/>
        </w:rPr>
        <w:t xml:space="preserve">; </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sz w:val="28"/>
          <w:szCs w:val="28"/>
          <w:lang w:val="en-SG"/>
        </w:rPr>
        <w:lastRenderedPageBreak/>
        <w:t>b) Tổ chức kinh tế sau khi tổ chức lại (chia, tách, sáp nhập, hợp nhất, chuyển đổi loại hình doanh nghiệp) theo quy định tại Luật Doanh nghiệp. Trong thời hạn 3</w:t>
      </w:r>
      <w:r w:rsidRPr="00B96DDF">
        <w:rPr>
          <w:rFonts w:asciiTheme="majorHAnsi" w:hAnsiTheme="majorHAnsi" w:cstheme="majorHAnsi"/>
          <w:color w:val="000000"/>
          <w:sz w:val="28"/>
          <w:szCs w:val="28"/>
        </w:rPr>
        <w:t>0</w:t>
      </w:r>
      <w:r w:rsidRPr="00B96DDF">
        <w:rPr>
          <w:rFonts w:asciiTheme="majorHAnsi" w:hAnsiTheme="majorHAnsi" w:cstheme="majorHAnsi"/>
          <w:color w:val="000000"/>
          <w:sz w:val="28"/>
          <w:szCs w:val="28"/>
          <w:lang w:val="vi-VN"/>
        </w:rPr>
        <w:t xml:space="preserve"> ngày kể từ ngày </w:t>
      </w:r>
      <w:r w:rsidRPr="00B96DDF">
        <w:rPr>
          <w:rFonts w:asciiTheme="majorHAnsi" w:hAnsiTheme="majorHAnsi" w:cstheme="majorHAnsi"/>
          <w:color w:val="000000"/>
          <w:sz w:val="28"/>
          <w:szCs w:val="28"/>
          <w:lang w:val="en-SG"/>
        </w:rPr>
        <w:t xml:space="preserve">hoàn thành thủ tục tổ chức lại, tổ chức kinh tế </w:t>
      </w:r>
      <w:r w:rsidRPr="00B96DDF">
        <w:rPr>
          <w:rFonts w:asciiTheme="majorHAnsi" w:hAnsiTheme="majorHAnsi" w:cstheme="majorHAnsi"/>
          <w:color w:val="000000"/>
          <w:sz w:val="28"/>
          <w:szCs w:val="28"/>
        </w:rPr>
        <w:t xml:space="preserve">phải làm thủ tục </w:t>
      </w:r>
      <w:r w:rsidRPr="00B96DDF">
        <w:rPr>
          <w:rFonts w:asciiTheme="majorHAnsi" w:hAnsiTheme="majorHAnsi" w:cstheme="majorHAnsi"/>
          <w:sz w:val="28"/>
          <w:szCs w:val="28"/>
          <w:lang w:val="vi-VN"/>
        </w:rPr>
        <w:t xml:space="preserve">đề nghị </w:t>
      </w:r>
      <w:r w:rsidRPr="00B96DDF">
        <w:rPr>
          <w:rFonts w:asciiTheme="majorHAnsi" w:hAnsiTheme="majorHAnsi" w:cstheme="majorHAnsi"/>
          <w:sz w:val="28"/>
          <w:szCs w:val="28"/>
          <w:lang w:val="en-SG"/>
        </w:rPr>
        <w:t>cấp lại Giấy chứng nhận</w:t>
      </w:r>
      <w:r w:rsidRPr="00B96DDF">
        <w:rPr>
          <w:rFonts w:asciiTheme="majorHAnsi" w:hAnsiTheme="majorHAnsi" w:cstheme="majorHAnsi"/>
          <w:color w:val="000000"/>
          <w:sz w:val="28"/>
          <w:szCs w:val="28"/>
        </w:rPr>
        <w:t xml:space="preserve"> với</w:t>
      </w:r>
      <w:r w:rsidRPr="00B96DDF">
        <w:rPr>
          <w:rFonts w:asciiTheme="majorHAnsi" w:hAnsiTheme="majorHAnsi" w:cstheme="majorHAnsi"/>
          <w:color w:val="000000"/>
          <w:sz w:val="28"/>
          <w:szCs w:val="28"/>
          <w:lang w:val="vi-VN"/>
        </w:rPr>
        <w:t xml:space="preserve"> Ngân hàng Nhà nước chi nhánh tỉnh</w:t>
      </w:r>
      <w:r w:rsidRPr="00B96DDF">
        <w:rPr>
          <w:rFonts w:asciiTheme="majorHAnsi" w:hAnsiTheme="majorHAnsi" w:cstheme="majorHAnsi"/>
          <w:color w:val="000000"/>
          <w:sz w:val="28"/>
          <w:szCs w:val="28"/>
          <w:lang w:val="en-SG"/>
        </w:rPr>
        <w:t xml:space="preserve"> </w:t>
      </w:r>
      <w:r w:rsidRPr="00B96DDF">
        <w:rPr>
          <w:rFonts w:asciiTheme="majorHAnsi" w:hAnsiTheme="majorHAnsi" w:cstheme="majorHAnsi"/>
          <w:sz w:val="28"/>
          <w:szCs w:val="28"/>
          <w:lang w:val="vi-VN"/>
        </w:rPr>
        <w:t>biên giới</w:t>
      </w:r>
      <w:r w:rsidRPr="00B96DDF">
        <w:rPr>
          <w:rFonts w:asciiTheme="majorHAnsi" w:hAnsiTheme="majorHAnsi" w:cstheme="majorHAnsi"/>
          <w:sz w:val="28"/>
          <w:szCs w:val="28"/>
          <w:lang w:val="en-SG"/>
        </w:rPr>
        <w:t xml:space="preserve">. </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lang w:val="vi-VN"/>
        </w:rPr>
      </w:pPr>
      <w:r w:rsidRPr="00B96DDF">
        <w:rPr>
          <w:rFonts w:asciiTheme="majorHAnsi" w:hAnsiTheme="majorHAnsi" w:cstheme="majorHAnsi"/>
          <w:sz w:val="28"/>
          <w:szCs w:val="28"/>
          <w:lang w:val="vi-VN"/>
        </w:rPr>
        <w:t>2. Tổ chức kinh tế phải làm thủ tục đề nghị điều chỉnh Giấy chứng nhận  tại Ngân hàng Nhà nước chi nhánh tỉnh biên giới nơi </w:t>
      </w:r>
      <w:r w:rsidRPr="00B96DDF">
        <w:rPr>
          <w:rFonts w:asciiTheme="majorHAnsi" w:hAnsiTheme="majorHAnsi" w:cstheme="majorHAnsi"/>
          <w:sz w:val="28"/>
          <w:szCs w:val="28"/>
          <w:shd w:val="clear" w:color="auto" w:fill="FFFFFF"/>
          <w:lang w:val="vi-VN"/>
        </w:rPr>
        <w:t>cấp</w:t>
      </w:r>
      <w:r w:rsidRPr="00B96DDF">
        <w:rPr>
          <w:rFonts w:asciiTheme="majorHAnsi" w:hAnsiTheme="majorHAnsi" w:cstheme="majorHAnsi"/>
          <w:sz w:val="28"/>
          <w:szCs w:val="28"/>
          <w:lang w:val="vi-VN"/>
        </w:rPr>
        <w:t> Giấy chứng nhận đối với các trường hợp thay đổi sau:</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lang w:val="vi-VN"/>
        </w:rPr>
      </w:pPr>
      <w:r w:rsidRPr="00B96DDF">
        <w:rPr>
          <w:rFonts w:asciiTheme="majorHAnsi" w:hAnsiTheme="majorHAnsi" w:cstheme="majorHAnsi"/>
          <w:sz w:val="28"/>
          <w:szCs w:val="28"/>
          <w:lang w:val="vi-VN"/>
        </w:rPr>
        <w:t>a) Thay đổi tên, địa chỉ của tổ chức kinh tế;</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lang w:val="vi-VN"/>
        </w:rPr>
      </w:pPr>
      <w:r w:rsidRPr="00B96DDF">
        <w:rPr>
          <w:rFonts w:asciiTheme="majorHAnsi" w:hAnsiTheme="majorHAnsi" w:cstheme="majorHAnsi"/>
          <w:sz w:val="28"/>
          <w:szCs w:val="28"/>
          <w:lang w:val="vi-VN"/>
        </w:rPr>
        <w:t xml:space="preserve">b) Thay đổi địa </w:t>
      </w:r>
      <w:r w:rsidRPr="00B96DDF">
        <w:rPr>
          <w:rFonts w:asciiTheme="majorHAnsi" w:hAnsiTheme="majorHAnsi" w:cstheme="majorHAnsi"/>
          <w:sz w:val="28"/>
          <w:szCs w:val="28"/>
        </w:rPr>
        <w:t>điểm</w:t>
      </w:r>
      <w:r w:rsidRPr="00B96DDF">
        <w:rPr>
          <w:rFonts w:asciiTheme="majorHAnsi" w:hAnsiTheme="majorHAnsi" w:cstheme="majorHAnsi"/>
          <w:sz w:val="28"/>
          <w:szCs w:val="28"/>
          <w:lang w:val="vi-VN"/>
        </w:rPr>
        <w:t xml:space="preserve"> đặt đại lý đổi tiền của nước có chung biên giới;</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rPr>
      </w:pPr>
      <w:r w:rsidRPr="00B96DDF">
        <w:rPr>
          <w:rFonts w:asciiTheme="majorHAnsi" w:hAnsiTheme="majorHAnsi" w:cstheme="majorHAnsi"/>
          <w:sz w:val="28"/>
          <w:szCs w:val="28"/>
          <w:lang w:val="vi-VN"/>
        </w:rPr>
        <w:t>c) Tăng số lượng đại lý đổi tiền của nước có chung biên giới</w:t>
      </w:r>
      <w:r w:rsidRPr="00B96DDF">
        <w:rPr>
          <w:rFonts w:asciiTheme="majorHAnsi" w:hAnsiTheme="majorHAnsi" w:cstheme="majorHAnsi"/>
          <w:sz w:val="28"/>
          <w:szCs w:val="28"/>
        </w:rPr>
        <w:t>;</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rPr>
      </w:pPr>
      <w:r w:rsidRPr="00B96DDF">
        <w:rPr>
          <w:rFonts w:asciiTheme="majorHAnsi" w:hAnsiTheme="majorHAnsi" w:cstheme="majorHAnsi"/>
          <w:sz w:val="28"/>
          <w:szCs w:val="28"/>
        </w:rPr>
        <w:t xml:space="preserve">d) Tăng mức tồn quỹ </w:t>
      </w:r>
      <w:r w:rsidRPr="00B96DDF">
        <w:rPr>
          <w:rFonts w:asciiTheme="majorHAnsi" w:hAnsiTheme="majorHAnsi" w:cstheme="majorHAnsi"/>
          <w:sz w:val="28"/>
          <w:szCs w:val="28"/>
          <w:lang w:val="vi-VN"/>
        </w:rPr>
        <w:t xml:space="preserve">tiền của nước </w:t>
      </w:r>
      <w:r w:rsidRPr="00B96DDF">
        <w:rPr>
          <w:rFonts w:asciiTheme="majorHAnsi" w:hAnsiTheme="majorHAnsi" w:cstheme="majorHAnsi"/>
          <w:sz w:val="28"/>
          <w:szCs w:val="28"/>
          <w:lang w:val="en-SG"/>
        </w:rPr>
        <w:t>có</w:t>
      </w:r>
      <w:r w:rsidRPr="00B96DDF">
        <w:rPr>
          <w:rFonts w:asciiTheme="majorHAnsi" w:hAnsiTheme="majorHAnsi" w:cstheme="majorHAnsi"/>
          <w:sz w:val="28"/>
          <w:szCs w:val="28"/>
          <w:lang w:val="vi-VN"/>
        </w:rPr>
        <w:t xml:space="preserve"> chung biên giới</w:t>
      </w:r>
      <w:r w:rsidRPr="00B96DDF">
        <w:rPr>
          <w:rFonts w:asciiTheme="majorHAnsi" w:hAnsiTheme="majorHAnsi" w:cstheme="majorHAnsi"/>
          <w:sz w:val="28"/>
          <w:szCs w:val="28"/>
        </w:rPr>
        <w:t>.</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sz w:val="28"/>
          <w:szCs w:val="28"/>
        </w:rPr>
        <w:t xml:space="preserve">Đối với trường hợp quy định tại điểm a, </w:t>
      </w:r>
      <w:r w:rsidRPr="00B96DDF">
        <w:rPr>
          <w:rFonts w:asciiTheme="majorHAnsi" w:hAnsiTheme="majorHAnsi" w:cstheme="majorHAnsi"/>
          <w:sz w:val="28"/>
          <w:szCs w:val="28"/>
          <w:lang w:val="en-SG"/>
        </w:rPr>
        <w:t>trong thời hạn 3</w:t>
      </w:r>
      <w:r w:rsidRPr="00B96DDF">
        <w:rPr>
          <w:rFonts w:asciiTheme="majorHAnsi" w:hAnsiTheme="majorHAnsi" w:cstheme="majorHAnsi"/>
          <w:color w:val="000000"/>
          <w:sz w:val="28"/>
          <w:szCs w:val="28"/>
        </w:rPr>
        <w:t>0</w:t>
      </w:r>
      <w:r w:rsidRPr="00B96DDF">
        <w:rPr>
          <w:rFonts w:asciiTheme="majorHAnsi" w:hAnsiTheme="majorHAnsi" w:cstheme="majorHAnsi"/>
          <w:color w:val="000000"/>
          <w:sz w:val="28"/>
          <w:szCs w:val="28"/>
          <w:lang w:val="vi-VN"/>
        </w:rPr>
        <w:t xml:space="preserve"> ngày kể từ ngày </w:t>
      </w:r>
      <w:r w:rsidRPr="00B96DDF">
        <w:rPr>
          <w:rFonts w:asciiTheme="majorHAnsi" w:hAnsiTheme="majorHAnsi" w:cstheme="majorHAnsi"/>
          <w:color w:val="000000"/>
          <w:sz w:val="28"/>
          <w:szCs w:val="28"/>
          <w:lang w:val="en-SG"/>
        </w:rPr>
        <w:t xml:space="preserve">hoàn thành thủ tục </w:t>
      </w:r>
      <w:r w:rsidRPr="00B96DDF">
        <w:rPr>
          <w:rFonts w:asciiTheme="majorHAnsi" w:hAnsiTheme="majorHAnsi" w:cstheme="majorHAnsi"/>
          <w:sz w:val="28"/>
          <w:szCs w:val="28"/>
          <w:lang w:val="en-SG"/>
        </w:rPr>
        <w:t>t</w:t>
      </w:r>
      <w:r w:rsidRPr="00B96DDF">
        <w:rPr>
          <w:rFonts w:asciiTheme="majorHAnsi" w:hAnsiTheme="majorHAnsi" w:cstheme="majorHAnsi"/>
          <w:sz w:val="28"/>
          <w:szCs w:val="28"/>
          <w:lang w:val="vi-VN"/>
        </w:rPr>
        <w:t>hay đổi tên, địa chỉ</w:t>
      </w:r>
      <w:r w:rsidRPr="00B96DDF">
        <w:rPr>
          <w:rFonts w:asciiTheme="majorHAnsi" w:hAnsiTheme="majorHAnsi" w:cstheme="majorHAnsi"/>
          <w:sz w:val="28"/>
          <w:szCs w:val="28"/>
          <w:lang w:val="en-SG"/>
        </w:rPr>
        <w:t>,</w:t>
      </w:r>
      <w:r w:rsidRPr="00B96DDF">
        <w:rPr>
          <w:rFonts w:asciiTheme="majorHAnsi" w:hAnsiTheme="majorHAnsi" w:cstheme="majorHAnsi"/>
          <w:sz w:val="28"/>
          <w:szCs w:val="28"/>
          <w:lang w:val="vi-VN"/>
        </w:rPr>
        <w:t xml:space="preserve"> </w:t>
      </w:r>
      <w:r w:rsidRPr="00B96DDF">
        <w:rPr>
          <w:rFonts w:asciiTheme="majorHAnsi" w:hAnsiTheme="majorHAnsi" w:cstheme="majorHAnsi"/>
          <w:color w:val="000000"/>
          <w:sz w:val="28"/>
          <w:szCs w:val="28"/>
          <w:lang w:val="vi-VN"/>
        </w:rPr>
        <w:t xml:space="preserve">tổ chức kinh tế </w:t>
      </w:r>
      <w:r w:rsidRPr="00B96DDF">
        <w:rPr>
          <w:rFonts w:asciiTheme="majorHAnsi" w:hAnsiTheme="majorHAnsi" w:cstheme="majorHAnsi"/>
          <w:color w:val="000000"/>
          <w:sz w:val="28"/>
          <w:szCs w:val="28"/>
        </w:rPr>
        <w:t xml:space="preserve">phải làm thủ tục </w:t>
      </w:r>
      <w:r w:rsidRPr="00B96DDF">
        <w:rPr>
          <w:rFonts w:asciiTheme="majorHAnsi" w:hAnsiTheme="majorHAnsi" w:cstheme="majorHAnsi"/>
          <w:sz w:val="28"/>
          <w:szCs w:val="28"/>
          <w:lang w:val="vi-VN"/>
        </w:rPr>
        <w:t>đề nghị điều chỉnh</w:t>
      </w:r>
      <w:r w:rsidRPr="00B96DDF">
        <w:rPr>
          <w:rFonts w:asciiTheme="majorHAnsi" w:hAnsiTheme="majorHAnsi" w:cstheme="majorHAnsi"/>
          <w:color w:val="000000"/>
          <w:sz w:val="28"/>
          <w:szCs w:val="28"/>
        </w:rPr>
        <w:t xml:space="preserve"> </w:t>
      </w:r>
      <w:r w:rsidRPr="00B96DDF">
        <w:rPr>
          <w:rFonts w:asciiTheme="majorHAnsi" w:hAnsiTheme="majorHAnsi" w:cstheme="majorHAnsi"/>
          <w:sz w:val="28"/>
          <w:szCs w:val="28"/>
          <w:lang w:val="en-SG"/>
        </w:rPr>
        <w:t>Giấy chứng nhận</w:t>
      </w:r>
      <w:r w:rsidRPr="00B96DDF">
        <w:rPr>
          <w:rFonts w:asciiTheme="majorHAnsi" w:hAnsiTheme="majorHAnsi" w:cstheme="majorHAnsi"/>
          <w:color w:val="000000"/>
          <w:sz w:val="28"/>
          <w:szCs w:val="28"/>
        </w:rPr>
        <w:t xml:space="preserve"> với</w:t>
      </w:r>
      <w:r w:rsidRPr="00B96DDF">
        <w:rPr>
          <w:rFonts w:asciiTheme="majorHAnsi" w:hAnsiTheme="majorHAnsi" w:cstheme="majorHAnsi"/>
          <w:color w:val="000000"/>
          <w:sz w:val="28"/>
          <w:szCs w:val="28"/>
          <w:lang w:val="vi-VN"/>
        </w:rPr>
        <w:t xml:space="preserve"> Ngân hàng Nhà nước chi nhánh tỉnh</w:t>
      </w:r>
      <w:r w:rsidRPr="00B96DDF">
        <w:rPr>
          <w:rFonts w:asciiTheme="majorHAnsi" w:hAnsiTheme="majorHAnsi" w:cstheme="majorHAnsi"/>
          <w:color w:val="000000"/>
          <w:sz w:val="28"/>
          <w:szCs w:val="28"/>
          <w:lang w:val="en-SG"/>
        </w:rPr>
        <w:t xml:space="preserve"> </w:t>
      </w:r>
      <w:r w:rsidRPr="00B96DDF">
        <w:rPr>
          <w:rFonts w:asciiTheme="majorHAnsi" w:hAnsiTheme="majorHAnsi" w:cstheme="majorHAnsi"/>
          <w:sz w:val="28"/>
          <w:szCs w:val="28"/>
          <w:lang w:val="vi-VN"/>
        </w:rPr>
        <w:t>biên giới</w:t>
      </w:r>
      <w:r w:rsidRPr="00B96DDF">
        <w:rPr>
          <w:rFonts w:asciiTheme="majorHAnsi" w:hAnsiTheme="majorHAnsi" w:cstheme="majorHAnsi"/>
          <w:sz w:val="28"/>
          <w:szCs w:val="28"/>
          <w:lang w:val="en-SG"/>
        </w:rPr>
        <w:t>.</w:t>
      </w:r>
      <w:r w:rsidRPr="00B96DDF">
        <w:rPr>
          <w:rFonts w:asciiTheme="majorHAnsi" w:hAnsiTheme="majorHAnsi" w:cstheme="majorHAnsi"/>
          <w:sz w:val="28"/>
          <w:szCs w:val="28"/>
          <w:lang w:val="vi-VN"/>
        </w:rPr>
        <w:t xml:space="preserve"> </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color w:val="000000"/>
          <w:sz w:val="28"/>
          <w:szCs w:val="28"/>
          <w:lang w:val="en-SG"/>
        </w:rPr>
        <w:t xml:space="preserve">3. Tổ chức kinh tế vẫn được thực hiện hoạt động đại lý đổi </w:t>
      </w:r>
      <w:r w:rsidRPr="00B96DDF">
        <w:rPr>
          <w:rFonts w:asciiTheme="majorHAnsi" w:hAnsiTheme="majorHAnsi" w:cstheme="majorHAnsi"/>
          <w:sz w:val="28"/>
          <w:szCs w:val="28"/>
          <w:lang w:val="vi-VN"/>
        </w:rPr>
        <w:t xml:space="preserve">tiền của nước </w:t>
      </w:r>
      <w:r w:rsidRPr="00B96DDF">
        <w:rPr>
          <w:rFonts w:asciiTheme="majorHAnsi" w:hAnsiTheme="majorHAnsi" w:cstheme="majorHAnsi"/>
          <w:sz w:val="28"/>
          <w:szCs w:val="28"/>
          <w:lang w:val="en-SG"/>
        </w:rPr>
        <w:t>có</w:t>
      </w:r>
      <w:r w:rsidRPr="00B96DDF">
        <w:rPr>
          <w:rFonts w:asciiTheme="majorHAnsi" w:hAnsiTheme="majorHAnsi" w:cstheme="majorHAnsi"/>
          <w:sz w:val="28"/>
          <w:szCs w:val="28"/>
          <w:lang w:val="vi-VN"/>
        </w:rPr>
        <w:t xml:space="preserve"> chung biên giới</w:t>
      </w:r>
      <w:r w:rsidRPr="00B96DDF">
        <w:rPr>
          <w:rFonts w:asciiTheme="majorHAnsi" w:hAnsiTheme="majorHAnsi" w:cstheme="majorHAnsi"/>
          <w:sz w:val="28"/>
          <w:szCs w:val="28"/>
          <w:lang w:val="en-SG"/>
        </w:rPr>
        <w:t xml:space="preserve"> trong thời gian làm </w:t>
      </w:r>
      <w:r w:rsidRPr="00B96DDF">
        <w:rPr>
          <w:rFonts w:asciiTheme="majorHAnsi" w:hAnsiTheme="majorHAnsi" w:cstheme="majorHAnsi"/>
          <w:sz w:val="28"/>
          <w:szCs w:val="28"/>
          <w:lang w:val="vi-VN"/>
        </w:rPr>
        <w:t>thủ tục đề nghị</w:t>
      </w:r>
      <w:r w:rsidRPr="00B96DDF">
        <w:rPr>
          <w:rFonts w:asciiTheme="majorHAnsi" w:hAnsiTheme="majorHAnsi" w:cstheme="majorHAnsi"/>
          <w:sz w:val="28"/>
          <w:szCs w:val="28"/>
          <w:lang w:val="en-SG"/>
        </w:rPr>
        <w:t xml:space="preserve"> cấp lại,</w:t>
      </w:r>
      <w:r w:rsidRPr="00B96DDF">
        <w:rPr>
          <w:rFonts w:asciiTheme="majorHAnsi" w:hAnsiTheme="majorHAnsi" w:cstheme="majorHAnsi"/>
          <w:sz w:val="28"/>
          <w:szCs w:val="28"/>
          <w:lang w:val="vi-VN"/>
        </w:rPr>
        <w:t xml:space="preserve"> điều chỉnh Giấy chứng nhận</w:t>
      </w:r>
      <w:r w:rsidRPr="00B96DDF">
        <w:rPr>
          <w:rFonts w:asciiTheme="majorHAnsi" w:hAnsiTheme="majorHAnsi" w:cstheme="majorHAnsi"/>
          <w:sz w:val="28"/>
          <w:szCs w:val="28"/>
          <w:lang w:val="en-SG"/>
        </w:rPr>
        <w:t>.</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color w:val="000000"/>
          <w:sz w:val="28"/>
          <w:szCs w:val="28"/>
          <w:lang w:val="en-SG"/>
        </w:rPr>
        <w:t>4</w:t>
      </w:r>
      <w:r w:rsidRPr="00B96DDF">
        <w:rPr>
          <w:rFonts w:asciiTheme="majorHAnsi" w:hAnsiTheme="majorHAnsi" w:cstheme="majorHAnsi"/>
          <w:color w:val="000000"/>
          <w:sz w:val="28"/>
          <w:szCs w:val="28"/>
          <w:lang w:val="vi-VN"/>
        </w:rPr>
        <w:t xml:space="preserve">. Trường hợp thay đổi tên của </w:t>
      </w:r>
      <w:r w:rsidRPr="00B96DDF">
        <w:rPr>
          <w:rFonts w:asciiTheme="majorHAnsi" w:hAnsiTheme="majorHAnsi" w:cstheme="majorHAnsi"/>
          <w:bCs/>
          <w:color w:val="000000"/>
          <w:sz w:val="28"/>
          <w:szCs w:val="28"/>
        </w:rPr>
        <w:t>tổ chức tín dụng ủy quyền</w:t>
      </w:r>
      <w:r w:rsidRPr="00B96DDF">
        <w:rPr>
          <w:rFonts w:asciiTheme="majorHAnsi" w:hAnsiTheme="majorHAnsi" w:cstheme="majorHAnsi"/>
          <w:color w:val="000000"/>
          <w:sz w:val="28"/>
          <w:szCs w:val="28"/>
        </w:rPr>
        <w:t>,</w:t>
      </w:r>
      <w:r w:rsidRPr="00B96DDF">
        <w:rPr>
          <w:rFonts w:asciiTheme="majorHAnsi" w:hAnsiTheme="majorHAnsi" w:cstheme="majorHAnsi"/>
          <w:color w:val="000000"/>
          <w:sz w:val="28"/>
          <w:szCs w:val="28"/>
          <w:lang w:val="vi-VN"/>
        </w:rPr>
        <w:t xml:space="preserve"> giảm số lượng đại lý đổi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sz w:val="28"/>
          <w:szCs w:val="28"/>
          <w:lang w:val="en-SG"/>
        </w:rPr>
        <w:t xml:space="preserve"> </w:t>
      </w:r>
      <w:r w:rsidRPr="00B96DDF">
        <w:rPr>
          <w:rFonts w:asciiTheme="majorHAnsi" w:hAnsiTheme="majorHAnsi" w:cstheme="majorHAnsi"/>
          <w:color w:val="000000"/>
          <w:sz w:val="28"/>
          <w:szCs w:val="28"/>
          <w:lang w:val="vi-VN"/>
        </w:rPr>
        <w:t xml:space="preserve">tổ chức kinh tế thực hiện thông báo cho Ngân hàng Nhà nước chi nhánh tỉnh biên giới nơi cấp Giấy chứng nhận trong thời hạn </w:t>
      </w:r>
      <w:r w:rsidRPr="00B96DDF">
        <w:rPr>
          <w:rFonts w:asciiTheme="majorHAnsi" w:hAnsiTheme="majorHAnsi" w:cstheme="majorHAnsi"/>
          <w:color w:val="000000"/>
          <w:sz w:val="28"/>
          <w:szCs w:val="28"/>
          <w:lang w:val="en-SG"/>
        </w:rPr>
        <w:t>3</w:t>
      </w:r>
      <w:r w:rsidRPr="00B96DDF">
        <w:rPr>
          <w:rFonts w:asciiTheme="majorHAnsi" w:hAnsiTheme="majorHAnsi" w:cstheme="majorHAnsi"/>
          <w:color w:val="000000"/>
          <w:sz w:val="28"/>
          <w:szCs w:val="28"/>
          <w:lang w:val="vi-VN"/>
        </w:rPr>
        <w:t>0</w:t>
      </w:r>
      <w:r w:rsidRPr="00B96DDF">
        <w:rPr>
          <w:rFonts w:asciiTheme="majorHAnsi" w:hAnsiTheme="majorHAnsi" w:cstheme="majorHAnsi"/>
          <w:color w:val="000000"/>
          <w:sz w:val="28"/>
          <w:szCs w:val="28"/>
        </w:rPr>
        <w:t xml:space="preserve"> </w:t>
      </w:r>
      <w:r w:rsidRPr="00B96DDF">
        <w:rPr>
          <w:rFonts w:asciiTheme="majorHAnsi" w:hAnsiTheme="majorHAnsi" w:cstheme="majorHAnsi"/>
          <w:color w:val="000000"/>
          <w:sz w:val="28"/>
          <w:szCs w:val="28"/>
          <w:lang w:val="vi-VN"/>
        </w:rPr>
        <w:t>ngày kể từ ngày thay đổi.</w:t>
      </w:r>
    </w:p>
    <w:p w:rsidR="00B96DDF" w:rsidRPr="00B96DDF" w:rsidRDefault="00B96DDF" w:rsidP="00B96DDF">
      <w:pPr>
        <w:spacing w:before="120" w:after="120" w:line="320" w:lineRule="exact"/>
        <w:ind w:firstLine="720"/>
        <w:jc w:val="both"/>
        <w:rPr>
          <w:rFonts w:asciiTheme="majorHAnsi" w:hAnsiTheme="majorHAnsi" w:cstheme="majorHAnsi"/>
          <w:b/>
          <w:sz w:val="28"/>
          <w:szCs w:val="28"/>
          <w:lang w:val="vi-VN"/>
        </w:rPr>
      </w:pPr>
      <w:r w:rsidRPr="00B96DDF">
        <w:rPr>
          <w:rFonts w:asciiTheme="majorHAnsi" w:hAnsiTheme="majorHAnsi" w:cstheme="majorHAnsi"/>
          <w:b/>
          <w:sz w:val="28"/>
          <w:szCs w:val="28"/>
          <w:lang w:val="en-SG"/>
        </w:rPr>
        <w:t xml:space="preserve"> </w:t>
      </w:r>
      <w:r w:rsidRPr="00B96DDF">
        <w:rPr>
          <w:rFonts w:asciiTheme="majorHAnsi" w:hAnsiTheme="majorHAnsi" w:cstheme="majorHAnsi"/>
          <w:b/>
          <w:sz w:val="28"/>
          <w:szCs w:val="28"/>
          <w:lang w:val="vi-VN"/>
        </w:rPr>
        <w:t xml:space="preserve">Điều </w:t>
      </w:r>
      <w:r w:rsidRPr="00B96DDF">
        <w:rPr>
          <w:rFonts w:asciiTheme="majorHAnsi" w:hAnsiTheme="majorHAnsi" w:cstheme="majorHAnsi"/>
          <w:b/>
          <w:sz w:val="28"/>
          <w:szCs w:val="28"/>
          <w:lang w:val="en-SG"/>
        </w:rPr>
        <w:t>6d</w:t>
      </w:r>
      <w:r w:rsidRPr="00B96DDF">
        <w:rPr>
          <w:rFonts w:asciiTheme="majorHAnsi" w:hAnsiTheme="majorHAnsi" w:cstheme="majorHAnsi"/>
          <w:b/>
          <w:sz w:val="28"/>
          <w:szCs w:val="28"/>
          <w:lang w:val="vi-VN"/>
        </w:rPr>
        <w:t xml:space="preserve">. Hồ sơ đề nghị </w:t>
      </w:r>
      <w:r w:rsidRPr="00B96DDF">
        <w:rPr>
          <w:rFonts w:asciiTheme="majorHAnsi" w:hAnsiTheme="majorHAnsi" w:cstheme="majorHAnsi"/>
          <w:b/>
          <w:sz w:val="28"/>
          <w:szCs w:val="28"/>
          <w:lang w:val="en-SG"/>
        </w:rPr>
        <w:t xml:space="preserve">cấp, </w:t>
      </w:r>
      <w:r w:rsidRPr="00B96DDF">
        <w:rPr>
          <w:rFonts w:asciiTheme="majorHAnsi" w:hAnsiTheme="majorHAnsi" w:cstheme="majorHAnsi"/>
          <w:b/>
          <w:sz w:val="28"/>
          <w:szCs w:val="28"/>
          <w:lang w:val="vi-VN"/>
        </w:rPr>
        <w:t xml:space="preserve">cấp lại, điều chỉnh, gia hạn </w:t>
      </w:r>
      <w:r w:rsidRPr="00B96DDF">
        <w:rPr>
          <w:rFonts w:asciiTheme="majorHAnsi" w:hAnsiTheme="majorHAnsi" w:cstheme="majorHAnsi"/>
          <w:b/>
          <w:sz w:val="28"/>
          <w:szCs w:val="28"/>
          <w:lang w:val="en-SG"/>
        </w:rPr>
        <w:t>Giấy chứng nhận</w:t>
      </w:r>
      <w:r>
        <w:rPr>
          <w:rStyle w:val="FootnoteReference"/>
          <w:rFonts w:asciiTheme="majorHAnsi" w:hAnsiTheme="majorHAnsi" w:cstheme="majorHAnsi"/>
          <w:b/>
          <w:sz w:val="28"/>
          <w:szCs w:val="28"/>
          <w:lang w:val="en-SG"/>
        </w:rPr>
        <w:footnoteReference w:id="20"/>
      </w:r>
    </w:p>
    <w:p w:rsidR="00B96DDF" w:rsidRPr="00B96DDF" w:rsidRDefault="00B96DDF" w:rsidP="00B96DDF">
      <w:pPr>
        <w:spacing w:before="120" w:after="120" w:line="320" w:lineRule="exact"/>
        <w:ind w:firstLine="700"/>
        <w:jc w:val="both"/>
        <w:rPr>
          <w:rFonts w:asciiTheme="majorHAnsi" w:hAnsiTheme="majorHAnsi" w:cstheme="majorHAnsi"/>
          <w:sz w:val="28"/>
          <w:szCs w:val="28"/>
          <w:lang w:val="vi-VN"/>
        </w:rPr>
      </w:pPr>
      <w:r w:rsidRPr="00B96DDF">
        <w:rPr>
          <w:rFonts w:asciiTheme="majorHAnsi" w:hAnsiTheme="majorHAnsi" w:cstheme="majorHAnsi"/>
          <w:sz w:val="28"/>
          <w:szCs w:val="28"/>
          <w:lang w:val="vi-VN"/>
        </w:rPr>
        <w:t xml:space="preserve">1. Hồ sơ đề nghị </w:t>
      </w:r>
      <w:r w:rsidRPr="00B96DDF">
        <w:rPr>
          <w:rFonts w:asciiTheme="majorHAnsi" w:hAnsiTheme="majorHAnsi" w:cstheme="majorHAnsi"/>
          <w:sz w:val="28"/>
          <w:szCs w:val="28"/>
          <w:lang w:val="en-SG"/>
        </w:rPr>
        <w:t xml:space="preserve">cấp Giấy chứng nhận </w:t>
      </w:r>
      <w:r w:rsidRPr="00B96DDF">
        <w:rPr>
          <w:rFonts w:asciiTheme="majorHAnsi" w:hAnsiTheme="majorHAnsi" w:cstheme="majorHAnsi"/>
          <w:sz w:val="28"/>
          <w:szCs w:val="28"/>
          <w:lang w:val="vi-VN"/>
        </w:rPr>
        <w:t>bao gồm:</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vi-VN"/>
        </w:rPr>
      </w:pPr>
      <w:r w:rsidRPr="00B96DDF">
        <w:rPr>
          <w:rFonts w:asciiTheme="majorHAnsi" w:hAnsiTheme="majorHAnsi" w:cstheme="majorHAnsi"/>
          <w:sz w:val="28"/>
          <w:szCs w:val="28"/>
          <w:lang w:val="vi-VN"/>
        </w:rPr>
        <w:t xml:space="preserve">a) Đơn đề nghị </w:t>
      </w:r>
      <w:r w:rsidRPr="00B96DDF">
        <w:rPr>
          <w:rFonts w:asciiTheme="majorHAnsi" w:hAnsiTheme="majorHAnsi" w:cstheme="majorHAnsi"/>
          <w:sz w:val="28"/>
          <w:szCs w:val="28"/>
          <w:lang w:val="en-SG"/>
        </w:rPr>
        <w:t>cấp Giấy chứng nhận (theo Mẫu số 01 quy định tại Phụ lục ban hành kèm theo Nghị định này)</w:t>
      </w:r>
      <w:r w:rsidRPr="00B96DDF">
        <w:rPr>
          <w:rFonts w:asciiTheme="majorHAnsi" w:hAnsiTheme="majorHAnsi" w:cstheme="majorHAnsi"/>
          <w:sz w:val="28"/>
          <w:szCs w:val="28"/>
          <w:lang w:val="vi-VN"/>
        </w:rPr>
        <w:t>;</w:t>
      </w:r>
    </w:p>
    <w:p w:rsidR="00B96DDF" w:rsidRPr="00B96DDF" w:rsidRDefault="00B96DDF" w:rsidP="00B96DDF">
      <w:pPr>
        <w:spacing w:before="120" w:after="120" w:line="320" w:lineRule="exact"/>
        <w:ind w:firstLine="720"/>
        <w:jc w:val="both"/>
        <w:rPr>
          <w:rFonts w:asciiTheme="majorHAnsi" w:hAnsiTheme="majorHAnsi" w:cstheme="majorHAnsi"/>
          <w:color w:val="000000"/>
          <w:sz w:val="28"/>
          <w:szCs w:val="28"/>
        </w:rPr>
      </w:pPr>
      <w:r w:rsidRPr="00B96DDF">
        <w:rPr>
          <w:rFonts w:asciiTheme="majorHAnsi" w:hAnsiTheme="majorHAnsi" w:cstheme="majorHAnsi"/>
          <w:color w:val="000000"/>
          <w:sz w:val="28"/>
          <w:szCs w:val="28"/>
        </w:rPr>
        <w:t xml:space="preserve">b) </w:t>
      </w:r>
      <w:r w:rsidRPr="00B96DDF">
        <w:rPr>
          <w:rFonts w:asciiTheme="majorHAnsi" w:hAnsiTheme="majorHAnsi" w:cstheme="majorHAnsi"/>
          <w:color w:val="000000"/>
          <w:sz w:val="28"/>
          <w:szCs w:val="28"/>
          <w:lang w:val="en-SG"/>
        </w:rPr>
        <w:t>B</w:t>
      </w:r>
      <w:r w:rsidRPr="00B96DDF">
        <w:rPr>
          <w:rFonts w:asciiTheme="majorHAnsi" w:hAnsiTheme="majorHAnsi" w:cstheme="majorHAnsi"/>
          <w:color w:val="000000"/>
          <w:sz w:val="28"/>
          <w:szCs w:val="28"/>
          <w:lang w:val="vi-VN"/>
        </w:rPr>
        <w:t xml:space="preserve">ản sao giấy tờ chứng minh về việc đặt đại lý đổi </w:t>
      </w:r>
      <w:r w:rsidRPr="00B96DDF">
        <w:rPr>
          <w:rFonts w:asciiTheme="majorHAnsi" w:hAnsiTheme="majorHAnsi" w:cstheme="majorHAnsi"/>
          <w:sz w:val="28"/>
          <w:szCs w:val="28"/>
          <w:lang w:val="vi-VN"/>
        </w:rPr>
        <w:t xml:space="preserve">tiền của nước có chung biên giới </w:t>
      </w:r>
      <w:r w:rsidRPr="00B96DDF">
        <w:rPr>
          <w:rFonts w:asciiTheme="majorHAnsi" w:hAnsiTheme="majorHAnsi" w:cstheme="majorHAnsi"/>
          <w:color w:val="000000"/>
          <w:sz w:val="28"/>
          <w:szCs w:val="28"/>
          <w:lang w:val="vi-VN"/>
        </w:rPr>
        <w:t xml:space="preserve">tại địa </w:t>
      </w:r>
      <w:r w:rsidRPr="00B96DDF">
        <w:rPr>
          <w:rFonts w:asciiTheme="majorHAnsi" w:hAnsiTheme="majorHAnsi" w:cstheme="majorHAnsi"/>
          <w:color w:val="000000"/>
          <w:sz w:val="28"/>
          <w:szCs w:val="28"/>
        </w:rPr>
        <w:t>điểm</w:t>
      </w:r>
      <w:r w:rsidRPr="00B96DDF">
        <w:rPr>
          <w:rFonts w:asciiTheme="majorHAnsi" w:hAnsiTheme="majorHAnsi" w:cstheme="majorHAnsi"/>
          <w:color w:val="000000"/>
          <w:sz w:val="28"/>
          <w:szCs w:val="28"/>
          <w:lang w:val="vi-VN"/>
        </w:rPr>
        <w:t xml:space="preserve"> theo quy định tại </w:t>
      </w:r>
      <w:r w:rsidRPr="00B96DDF">
        <w:rPr>
          <w:rFonts w:asciiTheme="majorHAnsi" w:hAnsiTheme="majorHAnsi" w:cstheme="majorHAnsi"/>
          <w:color w:val="000000"/>
          <w:sz w:val="28"/>
          <w:szCs w:val="28"/>
        </w:rPr>
        <w:t xml:space="preserve">điểm b khoản 1 </w:t>
      </w:r>
      <w:r w:rsidRPr="00B96DDF">
        <w:rPr>
          <w:rFonts w:asciiTheme="majorHAnsi" w:hAnsiTheme="majorHAnsi" w:cstheme="majorHAnsi"/>
          <w:color w:val="000000"/>
          <w:sz w:val="28"/>
          <w:szCs w:val="28"/>
          <w:lang w:val="vi-VN"/>
        </w:rPr>
        <w:t xml:space="preserve">Điều </w:t>
      </w:r>
      <w:r w:rsidRPr="00B96DDF">
        <w:rPr>
          <w:rFonts w:asciiTheme="majorHAnsi" w:hAnsiTheme="majorHAnsi" w:cstheme="majorHAnsi"/>
          <w:color w:val="000000"/>
          <w:sz w:val="28"/>
          <w:szCs w:val="28"/>
          <w:lang w:val="en-SG"/>
        </w:rPr>
        <w:t>6a</w:t>
      </w:r>
      <w:r w:rsidRPr="00B96DDF">
        <w:rPr>
          <w:rFonts w:asciiTheme="majorHAnsi" w:hAnsiTheme="majorHAnsi" w:cstheme="majorHAnsi"/>
          <w:color w:val="000000"/>
          <w:sz w:val="28"/>
          <w:szCs w:val="28"/>
          <w:lang w:val="vi-VN"/>
        </w:rPr>
        <w:t xml:space="preserve"> Nghị định này</w:t>
      </w:r>
      <w:r w:rsidRPr="00B96DDF">
        <w:rPr>
          <w:rFonts w:asciiTheme="majorHAnsi" w:hAnsiTheme="majorHAnsi" w:cstheme="majorHAnsi"/>
          <w:color w:val="000000"/>
          <w:sz w:val="28"/>
          <w:szCs w:val="28"/>
        </w:rPr>
        <w:t xml:space="preserve">; </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rPr>
      </w:pPr>
      <w:r w:rsidRPr="00B96DDF">
        <w:rPr>
          <w:rFonts w:asciiTheme="majorHAnsi" w:hAnsiTheme="majorHAnsi" w:cstheme="majorHAnsi"/>
          <w:color w:val="000000"/>
          <w:sz w:val="28"/>
          <w:szCs w:val="28"/>
        </w:rPr>
        <w:lastRenderedPageBreak/>
        <w:t>c</w:t>
      </w:r>
      <w:r w:rsidRPr="00B96DDF">
        <w:rPr>
          <w:rFonts w:asciiTheme="majorHAnsi" w:hAnsiTheme="majorHAnsi" w:cstheme="majorHAnsi"/>
          <w:color w:val="000000"/>
          <w:sz w:val="28"/>
          <w:szCs w:val="28"/>
          <w:lang w:val="vi-VN"/>
        </w:rPr>
        <w:t xml:space="preserve">) </w:t>
      </w:r>
      <w:r w:rsidRPr="00B96DDF">
        <w:rPr>
          <w:rFonts w:asciiTheme="majorHAnsi" w:hAnsiTheme="majorHAnsi" w:cstheme="majorHAnsi"/>
          <w:color w:val="000000"/>
          <w:sz w:val="28"/>
          <w:szCs w:val="28"/>
        </w:rPr>
        <w:t xml:space="preserve">Báo cáo về việc tổ chức kinh tế trang bị đầy đủ </w:t>
      </w:r>
      <w:r w:rsidRPr="00B96DDF">
        <w:rPr>
          <w:rFonts w:asciiTheme="majorHAnsi" w:hAnsiTheme="majorHAnsi" w:cstheme="majorHAnsi"/>
          <w:color w:val="000000"/>
          <w:sz w:val="28"/>
          <w:szCs w:val="28"/>
          <w:lang w:val="vi-VN"/>
        </w:rPr>
        <w:t xml:space="preserve">bảng thông báo tỷ giá công khai, bảng hiệu ghi tên </w:t>
      </w:r>
      <w:r w:rsidRPr="00B96DDF">
        <w:rPr>
          <w:rFonts w:asciiTheme="majorHAnsi" w:hAnsiTheme="majorHAnsi" w:cstheme="majorHAnsi"/>
          <w:bCs/>
          <w:color w:val="000000"/>
          <w:sz w:val="28"/>
          <w:szCs w:val="28"/>
        </w:rPr>
        <w:t>tổ chức tín dụng ủy quyền</w:t>
      </w:r>
      <w:r w:rsidRPr="00B96DDF">
        <w:rPr>
          <w:rFonts w:asciiTheme="majorHAnsi" w:hAnsiTheme="majorHAnsi" w:cstheme="majorHAnsi"/>
          <w:bCs/>
          <w:i/>
          <w:color w:val="000000"/>
          <w:sz w:val="28"/>
          <w:szCs w:val="28"/>
        </w:rPr>
        <w:t xml:space="preserve"> </w:t>
      </w:r>
      <w:r w:rsidRPr="00B96DDF">
        <w:rPr>
          <w:rFonts w:asciiTheme="majorHAnsi" w:hAnsiTheme="majorHAnsi" w:cstheme="majorHAnsi"/>
          <w:color w:val="000000"/>
          <w:sz w:val="28"/>
          <w:szCs w:val="28"/>
          <w:lang w:val="vi-VN"/>
        </w:rPr>
        <w:t xml:space="preserve">và tên đại lý đổi </w:t>
      </w:r>
      <w:r w:rsidRPr="00B96DDF">
        <w:rPr>
          <w:rFonts w:asciiTheme="majorHAnsi" w:hAnsiTheme="majorHAnsi" w:cstheme="majorHAnsi"/>
          <w:sz w:val="28"/>
          <w:szCs w:val="28"/>
        </w:rPr>
        <w:t>tiền của nước có chung biên giới</w:t>
      </w:r>
      <w:r w:rsidRPr="00B96DDF">
        <w:rPr>
          <w:rFonts w:asciiTheme="majorHAnsi" w:hAnsiTheme="majorHAnsi" w:cstheme="majorHAnsi"/>
          <w:color w:val="000000"/>
          <w:sz w:val="28"/>
          <w:szCs w:val="28"/>
          <w:lang w:val="en-SG"/>
        </w:rPr>
        <w:t xml:space="preserve"> tại nơi giao dịch;</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vi-VN"/>
        </w:rPr>
      </w:pPr>
      <w:r w:rsidRPr="00B96DDF">
        <w:rPr>
          <w:rFonts w:asciiTheme="majorHAnsi" w:hAnsiTheme="majorHAnsi" w:cstheme="majorHAnsi"/>
          <w:color w:val="000000"/>
          <w:sz w:val="28"/>
          <w:szCs w:val="28"/>
          <w:lang w:val="en-SG"/>
        </w:rPr>
        <w:t xml:space="preserve">d) </w:t>
      </w:r>
      <w:r w:rsidRPr="00B96DDF">
        <w:rPr>
          <w:rFonts w:asciiTheme="majorHAnsi" w:hAnsiTheme="majorHAnsi" w:cstheme="majorHAnsi"/>
          <w:color w:val="000000"/>
          <w:sz w:val="28"/>
          <w:szCs w:val="28"/>
          <w:lang w:val="vi-VN"/>
        </w:rPr>
        <w:t xml:space="preserve">Quy trình nghiệp vụ đổi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color w:val="000000"/>
          <w:sz w:val="28"/>
          <w:szCs w:val="28"/>
          <w:lang w:val="vi-VN"/>
        </w:rPr>
        <w:t xml:space="preserve"> bao gồm các nội dung chính sau: có biện pháp đảm bảo an ninh, an toàn trong quá trình đổi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color w:val="000000"/>
          <w:sz w:val="28"/>
          <w:szCs w:val="28"/>
          <w:lang w:val="vi-VN"/>
        </w:rPr>
        <w:t>; việc ghi chép, xuất hóa đơn cho khách hàng, lưu giữ chứng từ, hóa đơn, sổ sách; chế độ hạch toán, kế toán; chế độ báo cáo;</w:t>
      </w:r>
      <w:r w:rsidRPr="00B96DDF">
        <w:rPr>
          <w:rFonts w:asciiTheme="majorHAnsi" w:hAnsiTheme="majorHAnsi" w:cstheme="majorHAnsi"/>
          <w:color w:val="000000"/>
          <w:sz w:val="28"/>
          <w:szCs w:val="28"/>
          <w:lang w:val="en-SG"/>
        </w:rPr>
        <w:t xml:space="preserve"> biện pháp xử lý khi phát hiện tiền giả, tiền không đủ tiêu chuẩn lưu thông;</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rPr>
      </w:pPr>
      <w:r w:rsidRPr="00B96DDF">
        <w:rPr>
          <w:rFonts w:asciiTheme="majorHAnsi" w:hAnsiTheme="majorHAnsi" w:cstheme="majorHAnsi"/>
          <w:color w:val="000000"/>
          <w:sz w:val="28"/>
          <w:szCs w:val="28"/>
        </w:rPr>
        <w:t>đ</w:t>
      </w:r>
      <w:r w:rsidRPr="00B96DDF">
        <w:rPr>
          <w:rFonts w:asciiTheme="majorHAnsi" w:hAnsiTheme="majorHAnsi" w:cstheme="majorHAnsi"/>
          <w:color w:val="000000"/>
          <w:sz w:val="28"/>
          <w:szCs w:val="28"/>
          <w:lang w:val="vi-VN"/>
        </w:rPr>
        <w:t xml:space="preserve">) Bản sao hợp đồng đại lý đổi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color w:val="000000"/>
          <w:sz w:val="28"/>
          <w:szCs w:val="28"/>
          <w:lang w:val="vi-VN"/>
        </w:rPr>
        <w:t xml:space="preserve"> ký với </w:t>
      </w:r>
      <w:r w:rsidRPr="00B96DDF">
        <w:rPr>
          <w:rFonts w:asciiTheme="majorHAnsi" w:hAnsiTheme="majorHAnsi" w:cstheme="majorHAnsi"/>
          <w:bCs/>
          <w:color w:val="000000"/>
          <w:sz w:val="28"/>
          <w:szCs w:val="28"/>
        </w:rPr>
        <w:t>tổ chức tín dụng ủy quyền</w:t>
      </w:r>
      <w:r w:rsidRPr="00B96DDF">
        <w:rPr>
          <w:rFonts w:asciiTheme="majorHAnsi" w:hAnsiTheme="majorHAnsi" w:cstheme="majorHAnsi"/>
          <w:color w:val="000000"/>
          <w:sz w:val="28"/>
          <w:szCs w:val="28"/>
          <w:lang w:val="vi-VN"/>
        </w:rPr>
        <w:t xml:space="preserve">, bao gồm </w:t>
      </w:r>
      <w:r w:rsidRPr="00B96DDF">
        <w:rPr>
          <w:rFonts w:asciiTheme="majorHAnsi" w:hAnsiTheme="majorHAnsi" w:cstheme="majorHAnsi"/>
          <w:color w:val="000000"/>
          <w:sz w:val="28"/>
          <w:szCs w:val="28"/>
          <w:lang w:val="en-SG"/>
        </w:rPr>
        <w:t>các</w:t>
      </w:r>
      <w:r w:rsidRPr="00B96DDF">
        <w:rPr>
          <w:rFonts w:asciiTheme="majorHAnsi" w:hAnsiTheme="majorHAnsi" w:cstheme="majorHAnsi"/>
          <w:color w:val="000000"/>
          <w:sz w:val="28"/>
          <w:szCs w:val="28"/>
          <w:lang w:val="vi-VN"/>
        </w:rPr>
        <w:t xml:space="preserve"> nội dung chính sau:</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vi-VN"/>
        </w:rPr>
      </w:pPr>
      <w:r w:rsidRPr="00B96DDF">
        <w:rPr>
          <w:rFonts w:asciiTheme="majorHAnsi" w:hAnsiTheme="majorHAnsi" w:cstheme="majorHAnsi"/>
          <w:color w:val="000000"/>
          <w:sz w:val="28"/>
          <w:szCs w:val="28"/>
          <w:lang w:val="vi-VN"/>
        </w:rPr>
        <w:t>(i) Tên, địa chỉ đặt trụ </w:t>
      </w:r>
      <w:r w:rsidRPr="00B96DDF">
        <w:rPr>
          <w:rFonts w:asciiTheme="majorHAnsi" w:hAnsiTheme="majorHAnsi" w:cstheme="majorHAnsi"/>
          <w:color w:val="000000"/>
          <w:sz w:val="28"/>
          <w:szCs w:val="28"/>
          <w:shd w:val="clear" w:color="auto" w:fill="FFFFFF"/>
          <w:lang w:val="vi-VN"/>
        </w:rPr>
        <w:t>sở</w:t>
      </w:r>
      <w:r w:rsidRPr="00B96DDF">
        <w:rPr>
          <w:rFonts w:asciiTheme="majorHAnsi" w:hAnsiTheme="majorHAnsi" w:cstheme="majorHAnsi"/>
          <w:color w:val="000000"/>
          <w:sz w:val="28"/>
          <w:szCs w:val="28"/>
          <w:lang w:val="vi-VN"/>
        </w:rPr>
        <w:t> chính, số điện thoại liên hệ của các bên ký </w:t>
      </w:r>
      <w:r w:rsidRPr="00B96DDF">
        <w:rPr>
          <w:rFonts w:asciiTheme="majorHAnsi" w:hAnsiTheme="majorHAnsi" w:cstheme="majorHAnsi"/>
          <w:color w:val="000000"/>
          <w:sz w:val="28"/>
          <w:szCs w:val="28"/>
          <w:shd w:val="clear" w:color="auto" w:fill="FFFFFF"/>
          <w:lang w:val="vi-VN"/>
        </w:rPr>
        <w:t>kết</w:t>
      </w:r>
      <w:r w:rsidRPr="00B96DDF">
        <w:rPr>
          <w:rFonts w:asciiTheme="majorHAnsi" w:hAnsiTheme="majorHAnsi" w:cstheme="majorHAnsi"/>
          <w:color w:val="000000"/>
          <w:sz w:val="28"/>
          <w:szCs w:val="28"/>
          <w:lang w:val="vi-VN"/>
        </w:rPr>
        <w:t> hợp đồng;</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vi-VN"/>
        </w:rPr>
      </w:pPr>
      <w:r w:rsidRPr="00B96DDF">
        <w:rPr>
          <w:rFonts w:asciiTheme="majorHAnsi" w:hAnsiTheme="majorHAnsi" w:cstheme="majorHAnsi"/>
          <w:color w:val="000000"/>
          <w:sz w:val="28"/>
          <w:szCs w:val="28"/>
          <w:lang w:val="vi-VN"/>
        </w:rPr>
        <w:t xml:space="preserve">(ii) Tên, địa chỉ </w:t>
      </w:r>
      <w:r w:rsidRPr="00B96DDF">
        <w:rPr>
          <w:rFonts w:asciiTheme="majorHAnsi" w:hAnsiTheme="majorHAnsi" w:cstheme="majorHAnsi"/>
          <w:color w:val="000000"/>
          <w:sz w:val="28"/>
          <w:szCs w:val="28"/>
          <w:lang w:val="en-SG"/>
        </w:rPr>
        <w:t>các</w:t>
      </w:r>
      <w:r w:rsidRPr="00B96DDF">
        <w:rPr>
          <w:rFonts w:asciiTheme="majorHAnsi" w:hAnsiTheme="majorHAnsi" w:cstheme="majorHAnsi"/>
          <w:color w:val="000000"/>
          <w:sz w:val="28"/>
          <w:szCs w:val="28"/>
          <w:lang w:val="vi-VN"/>
        </w:rPr>
        <w:t xml:space="preserve"> đại lý đổi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color w:val="000000"/>
          <w:sz w:val="28"/>
          <w:szCs w:val="28"/>
          <w:lang w:val="vi-VN"/>
        </w:rPr>
        <w:t>;</w:t>
      </w:r>
    </w:p>
    <w:p w:rsidR="00B96DDF" w:rsidRPr="00B96DDF" w:rsidRDefault="00B96DDF" w:rsidP="00B96DDF">
      <w:pPr>
        <w:spacing w:before="120" w:after="120" w:line="320" w:lineRule="exact"/>
        <w:ind w:firstLine="720"/>
        <w:jc w:val="both"/>
        <w:rPr>
          <w:rFonts w:asciiTheme="majorHAnsi" w:hAnsiTheme="majorHAnsi" w:cstheme="majorHAnsi"/>
          <w:color w:val="000000"/>
          <w:sz w:val="28"/>
          <w:szCs w:val="28"/>
          <w:lang w:val="vi-VN"/>
        </w:rPr>
      </w:pPr>
      <w:r w:rsidRPr="00B96DDF">
        <w:rPr>
          <w:rFonts w:asciiTheme="majorHAnsi" w:hAnsiTheme="majorHAnsi" w:cstheme="majorHAnsi"/>
          <w:color w:val="000000"/>
          <w:sz w:val="28"/>
          <w:szCs w:val="28"/>
          <w:lang w:val="vi-VN"/>
        </w:rPr>
        <w:t xml:space="preserve">(iii) Quy định đại lý đổi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color w:val="000000"/>
          <w:sz w:val="28"/>
          <w:szCs w:val="28"/>
          <w:lang w:val="vi-VN"/>
        </w:rPr>
        <w:t xml:space="preserve"> chỉ được mua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sz w:val="28"/>
          <w:szCs w:val="28"/>
          <w:lang w:val="en-SG"/>
        </w:rPr>
        <w:t xml:space="preserve"> bằng</w:t>
      </w:r>
      <w:r w:rsidRPr="00B96DDF">
        <w:rPr>
          <w:rFonts w:asciiTheme="majorHAnsi" w:hAnsiTheme="majorHAnsi" w:cstheme="majorHAnsi"/>
          <w:color w:val="000000"/>
          <w:sz w:val="28"/>
          <w:szCs w:val="28"/>
          <w:lang w:val="vi-VN"/>
        </w:rPr>
        <w:t xml:space="preserve"> tiền mặt (trừ các đại lý đặt ở khu </w:t>
      </w:r>
      <w:r w:rsidRPr="00B96DDF">
        <w:rPr>
          <w:rFonts w:asciiTheme="majorHAnsi" w:hAnsiTheme="majorHAnsi" w:cstheme="majorHAnsi"/>
          <w:color w:val="000000"/>
          <w:sz w:val="28"/>
          <w:szCs w:val="28"/>
          <w:lang w:val="en-SG"/>
        </w:rPr>
        <w:t xml:space="preserve">vực chờ xuất cảnh </w:t>
      </w:r>
      <w:r w:rsidRPr="00B96DDF">
        <w:rPr>
          <w:rFonts w:asciiTheme="majorHAnsi" w:hAnsiTheme="majorHAnsi" w:cstheme="majorHAnsi"/>
          <w:color w:val="000000"/>
          <w:sz w:val="28"/>
          <w:szCs w:val="28"/>
          <w:lang w:val="vi-VN"/>
        </w:rPr>
        <w:t>tại các </w:t>
      </w:r>
      <w:r w:rsidRPr="00B96DDF">
        <w:rPr>
          <w:rFonts w:asciiTheme="majorHAnsi" w:hAnsiTheme="majorHAnsi" w:cstheme="majorHAnsi"/>
          <w:color w:val="000000"/>
          <w:sz w:val="28"/>
          <w:szCs w:val="28"/>
          <w:shd w:val="clear" w:color="auto" w:fill="FFFFFF"/>
          <w:lang w:val="vi-VN"/>
        </w:rPr>
        <w:t>cửa khẩu</w:t>
      </w:r>
      <w:r w:rsidRPr="00B96DDF">
        <w:rPr>
          <w:rFonts w:asciiTheme="majorHAnsi" w:hAnsiTheme="majorHAnsi" w:cstheme="majorHAnsi"/>
          <w:color w:val="000000"/>
          <w:sz w:val="28"/>
          <w:szCs w:val="28"/>
          <w:lang w:val="vi-VN"/>
        </w:rPr>
        <w:t> quốc tế</w:t>
      </w:r>
      <w:r w:rsidRPr="00B96DDF">
        <w:rPr>
          <w:rFonts w:asciiTheme="majorHAnsi" w:hAnsiTheme="majorHAnsi" w:cstheme="majorHAnsi"/>
          <w:color w:val="000000"/>
          <w:sz w:val="28"/>
          <w:szCs w:val="28"/>
          <w:lang w:val="en-SG"/>
        </w:rPr>
        <w:t>, cửa khẩu chính</w:t>
      </w:r>
      <w:r w:rsidRPr="00B96DDF">
        <w:rPr>
          <w:rFonts w:asciiTheme="majorHAnsi" w:hAnsiTheme="majorHAnsi" w:cstheme="majorHAnsi"/>
          <w:color w:val="000000"/>
          <w:sz w:val="28"/>
          <w:szCs w:val="28"/>
          <w:lang w:val="vi-VN"/>
        </w:rPr>
        <w:t xml:space="preserve">) và bán lại số </w:t>
      </w:r>
      <w:r w:rsidRPr="00B96DDF">
        <w:rPr>
          <w:rFonts w:asciiTheme="majorHAnsi" w:hAnsiTheme="majorHAnsi" w:cstheme="majorHAnsi"/>
          <w:sz w:val="28"/>
          <w:szCs w:val="28"/>
          <w:lang w:val="vi-VN"/>
        </w:rPr>
        <w:t xml:space="preserve">tiền </w:t>
      </w:r>
      <w:r w:rsidRPr="00B96DDF">
        <w:rPr>
          <w:rFonts w:asciiTheme="majorHAnsi" w:hAnsiTheme="majorHAnsi" w:cstheme="majorHAnsi"/>
          <w:sz w:val="28"/>
          <w:szCs w:val="28"/>
          <w:lang w:val="en-SG"/>
        </w:rPr>
        <w:t xml:space="preserve">mặt </w:t>
      </w:r>
      <w:r w:rsidRPr="00B96DDF">
        <w:rPr>
          <w:rFonts w:asciiTheme="majorHAnsi" w:hAnsiTheme="majorHAnsi" w:cstheme="majorHAnsi"/>
          <w:color w:val="000000"/>
          <w:sz w:val="28"/>
          <w:szCs w:val="28"/>
          <w:lang w:val="vi-VN"/>
        </w:rPr>
        <w:t xml:space="preserve">mua được (ngoài số </w:t>
      </w:r>
      <w:r w:rsidRPr="00B96DDF">
        <w:rPr>
          <w:rFonts w:asciiTheme="majorHAnsi" w:hAnsiTheme="majorHAnsi" w:cstheme="majorHAnsi"/>
          <w:sz w:val="28"/>
          <w:szCs w:val="28"/>
          <w:lang w:val="vi-VN"/>
        </w:rPr>
        <w:t xml:space="preserve">tiền </w:t>
      </w:r>
      <w:r w:rsidRPr="00B96DDF">
        <w:rPr>
          <w:rFonts w:asciiTheme="majorHAnsi" w:hAnsiTheme="majorHAnsi" w:cstheme="majorHAnsi"/>
          <w:sz w:val="28"/>
          <w:szCs w:val="28"/>
          <w:lang w:val="en-SG"/>
        </w:rPr>
        <w:t xml:space="preserve">mặt </w:t>
      </w:r>
      <w:r w:rsidRPr="00B96DDF">
        <w:rPr>
          <w:rFonts w:asciiTheme="majorHAnsi" w:hAnsiTheme="majorHAnsi" w:cstheme="majorHAnsi"/>
          <w:color w:val="000000"/>
          <w:sz w:val="28"/>
          <w:szCs w:val="28"/>
          <w:lang w:val="vi-VN"/>
        </w:rPr>
        <w:t>tồn quỹ được để lại) cho </w:t>
      </w:r>
      <w:r w:rsidRPr="00B96DDF">
        <w:rPr>
          <w:rFonts w:asciiTheme="majorHAnsi" w:hAnsiTheme="majorHAnsi" w:cstheme="majorHAnsi"/>
          <w:bCs/>
          <w:color w:val="000000"/>
          <w:sz w:val="28"/>
          <w:szCs w:val="28"/>
        </w:rPr>
        <w:t>tổ chức tín dụng ủy quyền</w:t>
      </w:r>
      <w:r w:rsidRPr="00B96DDF">
        <w:rPr>
          <w:rFonts w:asciiTheme="majorHAnsi" w:hAnsiTheme="majorHAnsi" w:cstheme="majorHAnsi"/>
          <w:color w:val="000000"/>
          <w:sz w:val="28"/>
          <w:szCs w:val="28"/>
          <w:lang w:val="vi-VN"/>
        </w:rPr>
        <w:t>;</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en-SG"/>
        </w:rPr>
      </w:pPr>
      <w:r w:rsidRPr="00B96DDF">
        <w:rPr>
          <w:rFonts w:asciiTheme="majorHAnsi" w:hAnsiTheme="majorHAnsi" w:cstheme="majorHAnsi"/>
          <w:color w:val="000000"/>
          <w:sz w:val="28"/>
          <w:szCs w:val="28"/>
          <w:lang w:val="vi-VN"/>
        </w:rPr>
        <w:t>(iv) </w:t>
      </w:r>
      <w:r w:rsidRPr="00B96DDF">
        <w:rPr>
          <w:rFonts w:asciiTheme="majorHAnsi" w:hAnsiTheme="majorHAnsi" w:cstheme="majorHAnsi"/>
          <w:color w:val="000000"/>
          <w:sz w:val="28"/>
          <w:szCs w:val="28"/>
          <w:shd w:val="clear" w:color="auto" w:fill="FFFFFF"/>
          <w:lang w:val="vi-VN"/>
        </w:rPr>
        <w:t>Quy định</w:t>
      </w:r>
      <w:r w:rsidRPr="00B96DDF">
        <w:rPr>
          <w:rFonts w:asciiTheme="majorHAnsi" w:hAnsiTheme="majorHAnsi" w:cstheme="majorHAnsi"/>
          <w:color w:val="000000"/>
          <w:sz w:val="28"/>
          <w:szCs w:val="28"/>
          <w:lang w:val="vi-VN"/>
        </w:rPr>
        <w:t> về nguyên tắc xác định tỷ giá mua, bán (</w:t>
      </w:r>
      <w:r w:rsidRPr="00B96DDF">
        <w:rPr>
          <w:rFonts w:asciiTheme="majorHAnsi" w:hAnsiTheme="majorHAnsi" w:cstheme="majorHAnsi"/>
          <w:color w:val="000000"/>
          <w:sz w:val="28"/>
          <w:szCs w:val="28"/>
          <w:lang w:val="en-SG"/>
        </w:rPr>
        <w:t xml:space="preserve">quy định về xác định tỷ giá bán chỉ áp dụng cho </w:t>
      </w:r>
      <w:r w:rsidRPr="00B96DDF">
        <w:rPr>
          <w:rFonts w:asciiTheme="majorHAnsi" w:hAnsiTheme="majorHAnsi" w:cstheme="majorHAnsi"/>
          <w:color w:val="000000"/>
          <w:sz w:val="28"/>
          <w:szCs w:val="28"/>
          <w:lang w:val="vi-VN"/>
        </w:rPr>
        <w:t>đại lý</w:t>
      </w:r>
      <w:r w:rsidRPr="00B96DDF">
        <w:rPr>
          <w:rFonts w:asciiTheme="majorHAnsi" w:hAnsiTheme="majorHAnsi" w:cstheme="majorHAnsi"/>
          <w:color w:val="000000"/>
          <w:sz w:val="28"/>
          <w:szCs w:val="28"/>
          <w:lang w:val="en-SG"/>
        </w:rPr>
        <w:t xml:space="preserve"> </w:t>
      </w:r>
      <w:r w:rsidRPr="00B96DDF">
        <w:rPr>
          <w:rFonts w:asciiTheme="majorHAnsi" w:hAnsiTheme="majorHAnsi" w:cstheme="majorHAnsi"/>
          <w:color w:val="000000"/>
          <w:sz w:val="28"/>
          <w:szCs w:val="28"/>
          <w:lang w:val="vi-VN"/>
        </w:rPr>
        <w:t xml:space="preserve">đặt ở khu </w:t>
      </w:r>
      <w:r w:rsidRPr="00B96DDF">
        <w:rPr>
          <w:rFonts w:asciiTheme="majorHAnsi" w:hAnsiTheme="majorHAnsi" w:cstheme="majorHAnsi"/>
          <w:color w:val="000000"/>
          <w:sz w:val="28"/>
          <w:szCs w:val="28"/>
          <w:lang w:val="en-SG"/>
        </w:rPr>
        <w:t>vực chờ xuất cảnh tại</w:t>
      </w:r>
      <w:r w:rsidRPr="00B96DDF">
        <w:rPr>
          <w:rFonts w:asciiTheme="majorHAnsi" w:hAnsiTheme="majorHAnsi" w:cstheme="majorHAnsi"/>
          <w:color w:val="000000"/>
          <w:sz w:val="28"/>
          <w:szCs w:val="28"/>
          <w:lang w:val="vi-VN"/>
        </w:rPr>
        <w:t xml:space="preserve"> các cửa khẩu quốc tế</w:t>
      </w:r>
      <w:r w:rsidRPr="00B96DDF">
        <w:rPr>
          <w:rFonts w:asciiTheme="majorHAnsi" w:hAnsiTheme="majorHAnsi" w:cstheme="majorHAnsi"/>
          <w:color w:val="000000"/>
          <w:sz w:val="28"/>
          <w:szCs w:val="28"/>
          <w:lang w:val="en-SG"/>
        </w:rPr>
        <w:t>, cửa khẩu chính</w:t>
      </w:r>
      <w:r w:rsidRPr="00B96DDF">
        <w:rPr>
          <w:rFonts w:asciiTheme="majorHAnsi" w:hAnsiTheme="majorHAnsi" w:cstheme="majorHAnsi"/>
          <w:color w:val="000000"/>
          <w:sz w:val="28"/>
          <w:szCs w:val="28"/>
          <w:lang w:val="vi-VN"/>
        </w:rPr>
        <w:t>)</w:t>
      </w:r>
      <w:r w:rsidRPr="00B96DDF">
        <w:rPr>
          <w:rFonts w:asciiTheme="majorHAnsi" w:hAnsiTheme="majorHAnsi" w:cstheme="majorHAnsi"/>
          <w:color w:val="000000"/>
          <w:sz w:val="28"/>
          <w:szCs w:val="28"/>
          <w:lang w:val="en-SG"/>
        </w:rPr>
        <w:t xml:space="preserve"> </w:t>
      </w:r>
      <w:r w:rsidRPr="00B96DDF">
        <w:rPr>
          <w:rFonts w:asciiTheme="majorHAnsi" w:hAnsiTheme="majorHAnsi" w:cstheme="majorHAnsi"/>
          <w:color w:val="000000"/>
          <w:sz w:val="28"/>
          <w:szCs w:val="28"/>
          <w:lang w:val="vi-VN"/>
        </w:rPr>
        <w:t xml:space="preserve">đối với khách hàng và tỷ giá bán lại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color w:val="000000"/>
          <w:sz w:val="28"/>
          <w:szCs w:val="28"/>
          <w:lang w:val="vi-VN"/>
        </w:rPr>
        <w:t xml:space="preserve"> </w:t>
      </w:r>
      <w:r w:rsidRPr="00B96DDF">
        <w:rPr>
          <w:rFonts w:asciiTheme="majorHAnsi" w:hAnsiTheme="majorHAnsi" w:cstheme="majorHAnsi"/>
          <w:color w:val="000000"/>
          <w:sz w:val="28"/>
          <w:szCs w:val="28"/>
          <w:lang w:val="en-SG"/>
        </w:rPr>
        <w:t xml:space="preserve">bằng </w:t>
      </w:r>
      <w:r w:rsidRPr="00B96DDF">
        <w:rPr>
          <w:rFonts w:asciiTheme="majorHAnsi" w:hAnsiTheme="majorHAnsi" w:cstheme="majorHAnsi"/>
          <w:color w:val="000000"/>
          <w:sz w:val="28"/>
          <w:szCs w:val="28"/>
          <w:lang w:val="vi-VN"/>
        </w:rPr>
        <w:t xml:space="preserve">tiền mặt cho </w:t>
      </w:r>
      <w:r w:rsidRPr="00B96DDF">
        <w:rPr>
          <w:rFonts w:asciiTheme="majorHAnsi" w:hAnsiTheme="majorHAnsi" w:cstheme="majorHAnsi"/>
          <w:bCs/>
          <w:color w:val="000000"/>
          <w:sz w:val="28"/>
          <w:szCs w:val="28"/>
        </w:rPr>
        <w:t xml:space="preserve">tổ chức tín dụng ủy quyền </w:t>
      </w:r>
      <w:r w:rsidRPr="00B96DDF">
        <w:rPr>
          <w:rFonts w:asciiTheme="majorHAnsi" w:hAnsiTheme="majorHAnsi" w:cstheme="majorHAnsi"/>
          <w:color w:val="000000"/>
          <w:sz w:val="28"/>
          <w:szCs w:val="28"/>
          <w:lang w:val="vi-VN"/>
        </w:rPr>
        <w:t>phù hợp với quy định về quản lý ngoại hối; quy định các loại phí hoa hồng đại lý (nếu có);</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en-SG"/>
        </w:rPr>
      </w:pPr>
      <w:r w:rsidRPr="00B96DDF">
        <w:rPr>
          <w:rFonts w:asciiTheme="majorHAnsi" w:hAnsiTheme="majorHAnsi" w:cstheme="majorHAnsi"/>
          <w:color w:val="000000"/>
          <w:sz w:val="28"/>
          <w:szCs w:val="28"/>
          <w:lang w:val="vi-VN"/>
        </w:rPr>
        <w:t>(v) Quyền lợi và nghĩa vụ của các bên tham gia hợp đồng, trong đó quy định rõ đại lý đổi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color w:val="000000"/>
          <w:sz w:val="28"/>
          <w:szCs w:val="28"/>
          <w:lang w:val="vi-VN"/>
        </w:rPr>
        <w:t xml:space="preserve"> phải thực hiện đúng quy trình nghiệp vụ đổi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color w:val="000000"/>
          <w:sz w:val="28"/>
          <w:szCs w:val="28"/>
          <w:lang w:val="vi-VN"/>
        </w:rPr>
        <w:t xml:space="preserve">; quy định định kỳ </w:t>
      </w:r>
      <w:r w:rsidRPr="00B96DDF">
        <w:rPr>
          <w:rFonts w:asciiTheme="majorHAnsi" w:hAnsiTheme="majorHAnsi" w:cstheme="majorHAnsi"/>
          <w:bCs/>
          <w:color w:val="000000"/>
          <w:sz w:val="28"/>
          <w:szCs w:val="28"/>
        </w:rPr>
        <w:t>tổ chức tín dụng ủy quyền</w:t>
      </w:r>
      <w:r w:rsidRPr="00B96DDF">
        <w:rPr>
          <w:rFonts w:asciiTheme="majorHAnsi" w:hAnsiTheme="majorHAnsi" w:cstheme="majorHAnsi"/>
          <w:color w:val="000000"/>
          <w:sz w:val="28"/>
          <w:szCs w:val="28"/>
          <w:lang w:val="vi-VN"/>
        </w:rPr>
        <w:t xml:space="preserve"> phải </w:t>
      </w:r>
      <w:r w:rsidRPr="00B96DDF">
        <w:rPr>
          <w:rFonts w:asciiTheme="majorHAnsi" w:hAnsiTheme="majorHAnsi" w:cstheme="majorHAnsi"/>
          <w:color w:val="000000"/>
          <w:sz w:val="28"/>
          <w:szCs w:val="28"/>
          <w:shd w:val="clear" w:color="auto" w:fill="FFFFFF"/>
          <w:lang w:val="vi-VN"/>
        </w:rPr>
        <w:t>kiểm tra</w:t>
      </w:r>
      <w:r w:rsidRPr="00B96DDF">
        <w:rPr>
          <w:rFonts w:asciiTheme="majorHAnsi" w:hAnsiTheme="majorHAnsi" w:cstheme="majorHAnsi"/>
          <w:color w:val="000000"/>
          <w:sz w:val="28"/>
          <w:szCs w:val="28"/>
          <w:lang w:val="vi-VN"/>
        </w:rPr>
        <w:t> hoạt động của các đại lý để đảm bảo thực hiện đúng hợp đồng và quy định của pháp luật;</w:t>
      </w:r>
      <w:r w:rsidRPr="00B96DDF">
        <w:rPr>
          <w:rFonts w:asciiTheme="majorHAnsi" w:hAnsiTheme="majorHAnsi" w:cstheme="majorHAnsi"/>
          <w:color w:val="000000"/>
          <w:sz w:val="28"/>
          <w:szCs w:val="28"/>
          <w:lang w:val="en-SG"/>
        </w:rPr>
        <w:t xml:space="preserve"> quy định về xử lý vi phạm trong trường hợp </w:t>
      </w:r>
      <w:r w:rsidRPr="00B96DDF">
        <w:rPr>
          <w:rFonts w:asciiTheme="majorHAnsi" w:hAnsiTheme="majorHAnsi" w:cstheme="majorHAnsi"/>
          <w:color w:val="000000"/>
          <w:sz w:val="28"/>
          <w:szCs w:val="28"/>
          <w:lang w:val="vi-VN"/>
        </w:rPr>
        <w:t>đại lý đổi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sz w:val="28"/>
          <w:szCs w:val="28"/>
          <w:lang w:val="en-SG"/>
        </w:rPr>
        <w:t xml:space="preserve"> vi phạm hợp đồng và quy định pháp luật về hoạt động </w:t>
      </w:r>
      <w:r w:rsidRPr="00B96DDF">
        <w:rPr>
          <w:rFonts w:asciiTheme="majorHAnsi" w:hAnsiTheme="majorHAnsi" w:cstheme="majorHAnsi"/>
          <w:color w:val="000000"/>
          <w:sz w:val="28"/>
          <w:szCs w:val="28"/>
          <w:lang w:val="vi-VN"/>
        </w:rPr>
        <w:t>đại lý đổi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sz w:val="28"/>
          <w:szCs w:val="28"/>
          <w:lang w:val="en-SG"/>
        </w:rPr>
        <w:t>;</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en-SG"/>
        </w:rPr>
      </w:pPr>
      <w:r w:rsidRPr="00B96DDF">
        <w:rPr>
          <w:rFonts w:asciiTheme="majorHAnsi" w:hAnsiTheme="majorHAnsi" w:cstheme="majorHAnsi"/>
          <w:color w:val="000000"/>
          <w:sz w:val="28"/>
          <w:szCs w:val="28"/>
          <w:lang w:val="vi-VN"/>
        </w:rPr>
        <w:t xml:space="preserve">(vi) Thỏa thuận về mức tồn quỹ được để lại và thời hạn phải bán số </w:t>
      </w:r>
      <w:r w:rsidRPr="00B96DDF">
        <w:rPr>
          <w:rFonts w:asciiTheme="majorHAnsi" w:hAnsiTheme="majorHAnsi" w:cstheme="majorHAnsi"/>
          <w:sz w:val="28"/>
          <w:szCs w:val="28"/>
          <w:lang w:val="vi-VN"/>
        </w:rPr>
        <w:t xml:space="preserve">tiền </w:t>
      </w:r>
      <w:r w:rsidRPr="00B96DDF">
        <w:rPr>
          <w:rFonts w:asciiTheme="majorHAnsi" w:hAnsiTheme="majorHAnsi" w:cstheme="majorHAnsi"/>
          <w:sz w:val="28"/>
          <w:szCs w:val="28"/>
          <w:lang w:val="en-SG"/>
        </w:rPr>
        <w:t xml:space="preserve">mặt </w:t>
      </w:r>
      <w:r w:rsidRPr="00B96DDF">
        <w:rPr>
          <w:rFonts w:asciiTheme="majorHAnsi" w:hAnsiTheme="majorHAnsi" w:cstheme="majorHAnsi"/>
          <w:sz w:val="28"/>
          <w:szCs w:val="28"/>
          <w:lang w:val="vi-VN"/>
        </w:rPr>
        <w:t>của nước có chung biên giới</w:t>
      </w:r>
      <w:r w:rsidRPr="00B96DDF">
        <w:rPr>
          <w:rFonts w:asciiTheme="majorHAnsi" w:hAnsiTheme="majorHAnsi" w:cstheme="majorHAnsi"/>
          <w:color w:val="000000"/>
          <w:sz w:val="28"/>
          <w:szCs w:val="28"/>
          <w:lang w:val="vi-VN"/>
        </w:rPr>
        <w:t xml:space="preserve"> mua được cho </w:t>
      </w:r>
      <w:r w:rsidRPr="00B96DDF">
        <w:rPr>
          <w:rFonts w:asciiTheme="majorHAnsi" w:hAnsiTheme="majorHAnsi" w:cstheme="majorHAnsi"/>
          <w:bCs/>
          <w:color w:val="000000"/>
          <w:sz w:val="28"/>
          <w:szCs w:val="28"/>
        </w:rPr>
        <w:t>tổ chức tín dụng ủy quyền</w:t>
      </w:r>
      <w:r w:rsidRPr="00B96DDF">
        <w:rPr>
          <w:rFonts w:asciiTheme="majorHAnsi" w:hAnsiTheme="majorHAnsi" w:cstheme="majorHAnsi"/>
          <w:color w:val="000000"/>
          <w:sz w:val="28"/>
          <w:szCs w:val="28"/>
          <w:lang w:val="vi-VN"/>
        </w:rPr>
        <w:t>.</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sz w:val="28"/>
          <w:szCs w:val="28"/>
          <w:lang w:val="vi-VN"/>
        </w:rPr>
      </w:pPr>
      <w:r w:rsidRPr="00B96DDF">
        <w:rPr>
          <w:rFonts w:asciiTheme="majorHAnsi" w:hAnsiTheme="majorHAnsi" w:cstheme="majorHAnsi"/>
          <w:color w:val="000000"/>
          <w:sz w:val="28"/>
          <w:szCs w:val="28"/>
          <w:lang w:val="vi-VN"/>
        </w:rPr>
        <w:t xml:space="preserve">2. </w:t>
      </w:r>
      <w:r w:rsidRPr="00B96DDF">
        <w:rPr>
          <w:rFonts w:asciiTheme="majorHAnsi" w:hAnsiTheme="majorHAnsi" w:cstheme="majorHAnsi"/>
          <w:sz w:val="28"/>
          <w:szCs w:val="28"/>
          <w:lang w:val="vi-VN"/>
        </w:rPr>
        <w:t xml:space="preserve">Hồ sơ đề nghị cấp lại </w:t>
      </w:r>
      <w:r w:rsidRPr="00B96DDF">
        <w:rPr>
          <w:rFonts w:asciiTheme="majorHAnsi" w:hAnsiTheme="majorHAnsi" w:cstheme="majorHAnsi"/>
          <w:sz w:val="28"/>
          <w:szCs w:val="28"/>
          <w:lang w:val="en-SG"/>
        </w:rPr>
        <w:t>Giấy chứng nhận</w:t>
      </w:r>
      <w:r w:rsidRPr="00B96DDF">
        <w:rPr>
          <w:rFonts w:asciiTheme="majorHAnsi" w:hAnsiTheme="majorHAnsi" w:cstheme="majorHAnsi"/>
          <w:sz w:val="28"/>
          <w:szCs w:val="28"/>
          <w:lang w:val="vi-VN"/>
        </w:rPr>
        <w:t xml:space="preserve"> bao gồm:</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rPr>
      </w:pPr>
      <w:r w:rsidRPr="00B96DDF">
        <w:rPr>
          <w:rFonts w:asciiTheme="majorHAnsi" w:hAnsiTheme="majorHAnsi" w:cstheme="majorHAnsi"/>
          <w:sz w:val="28"/>
          <w:szCs w:val="28"/>
          <w:lang w:val="en-SG"/>
        </w:rPr>
        <w:t xml:space="preserve">a) </w:t>
      </w:r>
      <w:r w:rsidRPr="00B96DDF">
        <w:rPr>
          <w:rFonts w:asciiTheme="majorHAnsi" w:hAnsiTheme="majorHAnsi" w:cstheme="majorHAnsi"/>
          <w:sz w:val="28"/>
          <w:szCs w:val="28"/>
          <w:lang w:val="vi-VN"/>
        </w:rPr>
        <w:t>Đơn đề nghị cấp lại</w:t>
      </w:r>
      <w:r w:rsidRPr="00B96DDF">
        <w:rPr>
          <w:rFonts w:asciiTheme="majorHAnsi" w:hAnsiTheme="majorHAnsi" w:cstheme="majorHAnsi"/>
          <w:sz w:val="28"/>
          <w:szCs w:val="28"/>
          <w:lang w:val="en-SG"/>
        </w:rPr>
        <w:t xml:space="preserve"> Giấy chứng nhận</w:t>
      </w:r>
      <w:r w:rsidRPr="00B96DDF">
        <w:rPr>
          <w:rFonts w:asciiTheme="majorHAnsi" w:hAnsiTheme="majorHAnsi" w:cstheme="majorHAnsi"/>
          <w:sz w:val="28"/>
          <w:szCs w:val="28"/>
        </w:rPr>
        <w:t xml:space="preserve">, trong đó trình bày cụ thể lý do </w:t>
      </w:r>
      <w:r w:rsidRPr="00B96DDF">
        <w:rPr>
          <w:rFonts w:asciiTheme="majorHAnsi" w:hAnsiTheme="majorHAnsi" w:cstheme="majorHAnsi"/>
          <w:sz w:val="28"/>
          <w:szCs w:val="28"/>
          <w:lang w:val="vi-VN"/>
        </w:rPr>
        <w:t>đề nghị cấp lại</w:t>
      </w:r>
      <w:r w:rsidRPr="00B96DDF">
        <w:rPr>
          <w:rFonts w:asciiTheme="majorHAnsi" w:hAnsiTheme="majorHAnsi" w:cstheme="majorHAnsi"/>
          <w:sz w:val="28"/>
          <w:szCs w:val="28"/>
          <w:lang w:val="en-SG"/>
        </w:rPr>
        <w:t xml:space="preserve"> (theo Mẫu số 01 quy định tại Phụ lục ban hành kèm theo Nghị định này)</w:t>
      </w:r>
      <w:r w:rsidRPr="00B96DDF">
        <w:rPr>
          <w:rFonts w:asciiTheme="majorHAnsi" w:hAnsiTheme="majorHAnsi" w:cstheme="majorHAnsi"/>
          <w:sz w:val="28"/>
          <w:szCs w:val="28"/>
        </w:rPr>
        <w:t>;</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rPr>
      </w:pPr>
      <w:r w:rsidRPr="00B96DDF">
        <w:rPr>
          <w:rFonts w:asciiTheme="majorHAnsi" w:hAnsiTheme="majorHAnsi" w:cstheme="majorHAnsi"/>
          <w:sz w:val="28"/>
          <w:szCs w:val="28"/>
        </w:rPr>
        <w:t xml:space="preserve">b) Bản sao hợp đồng </w:t>
      </w:r>
      <w:r w:rsidRPr="00B96DDF">
        <w:rPr>
          <w:rFonts w:asciiTheme="majorHAnsi" w:hAnsiTheme="majorHAnsi" w:cstheme="majorHAnsi"/>
          <w:color w:val="000000"/>
          <w:sz w:val="28"/>
          <w:szCs w:val="28"/>
          <w:lang w:val="vi-VN"/>
        </w:rPr>
        <w:t xml:space="preserve">đại lý đổi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color w:val="000000"/>
          <w:sz w:val="28"/>
          <w:szCs w:val="28"/>
          <w:lang w:val="vi-VN"/>
        </w:rPr>
        <w:t xml:space="preserve"> ký với </w:t>
      </w:r>
      <w:r w:rsidRPr="00B96DDF">
        <w:rPr>
          <w:rFonts w:asciiTheme="majorHAnsi" w:hAnsiTheme="majorHAnsi" w:cstheme="majorHAnsi"/>
          <w:bCs/>
          <w:color w:val="000000"/>
          <w:sz w:val="28"/>
          <w:szCs w:val="28"/>
        </w:rPr>
        <w:t>tổ chức tín dụng ủy quyền</w:t>
      </w:r>
      <w:r w:rsidRPr="00B96DDF">
        <w:rPr>
          <w:rFonts w:asciiTheme="majorHAnsi" w:hAnsiTheme="majorHAnsi" w:cstheme="majorHAnsi"/>
          <w:sz w:val="28"/>
          <w:szCs w:val="28"/>
        </w:rPr>
        <w:t xml:space="preserve"> (đối với trường hợp tổ chức kinh tế sau khi tổ chức lại).</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sz w:val="28"/>
          <w:szCs w:val="28"/>
          <w:lang w:val="vi-VN"/>
        </w:rPr>
      </w:pPr>
      <w:r w:rsidRPr="00B96DDF">
        <w:rPr>
          <w:rFonts w:asciiTheme="majorHAnsi" w:hAnsiTheme="majorHAnsi" w:cstheme="majorHAnsi"/>
          <w:color w:val="000000"/>
          <w:sz w:val="28"/>
          <w:szCs w:val="28"/>
          <w:lang w:val="vi-VN"/>
        </w:rPr>
        <w:lastRenderedPageBreak/>
        <w:t xml:space="preserve">3. </w:t>
      </w:r>
      <w:r w:rsidRPr="00B96DDF">
        <w:rPr>
          <w:rFonts w:asciiTheme="majorHAnsi" w:hAnsiTheme="majorHAnsi" w:cstheme="majorHAnsi"/>
          <w:sz w:val="28"/>
          <w:szCs w:val="28"/>
          <w:lang w:val="vi-VN"/>
        </w:rPr>
        <w:t xml:space="preserve">Hồ sơ đề nghị điều chỉnh </w:t>
      </w:r>
      <w:r w:rsidRPr="00B96DDF">
        <w:rPr>
          <w:rFonts w:asciiTheme="majorHAnsi" w:hAnsiTheme="majorHAnsi" w:cstheme="majorHAnsi"/>
          <w:sz w:val="28"/>
          <w:szCs w:val="28"/>
          <w:lang w:val="en-SG"/>
        </w:rPr>
        <w:t>Giấy chứng nhận</w:t>
      </w:r>
      <w:r w:rsidRPr="00B96DDF">
        <w:rPr>
          <w:rFonts w:asciiTheme="majorHAnsi" w:hAnsiTheme="majorHAnsi" w:cstheme="majorHAnsi"/>
          <w:sz w:val="28"/>
          <w:szCs w:val="28"/>
          <w:lang w:val="vi-VN"/>
        </w:rPr>
        <w:t xml:space="preserve"> bao gồm:</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vi-VN"/>
        </w:rPr>
      </w:pPr>
      <w:r w:rsidRPr="00B96DDF">
        <w:rPr>
          <w:rFonts w:asciiTheme="majorHAnsi" w:hAnsiTheme="majorHAnsi" w:cstheme="majorHAnsi"/>
          <w:sz w:val="28"/>
          <w:szCs w:val="28"/>
          <w:lang w:val="vi-VN"/>
        </w:rPr>
        <w:t xml:space="preserve">a) Đơn đề nghị điều chỉnh </w:t>
      </w:r>
      <w:r w:rsidRPr="00B96DDF">
        <w:rPr>
          <w:rFonts w:asciiTheme="majorHAnsi" w:hAnsiTheme="majorHAnsi" w:cstheme="majorHAnsi"/>
          <w:sz w:val="28"/>
          <w:szCs w:val="28"/>
          <w:lang w:val="en-SG"/>
        </w:rPr>
        <w:t xml:space="preserve">Giấy chứng nhận, </w:t>
      </w:r>
      <w:r w:rsidRPr="00B96DDF">
        <w:rPr>
          <w:rFonts w:asciiTheme="majorHAnsi" w:hAnsiTheme="majorHAnsi" w:cstheme="majorHAnsi"/>
          <w:sz w:val="28"/>
          <w:szCs w:val="28"/>
        </w:rPr>
        <w:t xml:space="preserve">trong đó trình bày cụ thể lý do </w:t>
      </w:r>
      <w:r w:rsidRPr="00B96DDF">
        <w:rPr>
          <w:rFonts w:asciiTheme="majorHAnsi" w:hAnsiTheme="majorHAnsi" w:cstheme="majorHAnsi"/>
          <w:sz w:val="28"/>
          <w:szCs w:val="28"/>
          <w:lang w:val="vi-VN"/>
        </w:rPr>
        <w:t xml:space="preserve">đề nghị điều chỉnh </w:t>
      </w:r>
      <w:r w:rsidRPr="00B96DDF">
        <w:rPr>
          <w:rFonts w:asciiTheme="majorHAnsi" w:hAnsiTheme="majorHAnsi" w:cstheme="majorHAnsi"/>
          <w:sz w:val="28"/>
          <w:szCs w:val="28"/>
          <w:lang w:val="en-SG"/>
        </w:rPr>
        <w:t>(theo Mẫu số 02 quy định tại Phụ lục ban hành kèm theo Nghị định này)</w:t>
      </w:r>
      <w:r w:rsidRPr="00B96DDF">
        <w:rPr>
          <w:rFonts w:asciiTheme="majorHAnsi" w:hAnsiTheme="majorHAnsi" w:cstheme="majorHAnsi"/>
          <w:bCs/>
          <w:sz w:val="28"/>
          <w:szCs w:val="28"/>
          <w:lang w:val="vi-VN"/>
        </w:rPr>
        <w:t xml:space="preserve">; </w:t>
      </w:r>
      <w:r w:rsidRPr="00B96DDF">
        <w:rPr>
          <w:rFonts w:asciiTheme="majorHAnsi" w:hAnsiTheme="majorHAnsi" w:cstheme="majorHAnsi"/>
          <w:sz w:val="28"/>
          <w:szCs w:val="28"/>
          <w:lang w:val="vi-VN"/>
        </w:rPr>
        <w:t xml:space="preserve">  </w:t>
      </w:r>
    </w:p>
    <w:p w:rsidR="00B96DDF" w:rsidRPr="00B96DDF" w:rsidRDefault="00B96DDF" w:rsidP="00B96DDF">
      <w:pPr>
        <w:spacing w:before="120" w:after="120" w:line="320" w:lineRule="exact"/>
        <w:ind w:firstLine="720"/>
        <w:jc w:val="both"/>
        <w:rPr>
          <w:rFonts w:asciiTheme="majorHAnsi" w:hAnsiTheme="majorHAnsi" w:cstheme="majorHAnsi"/>
          <w:color w:val="000000"/>
          <w:sz w:val="28"/>
          <w:szCs w:val="28"/>
          <w:lang w:val="en-SG"/>
        </w:rPr>
      </w:pPr>
      <w:r w:rsidRPr="00B96DDF">
        <w:rPr>
          <w:rFonts w:asciiTheme="majorHAnsi" w:hAnsiTheme="majorHAnsi" w:cstheme="majorHAnsi"/>
          <w:sz w:val="28"/>
          <w:szCs w:val="28"/>
          <w:lang w:val="vi-VN"/>
        </w:rPr>
        <w:t xml:space="preserve">b) </w:t>
      </w:r>
      <w:r w:rsidRPr="00B96DDF">
        <w:rPr>
          <w:rFonts w:asciiTheme="majorHAnsi" w:hAnsiTheme="majorHAnsi" w:cstheme="majorHAnsi"/>
          <w:sz w:val="28"/>
          <w:szCs w:val="28"/>
          <w:lang w:val="en-SG"/>
        </w:rPr>
        <w:t xml:space="preserve">Bản sao </w:t>
      </w:r>
      <w:r w:rsidRPr="00B96DDF">
        <w:rPr>
          <w:rFonts w:asciiTheme="majorHAnsi" w:hAnsiTheme="majorHAnsi" w:cstheme="majorHAnsi"/>
          <w:color w:val="000000"/>
          <w:sz w:val="28"/>
          <w:szCs w:val="28"/>
          <w:lang w:val="en-SG"/>
        </w:rPr>
        <w:t>c</w:t>
      </w:r>
      <w:r w:rsidRPr="00B96DDF">
        <w:rPr>
          <w:rFonts w:asciiTheme="majorHAnsi" w:hAnsiTheme="majorHAnsi" w:cstheme="majorHAnsi"/>
          <w:color w:val="000000"/>
          <w:sz w:val="28"/>
          <w:szCs w:val="28"/>
          <w:lang w:val="vi-VN"/>
        </w:rPr>
        <w:t xml:space="preserve">ác giấy tờ cần thiết có liên quan đến việc điều chỉnh quy định tại khoản 2 Điều </w:t>
      </w:r>
      <w:r w:rsidRPr="00B96DDF">
        <w:rPr>
          <w:rFonts w:asciiTheme="majorHAnsi" w:hAnsiTheme="majorHAnsi" w:cstheme="majorHAnsi"/>
          <w:color w:val="000000"/>
          <w:sz w:val="28"/>
          <w:szCs w:val="28"/>
        </w:rPr>
        <w:t>6c</w:t>
      </w:r>
      <w:r w:rsidRPr="00B96DDF">
        <w:rPr>
          <w:rFonts w:asciiTheme="majorHAnsi" w:hAnsiTheme="majorHAnsi" w:cstheme="majorHAnsi"/>
          <w:color w:val="000000"/>
          <w:sz w:val="28"/>
          <w:szCs w:val="28"/>
          <w:lang w:val="vi-VN"/>
        </w:rPr>
        <w:t xml:space="preserve"> Nghị định này;</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en-SG"/>
        </w:rPr>
      </w:pPr>
      <w:r w:rsidRPr="00B96DDF">
        <w:rPr>
          <w:rFonts w:asciiTheme="majorHAnsi" w:hAnsiTheme="majorHAnsi" w:cstheme="majorHAnsi"/>
          <w:color w:val="000000"/>
          <w:sz w:val="28"/>
          <w:szCs w:val="28"/>
        </w:rPr>
        <w:t xml:space="preserve">c) Báo cáo về việc tổ chức kinh tế trang bị đầy đủ </w:t>
      </w:r>
      <w:r w:rsidRPr="00B96DDF">
        <w:rPr>
          <w:rFonts w:asciiTheme="majorHAnsi" w:hAnsiTheme="majorHAnsi" w:cstheme="majorHAnsi"/>
          <w:color w:val="000000"/>
          <w:sz w:val="28"/>
          <w:szCs w:val="28"/>
          <w:lang w:val="vi-VN"/>
        </w:rPr>
        <w:t xml:space="preserve">bảng thông báo tỷ giá công khai, bảng hiệu ghi tên </w:t>
      </w:r>
      <w:r w:rsidRPr="00B96DDF">
        <w:rPr>
          <w:rFonts w:asciiTheme="majorHAnsi" w:hAnsiTheme="majorHAnsi" w:cstheme="majorHAnsi"/>
          <w:bCs/>
          <w:color w:val="000000"/>
          <w:sz w:val="28"/>
          <w:szCs w:val="28"/>
        </w:rPr>
        <w:t>tổ chức tín dụng ủy quyền</w:t>
      </w:r>
      <w:r w:rsidRPr="00B96DDF">
        <w:rPr>
          <w:rFonts w:asciiTheme="majorHAnsi" w:hAnsiTheme="majorHAnsi" w:cstheme="majorHAnsi"/>
          <w:bCs/>
          <w:i/>
          <w:color w:val="000000"/>
          <w:sz w:val="28"/>
          <w:szCs w:val="28"/>
        </w:rPr>
        <w:t xml:space="preserve"> </w:t>
      </w:r>
      <w:r w:rsidRPr="00B96DDF">
        <w:rPr>
          <w:rFonts w:asciiTheme="majorHAnsi" w:hAnsiTheme="majorHAnsi" w:cstheme="majorHAnsi"/>
          <w:color w:val="000000"/>
          <w:sz w:val="28"/>
          <w:szCs w:val="28"/>
          <w:lang w:val="vi-VN"/>
        </w:rPr>
        <w:t xml:space="preserve">và tên đại lý đổi </w:t>
      </w:r>
      <w:r w:rsidRPr="00B96DDF">
        <w:rPr>
          <w:rFonts w:asciiTheme="majorHAnsi" w:hAnsiTheme="majorHAnsi" w:cstheme="majorHAnsi"/>
          <w:sz w:val="28"/>
          <w:szCs w:val="28"/>
        </w:rPr>
        <w:t>tiền của nước có chung biên giới</w:t>
      </w:r>
      <w:r w:rsidRPr="00B96DDF">
        <w:rPr>
          <w:rFonts w:asciiTheme="majorHAnsi" w:hAnsiTheme="majorHAnsi" w:cstheme="majorHAnsi"/>
          <w:color w:val="000000"/>
          <w:sz w:val="28"/>
          <w:szCs w:val="28"/>
          <w:lang w:val="en-SG"/>
        </w:rPr>
        <w:t xml:space="preserve"> tại nơi giao dịch và </w:t>
      </w:r>
      <w:r w:rsidRPr="00B96DDF">
        <w:rPr>
          <w:rFonts w:asciiTheme="majorHAnsi" w:hAnsiTheme="majorHAnsi" w:cstheme="majorHAnsi"/>
          <w:color w:val="000000"/>
          <w:sz w:val="28"/>
          <w:szCs w:val="28"/>
          <w:lang w:val="vi-VN"/>
        </w:rPr>
        <w:t xml:space="preserve">bản sao giấy tờ chứng minh về việc đặt đại lý đổi </w:t>
      </w:r>
      <w:r w:rsidRPr="00B96DDF">
        <w:rPr>
          <w:rFonts w:asciiTheme="majorHAnsi" w:hAnsiTheme="majorHAnsi" w:cstheme="majorHAnsi"/>
          <w:sz w:val="28"/>
          <w:szCs w:val="28"/>
          <w:lang w:val="vi-VN"/>
        </w:rPr>
        <w:t xml:space="preserve">tiền của nước có chung biên giới </w:t>
      </w:r>
      <w:r w:rsidRPr="00B96DDF">
        <w:rPr>
          <w:rFonts w:asciiTheme="majorHAnsi" w:hAnsiTheme="majorHAnsi" w:cstheme="majorHAnsi"/>
          <w:color w:val="000000"/>
          <w:sz w:val="28"/>
          <w:szCs w:val="28"/>
          <w:lang w:val="vi-VN"/>
        </w:rPr>
        <w:t xml:space="preserve">tại địa </w:t>
      </w:r>
      <w:r w:rsidRPr="00B96DDF">
        <w:rPr>
          <w:rFonts w:asciiTheme="majorHAnsi" w:hAnsiTheme="majorHAnsi" w:cstheme="majorHAnsi"/>
          <w:color w:val="000000"/>
          <w:sz w:val="28"/>
          <w:szCs w:val="28"/>
          <w:lang w:val="en-SG"/>
        </w:rPr>
        <w:t>điểm</w:t>
      </w:r>
      <w:r w:rsidRPr="00B96DDF">
        <w:rPr>
          <w:rFonts w:asciiTheme="majorHAnsi" w:hAnsiTheme="majorHAnsi" w:cstheme="majorHAnsi"/>
          <w:color w:val="000000"/>
          <w:sz w:val="28"/>
          <w:szCs w:val="28"/>
          <w:lang w:val="vi-VN"/>
        </w:rPr>
        <w:t xml:space="preserve"> theo quy định tại </w:t>
      </w:r>
      <w:r w:rsidRPr="00B96DDF">
        <w:rPr>
          <w:rFonts w:asciiTheme="majorHAnsi" w:hAnsiTheme="majorHAnsi" w:cstheme="majorHAnsi"/>
          <w:color w:val="000000"/>
          <w:sz w:val="28"/>
          <w:szCs w:val="28"/>
        </w:rPr>
        <w:t>điểm b khoản 1</w:t>
      </w:r>
      <w:r w:rsidRPr="00B96DDF">
        <w:rPr>
          <w:rFonts w:asciiTheme="majorHAnsi" w:hAnsiTheme="majorHAnsi" w:cstheme="majorHAnsi"/>
          <w:color w:val="000000"/>
          <w:sz w:val="28"/>
          <w:szCs w:val="28"/>
          <w:lang w:val="vi-VN"/>
        </w:rPr>
        <w:t xml:space="preserve"> Điều </w:t>
      </w:r>
      <w:r w:rsidRPr="00B96DDF">
        <w:rPr>
          <w:rFonts w:asciiTheme="majorHAnsi" w:hAnsiTheme="majorHAnsi" w:cstheme="majorHAnsi"/>
          <w:color w:val="000000"/>
          <w:sz w:val="28"/>
          <w:szCs w:val="28"/>
          <w:lang w:val="en-SG"/>
        </w:rPr>
        <w:t>6a</w:t>
      </w:r>
      <w:r w:rsidRPr="00B96DDF">
        <w:rPr>
          <w:rFonts w:asciiTheme="majorHAnsi" w:hAnsiTheme="majorHAnsi" w:cstheme="majorHAnsi"/>
          <w:color w:val="000000"/>
          <w:sz w:val="28"/>
          <w:szCs w:val="28"/>
          <w:lang w:val="vi-VN"/>
        </w:rPr>
        <w:t xml:space="preserve"> Nghị định này (đối với trường hợp </w:t>
      </w:r>
      <w:r w:rsidRPr="00B96DDF">
        <w:rPr>
          <w:rFonts w:asciiTheme="majorHAnsi" w:hAnsiTheme="majorHAnsi" w:cstheme="majorHAnsi"/>
          <w:color w:val="000000"/>
          <w:sz w:val="28"/>
          <w:szCs w:val="28"/>
          <w:lang w:val="en-SG"/>
        </w:rPr>
        <w:t>quy định tại điểm b, c khoản 2 Điều 6c Nghị định này</w:t>
      </w:r>
      <w:r w:rsidRPr="00B96DDF">
        <w:rPr>
          <w:rFonts w:asciiTheme="majorHAnsi" w:hAnsiTheme="majorHAnsi" w:cstheme="majorHAnsi"/>
          <w:color w:val="000000"/>
          <w:sz w:val="28"/>
          <w:szCs w:val="28"/>
          <w:lang w:val="vi-VN"/>
        </w:rPr>
        <w:t>)</w:t>
      </w:r>
      <w:r w:rsidRPr="00B96DDF">
        <w:rPr>
          <w:rFonts w:asciiTheme="majorHAnsi" w:hAnsiTheme="majorHAnsi" w:cstheme="majorHAnsi"/>
          <w:color w:val="000000"/>
          <w:sz w:val="28"/>
          <w:szCs w:val="28"/>
          <w:lang w:val="en-SG"/>
        </w:rPr>
        <w:t>.</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sz w:val="28"/>
          <w:szCs w:val="28"/>
          <w:lang w:val="vi-VN"/>
        </w:rPr>
      </w:pPr>
      <w:r w:rsidRPr="00B96DDF">
        <w:rPr>
          <w:rFonts w:asciiTheme="majorHAnsi" w:hAnsiTheme="majorHAnsi" w:cstheme="majorHAnsi"/>
          <w:color w:val="000000"/>
          <w:sz w:val="28"/>
          <w:szCs w:val="28"/>
          <w:lang w:val="vi-VN"/>
        </w:rPr>
        <w:t xml:space="preserve">4. </w:t>
      </w:r>
      <w:r w:rsidRPr="00B96DDF">
        <w:rPr>
          <w:rFonts w:asciiTheme="majorHAnsi" w:hAnsiTheme="majorHAnsi" w:cstheme="majorHAnsi"/>
          <w:sz w:val="28"/>
          <w:szCs w:val="28"/>
          <w:lang w:val="vi-VN"/>
        </w:rPr>
        <w:t xml:space="preserve">Hồ sơ đề nghị gia hạn </w:t>
      </w:r>
      <w:r w:rsidRPr="00B96DDF">
        <w:rPr>
          <w:rFonts w:asciiTheme="majorHAnsi" w:hAnsiTheme="majorHAnsi" w:cstheme="majorHAnsi"/>
          <w:sz w:val="28"/>
          <w:szCs w:val="28"/>
          <w:lang w:val="en-SG"/>
        </w:rPr>
        <w:t>Giấy chứng nhận</w:t>
      </w:r>
      <w:r w:rsidRPr="00B96DDF">
        <w:rPr>
          <w:rFonts w:asciiTheme="majorHAnsi" w:hAnsiTheme="majorHAnsi" w:cstheme="majorHAnsi"/>
          <w:sz w:val="28"/>
          <w:szCs w:val="28"/>
          <w:lang w:val="vi-VN"/>
        </w:rPr>
        <w:t xml:space="preserve"> bao gồm:</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sz w:val="28"/>
          <w:szCs w:val="28"/>
          <w:lang w:val="vi-VN"/>
        </w:rPr>
        <w:t xml:space="preserve">a) Đơn đề nghị gia hạn </w:t>
      </w:r>
      <w:r w:rsidRPr="00B96DDF">
        <w:rPr>
          <w:rFonts w:asciiTheme="majorHAnsi" w:hAnsiTheme="majorHAnsi" w:cstheme="majorHAnsi"/>
          <w:sz w:val="28"/>
          <w:szCs w:val="28"/>
          <w:lang w:val="en-SG"/>
        </w:rPr>
        <w:t>Giấy chứng nhận</w:t>
      </w:r>
      <w:r w:rsidRPr="00B96DDF">
        <w:rPr>
          <w:rFonts w:asciiTheme="majorHAnsi" w:hAnsiTheme="majorHAnsi" w:cstheme="majorHAnsi"/>
          <w:sz w:val="28"/>
          <w:szCs w:val="28"/>
          <w:lang w:val="vi-VN"/>
        </w:rPr>
        <w:t xml:space="preserve"> </w:t>
      </w:r>
      <w:r w:rsidRPr="00B96DDF">
        <w:rPr>
          <w:rFonts w:asciiTheme="majorHAnsi" w:hAnsiTheme="majorHAnsi" w:cstheme="majorHAnsi"/>
          <w:sz w:val="28"/>
          <w:szCs w:val="28"/>
          <w:lang w:val="en-SG"/>
        </w:rPr>
        <w:t>(theo Mẫu số 02 quy định tại Phụ lục ban hành kèm theo Nghị định này)</w:t>
      </w:r>
      <w:r w:rsidRPr="00B96DDF">
        <w:rPr>
          <w:rFonts w:asciiTheme="majorHAnsi" w:hAnsiTheme="majorHAnsi" w:cstheme="majorHAnsi"/>
          <w:sz w:val="28"/>
          <w:szCs w:val="28"/>
          <w:lang w:val="vi-VN"/>
        </w:rPr>
        <w:t xml:space="preserve">;  </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nl-NL"/>
        </w:rPr>
      </w:pPr>
      <w:r w:rsidRPr="00B96DDF">
        <w:rPr>
          <w:rFonts w:asciiTheme="majorHAnsi" w:hAnsiTheme="majorHAnsi" w:cstheme="majorHAnsi"/>
          <w:sz w:val="28"/>
          <w:szCs w:val="28"/>
          <w:lang w:val="nl-NL"/>
        </w:rPr>
        <w:t xml:space="preserve">b) Bản sao hợp đồng đại lý </w:t>
      </w:r>
      <w:r w:rsidRPr="00B96DDF">
        <w:rPr>
          <w:rFonts w:asciiTheme="majorHAnsi" w:hAnsiTheme="majorHAnsi" w:cstheme="majorHAnsi"/>
          <w:color w:val="000000"/>
          <w:sz w:val="28"/>
          <w:szCs w:val="28"/>
          <w:lang w:val="vi-VN"/>
        </w:rPr>
        <w:t xml:space="preserve">đổi </w:t>
      </w:r>
      <w:r w:rsidRPr="00B96DDF">
        <w:rPr>
          <w:rFonts w:asciiTheme="majorHAnsi" w:hAnsiTheme="majorHAnsi" w:cstheme="majorHAnsi"/>
          <w:sz w:val="28"/>
          <w:szCs w:val="28"/>
        </w:rPr>
        <w:t>tiền của nước có chung biên giới</w:t>
      </w:r>
      <w:r w:rsidRPr="00B96DDF">
        <w:rPr>
          <w:rFonts w:asciiTheme="majorHAnsi" w:hAnsiTheme="majorHAnsi" w:cstheme="majorHAnsi"/>
          <w:sz w:val="28"/>
          <w:szCs w:val="28"/>
          <w:lang w:val="nl-NL"/>
        </w:rPr>
        <w:t xml:space="preserve"> ký với tổ chức tín dụng ủy quyền còn hiệu lực;</w:t>
      </w:r>
    </w:p>
    <w:p w:rsidR="00B96DDF" w:rsidRPr="00B96DDF" w:rsidRDefault="00B96DDF" w:rsidP="00B96DDF">
      <w:pPr>
        <w:pStyle w:val="NormalWeb"/>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sz w:val="28"/>
          <w:szCs w:val="28"/>
        </w:rPr>
        <w:t xml:space="preserve">c) Báo cáo đánh giá kết quả thực hiện hoạt động </w:t>
      </w:r>
      <w:r w:rsidRPr="00B96DDF">
        <w:rPr>
          <w:rFonts w:asciiTheme="majorHAnsi" w:hAnsiTheme="majorHAnsi" w:cstheme="majorHAnsi"/>
          <w:color w:val="000000"/>
          <w:sz w:val="28"/>
          <w:szCs w:val="28"/>
          <w:lang w:val="vi-VN"/>
        </w:rPr>
        <w:t xml:space="preserve">đại lý đổi </w:t>
      </w:r>
      <w:r w:rsidRPr="00B96DDF">
        <w:rPr>
          <w:rFonts w:asciiTheme="majorHAnsi" w:hAnsiTheme="majorHAnsi" w:cstheme="majorHAnsi"/>
          <w:sz w:val="28"/>
          <w:szCs w:val="28"/>
          <w:lang w:val="vi-VN"/>
        </w:rPr>
        <w:t>tiền của nước có chung biên giới</w:t>
      </w:r>
      <w:r w:rsidRPr="00B96DDF">
        <w:rPr>
          <w:rFonts w:asciiTheme="majorHAnsi" w:hAnsiTheme="majorHAnsi" w:cstheme="majorHAnsi"/>
          <w:color w:val="000000"/>
          <w:sz w:val="28"/>
          <w:szCs w:val="28"/>
          <w:lang w:val="en-SG"/>
        </w:rPr>
        <w:t xml:space="preserve"> theo Giấy chứng nhận được cấp, trong đó có nội dung đảm bảo đáp ứng điều kiện quy định tại điểm c khoản 2 Điều 6a Nghị định này</w:t>
      </w:r>
      <w:r w:rsidRPr="00B96DDF">
        <w:rPr>
          <w:rFonts w:asciiTheme="majorHAnsi" w:hAnsiTheme="majorHAnsi" w:cstheme="majorHAnsi"/>
          <w:color w:val="000000"/>
          <w:sz w:val="28"/>
          <w:szCs w:val="28"/>
          <w:lang w:val="vi-VN"/>
        </w:rPr>
        <w:t>.</w:t>
      </w:r>
    </w:p>
    <w:p w:rsidR="00B96DDF" w:rsidRPr="00B96DDF" w:rsidRDefault="00B96DDF" w:rsidP="00B96DDF">
      <w:pPr>
        <w:pStyle w:val="BodyTextIndent2"/>
        <w:spacing w:before="120" w:after="120" w:line="320" w:lineRule="exact"/>
        <w:rPr>
          <w:rFonts w:asciiTheme="majorHAnsi" w:hAnsiTheme="majorHAnsi" w:cstheme="majorHAnsi"/>
          <w:szCs w:val="28"/>
          <w:lang w:val="en-SG"/>
        </w:rPr>
      </w:pPr>
      <w:r w:rsidRPr="00B96DDF">
        <w:rPr>
          <w:rFonts w:asciiTheme="majorHAnsi" w:hAnsiTheme="majorHAnsi" w:cstheme="majorHAnsi"/>
          <w:b/>
          <w:szCs w:val="28"/>
          <w:lang w:val="vi-VN"/>
        </w:rPr>
        <w:t xml:space="preserve">Điều </w:t>
      </w:r>
      <w:r w:rsidRPr="00B96DDF">
        <w:rPr>
          <w:rFonts w:asciiTheme="majorHAnsi" w:hAnsiTheme="majorHAnsi" w:cstheme="majorHAnsi"/>
          <w:b/>
          <w:szCs w:val="28"/>
          <w:lang w:val="en-SG"/>
        </w:rPr>
        <w:t>6đ</w:t>
      </w:r>
      <w:r w:rsidRPr="00B96DDF">
        <w:rPr>
          <w:rFonts w:asciiTheme="majorHAnsi" w:hAnsiTheme="majorHAnsi" w:cstheme="majorHAnsi"/>
          <w:b/>
          <w:szCs w:val="28"/>
          <w:lang w:val="vi-VN"/>
        </w:rPr>
        <w:t xml:space="preserve">. Trình tự, thủ tục </w:t>
      </w:r>
      <w:r w:rsidRPr="00B96DDF">
        <w:rPr>
          <w:rFonts w:asciiTheme="majorHAnsi" w:hAnsiTheme="majorHAnsi" w:cstheme="majorHAnsi"/>
          <w:b/>
          <w:szCs w:val="28"/>
          <w:lang w:val="en-SG"/>
        </w:rPr>
        <w:t xml:space="preserve">cấp, </w:t>
      </w:r>
      <w:r w:rsidRPr="00B96DDF">
        <w:rPr>
          <w:rFonts w:asciiTheme="majorHAnsi" w:hAnsiTheme="majorHAnsi" w:cstheme="majorHAnsi"/>
          <w:b/>
          <w:szCs w:val="28"/>
          <w:lang w:val="vi-VN"/>
        </w:rPr>
        <w:t xml:space="preserve">cấp lại, điều chỉnh, gia hạn </w:t>
      </w:r>
      <w:r w:rsidRPr="00B96DDF">
        <w:rPr>
          <w:rFonts w:asciiTheme="majorHAnsi" w:hAnsiTheme="majorHAnsi" w:cstheme="majorHAnsi"/>
          <w:b/>
          <w:szCs w:val="28"/>
          <w:lang w:val="en-SG"/>
        </w:rPr>
        <w:t>Giấy chứng nhận</w:t>
      </w:r>
      <w:r>
        <w:rPr>
          <w:rStyle w:val="FootnoteReference"/>
          <w:rFonts w:asciiTheme="majorHAnsi" w:hAnsiTheme="majorHAnsi" w:cstheme="majorHAnsi"/>
          <w:b/>
          <w:szCs w:val="28"/>
          <w:lang w:val="en-SG"/>
        </w:rPr>
        <w:footnoteReference w:id="21"/>
      </w:r>
      <w:r w:rsidRPr="00B96DDF">
        <w:rPr>
          <w:rFonts w:asciiTheme="majorHAnsi" w:hAnsiTheme="majorHAnsi" w:cstheme="majorHAnsi"/>
          <w:szCs w:val="28"/>
          <w:lang w:val="vi-VN"/>
        </w:rPr>
        <w:t xml:space="preserve"> </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sz w:val="28"/>
          <w:szCs w:val="28"/>
          <w:lang w:val="vi-VN"/>
        </w:rPr>
        <w:t xml:space="preserve">1. </w:t>
      </w:r>
      <w:r w:rsidRPr="00B96DDF">
        <w:rPr>
          <w:rFonts w:asciiTheme="majorHAnsi" w:hAnsiTheme="majorHAnsi" w:cstheme="majorHAnsi"/>
          <w:bCs/>
          <w:sz w:val="28"/>
          <w:szCs w:val="28"/>
          <w:lang w:val="vi-VN"/>
        </w:rPr>
        <w:t xml:space="preserve">Tổ chức kinh tế có nhu cầu </w:t>
      </w:r>
      <w:r w:rsidRPr="00B96DDF">
        <w:rPr>
          <w:rFonts w:asciiTheme="majorHAnsi" w:hAnsiTheme="majorHAnsi" w:cstheme="majorHAnsi"/>
          <w:bCs/>
          <w:sz w:val="28"/>
          <w:szCs w:val="28"/>
          <w:lang w:val="en-SG"/>
        </w:rPr>
        <w:t xml:space="preserve">cấp, cấp lại, điều chỉnh, gia hạn Giấy chứng nhận </w:t>
      </w:r>
      <w:r w:rsidRPr="00B96DDF">
        <w:rPr>
          <w:rFonts w:asciiTheme="majorHAnsi" w:hAnsiTheme="majorHAnsi" w:cstheme="majorHAnsi"/>
          <w:bCs/>
          <w:sz w:val="28"/>
          <w:szCs w:val="28"/>
        </w:rPr>
        <w:t xml:space="preserve">thì tổ chức kinh tế hoặc chi nhánh được ủy quyền của tổ chức kinh tế </w:t>
      </w:r>
      <w:r w:rsidRPr="00B96DDF">
        <w:rPr>
          <w:rFonts w:asciiTheme="majorHAnsi" w:hAnsiTheme="majorHAnsi" w:cstheme="majorHAnsi"/>
          <w:sz w:val="28"/>
          <w:szCs w:val="28"/>
          <w:lang w:val="vi-VN"/>
        </w:rPr>
        <w:t xml:space="preserve">gửi 01 bộ hồ sơ qua đường bưu điện hoặc nộp trực tiếp </w:t>
      </w:r>
      <w:r w:rsidRPr="00B96DDF">
        <w:rPr>
          <w:rFonts w:asciiTheme="majorHAnsi" w:hAnsiTheme="majorHAnsi" w:cstheme="majorHAnsi"/>
          <w:sz w:val="28"/>
          <w:szCs w:val="28"/>
          <w:lang w:val="en-SG"/>
        </w:rPr>
        <w:t>cho</w:t>
      </w:r>
      <w:r w:rsidRPr="00B96DDF">
        <w:rPr>
          <w:rFonts w:asciiTheme="majorHAnsi" w:hAnsiTheme="majorHAnsi" w:cstheme="majorHAnsi"/>
          <w:sz w:val="28"/>
          <w:szCs w:val="28"/>
          <w:lang w:val="vi-VN"/>
        </w:rPr>
        <w:t xml:space="preserve"> Ngân hàng Nhà nước chi nhánh tỉnh biên giới </w:t>
      </w:r>
      <w:r w:rsidRPr="00B96DDF">
        <w:rPr>
          <w:rFonts w:asciiTheme="majorHAnsi" w:hAnsiTheme="majorHAnsi" w:cstheme="majorHAnsi"/>
          <w:sz w:val="28"/>
          <w:szCs w:val="28"/>
          <w:lang w:val="en-SG"/>
        </w:rPr>
        <w:t xml:space="preserve">trên địa bàn </w:t>
      </w:r>
      <w:r w:rsidRPr="00B96DDF">
        <w:rPr>
          <w:rFonts w:asciiTheme="majorHAnsi" w:hAnsiTheme="majorHAnsi" w:cstheme="majorHAnsi"/>
          <w:sz w:val="28"/>
          <w:szCs w:val="28"/>
          <w:lang w:val="vi-VN"/>
        </w:rPr>
        <w:t xml:space="preserve">nơi tổ chức kinh tế đặt </w:t>
      </w:r>
      <w:r w:rsidRPr="00B96DDF">
        <w:rPr>
          <w:rFonts w:asciiTheme="majorHAnsi" w:hAnsiTheme="majorHAnsi" w:cstheme="majorHAnsi"/>
          <w:bCs/>
          <w:sz w:val="28"/>
          <w:szCs w:val="28"/>
          <w:lang w:val="vi-VN"/>
        </w:rPr>
        <w:t xml:space="preserve">đại lý </w:t>
      </w:r>
      <w:r w:rsidRPr="00B96DDF">
        <w:rPr>
          <w:rFonts w:asciiTheme="majorHAnsi" w:hAnsiTheme="majorHAnsi" w:cstheme="majorHAnsi"/>
          <w:sz w:val="28"/>
          <w:szCs w:val="28"/>
          <w:lang w:val="vi-VN"/>
        </w:rPr>
        <w:t>đổi tiền của nước có chung biên giới.</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en-SG"/>
        </w:rPr>
      </w:pPr>
      <w:r w:rsidRPr="00B96DDF">
        <w:rPr>
          <w:rFonts w:asciiTheme="majorHAnsi" w:hAnsiTheme="majorHAnsi" w:cstheme="majorHAnsi"/>
          <w:color w:val="000000"/>
          <w:sz w:val="28"/>
          <w:szCs w:val="28"/>
        </w:rPr>
        <w:t xml:space="preserve">2. Trình tự, thủ tục chấp thuận của </w:t>
      </w:r>
      <w:r w:rsidRPr="00B96DDF">
        <w:rPr>
          <w:rFonts w:asciiTheme="majorHAnsi" w:hAnsiTheme="majorHAnsi" w:cstheme="majorHAnsi"/>
          <w:sz w:val="28"/>
          <w:szCs w:val="28"/>
          <w:lang w:val="vi-VN"/>
        </w:rPr>
        <w:t xml:space="preserve">Ngân hàng Nhà nước chi nhánh </w:t>
      </w:r>
      <w:r w:rsidRPr="00B96DDF">
        <w:rPr>
          <w:rFonts w:asciiTheme="majorHAnsi" w:hAnsiTheme="majorHAnsi" w:cstheme="majorHAnsi"/>
          <w:color w:val="000000"/>
          <w:sz w:val="28"/>
          <w:szCs w:val="28"/>
          <w:lang w:val="vi-VN"/>
        </w:rPr>
        <w:t xml:space="preserve">tỉnh </w:t>
      </w:r>
      <w:r w:rsidRPr="00B96DDF">
        <w:rPr>
          <w:rFonts w:asciiTheme="majorHAnsi" w:hAnsiTheme="majorHAnsi" w:cstheme="majorHAnsi"/>
          <w:sz w:val="28"/>
          <w:szCs w:val="28"/>
          <w:lang w:val="vi-VN"/>
        </w:rPr>
        <w:t>biên giới</w:t>
      </w:r>
      <w:r w:rsidRPr="00B96DDF">
        <w:rPr>
          <w:rFonts w:asciiTheme="majorHAnsi" w:hAnsiTheme="majorHAnsi" w:cstheme="majorHAnsi"/>
          <w:sz w:val="28"/>
          <w:szCs w:val="28"/>
          <w:lang w:val="en-SG"/>
        </w:rPr>
        <w:t>:</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en-SG"/>
        </w:rPr>
      </w:pPr>
      <w:r w:rsidRPr="00B96DDF">
        <w:rPr>
          <w:rFonts w:asciiTheme="majorHAnsi" w:hAnsiTheme="majorHAnsi" w:cstheme="majorHAnsi"/>
          <w:color w:val="000000"/>
          <w:sz w:val="28"/>
          <w:szCs w:val="28"/>
          <w:lang w:val="en-SG"/>
        </w:rPr>
        <w:t xml:space="preserve">a) </w:t>
      </w:r>
      <w:r w:rsidRPr="00B96DDF">
        <w:rPr>
          <w:rFonts w:asciiTheme="majorHAnsi" w:hAnsiTheme="majorHAnsi" w:cstheme="majorHAnsi"/>
          <w:color w:val="000000"/>
          <w:sz w:val="28"/>
          <w:szCs w:val="28"/>
        </w:rPr>
        <w:t>Trình tự, thủ tục cấp Giấy chứng nhận:</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en-SG"/>
        </w:rPr>
      </w:pPr>
      <w:r w:rsidRPr="00B96DDF">
        <w:rPr>
          <w:rFonts w:asciiTheme="majorHAnsi" w:hAnsiTheme="majorHAnsi" w:cstheme="majorHAnsi"/>
          <w:color w:val="000000"/>
          <w:sz w:val="28"/>
          <w:szCs w:val="28"/>
        </w:rPr>
        <w:lastRenderedPageBreak/>
        <w:t xml:space="preserve">(i) </w:t>
      </w:r>
      <w:r w:rsidRPr="00B96DDF">
        <w:rPr>
          <w:rFonts w:asciiTheme="majorHAnsi" w:hAnsiTheme="majorHAnsi" w:cstheme="majorHAnsi"/>
          <w:color w:val="000000"/>
          <w:sz w:val="28"/>
          <w:szCs w:val="28"/>
          <w:lang w:val="vi-VN"/>
        </w:rPr>
        <w:t xml:space="preserve">Trường hợp hồ sơ chưa đầy đủ, hợp lệ, trong thời hạn 10 ngày kể từ ngày nhận được hồ sơ, Ngân hàng Nhà nước chi nhánh tỉnh </w:t>
      </w:r>
      <w:r w:rsidRPr="00B96DDF">
        <w:rPr>
          <w:rFonts w:asciiTheme="majorHAnsi" w:hAnsiTheme="majorHAnsi" w:cstheme="majorHAnsi"/>
          <w:sz w:val="28"/>
          <w:szCs w:val="28"/>
          <w:lang w:val="vi-VN"/>
        </w:rPr>
        <w:t xml:space="preserve">biên giới </w:t>
      </w:r>
      <w:r w:rsidRPr="00B96DDF">
        <w:rPr>
          <w:rFonts w:asciiTheme="majorHAnsi" w:hAnsiTheme="majorHAnsi" w:cstheme="majorHAnsi"/>
          <w:color w:val="000000"/>
          <w:sz w:val="28"/>
          <w:szCs w:val="28"/>
          <w:lang w:val="vi-VN"/>
        </w:rPr>
        <w:t>có văn bản yêu cầu tổ chức kinh tế bổ sung hồ sơ</w:t>
      </w:r>
      <w:r w:rsidRPr="00B96DDF">
        <w:rPr>
          <w:rFonts w:asciiTheme="majorHAnsi" w:hAnsiTheme="majorHAnsi" w:cstheme="majorHAnsi"/>
          <w:color w:val="000000"/>
          <w:sz w:val="28"/>
          <w:szCs w:val="28"/>
          <w:lang w:val="en-SG"/>
        </w:rPr>
        <w:t>;</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sz w:val="28"/>
          <w:szCs w:val="28"/>
          <w:lang w:val="en-SG"/>
        </w:rPr>
        <w:t xml:space="preserve">(ii) </w:t>
      </w:r>
      <w:r w:rsidRPr="00B96DDF">
        <w:rPr>
          <w:rFonts w:asciiTheme="majorHAnsi" w:hAnsiTheme="majorHAnsi" w:cstheme="majorHAnsi"/>
          <w:sz w:val="28"/>
          <w:szCs w:val="28"/>
          <w:lang w:val="vi-VN"/>
        </w:rPr>
        <w:t xml:space="preserve">Trong thời hạn </w:t>
      </w:r>
      <w:r w:rsidRPr="00B96DDF">
        <w:rPr>
          <w:rFonts w:asciiTheme="majorHAnsi" w:hAnsiTheme="majorHAnsi" w:cstheme="majorHAnsi"/>
          <w:sz w:val="28"/>
          <w:szCs w:val="28"/>
          <w:lang w:val="en-SG"/>
        </w:rPr>
        <w:t>3</w:t>
      </w:r>
      <w:r w:rsidRPr="00B96DDF">
        <w:rPr>
          <w:rFonts w:asciiTheme="majorHAnsi" w:hAnsiTheme="majorHAnsi" w:cstheme="majorHAnsi"/>
          <w:sz w:val="28"/>
          <w:szCs w:val="28"/>
          <w:lang w:val="vi-VN"/>
        </w:rPr>
        <w:t xml:space="preserve">0 ngày kể từ ngày nhận đủ hồ sơ hợp lệ, Ngân hàng Nhà nước chi nhánh </w:t>
      </w:r>
      <w:r w:rsidRPr="00B96DDF">
        <w:rPr>
          <w:rFonts w:asciiTheme="majorHAnsi" w:hAnsiTheme="majorHAnsi" w:cstheme="majorHAnsi"/>
          <w:color w:val="000000"/>
          <w:sz w:val="28"/>
          <w:szCs w:val="28"/>
          <w:lang w:val="vi-VN"/>
        </w:rPr>
        <w:t xml:space="preserve">tỉnh </w:t>
      </w:r>
      <w:r w:rsidRPr="00B96DDF">
        <w:rPr>
          <w:rFonts w:asciiTheme="majorHAnsi" w:hAnsiTheme="majorHAnsi" w:cstheme="majorHAnsi"/>
          <w:sz w:val="28"/>
          <w:szCs w:val="28"/>
          <w:lang w:val="vi-VN"/>
        </w:rPr>
        <w:t>biên giới xem xét cấp</w:t>
      </w:r>
      <w:r w:rsidRPr="00B96DDF">
        <w:rPr>
          <w:rFonts w:asciiTheme="majorHAnsi" w:hAnsiTheme="majorHAnsi" w:cstheme="majorHAnsi"/>
          <w:sz w:val="28"/>
          <w:szCs w:val="28"/>
        </w:rPr>
        <w:t xml:space="preserve"> </w:t>
      </w:r>
      <w:r w:rsidRPr="00B96DDF">
        <w:rPr>
          <w:rFonts w:asciiTheme="majorHAnsi" w:hAnsiTheme="majorHAnsi" w:cstheme="majorHAnsi"/>
          <w:sz w:val="28"/>
          <w:szCs w:val="28"/>
          <w:lang w:val="vi-VN"/>
        </w:rPr>
        <w:t xml:space="preserve">Giấy </w:t>
      </w:r>
      <w:r w:rsidRPr="00B96DDF">
        <w:rPr>
          <w:rFonts w:asciiTheme="majorHAnsi" w:hAnsiTheme="majorHAnsi" w:cstheme="majorHAnsi"/>
          <w:color w:val="000000"/>
          <w:sz w:val="28"/>
          <w:szCs w:val="28"/>
          <w:lang w:val="vi-VN"/>
        </w:rPr>
        <w:t xml:space="preserve">chứng nhận </w:t>
      </w:r>
      <w:r w:rsidRPr="00B96DDF">
        <w:rPr>
          <w:rFonts w:asciiTheme="majorHAnsi" w:hAnsiTheme="majorHAnsi" w:cstheme="majorHAnsi"/>
          <w:sz w:val="28"/>
          <w:szCs w:val="28"/>
        </w:rPr>
        <w:t>(</w:t>
      </w:r>
      <w:r w:rsidRPr="00B96DDF">
        <w:rPr>
          <w:rFonts w:asciiTheme="majorHAnsi" w:hAnsiTheme="majorHAnsi" w:cstheme="majorHAnsi"/>
          <w:sz w:val="28"/>
          <w:szCs w:val="28"/>
          <w:lang w:val="en-SG"/>
        </w:rPr>
        <w:t>theo Mẫu số 03 quy định tại Phụ lục ban hành kèm theo Nghị định này</w:t>
      </w:r>
      <w:r w:rsidRPr="00B96DDF">
        <w:rPr>
          <w:rFonts w:asciiTheme="majorHAnsi" w:hAnsiTheme="majorHAnsi" w:cstheme="majorHAnsi"/>
          <w:sz w:val="28"/>
          <w:szCs w:val="28"/>
        </w:rPr>
        <w:t>) cho tổ chức kinh tế.</w:t>
      </w:r>
      <w:r w:rsidRPr="00B96DDF">
        <w:rPr>
          <w:rFonts w:asciiTheme="majorHAnsi" w:hAnsiTheme="majorHAnsi" w:cstheme="majorHAnsi"/>
          <w:sz w:val="28"/>
          <w:szCs w:val="28"/>
          <w:lang w:val="vi-VN"/>
        </w:rPr>
        <w:t xml:space="preserve"> Trường hợp từ chối, Ngân hàng Nhà nước chi nhánh </w:t>
      </w:r>
      <w:r w:rsidRPr="00B96DDF">
        <w:rPr>
          <w:rFonts w:asciiTheme="majorHAnsi" w:hAnsiTheme="majorHAnsi" w:cstheme="majorHAnsi"/>
          <w:color w:val="000000"/>
          <w:sz w:val="28"/>
          <w:szCs w:val="28"/>
          <w:lang w:val="vi-VN"/>
        </w:rPr>
        <w:t xml:space="preserve">tỉnh </w:t>
      </w:r>
      <w:r w:rsidRPr="00B96DDF">
        <w:rPr>
          <w:rFonts w:asciiTheme="majorHAnsi" w:hAnsiTheme="majorHAnsi" w:cstheme="majorHAnsi"/>
          <w:sz w:val="28"/>
          <w:szCs w:val="28"/>
          <w:lang w:val="vi-VN"/>
        </w:rPr>
        <w:t>biên giới có văn bản thông báo rõ lý do</w:t>
      </w:r>
      <w:r w:rsidRPr="00B96DDF">
        <w:rPr>
          <w:rFonts w:asciiTheme="majorHAnsi" w:hAnsiTheme="majorHAnsi" w:cstheme="majorHAnsi"/>
          <w:sz w:val="28"/>
          <w:szCs w:val="28"/>
          <w:lang w:val="en-SG"/>
        </w:rPr>
        <w:t>;</w:t>
      </w:r>
    </w:p>
    <w:p w:rsidR="00B96DDF" w:rsidRPr="00B96DDF" w:rsidRDefault="00B96DDF" w:rsidP="00B96DDF">
      <w:pPr>
        <w:spacing w:before="120" w:after="120" w:line="320" w:lineRule="exact"/>
        <w:ind w:firstLine="720"/>
        <w:jc w:val="both"/>
        <w:rPr>
          <w:rFonts w:asciiTheme="majorHAnsi" w:hAnsiTheme="majorHAnsi" w:cstheme="majorHAnsi"/>
          <w:color w:val="000000"/>
          <w:sz w:val="28"/>
          <w:szCs w:val="28"/>
        </w:rPr>
      </w:pPr>
      <w:r w:rsidRPr="00B96DDF">
        <w:rPr>
          <w:rFonts w:asciiTheme="majorHAnsi" w:hAnsiTheme="majorHAnsi" w:cstheme="majorHAnsi"/>
          <w:sz w:val="28"/>
          <w:szCs w:val="28"/>
          <w:lang w:val="en-SG"/>
        </w:rPr>
        <w:t xml:space="preserve">b) </w:t>
      </w:r>
      <w:r w:rsidRPr="00B96DDF">
        <w:rPr>
          <w:rFonts w:asciiTheme="majorHAnsi" w:hAnsiTheme="majorHAnsi" w:cstheme="majorHAnsi"/>
          <w:color w:val="000000"/>
          <w:sz w:val="28"/>
          <w:szCs w:val="28"/>
        </w:rPr>
        <w:t>Trình tự, thủ tục cấp lại, điều chỉnh, gia hạn Giấy chứng nhận:</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en-SG"/>
        </w:rPr>
      </w:pPr>
      <w:r w:rsidRPr="00B96DDF">
        <w:rPr>
          <w:rFonts w:asciiTheme="majorHAnsi" w:hAnsiTheme="majorHAnsi" w:cstheme="majorHAnsi"/>
          <w:color w:val="000000"/>
          <w:sz w:val="28"/>
          <w:szCs w:val="28"/>
        </w:rPr>
        <w:t xml:space="preserve">(i) </w:t>
      </w:r>
      <w:r w:rsidRPr="00B96DDF">
        <w:rPr>
          <w:rFonts w:asciiTheme="majorHAnsi" w:hAnsiTheme="majorHAnsi" w:cstheme="majorHAnsi"/>
          <w:color w:val="000000"/>
          <w:sz w:val="28"/>
          <w:szCs w:val="28"/>
          <w:lang w:val="vi-VN"/>
        </w:rPr>
        <w:t xml:space="preserve">Trường hợp hồ sơ chưa đầy đủ, hợp lệ, trong thời hạn </w:t>
      </w:r>
      <w:r w:rsidRPr="00B96DDF">
        <w:rPr>
          <w:rFonts w:asciiTheme="majorHAnsi" w:hAnsiTheme="majorHAnsi" w:cstheme="majorHAnsi"/>
          <w:color w:val="000000"/>
          <w:sz w:val="28"/>
          <w:szCs w:val="28"/>
        </w:rPr>
        <w:t>05</w:t>
      </w:r>
      <w:r w:rsidRPr="00B96DDF">
        <w:rPr>
          <w:rFonts w:asciiTheme="majorHAnsi" w:hAnsiTheme="majorHAnsi" w:cstheme="majorHAnsi"/>
          <w:color w:val="000000"/>
          <w:sz w:val="28"/>
          <w:szCs w:val="28"/>
          <w:lang w:val="vi-VN"/>
        </w:rPr>
        <w:t xml:space="preserve"> ngày </w:t>
      </w:r>
      <w:r w:rsidRPr="00B96DDF">
        <w:rPr>
          <w:rFonts w:asciiTheme="majorHAnsi" w:hAnsiTheme="majorHAnsi" w:cstheme="majorHAnsi"/>
          <w:color w:val="000000"/>
          <w:sz w:val="28"/>
          <w:szCs w:val="28"/>
          <w:lang w:val="en-SG"/>
        </w:rPr>
        <w:t xml:space="preserve">làm việc </w:t>
      </w:r>
      <w:r w:rsidRPr="00B96DDF">
        <w:rPr>
          <w:rFonts w:asciiTheme="majorHAnsi" w:hAnsiTheme="majorHAnsi" w:cstheme="majorHAnsi"/>
          <w:color w:val="000000"/>
          <w:sz w:val="28"/>
          <w:szCs w:val="28"/>
          <w:lang w:val="vi-VN"/>
        </w:rPr>
        <w:t xml:space="preserve">kể từ ngày nhận được hồ sơ, Ngân hàng Nhà nước chi nhánh tỉnh </w:t>
      </w:r>
      <w:r w:rsidRPr="00B96DDF">
        <w:rPr>
          <w:rFonts w:asciiTheme="majorHAnsi" w:hAnsiTheme="majorHAnsi" w:cstheme="majorHAnsi"/>
          <w:sz w:val="28"/>
          <w:szCs w:val="28"/>
          <w:lang w:val="vi-VN"/>
        </w:rPr>
        <w:t xml:space="preserve">biên giới </w:t>
      </w:r>
      <w:r w:rsidRPr="00B96DDF">
        <w:rPr>
          <w:rFonts w:asciiTheme="majorHAnsi" w:hAnsiTheme="majorHAnsi" w:cstheme="majorHAnsi"/>
          <w:color w:val="000000"/>
          <w:sz w:val="28"/>
          <w:szCs w:val="28"/>
          <w:lang w:val="vi-VN"/>
        </w:rPr>
        <w:t>có văn bản yêu cầu tổ chức kinh tế bổ sung hồ sơ</w:t>
      </w:r>
      <w:r w:rsidRPr="00B96DDF">
        <w:rPr>
          <w:rFonts w:asciiTheme="majorHAnsi" w:hAnsiTheme="majorHAnsi" w:cstheme="majorHAnsi"/>
          <w:color w:val="000000"/>
          <w:sz w:val="28"/>
          <w:szCs w:val="28"/>
          <w:lang w:val="en-SG"/>
        </w:rPr>
        <w:t>;</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sz w:val="28"/>
          <w:szCs w:val="28"/>
          <w:lang w:val="en-SG"/>
        </w:rPr>
        <w:t xml:space="preserve">(ii) </w:t>
      </w:r>
      <w:r w:rsidRPr="00B96DDF">
        <w:rPr>
          <w:rFonts w:asciiTheme="majorHAnsi" w:hAnsiTheme="majorHAnsi" w:cstheme="majorHAnsi"/>
          <w:sz w:val="28"/>
          <w:szCs w:val="28"/>
          <w:lang w:val="vi-VN"/>
        </w:rPr>
        <w:t xml:space="preserve">Trong thời hạn </w:t>
      </w:r>
      <w:r w:rsidRPr="00B96DDF">
        <w:rPr>
          <w:rFonts w:asciiTheme="majorHAnsi" w:hAnsiTheme="majorHAnsi" w:cstheme="majorHAnsi"/>
          <w:sz w:val="28"/>
          <w:szCs w:val="28"/>
        </w:rPr>
        <w:t>2</w:t>
      </w:r>
      <w:r w:rsidRPr="00B96DDF">
        <w:rPr>
          <w:rFonts w:asciiTheme="majorHAnsi" w:hAnsiTheme="majorHAnsi" w:cstheme="majorHAnsi"/>
          <w:sz w:val="28"/>
          <w:szCs w:val="28"/>
          <w:lang w:val="vi-VN"/>
        </w:rPr>
        <w:t xml:space="preserve">0 ngày kể từ ngày nhận đủ hồ sơ hợp lệ, Ngân hàng Nhà nước chi nhánh </w:t>
      </w:r>
      <w:r w:rsidRPr="00B96DDF">
        <w:rPr>
          <w:rFonts w:asciiTheme="majorHAnsi" w:hAnsiTheme="majorHAnsi" w:cstheme="majorHAnsi"/>
          <w:color w:val="000000"/>
          <w:sz w:val="28"/>
          <w:szCs w:val="28"/>
          <w:lang w:val="vi-VN"/>
        </w:rPr>
        <w:t xml:space="preserve">tỉnh </w:t>
      </w:r>
      <w:r w:rsidRPr="00B96DDF">
        <w:rPr>
          <w:rFonts w:asciiTheme="majorHAnsi" w:hAnsiTheme="majorHAnsi" w:cstheme="majorHAnsi"/>
          <w:sz w:val="28"/>
          <w:szCs w:val="28"/>
          <w:lang w:val="vi-VN"/>
        </w:rPr>
        <w:t xml:space="preserve">biên giới xem xét </w:t>
      </w:r>
      <w:r w:rsidRPr="00B96DDF">
        <w:rPr>
          <w:rFonts w:asciiTheme="majorHAnsi" w:hAnsiTheme="majorHAnsi" w:cstheme="majorHAnsi"/>
          <w:sz w:val="28"/>
          <w:szCs w:val="28"/>
          <w:lang w:val="en-SG"/>
        </w:rPr>
        <w:t>cấp lại</w:t>
      </w:r>
      <w:r w:rsidRPr="00B96DDF">
        <w:rPr>
          <w:rFonts w:asciiTheme="majorHAnsi" w:hAnsiTheme="majorHAnsi" w:cstheme="majorHAnsi"/>
          <w:sz w:val="28"/>
          <w:szCs w:val="28"/>
          <w:lang w:val="vi-VN"/>
        </w:rPr>
        <w:t xml:space="preserve"> Giấy </w:t>
      </w:r>
      <w:r w:rsidRPr="00B96DDF">
        <w:rPr>
          <w:rFonts w:asciiTheme="majorHAnsi" w:hAnsiTheme="majorHAnsi" w:cstheme="majorHAnsi"/>
          <w:color w:val="000000"/>
          <w:sz w:val="28"/>
          <w:szCs w:val="28"/>
          <w:lang w:val="vi-VN"/>
        </w:rPr>
        <w:t xml:space="preserve">chứng nhận </w:t>
      </w:r>
      <w:r w:rsidRPr="00B96DDF">
        <w:rPr>
          <w:rFonts w:asciiTheme="majorHAnsi" w:hAnsiTheme="majorHAnsi" w:cstheme="majorHAnsi"/>
          <w:sz w:val="28"/>
          <w:szCs w:val="28"/>
        </w:rPr>
        <w:t>(</w:t>
      </w:r>
      <w:r w:rsidRPr="00B96DDF">
        <w:rPr>
          <w:rFonts w:asciiTheme="majorHAnsi" w:hAnsiTheme="majorHAnsi" w:cstheme="majorHAnsi"/>
          <w:sz w:val="28"/>
          <w:szCs w:val="28"/>
          <w:lang w:val="en-SG"/>
        </w:rPr>
        <w:t>theo Mẫu số 03 quy định tại Phụ lục ban hành kèm theo Nghị định này</w:t>
      </w:r>
      <w:r w:rsidRPr="00B96DDF">
        <w:rPr>
          <w:rFonts w:asciiTheme="majorHAnsi" w:hAnsiTheme="majorHAnsi" w:cstheme="majorHAnsi"/>
          <w:sz w:val="28"/>
          <w:szCs w:val="28"/>
        </w:rPr>
        <w:t xml:space="preserve">), </w:t>
      </w:r>
      <w:r w:rsidRPr="00B96DDF">
        <w:rPr>
          <w:rFonts w:asciiTheme="majorHAnsi" w:hAnsiTheme="majorHAnsi" w:cstheme="majorHAnsi"/>
          <w:sz w:val="28"/>
          <w:szCs w:val="28"/>
          <w:lang w:val="vi-VN"/>
        </w:rPr>
        <w:t xml:space="preserve">Giấy </w:t>
      </w:r>
      <w:r w:rsidRPr="00B96DDF">
        <w:rPr>
          <w:rFonts w:asciiTheme="majorHAnsi" w:hAnsiTheme="majorHAnsi" w:cstheme="majorHAnsi"/>
          <w:color w:val="000000"/>
          <w:sz w:val="28"/>
          <w:szCs w:val="28"/>
          <w:lang w:val="vi-VN"/>
        </w:rPr>
        <w:t>chứng nhận</w:t>
      </w:r>
      <w:r w:rsidRPr="00B96DDF">
        <w:rPr>
          <w:rFonts w:asciiTheme="majorHAnsi" w:hAnsiTheme="majorHAnsi" w:cstheme="majorHAnsi"/>
          <w:color w:val="000000"/>
          <w:sz w:val="28"/>
          <w:szCs w:val="28"/>
          <w:lang w:val="en-SG"/>
        </w:rPr>
        <w:t xml:space="preserve"> điều chỉnh/gia hạn </w:t>
      </w:r>
      <w:r w:rsidRPr="00B96DDF">
        <w:rPr>
          <w:rFonts w:asciiTheme="majorHAnsi" w:hAnsiTheme="majorHAnsi" w:cstheme="majorHAnsi"/>
          <w:sz w:val="28"/>
          <w:szCs w:val="28"/>
        </w:rPr>
        <w:t>(</w:t>
      </w:r>
      <w:r w:rsidRPr="00B96DDF">
        <w:rPr>
          <w:rFonts w:asciiTheme="majorHAnsi" w:hAnsiTheme="majorHAnsi" w:cstheme="majorHAnsi"/>
          <w:sz w:val="28"/>
          <w:szCs w:val="28"/>
          <w:lang w:val="en-SG"/>
        </w:rPr>
        <w:t xml:space="preserve">theo Mẫu số 04 quy định tại Phụ lục ban hành kèm theo Nghị định này) </w:t>
      </w:r>
      <w:r w:rsidRPr="00B96DDF">
        <w:rPr>
          <w:rFonts w:asciiTheme="majorHAnsi" w:hAnsiTheme="majorHAnsi" w:cstheme="majorHAnsi"/>
          <w:sz w:val="28"/>
          <w:szCs w:val="28"/>
        </w:rPr>
        <w:t>cho tổ chức kinh tế.</w:t>
      </w:r>
      <w:r w:rsidRPr="00B96DDF">
        <w:rPr>
          <w:rFonts w:asciiTheme="majorHAnsi" w:hAnsiTheme="majorHAnsi" w:cstheme="majorHAnsi"/>
          <w:sz w:val="28"/>
          <w:szCs w:val="28"/>
          <w:lang w:val="vi-VN"/>
        </w:rPr>
        <w:t xml:space="preserve"> Trường hợp từ chối, Ngân hàng Nhà nước chi nhánh </w:t>
      </w:r>
      <w:r w:rsidRPr="00B96DDF">
        <w:rPr>
          <w:rFonts w:asciiTheme="majorHAnsi" w:hAnsiTheme="majorHAnsi" w:cstheme="majorHAnsi"/>
          <w:color w:val="000000"/>
          <w:sz w:val="28"/>
          <w:szCs w:val="28"/>
          <w:lang w:val="vi-VN"/>
        </w:rPr>
        <w:t xml:space="preserve">tỉnh </w:t>
      </w:r>
      <w:r w:rsidRPr="00B96DDF">
        <w:rPr>
          <w:rFonts w:asciiTheme="majorHAnsi" w:hAnsiTheme="majorHAnsi" w:cstheme="majorHAnsi"/>
          <w:sz w:val="28"/>
          <w:szCs w:val="28"/>
          <w:lang w:val="vi-VN"/>
        </w:rPr>
        <w:t>biên giới có văn bản thông báo rõ lý do</w:t>
      </w:r>
      <w:r w:rsidRPr="00B96DDF">
        <w:rPr>
          <w:rFonts w:asciiTheme="majorHAnsi" w:hAnsiTheme="majorHAnsi" w:cstheme="majorHAnsi"/>
          <w:sz w:val="28"/>
          <w:szCs w:val="28"/>
          <w:lang w:val="en-SG"/>
        </w:rPr>
        <w:t>;</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en-SG"/>
        </w:rPr>
      </w:pPr>
      <w:r w:rsidRPr="00B96DDF">
        <w:rPr>
          <w:rFonts w:asciiTheme="majorHAnsi" w:hAnsiTheme="majorHAnsi" w:cstheme="majorHAnsi"/>
          <w:sz w:val="28"/>
          <w:szCs w:val="28"/>
          <w:lang w:val="en-SG"/>
        </w:rPr>
        <w:t xml:space="preserve">c) </w:t>
      </w:r>
      <w:r w:rsidRPr="00B96DDF">
        <w:rPr>
          <w:rFonts w:asciiTheme="majorHAnsi" w:hAnsiTheme="majorHAnsi" w:cstheme="majorHAnsi"/>
          <w:sz w:val="28"/>
          <w:szCs w:val="28"/>
          <w:lang w:val="vi-VN"/>
        </w:rPr>
        <w:t xml:space="preserve">Giấy </w:t>
      </w:r>
      <w:r w:rsidRPr="00B96DDF">
        <w:rPr>
          <w:rFonts w:asciiTheme="majorHAnsi" w:hAnsiTheme="majorHAnsi" w:cstheme="majorHAnsi"/>
          <w:color w:val="000000"/>
          <w:sz w:val="28"/>
          <w:szCs w:val="28"/>
          <w:lang w:val="vi-VN"/>
        </w:rPr>
        <w:t xml:space="preserve">chứng nhận </w:t>
      </w:r>
      <w:r w:rsidRPr="00B96DDF">
        <w:rPr>
          <w:rFonts w:asciiTheme="majorHAnsi" w:hAnsiTheme="majorHAnsi" w:cstheme="majorHAnsi"/>
          <w:sz w:val="28"/>
          <w:szCs w:val="28"/>
        </w:rPr>
        <w:t xml:space="preserve">chỉ cấp cho </w:t>
      </w:r>
      <w:r w:rsidRPr="00B96DDF">
        <w:rPr>
          <w:rFonts w:asciiTheme="majorHAnsi" w:hAnsiTheme="majorHAnsi" w:cstheme="majorHAnsi"/>
          <w:iCs/>
          <w:color w:val="000000"/>
          <w:sz w:val="28"/>
          <w:szCs w:val="28"/>
        </w:rPr>
        <w:t xml:space="preserve">tổ chức kinh tế, không cấp cho </w:t>
      </w:r>
      <w:r w:rsidRPr="00B96DDF">
        <w:rPr>
          <w:rFonts w:asciiTheme="majorHAnsi" w:hAnsiTheme="majorHAnsi" w:cstheme="majorHAnsi"/>
          <w:sz w:val="28"/>
          <w:szCs w:val="28"/>
        </w:rPr>
        <w:t>chi nhánh của tổ chức kinh tế.</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vi-VN"/>
        </w:rPr>
      </w:pPr>
      <w:r w:rsidRPr="00B96DDF">
        <w:rPr>
          <w:rFonts w:asciiTheme="majorHAnsi" w:hAnsiTheme="majorHAnsi" w:cstheme="majorHAnsi"/>
          <w:sz w:val="28"/>
          <w:szCs w:val="28"/>
        </w:rPr>
        <w:t>3</w:t>
      </w:r>
      <w:r w:rsidRPr="00B96DDF">
        <w:rPr>
          <w:rFonts w:asciiTheme="majorHAnsi" w:hAnsiTheme="majorHAnsi" w:cstheme="majorHAnsi"/>
          <w:sz w:val="28"/>
          <w:szCs w:val="28"/>
          <w:lang w:val="vi-VN"/>
        </w:rPr>
        <w:t xml:space="preserve">. </w:t>
      </w:r>
      <w:r w:rsidRPr="00B96DDF">
        <w:rPr>
          <w:rFonts w:asciiTheme="majorHAnsi" w:hAnsiTheme="majorHAnsi" w:cstheme="majorHAnsi"/>
          <w:color w:val="000000"/>
          <w:sz w:val="28"/>
          <w:szCs w:val="28"/>
          <w:lang w:val="vi-VN"/>
        </w:rPr>
        <w:t>Thời hạn hiệu lực của Giấy chứng nhận</w:t>
      </w:r>
      <w:r w:rsidRPr="00B96DDF">
        <w:rPr>
          <w:rFonts w:asciiTheme="majorHAnsi" w:hAnsiTheme="majorHAnsi" w:cstheme="majorHAnsi"/>
          <w:color w:val="000000"/>
          <w:sz w:val="28"/>
          <w:szCs w:val="28"/>
          <w:lang w:val="en-SG"/>
        </w:rPr>
        <w:t xml:space="preserve">, </w:t>
      </w:r>
      <w:r w:rsidRPr="00B96DDF">
        <w:rPr>
          <w:rFonts w:asciiTheme="majorHAnsi" w:hAnsiTheme="majorHAnsi" w:cstheme="majorHAnsi"/>
          <w:color w:val="000000"/>
          <w:sz w:val="28"/>
          <w:szCs w:val="28"/>
          <w:lang w:val="vi-VN"/>
        </w:rPr>
        <w:t>Giấy chứng nhận</w:t>
      </w:r>
      <w:r w:rsidRPr="00B96DDF">
        <w:rPr>
          <w:rFonts w:asciiTheme="majorHAnsi" w:hAnsiTheme="majorHAnsi" w:cstheme="majorHAnsi"/>
          <w:color w:val="000000"/>
          <w:sz w:val="28"/>
          <w:szCs w:val="28"/>
          <w:lang w:val="en-SG"/>
        </w:rPr>
        <w:t xml:space="preserve"> gia hạn</w:t>
      </w:r>
      <w:r w:rsidRPr="00B96DDF">
        <w:rPr>
          <w:rFonts w:asciiTheme="majorHAnsi" w:hAnsiTheme="majorHAnsi" w:cstheme="majorHAnsi"/>
          <w:sz w:val="28"/>
          <w:szCs w:val="28"/>
          <w:lang w:val="vi-VN"/>
        </w:rPr>
        <w:t>:</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color w:val="000000"/>
          <w:sz w:val="28"/>
          <w:szCs w:val="28"/>
          <w:lang w:val="vi-VN"/>
        </w:rPr>
      </w:pPr>
      <w:r w:rsidRPr="00B96DDF">
        <w:rPr>
          <w:rFonts w:asciiTheme="majorHAnsi" w:hAnsiTheme="majorHAnsi" w:cstheme="majorHAnsi"/>
          <w:color w:val="000000"/>
          <w:sz w:val="28"/>
          <w:szCs w:val="28"/>
          <w:lang w:val="vi-VN"/>
        </w:rPr>
        <w:t>Thời hạn hiệu lực của Giấy chứng nhận</w:t>
      </w:r>
      <w:r w:rsidRPr="00B96DDF">
        <w:rPr>
          <w:rFonts w:asciiTheme="majorHAnsi" w:hAnsiTheme="majorHAnsi" w:cstheme="majorHAnsi"/>
          <w:color w:val="000000"/>
          <w:sz w:val="28"/>
          <w:szCs w:val="28"/>
          <w:lang w:val="en-SG"/>
        </w:rPr>
        <w:t xml:space="preserve">, </w:t>
      </w:r>
      <w:r w:rsidRPr="00B96DDF">
        <w:rPr>
          <w:rFonts w:asciiTheme="majorHAnsi" w:hAnsiTheme="majorHAnsi" w:cstheme="majorHAnsi"/>
          <w:color w:val="000000"/>
          <w:sz w:val="28"/>
          <w:szCs w:val="28"/>
          <w:lang w:val="vi-VN"/>
        </w:rPr>
        <w:t>Giấy chứng nhận</w:t>
      </w:r>
      <w:r w:rsidRPr="00B96DDF">
        <w:rPr>
          <w:rFonts w:asciiTheme="majorHAnsi" w:hAnsiTheme="majorHAnsi" w:cstheme="majorHAnsi"/>
          <w:color w:val="000000"/>
          <w:sz w:val="28"/>
          <w:szCs w:val="28"/>
          <w:lang w:val="en-SG"/>
        </w:rPr>
        <w:t xml:space="preserve"> gia hạn</w:t>
      </w:r>
      <w:r w:rsidRPr="00B96DDF">
        <w:rPr>
          <w:rFonts w:asciiTheme="majorHAnsi" w:hAnsiTheme="majorHAnsi" w:cstheme="majorHAnsi"/>
          <w:color w:val="000000"/>
          <w:sz w:val="28"/>
          <w:szCs w:val="28"/>
          <w:lang w:val="vi-VN"/>
        </w:rPr>
        <w:t xml:space="preserve"> </w:t>
      </w:r>
      <w:r w:rsidRPr="00B96DDF">
        <w:rPr>
          <w:rFonts w:asciiTheme="majorHAnsi" w:hAnsiTheme="majorHAnsi" w:cstheme="majorHAnsi"/>
          <w:sz w:val="28"/>
          <w:szCs w:val="28"/>
        </w:rPr>
        <w:t>phù hợp với</w:t>
      </w:r>
      <w:r w:rsidRPr="00B96DDF">
        <w:rPr>
          <w:rFonts w:asciiTheme="majorHAnsi" w:hAnsiTheme="majorHAnsi" w:cstheme="majorHAnsi"/>
          <w:sz w:val="28"/>
          <w:szCs w:val="28"/>
          <w:lang w:val="vi-VN"/>
        </w:rPr>
        <w:t xml:space="preserve"> thời hạn hiệu lực của hợp đồng </w:t>
      </w:r>
      <w:r w:rsidRPr="00B96DDF">
        <w:rPr>
          <w:rFonts w:asciiTheme="majorHAnsi" w:hAnsiTheme="majorHAnsi" w:cstheme="majorHAnsi"/>
          <w:color w:val="000000"/>
          <w:sz w:val="28"/>
          <w:szCs w:val="28"/>
          <w:lang w:val="vi-VN"/>
        </w:rPr>
        <w:t xml:space="preserve">đại lý đổi </w:t>
      </w:r>
      <w:r w:rsidRPr="00B96DDF">
        <w:rPr>
          <w:rFonts w:asciiTheme="majorHAnsi" w:hAnsiTheme="majorHAnsi" w:cstheme="majorHAnsi"/>
          <w:sz w:val="28"/>
          <w:szCs w:val="28"/>
          <w:lang w:val="vi-VN"/>
        </w:rPr>
        <w:t xml:space="preserve">tiền của nước có chung biên giới đã ký kết giữa </w:t>
      </w:r>
      <w:r w:rsidRPr="00B96DDF">
        <w:rPr>
          <w:rFonts w:asciiTheme="majorHAnsi" w:hAnsiTheme="majorHAnsi" w:cstheme="majorHAnsi"/>
          <w:sz w:val="28"/>
          <w:szCs w:val="28"/>
        </w:rPr>
        <w:t>tổ chức kinh tế</w:t>
      </w:r>
      <w:r w:rsidRPr="00B96DDF" w:rsidDel="006E7DB2">
        <w:rPr>
          <w:rFonts w:asciiTheme="majorHAnsi" w:hAnsiTheme="majorHAnsi" w:cstheme="majorHAnsi"/>
          <w:sz w:val="28"/>
          <w:szCs w:val="28"/>
          <w:lang w:val="vi-VN"/>
        </w:rPr>
        <w:t xml:space="preserve"> </w:t>
      </w:r>
      <w:r w:rsidRPr="00B96DDF">
        <w:rPr>
          <w:rFonts w:asciiTheme="majorHAnsi" w:hAnsiTheme="majorHAnsi" w:cstheme="majorHAnsi"/>
          <w:sz w:val="28"/>
          <w:szCs w:val="28"/>
        </w:rPr>
        <w:t xml:space="preserve">và </w:t>
      </w:r>
      <w:r w:rsidRPr="00B96DDF">
        <w:rPr>
          <w:rFonts w:asciiTheme="majorHAnsi" w:hAnsiTheme="majorHAnsi" w:cstheme="majorHAnsi"/>
          <w:bCs/>
          <w:color w:val="000000"/>
          <w:sz w:val="28"/>
          <w:szCs w:val="28"/>
        </w:rPr>
        <w:t xml:space="preserve">tổ chức tín dụng ủy quyền </w:t>
      </w:r>
      <w:r w:rsidRPr="00B96DDF">
        <w:rPr>
          <w:rFonts w:asciiTheme="majorHAnsi" w:hAnsiTheme="majorHAnsi" w:cstheme="majorHAnsi"/>
          <w:sz w:val="28"/>
          <w:szCs w:val="28"/>
          <w:lang w:val="vi-VN"/>
        </w:rPr>
        <w:t>nhưng tối đa không quá 05 năm</w:t>
      </w:r>
      <w:r w:rsidRPr="00B96DDF" w:rsidDel="00A7414F">
        <w:rPr>
          <w:rFonts w:asciiTheme="majorHAnsi" w:hAnsiTheme="majorHAnsi" w:cstheme="majorHAnsi"/>
          <w:color w:val="000000"/>
          <w:sz w:val="28"/>
          <w:szCs w:val="28"/>
        </w:rPr>
        <w:t xml:space="preserve"> </w:t>
      </w:r>
      <w:r w:rsidRPr="00B96DDF">
        <w:rPr>
          <w:rFonts w:asciiTheme="majorHAnsi" w:hAnsiTheme="majorHAnsi" w:cstheme="majorHAnsi"/>
          <w:color w:val="000000"/>
          <w:sz w:val="28"/>
          <w:szCs w:val="28"/>
        </w:rPr>
        <w:t>kể từ ngày cấp.</w:t>
      </w:r>
    </w:p>
    <w:p w:rsidR="00B96DDF" w:rsidRPr="00B96DDF" w:rsidRDefault="00B96DDF" w:rsidP="00B96DDF">
      <w:pPr>
        <w:spacing w:before="120" w:after="120" w:line="320" w:lineRule="exact"/>
        <w:ind w:firstLine="720"/>
        <w:jc w:val="both"/>
        <w:rPr>
          <w:rFonts w:asciiTheme="majorHAnsi" w:hAnsiTheme="majorHAnsi" w:cstheme="majorHAnsi"/>
          <w:b/>
          <w:bCs/>
          <w:sz w:val="28"/>
          <w:szCs w:val="28"/>
          <w:lang w:val="nl-NL"/>
        </w:rPr>
      </w:pPr>
      <w:r w:rsidRPr="00B96DDF">
        <w:rPr>
          <w:rFonts w:asciiTheme="majorHAnsi" w:hAnsiTheme="majorHAnsi" w:cstheme="majorHAnsi"/>
          <w:b/>
          <w:bCs/>
          <w:sz w:val="28"/>
          <w:szCs w:val="28"/>
          <w:lang w:val="nl-NL"/>
        </w:rPr>
        <w:t xml:space="preserve"> Điều 6e. Thu hồi Giấy chứng nhận</w:t>
      </w:r>
      <w:r>
        <w:rPr>
          <w:rStyle w:val="FootnoteReference"/>
          <w:rFonts w:asciiTheme="majorHAnsi" w:hAnsiTheme="majorHAnsi" w:cstheme="majorHAnsi"/>
          <w:b/>
          <w:bCs/>
          <w:sz w:val="28"/>
          <w:szCs w:val="28"/>
          <w:lang w:val="nl-NL"/>
        </w:rPr>
        <w:footnoteReference w:id="22"/>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sz w:val="28"/>
          <w:szCs w:val="28"/>
          <w:lang w:val="nl-NL"/>
        </w:rPr>
      </w:pPr>
      <w:r w:rsidRPr="00B96DDF">
        <w:rPr>
          <w:rFonts w:asciiTheme="majorHAnsi" w:hAnsiTheme="majorHAnsi" w:cstheme="majorHAnsi"/>
          <w:bCs/>
          <w:sz w:val="28"/>
          <w:szCs w:val="28"/>
          <w:lang w:val="nl-NL"/>
        </w:rPr>
        <w:t xml:space="preserve">1. Ngân hàng Nhà nước chi nhánh </w:t>
      </w:r>
      <w:r w:rsidRPr="00B96DDF">
        <w:rPr>
          <w:rFonts w:asciiTheme="majorHAnsi" w:hAnsiTheme="majorHAnsi" w:cstheme="majorHAnsi"/>
          <w:color w:val="000000"/>
          <w:sz w:val="28"/>
          <w:szCs w:val="28"/>
          <w:lang w:val="vi-VN"/>
        </w:rPr>
        <w:t>tỉnh</w:t>
      </w:r>
      <w:r w:rsidRPr="00B96DDF">
        <w:rPr>
          <w:rFonts w:asciiTheme="majorHAnsi" w:hAnsiTheme="majorHAnsi" w:cstheme="majorHAnsi"/>
          <w:color w:val="000000"/>
          <w:sz w:val="28"/>
          <w:szCs w:val="28"/>
          <w:lang w:val="en-SG"/>
        </w:rPr>
        <w:t xml:space="preserve"> </w:t>
      </w:r>
      <w:r w:rsidRPr="00B96DDF">
        <w:rPr>
          <w:rFonts w:asciiTheme="majorHAnsi" w:hAnsiTheme="majorHAnsi" w:cstheme="majorHAnsi"/>
          <w:sz w:val="28"/>
          <w:szCs w:val="28"/>
          <w:lang w:val="vi-VN"/>
        </w:rPr>
        <w:t xml:space="preserve">biên giới </w:t>
      </w:r>
      <w:r w:rsidRPr="00B96DDF">
        <w:rPr>
          <w:rFonts w:asciiTheme="majorHAnsi" w:hAnsiTheme="majorHAnsi" w:cstheme="majorHAnsi"/>
          <w:bCs/>
          <w:sz w:val="28"/>
          <w:szCs w:val="28"/>
          <w:lang w:val="nl-NL"/>
        </w:rPr>
        <w:t xml:space="preserve">thu hồi </w:t>
      </w:r>
      <w:r w:rsidRPr="00B96DDF">
        <w:rPr>
          <w:rFonts w:asciiTheme="majorHAnsi" w:hAnsiTheme="majorHAnsi" w:cstheme="majorHAnsi"/>
          <w:sz w:val="28"/>
          <w:szCs w:val="28"/>
          <w:lang w:val="vi-VN"/>
        </w:rPr>
        <w:t xml:space="preserve">Giấy </w:t>
      </w:r>
      <w:r w:rsidRPr="00B96DDF">
        <w:rPr>
          <w:rFonts w:asciiTheme="majorHAnsi" w:hAnsiTheme="majorHAnsi" w:cstheme="majorHAnsi"/>
          <w:color w:val="000000"/>
          <w:sz w:val="28"/>
          <w:szCs w:val="28"/>
          <w:lang w:val="vi-VN"/>
        </w:rPr>
        <w:t>chứng nhận</w:t>
      </w:r>
      <w:r w:rsidRPr="00B96DDF">
        <w:rPr>
          <w:rFonts w:asciiTheme="majorHAnsi" w:hAnsiTheme="majorHAnsi" w:cstheme="majorHAnsi"/>
          <w:sz w:val="28"/>
          <w:szCs w:val="28"/>
        </w:rPr>
        <w:t>,</w:t>
      </w:r>
      <w:r w:rsidRPr="00B96DDF">
        <w:rPr>
          <w:rFonts w:asciiTheme="majorHAnsi" w:hAnsiTheme="majorHAnsi" w:cstheme="majorHAnsi"/>
          <w:color w:val="000000"/>
          <w:sz w:val="28"/>
          <w:szCs w:val="28"/>
          <w:lang w:val="vi-VN"/>
        </w:rPr>
        <w:t xml:space="preserve"> Giấy chứng nhận điều chỉnh/gia hạn </w:t>
      </w:r>
      <w:r w:rsidRPr="00B96DDF">
        <w:rPr>
          <w:rFonts w:asciiTheme="majorHAnsi" w:hAnsiTheme="majorHAnsi" w:cstheme="majorHAnsi"/>
          <w:sz w:val="28"/>
          <w:szCs w:val="28"/>
          <w:lang w:val="nl-NL"/>
        </w:rPr>
        <w:t>trong các trường hợp sau:</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nl-NL"/>
        </w:rPr>
      </w:pPr>
      <w:r w:rsidRPr="00B96DDF">
        <w:rPr>
          <w:rFonts w:asciiTheme="majorHAnsi" w:hAnsiTheme="majorHAnsi" w:cstheme="majorHAnsi"/>
          <w:sz w:val="28"/>
          <w:szCs w:val="28"/>
          <w:lang w:val="nl-NL"/>
        </w:rPr>
        <w:t>a) Tổ chức kinh tế không hoạt động đại lý đổi tiền của nước có chung biên giới sau 12 tháng kể từ ngày được cấp Giấy chứng nhận</w:t>
      </w:r>
      <w:r w:rsidRPr="00B96DDF">
        <w:rPr>
          <w:rFonts w:asciiTheme="majorHAnsi" w:hAnsiTheme="majorHAnsi" w:cstheme="majorHAnsi"/>
          <w:bCs/>
          <w:sz w:val="28"/>
          <w:szCs w:val="28"/>
          <w:lang w:val="nl-NL"/>
        </w:rPr>
        <w:t xml:space="preserve">; </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nl-NL"/>
        </w:rPr>
      </w:pPr>
      <w:r w:rsidRPr="00B96DDF">
        <w:rPr>
          <w:rFonts w:asciiTheme="majorHAnsi" w:hAnsiTheme="majorHAnsi" w:cstheme="majorHAnsi"/>
          <w:sz w:val="28"/>
          <w:szCs w:val="28"/>
          <w:lang w:val="nl-NL"/>
        </w:rPr>
        <w:lastRenderedPageBreak/>
        <w:t xml:space="preserve">b) Tổ chức kinh tế ngừng hoạt động hoặc không phát sinh doanh số đổi </w:t>
      </w:r>
      <w:r w:rsidRPr="00B96DDF">
        <w:rPr>
          <w:rFonts w:asciiTheme="majorHAnsi" w:hAnsiTheme="majorHAnsi" w:cstheme="majorHAnsi"/>
          <w:color w:val="000000"/>
          <w:sz w:val="28"/>
          <w:szCs w:val="28"/>
          <w:lang w:val="vi-VN"/>
        </w:rPr>
        <w:t>tiền của nước có chung biên giới</w:t>
      </w:r>
      <w:r w:rsidRPr="00B96DDF">
        <w:rPr>
          <w:rFonts w:asciiTheme="majorHAnsi" w:hAnsiTheme="majorHAnsi" w:cstheme="majorHAnsi"/>
          <w:color w:val="000000"/>
          <w:sz w:val="28"/>
          <w:szCs w:val="28"/>
        </w:rPr>
        <w:t xml:space="preserve"> </w:t>
      </w:r>
      <w:r w:rsidRPr="00B96DDF">
        <w:rPr>
          <w:rFonts w:asciiTheme="majorHAnsi" w:hAnsiTheme="majorHAnsi" w:cstheme="majorHAnsi"/>
          <w:sz w:val="28"/>
          <w:szCs w:val="28"/>
          <w:lang w:val="nl-NL"/>
        </w:rPr>
        <w:t>trong 12 tháng liên tục;</w:t>
      </w:r>
    </w:p>
    <w:p w:rsidR="00B96DDF" w:rsidRPr="00B96DDF" w:rsidRDefault="00B96DDF" w:rsidP="00B96DDF">
      <w:pPr>
        <w:spacing w:before="120" w:after="120" w:line="320" w:lineRule="exact"/>
        <w:ind w:firstLine="720"/>
        <w:jc w:val="both"/>
        <w:rPr>
          <w:rFonts w:asciiTheme="majorHAnsi" w:hAnsiTheme="majorHAnsi" w:cstheme="majorHAnsi"/>
          <w:bCs/>
          <w:sz w:val="28"/>
          <w:szCs w:val="28"/>
          <w:lang w:val="nl-NL"/>
        </w:rPr>
      </w:pPr>
      <w:r w:rsidRPr="00B96DDF">
        <w:rPr>
          <w:rFonts w:asciiTheme="majorHAnsi" w:hAnsiTheme="majorHAnsi" w:cstheme="majorHAnsi"/>
          <w:bCs/>
          <w:sz w:val="28"/>
          <w:szCs w:val="28"/>
          <w:lang w:val="nl-NL"/>
        </w:rPr>
        <w:t xml:space="preserve">c) Tổ chức kinh tế có văn bản gửi Ngân hàng Nhà nước chi nhánh </w:t>
      </w:r>
      <w:r w:rsidRPr="00B96DDF">
        <w:rPr>
          <w:rFonts w:asciiTheme="majorHAnsi" w:hAnsiTheme="majorHAnsi" w:cstheme="majorHAnsi"/>
          <w:color w:val="000000"/>
          <w:sz w:val="28"/>
          <w:szCs w:val="28"/>
          <w:lang w:val="vi-VN"/>
        </w:rPr>
        <w:t>tỉnh</w:t>
      </w:r>
      <w:r w:rsidRPr="00B96DDF">
        <w:rPr>
          <w:rFonts w:asciiTheme="majorHAnsi" w:hAnsiTheme="majorHAnsi" w:cstheme="majorHAnsi"/>
          <w:color w:val="000000"/>
          <w:sz w:val="28"/>
          <w:szCs w:val="28"/>
        </w:rPr>
        <w:t xml:space="preserve"> </w:t>
      </w:r>
      <w:r w:rsidRPr="00B96DDF">
        <w:rPr>
          <w:rFonts w:asciiTheme="majorHAnsi" w:hAnsiTheme="majorHAnsi" w:cstheme="majorHAnsi"/>
          <w:sz w:val="28"/>
          <w:szCs w:val="28"/>
          <w:lang w:val="vi-VN"/>
        </w:rPr>
        <w:t xml:space="preserve">biên giới </w:t>
      </w:r>
      <w:r w:rsidRPr="00B96DDF">
        <w:rPr>
          <w:rFonts w:asciiTheme="majorHAnsi" w:hAnsiTheme="majorHAnsi" w:cstheme="majorHAnsi"/>
          <w:bCs/>
          <w:sz w:val="28"/>
          <w:szCs w:val="28"/>
          <w:lang w:val="nl-NL"/>
        </w:rPr>
        <w:t xml:space="preserve">đề nghị chấm dứt hoạt động đại lý </w:t>
      </w:r>
      <w:r w:rsidRPr="00B96DDF">
        <w:rPr>
          <w:rFonts w:asciiTheme="majorHAnsi" w:hAnsiTheme="majorHAnsi" w:cstheme="majorHAnsi"/>
          <w:color w:val="000000"/>
          <w:sz w:val="28"/>
          <w:szCs w:val="28"/>
          <w:lang w:val="vi-VN"/>
        </w:rPr>
        <w:t>đổi tiền của nước có chung biên giới</w:t>
      </w:r>
      <w:r w:rsidRPr="00B96DDF">
        <w:rPr>
          <w:rFonts w:asciiTheme="majorHAnsi" w:hAnsiTheme="majorHAnsi" w:cstheme="majorHAnsi"/>
          <w:bCs/>
          <w:sz w:val="28"/>
          <w:szCs w:val="28"/>
          <w:lang w:val="nl-NL"/>
        </w:rPr>
        <w:t>;</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nl-NL"/>
        </w:rPr>
      </w:pPr>
      <w:r w:rsidRPr="00B96DDF">
        <w:rPr>
          <w:rFonts w:asciiTheme="majorHAnsi" w:hAnsiTheme="majorHAnsi" w:cstheme="majorHAnsi"/>
          <w:sz w:val="28"/>
          <w:szCs w:val="28"/>
          <w:lang w:val="nl-NL"/>
        </w:rPr>
        <w:t>d) Các trường hợp thu hồi theo quy định của pháp luật về xử phạt vi phạm hành chính trong lĩnh vực tiền tệ và ngân hàng.</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nl-NL"/>
        </w:rPr>
      </w:pPr>
      <w:r w:rsidRPr="00B96DDF">
        <w:rPr>
          <w:rFonts w:asciiTheme="majorHAnsi" w:hAnsiTheme="majorHAnsi" w:cstheme="majorHAnsi"/>
          <w:sz w:val="28"/>
          <w:szCs w:val="28"/>
          <w:lang w:val="nl-NL"/>
        </w:rPr>
        <w:t>2. Trình tự, thủ tục thu hồi:</w:t>
      </w:r>
    </w:p>
    <w:p w:rsidR="00B96DDF" w:rsidRPr="00B96DDF" w:rsidRDefault="00B96DDF" w:rsidP="00B96DDF">
      <w:pPr>
        <w:spacing w:before="120" w:after="120" w:line="320" w:lineRule="exact"/>
        <w:ind w:firstLine="720"/>
        <w:jc w:val="both"/>
        <w:rPr>
          <w:rFonts w:asciiTheme="majorHAnsi" w:hAnsiTheme="majorHAnsi" w:cstheme="majorHAnsi"/>
          <w:bCs/>
          <w:sz w:val="28"/>
          <w:szCs w:val="28"/>
          <w:lang w:val="nl-NL"/>
        </w:rPr>
      </w:pPr>
      <w:r w:rsidRPr="00B96DDF">
        <w:rPr>
          <w:rFonts w:asciiTheme="majorHAnsi" w:hAnsiTheme="majorHAnsi" w:cstheme="majorHAnsi"/>
          <w:sz w:val="28"/>
          <w:szCs w:val="28"/>
          <w:lang w:val="nl-NL"/>
        </w:rPr>
        <w:t xml:space="preserve">a) Ngân hàng Nhà nước </w:t>
      </w:r>
      <w:r w:rsidRPr="00B96DDF">
        <w:rPr>
          <w:rFonts w:asciiTheme="majorHAnsi" w:hAnsiTheme="majorHAnsi" w:cstheme="majorHAnsi"/>
          <w:bCs/>
          <w:sz w:val="28"/>
          <w:szCs w:val="28"/>
          <w:lang w:val="nl-NL"/>
        </w:rPr>
        <w:t xml:space="preserve">chi nhánh </w:t>
      </w:r>
      <w:r w:rsidRPr="00B96DDF">
        <w:rPr>
          <w:rFonts w:asciiTheme="majorHAnsi" w:hAnsiTheme="majorHAnsi" w:cstheme="majorHAnsi"/>
          <w:color w:val="000000"/>
          <w:sz w:val="28"/>
          <w:szCs w:val="28"/>
          <w:lang w:val="vi-VN"/>
        </w:rPr>
        <w:t>tỉnh</w:t>
      </w:r>
      <w:r w:rsidRPr="00B96DDF">
        <w:rPr>
          <w:rFonts w:asciiTheme="majorHAnsi" w:hAnsiTheme="majorHAnsi" w:cstheme="majorHAnsi"/>
          <w:color w:val="000000"/>
          <w:sz w:val="28"/>
          <w:szCs w:val="28"/>
          <w:lang w:val="en-SG"/>
        </w:rPr>
        <w:t xml:space="preserve"> </w:t>
      </w:r>
      <w:r w:rsidRPr="00B96DDF">
        <w:rPr>
          <w:rFonts w:asciiTheme="majorHAnsi" w:hAnsiTheme="majorHAnsi" w:cstheme="majorHAnsi"/>
          <w:sz w:val="28"/>
          <w:szCs w:val="28"/>
          <w:lang w:val="vi-VN"/>
        </w:rPr>
        <w:t xml:space="preserve">biên giới </w:t>
      </w:r>
      <w:r w:rsidRPr="00B96DDF">
        <w:rPr>
          <w:rFonts w:asciiTheme="majorHAnsi" w:hAnsiTheme="majorHAnsi" w:cstheme="majorHAnsi"/>
          <w:sz w:val="28"/>
          <w:szCs w:val="28"/>
          <w:lang w:val="nl-NL"/>
        </w:rPr>
        <w:t xml:space="preserve">ban hành Quyết định thu hồi </w:t>
      </w:r>
      <w:r w:rsidRPr="00B96DDF">
        <w:rPr>
          <w:rFonts w:asciiTheme="majorHAnsi" w:hAnsiTheme="majorHAnsi" w:cstheme="majorHAnsi"/>
          <w:sz w:val="28"/>
          <w:szCs w:val="28"/>
          <w:lang w:val="vi-VN"/>
        </w:rPr>
        <w:t xml:space="preserve">Giấy </w:t>
      </w:r>
      <w:r w:rsidRPr="00B96DDF">
        <w:rPr>
          <w:rFonts w:asciiTheme="majorHAnsi" w:hAnsiTheme="majorHAnsi" w:cstheme="majorHAnsi"/>
          <w:color w:val="000000"/>
          <w:sz w:val="28"/>
          <w:szCs w:val="28"/>
          <w:lang w:val="vi-VN"/>
        </w:rPr>
        <w:t>chứng nhận</w:t>
      </w:r>
      <w:r w:rsidRPr="00B96DDF">
        <w:rPr>
          <w:rFonts w:asciiTheme="majorHAnsi" w:hAnsiTheme="majorHAnsi" w:cstheme="majorHAnsi"/>
          <w:sz w:val="28"/>
          <w:szCs w:val="28"/>
        </w:rPr>
        <w:t>,</w:t>
      </w:r>
      <w:r w:rsidRPr="00B96DDF">
        <w:rPr>
          <w:rFonts w:asciiTheme="majorHAnsi" w:hAnsiTheme="majorHAnsi" w:cstheme="majorHAnsi"/>
          <w:color w:val="000000"/>
          <w:sz w:val="28"/>
          <w:szCs w:val="28"/>
          <w:lang w:val="vi-VN"/>
        </w:rPr>
        <w:t xml:space="preserve"> Giấy chứng nhận điều chỉnh/gia hạn </w:t>
      </w:r>
      <w:r w:rsidRPr="00B96DDF">
        <w:rPr>
          <w:rFonts w:asciiTheme="majorHAnsi" w:hAnsiTheme="majorHAnsi" w:cstheme="majorHAnsi"/>
          <w:sz w:val="28"/>
          <w:szCs w:val="28"/>
        </w:rPr>
        <w:t>(</w:t>
      </w:r>
      <w:r w:rsidRPr="00B96DDF">
        <w:rPr>
          <w:rFonts w:asciiTheme="majorHAnsi" w:hAnsiTheme="majorHAnsi" w:cstheme="majorHAnsi"/>
          <w:sz w:val="28"/>
          <w:szCs w:val="28"/>
          <w:lang w:val="en-SG"/>
        </w:rPr>
        <w:t>theo Mẫu số 05 quy định tại Phụ lục ban hành kèm theo Nghị định này)</w:t>
      </w:r>
      <w:r w:rsidRPr="00B96DDF">
        <w:rPr>
          <w:rFonts w:asciiTheme="majorHAnsi" w:hAnsiTheme="majorHAnsi" w:cstheme="majorHAnsi"/>
          <w:bCs/>
          <w:sz w:val="28"/>
          <w:szCs w:val="28"/>
          <w:lang w:val="nl-NL"/>
        </w:rPr>
        <w:t>;</w:t>
      </w:r>
    </w:p>
    <w:p w:rsidR="00B96DDF" w:rsidRPr="00B96DDF" w:rsidRDefault="00B96DDF" w:rsidP="00B96DDF">
      <w:pPr>
        <w:shd w:val="clear" w:color="auto" w:fill="FFFFFF"/>
        <w:spacing w:before="120" w:after="120" w:line="320" w:lineRule="exact"/>
        <w:ind w:firstLine="720"/>
        <w:jc w:val="both"/>
        <w:rPr>
          <w:rFonts w:asciiTheme="majorHAnsi" w:hAnsiTheme="majorHAnsi" w:cstheme="majorHAnsi"/>
          <w:bCs/>
          <w:sz w:val="28"/>
          <w:szCs w:val="28"/>
          <w:lang w:val="nl-NL"/>
        </w:rPr>
      </w:pPr>
      <w:r w:rsidRPr="00B96DDF">
        <w:rPr>
          <w:rFonts w:asciiTheme="majorHAnsi" w:hAnsiTheme="majorHAnsi" w:cstheme="majorHAnsi"/>
          <w:bCs/>
          <w:sz w:val="28"/>
          <w:szCs w:val="28"/>
          <w:lang w:val="nl-NL"/>
        </w:rPr>
        <w:t xml:space="preserve">b) </w:t>
      </w:r>
      <w:r w:rsidRPr="00B96DDF">
        <w:rPr>
          <w:rFonts w:asciiTheme="majorHAnsi" w:hAnsiTheme="majorHAnsi" w:cstheme="majorHAnsi"/>
          <w:color w:val="000000"/>
          <w:sz w:val="28"/>
          <w:szCs w:val="28"/>
          <w:lang w:val="vi-VN"/>
        </w:rPr>
        <w:t xml:space="preserve">Trong thời hạn </w:t>
      </w:r>
      <w:r w:rsidRPr="00B96DDF">
        <w:rPr>
          <w:rFonts w:asciiTheme="majorHAnsi" w:hAnsiTheme="majorHAnsi" w:cstheme="majorHAnsi"/>
          <w:color w:val="000000"/>
          <w:sz w:val="28"/>
          <w:szCs w:val="28"/>
          <w:lang w:val="en-SG"/>
        </w:rPr>
        <w:t>15</w:t>
      </w:r>
      <w:r w:rsidRPr="00B96DDF">
        <w:rPr>
          <w:rFonts w:asciiTheme="majorHAnsi" w:hAnsiTheme="majorHAnsi" w:cstheme="majorHAnsi"/>
          <w:color w:val="000000"/>
          <w:sz w:val="28"/>
          <w:szCs w:val="28"/>
          <w:lang w:val="vi-VN"/>
        </w:rPr>
        <w:t xml:space="preserve"> ngày kể từ ngày Quyết định thu hồi có hiệu lực, tổ chức</w:t>
      </w:r>
      <w:r w:rsidRPr="00B96DDF">
        <w:rPr>
          <w:rFonts w:asciiTheme="majorHAnsi" w:hAnsiTheme="majorHAnsi" w:cstheme="majorHAnsi"/>
          <w:color w:val="000000"/>
          <w:sz w:val="28"/>
          <w:szCs w:val="28"/>
          <w:lang w:val="en-SG"/>
        </w:rPr>
        <w:t xml:space="preserve"> kinh tế</w:t>
      </w:r>
      <w:r w:rsidRPr="00B96DDF">
        <w:rPr>
          <w:rFonts w:asciiTheme="majorHAnsi" w:hAnsiTheme="majorHAnsi" w:cstheme="majorHAnsi"/>
          <w:color w:val="000000"/>
          <w:sz w:val="28"/>
          <w:szCs w:val="28"/>
          <w:lang w:val="vi-VN"/>
        </w:rPr>
        <w:t xml:space="preserve"> có trách nhiệm</w:t>
      </w:r>
      <w:r w:rsidRPr="00B96DDF">
        <w:rPr>
          <w:rFonts w:asciiTheme="majorHAnsi" w:hAnsiTheme="majorHAnsi" w:cstheme="majorHAnsi"/>
          <w:color w:val="000000"/>
          <w:sz w:val="28"/>
          <w:szCs w:val="28"/>
          <w:lang w:val="en-SG"/>
        </w:rPr>
        <w:t xml:space="preserve"> chấm dứt hoạt động </w:t>
      </w:r>
      <w:r w:rsidRPr="00B96DDF">
        <w:rPr>
          <w:rFonts w:asciiTheme="majorHAnsi" w:hAnsiTheme="majorHAnsi" w:cstheme="majorHAnsi"/>
          <w:bCs/>
          <w:sz w:val="28"/>
          <w:szCs w:val="28"/>
          <w:lang w:val="nl-NL"/>
        </w:rPr>
        <w:t xml:space="preserve">đại lý </w:t>
      </w:r>
      <w:r w:rsidRPr="00B96DDF">
        <w:rPr>
          <w:rFonts w:asciiTheme="majorHAnsi" w:hAnsiTheme="majorHAnsi" w:cstheme="majorHAnsi"/>
          <w:color w:val="000000"/>
          <w:sz w:val="28"/>
          <w:szCs w:val="28"/>
          <w:lang w:val="vi-VN"/>
        </w:rPr>
        <w:t>đổi tiền của nước có chung biên giới</w:t>
      </w:r>
      <w:r w:rsidRPr="00B96DDF">
        <w:rPr>
          <w:rFonts w:asciiTheme="majorHAnsi" w:hAnsiTheme="majorHAnsi" w:cstheme="majorHAnsi"/>
          <w:color w:val="000000"/>
          <w:sz w:val="28"/>
          <w:szCs w:val="28"/>
          <w:lang w:val="en-SG"/>
        </w:rPr>
        <w:t xml:space="preserve"> và nộp lại bản gốc </w:t>
      </w:r>
      <w:r w:rsidRPr="00B96DDF">
        <w:rPr>
          <w:rFonts w:asciiTheme="majorHAnsi" w:hAnsiTheme="majorHAnsi" w:cstheme="majorHAnsi"/>
          <w:sz w:val="28"/>
          <w:szCs w:val="28"/>
          <w:lang w:val="vi-VN"/>
        </w:rPr>
        <w:t xml:space="preserve">Giấy </w:t>
      </w:r>
      <w:r w:rsidRPr="00B96DDF">
        <w:rPr>
          <w:rFonts w:asciiTheme="majorHAnsi" w:hAnsiTheme="majorHAnsi" w:cstheme="majorHAnsi"/>
          <w:color w:val="000000"/>
          <w:sz w:val="28"/>
          <w:szCs w:val="28"/>
          <w:lang w:val="vi-VN"/>
        </w:rPr>
        <w:t>chứng nhận</w:t>
      </w:r>
      <w:r w:rsidRPr="00B96DDF">
        <w:rPr>
          <w:rFonts w:asciiTheme="majorHAnsi" w:hAnsiTheme="majorHAnsi" w:cstheme="majorHAnsi"/>
          <w:color w:val="000000"/>
          <w:sz w:val="28"/>
          <w:szCs w:val="28"/>
          <w:lang w:val="en-SG"/>
        </w:rPr>
        <w:t>,</w:t>
      </w:r>
      <w:r w:rsidRPr="00B96DDF">
        <w:rPr>
          <w:rFonts w:asciiTheme="majorHAnsi" w:hAnsiTheme="majorHAnsi" w:cstheme="majorHAnsi"/>
          <w:color w:val="000000"/>
          <w:sz w:val="28"/>
          <w:szCs w:val="28"/>
          <w:lang w:val="vi-VN"/>
        </w:rPr>
        <w:t xml:space="preserve"> Giấy chứng nhận điều chỉnh/gia hạn</w:t>
      </w:r>
      <w:r w:rsidRPr="00B96DDF">
        <w:rPr>
          <w:rFonts w:asciiTheme="majorHAnsi" w:hAnsiTheme="majorHAnsi" w:cstheme="majorHAnsi"/>
          <w:color w:val="000000"/>
          <w:sz w:val="28"/>
          <w:szCs w:val="28"/>
          <w:lang w:val="en-SG"/>
        </w:rPr>
        <w:t xml:space="preserve"> (nếu có) cho </w:t>
      </w:r>
      <w:r w:rsidRPr="00B96DDF">
        <w:rPr>
          <w:rFonts w:asciiTheme="majorHAnsi" w:hAnsiTheme="majorHAnsi" w:cstheme="majorHAnsi"/>
          <w:sz w:val="28"/>
          <w:szCs w:val="28"/>
          <w:lang w:val="nl-NL"/>
        </w:rPr>
        <w:t xml:space="preserve">Ngân hàng Nhà nước </w:t>
      </w:r>
      <w:r w:rsidRPr="00B96DDF">
        <w:rPr>
          <w:rFonts w:asciiTheme="majorHAnsi" w:hAnsiTheme="majorHAnsi" w:cstheme="majorHAnsi"/>
          <w:bCs/>
          <w:sz w:val="28"/>
          <w:szCs w:val="28"/>
          <w:lang w:val="nl-NL"/>
        </w:rPr>
        <w:t xml:space="preserve">chi nhánh </w:t>
      </w:r>
      <w:r w:rsidRPr="00B96DDF">
        <w:rPr>
          <w:rFonts w:asciiTheme="majorHAnsi" w:hAnsiTheme="majorHAnsi" w:cstheme="majorHAnsi"/>
          <w:color w:val="000000"/>
          <w:sz w:val="28"/>
          <w:szCs w:val="28"/>
          <w:lang w:val="vi-VN"/>
        </w:rPr>
        <w:t>tỉnh</w:t>
      </w:r>
      <w:r w:rsidRPr="00B96DDF">
        <w:rPr>
          <w:rFonts w:asciiTheme="majorHAnsi" w:hAnsiTheme="majorHAnsi" w:cstheme="majorHAnsi"/>
          <w:color w:val="000000"/>
          <w:sz w:val="28"/>
          <w:szCs w:val="28"/>
          <w:lang w:val="en-SG"/>
        </w:rPr>
        <w:t xml:space="preserve"> </w:t>
      </w:r>
      <w:r w:rsidRPr="00B96DDF">
        <w:rPr>
          <w:rFonts w:asciiTheme="majorHAnsi" w:hAnsiTheme="majorHAnsi" w:cstheme="majorHAnsi"/>
          <w:sz w:val="28"/>
          <w:szCs w:val="28"/>
          <w:lang w:val="vi-VN"/>
        </w:rPr>
        <w:t>biên giới</w:t>
      </w:r>
      <w:r w:rsidRPr="00B96DDF">
        <w:rPr>
          <w:rFonts w:asciiTheme="majorHAnsi" w:hAnsiTheme="majorHAnsi" w:cstheme="majorHAnsi"/>
          <w:sz w:val="28"/>
          <w:szCs w:val="28"/>
          <w:lang w:val="en-SG"/>
        </w:rPr>
        <w:t xml:space="preserve"> nơi cấp </w:t>
      </w:r>
      <w:r w:rsidRPr="00B96DDF">
        <w:rPr>
          <w:rFonts w:asciiTheme="majorHAnsi" w:hAnsiTheme="majorHAnsi" w:cstheme="majorHAnsi"/>
          <w:sz w:val="28"/>
          <w:szCs w:val="28"/>
          <w:lang w:val="vi-VN"/>
        </w:rPr>
        <w:t xml:space="preserve">Giấy </w:t>
      </w:r>
      <w:r w:rsidRPr="00B96DDF">
        <w:rPr>
          <w:rFonts w:asciiTheme="majorHAnsi" w:hAnsiTheme="majorHAnsi" w:cstheme="majorHAnsi"/>
          <w:color w:val="000000"/>
          <w:sz w:val="28"/>
          <w:szCs w:val="28"/>
          <w:lang w:val="vi-VN"/>
        </w:rPr>
        <w:t>chứng nhận</w:t>
      </w:r>
      <w:r w:rsidRPr="00B96DDF">
        <w:rPr>
          <w:rFonts w:asciiTheme="majorHAnsi" w:hAnsiTheme="majorHAnsi" w:cstheme="majorHAnsi"/>
          <w:color w:val="000000"/>
          <w:sz w:val="28"/>
          <w:szCs w:val="28"/>
          <w:lang w:val="en-SG"/>
        </w:rPr>
        <w:t>,</w:t>
      </w:r>
      <w:r w:rsidRPr="00B96DDF">
        <w:rPr>
          <w:rFonts w:asciiTheme="majorHAnsi" w:hAnsiTheme="majorHAnsi" w:cstheme="majorHAnsi"/>
          <w:color w:val="000000"/>
          <w:sz w:val="28"/>
          <w:szCs w:val="28"/>
          <w:lang w:val="vi-VN"/>
        </w:rPr>
        <w:t xml:space="preserve"> Giấy chứng nhận điều chỉnh/gia hạn</w:t>
      </w:r>
      <w:r w:rsidRPr="00B96DDF">
        <w:rPr>
          <w:rFonts w:asciiTheme="majorHAnsi" w:hAnsiTheme="majorHAnsi" w:cstheme="majorHAnsi"/>
          <w:color w:val="000000"/>
          <w:sz w:val="28"/>
          <w:szCs w:val="28"/>
          <w:lang w:val="en-SG"/>
        </w:rPr>
        <w:t>.</w:t>
      </w:r>
    </w:p>
    <w:p w:rsidR="00B96DDF" w:rsidRPr="00B96DDF" w:rsidRDefault="00B96DDF" w:rsidP="00B96DDF">
      <w:pPr>
        <w:spacing w:before="120" w:after="120" w:line="320" w:lineRule="exact"/>
        <w:ind w:firstLine="720"/>
        <w:jc w:val="both"/>
        <w:rPr>
          <w:rFonts w:asciiTheme="majorHAnsi" w:hAnsiTheme="majorHAnsi" w:cstheme="majorHAnsi"/>
          <w:b/>
          <w:bCs/>
          <w:sz w:val="28"/>
          <w:szCs w:val="28"/>
          <w:lang w:val="nl-NL"/>
        </w:rPr>
      </w:pPr>
      <w:r w:rsidRPr="00B96DDF">
        <w:rPr>
          <w:rFonts w:asciiTheme="majorHAnsi" w:hAnsiTheme="majorHAnsi" w:cstheme="majorHAnsi"/>
          <w:b/>
          <w:bCs/>
          <w:color w:val="000000"/>
          <w:sz w:val="28"/>
          <w:szCs w:val="28"/>
          <w:lang w:val="vi-VN"/>
        </w:rPr>
        <w:t xml:space="preserve">Điều </w:t>
      </w:r>
      <w:r w:rsidRPr="00B96DDF">
        <w:rPr>
          <w:rFonts w:asciiTheme="majorHAnsi" w:hAnsiTheme="majorHAnsi" w:cstheme="majorHAnsi"/>
          <w:b/>
          <w:bCs/>
          <w:color w:val="000000"/>
          <w:sz w:val="28"/>
          <w:szCs w:val="28"/>
          <w:lang w:val="en-SG"/>
        </w:rPr>
        <w:t>6g</w:t>
      </w:r>
      <w:r w:rsidRPr="00B96DDF">
        <w:rPr>
          <w:rFonts w:asciiTheme="majorHAnsi" w:hAnsiTheme="majorHAnsi" w:cstheme="majorHAnsi"/>
          <w:b/>
          <w:bCs/>
          <w:color w:val="000000"/>
          <w:sz w:val="28"/>
          <w:szCs w:val="28"/>
          <w:lang w:val="vi-VN"/>
        </w:rPr>
        <w:t>. </w:t>
      </w:r>
      <w:r w:rsidRPr="00B96DDF">
        <w:rPr>
          <w:rFonts w:asciiTheme="majorHAnsi" w:hAnsiTheme="majorHAnsi" w:cstheme="majorHAnsi"/>
          <w:b/>
          <w:bCs/>
          <w:sz w:val="28"/>
          <w:szCs w:val="28"/>
          <w:lang w:val="nl-NL"/>
        </w:rPr>
        <w:t>Các trường hợp tự động hết hiệu lực</w:t>
      </w:r>
      <w:r>
        <w:rPr>
          <w:rStyle w:val="FootnoteReference"/>
          <w:rFonts w:asciiTheme="majorHAnsi" w:hAnsiTheme="majorHAnsi" w:cstheme="majorHAnsi"/>
          <w:b/>
          <w:bCs/>
          <w:sz w:val="28"/>
          <w:szCs w:val="28"/>
          <w:lang w:val="nl-NL"/>
        </w:rPr>
        <w:footnoteReference w:id="23"/>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nl-NL"/>
        </w:rPr>
      </w:pPr>
      <w:r w:rsidRPr="00B96DDF">
        <w:rPr>
          <w:rFonts w:asciiTheme="majorHAnsi" w:hAnsiTheme="majorHAnsi" w:cstheme="majorHAnsi"/>
          <w:sz w:val="28"/>
          <w:szCs w:val="28"/>
          <w:lang w:val="vi-VN"/>
        </w:rPr>
        <w:t xml:space="preserve">Giấy </w:t>
      </w:r>
      <w:r w:rsidRPr="00B96DDF">
        <w:rPr>
          <w:rFonts w:asciiTheme="majorHAnsi" w:hAnsiTheme="majorHAnsi" w:cstheme="majorHAnsi"/>
          <w:color w:val="000000"/>
          <w:sz w:val="28"/>
          <w:szCs w:val="28"/>
          <w:lang w:val="vi-VN"/>
        </w:rPr>
        <w:t>chứng nhận</w:t>
      </w:r>
      <w:r w:rsidRPr="00B96DDF">
        <w:rPr>
          <w:rFonts w:asciiTheme="majorHAnsi" w:hAnsiTheme="majorHAnsi" w:cstheme="majorHAnsi"/>
          <w:sz w:val="28"/>
          <w:szCs w:val="28"/>
        </w:rPr>
        <w:t>,</w:t>
      </w:r>
      <w:r w:rsidRPr="00B96DDF">
        <w:rPr>
          <w:rFonts w:asciiTheme="majorHAnsi" w:hAnsiTheme="majorHAnsi" w:cstheme="majorHAnsi"/>
          <w:color w:val="000000"/>
          <w:sz w:val="28"/>
          <w:szCs w:val="28"/>
          <w:lang w:val="vi-VN"/>
        </w:rPr>
        <w:t xml:space="preserve"> Giấy chứng nhận điều chỉnh/gia hạn </w:t>
      </w:r>
      <w:r w:rsidRPr="00B96DDF">
        <w:rPr>
          <w:rFonts w:asciiTheme="majorHAnsi" w:hAnsiTheme="majorHAnsi" w:cstheme="majorHAnsi"/>
          <w:sz w:val="28"/>
          <w:szCs w:val="28"/>
          <w:lang w:val="nl-NL"/>
        </w:rPr>
        <w:t>tự động hết hiệu lực trong các trường hợp sau:</w:t>
      </w:r>
    </w:p>
    <w:p w:rsidR="00B96DDF" w:rsidRPr="00B96DDF" w:rsidRDefault="00B96DDF" w:rsidP="00B96DDF">
      <w:pPr>
        <w:spacing w:before="120" w:after="120" w:line="320" w:lineRule="exact"/>
        <w:ind w:firstLine="720"/>
        <w:jc w:val="both"/>
        <w:rPr>
          <w:rFonts w:asciiTheme="majorHAnsi" w:hAnsiTheme="majorHAnsi" w:cstheme="majorHAnsi"/>
          <w:bCs/>
          <w:sz w:val="28"/>
          <w:szCs w:val="28"/>
          <w:lang w:val="nl-NL"/>
        </w:rPr>
      </w:pPr>
      <w:r w:rsidRPr="00B96DDF">
        <w:rPr>
          <w:rFonts w:asciiTheme="majorHAnsi" w:hAnsiTheme="majorHAnsi" w:cstheme="majorHAnsi"/>
          <w:sz w:val="28"/>
          <w:szCs w:val="28"/>
          <w:lang w:val="nl-NL"/>
        </w:rPr>
        <w:t>1. Tổ chức tín dụng ủy quyền, tổ chức kinh tế bị giải thể, phá sản theo quy định của pháp luật.</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nl-NL"/>
        </w:rPr>
      </w:pPr>
      <w:r w:rsidRPr="00B96DDF">
        <w:rPr>
          <w:rFonts w:asciiTheme="majorHAnsi" w:hAnsiTheme="majorHAnsi" w:cstheme="majorHAnsi"/>
          <w:sz w:val="28"/>
          <w:szCs w:val="28"/>
          <w:lang w:val="nl-NL"/>
        </w:rPr>
        <w:t xml:space="preserve">2. Tổ chức tín dụng ủy quyền, tổ chức kinh tế bị cơ quan nhà nước có thẩm quyền thu hồi </w:t>
      </w:r>
      <w:r w:rsidRPr="00B96DDF">
        <w:rPr>
          <w:rFonts w:asciiTheme="majorHAnsi" w:hAnsiTheme="majorHAnsi" w:cstheme="majorHAnsi"/>
          <w:color w:val="000000"/>
          <w:sz w:val="28"/>
          <w:szCs w:val="28"/>
          <w:lang w:val="vi-VN"/>
        </w:rPr>
        <w:t xml:space="preserve">Giấy chứng nhận đăng ký doanh nghiệp </w:t>
      </w:r>
      <w:r w:rsidRPr="00B96DDF">
        <w:rPr>
          <w:rFonts w:asciiTheme="majorHAnsi" w:hAnsiTheme="majorHAnsi" w:cstheme="majorHAnsi"/>
          <w:color w:val="000000"/>
          <w:sz w:val="28"/>
          <w:szCs w:val="28"/>
        </w:rPr>
        <w:t xml:space="preserve">hoặc </w:t>
      </w:r>
      <w:r w:rsidRPr="00B96DDF">
        <w:rPr>
          <w:rFonts w:asciiTheme="majorHAnsi" w:hAnsiTheme="majorHAnsi" w:cstheme="majorHAnsi"/>
          <w:color w:val="000000"/>
          <w:sz w:val="28"/>
          <w:szCs w:val="28"/>
          <w:lang w:val="vi-VN"/>
        </w:rPr>
        <w:t>Giấy chứng nhận đăng ký đầu tư</w:t>
      </w:r>
      <w:r w:rsidRPr="00B96DDF">
        <w:rPr>
          <w:rFonts w:asciiTheme="majorHAnsi" w:hAnsiTheme="majorHAnsi" w:cstheme="majorHAnsi"/>
          <w:color w:val="000000"/>
          <w:sz w:val="28"/>
          <w:szCs w:val="28"/>
        </w:rPr>
        <w:t xml:space="preserve"> hoặc</w:t>
      </w:r>
      <w:r w:rsidRPr="00B96DDF">
        <w:rPr>
          <w:rFonts w:asciiTheme="majorHAnsi" w:hAnsiTheme="majorHAnsi" w:cstheme="majorHAnsi"/>
          <w:color w:val="000000"/>
          <w:sz w:val="28"/>
          <w:szCs w:val="28"/>
          <w:lang w:val="vi-VN"/>
        </w:rPr>
        <w:t xml:space="preserve"> Giấy chứng nhận đăng ký</w:t>
      </w:r>
      <w:r w:rsidRPr="00B96DDF" w:rsidDel="00A7414F">
        <w:rPr>
          <w:rFonts w:asciiTheme="majorHAnsi" w:hAnsiTheme="majorHAnsi" w:cstheme="majorHAnsi"/>
          <w:color w:val="000000"/>
          <w:sz w:val="28"/>
          <w:szCs w:val="28"/>
          <w:lang w:val="vi-VN"/>
        </w:rPr>
        <w:t xml:space="preserve"> </w:t>
      </w:r>
      <w:r w:rsidRPr="00B96DDF">
        <w:rPr>
          <w:rFonts w:asciiTheme="majorHAnsi" w:hAnsiTheme="majorHAnsi" w:cstheme="majorHAnsi"/>
          <w:color w:val="000000"/>
          <w:sz w:val="28"/>
          <w:szCs w:val="28"/>
        </w:rPr>
        <w:t xml:space="preserve">hoạt động chi nhánh hoặc </w:t>
      </w:r>
      <w:r w:rsidRPr="00B96DDF">
        <w:rPr>
          <w:rFonts w:asciiTheme="majorHAnsi" w:hAnsiTheme="majorHAnsi" w:cstheme="majorHAnsi"/>
          <w:color w:val="000000"/>
          <w:sz w:val="28"/>
          <w:szCs w:val="28"/>
          <w:lang w:val="vi-VN"/>
        </w:rPr>
        <w:t>các giấy tờ khác tương đương theo quy định của pháp luật</w:t>
      </w:r>
      <w:r w:rsidRPr="00B96DDF">
        <w:rPr>
          <w:rFonts w:asciiTheme="majorHAnsi" w:hAnsiTheme="majorHAnsi" w:cstheme="majorHAnsi"/>
          <w:sz w:val="28"/>
          <w:szCs w:val="28"/>
          <w:lang w:val="nl-NL"/>
        </w:rPr>
        <w:t>.</w:t>
      </w:r>
    </w:p>
    <w:p w:rsidR="00B96DDF" w:rsidRPr="00B96DDF" w:rsidRDefault="00B96DDF" w:rsidP="00B96DDF">
      <w:pPr>
        <w:spacing w:before="120" w:after="120" w:line="320" w:lineRule="exact"/>
        <w:ind w:firstLine="720"/>
        <w:jc w:val="both"/>
        <w:rPr>
          <w:rFonts w:asciiTheme="majorHAnsi" w:hAnsiTheme="majorHAnsi" w:cstheme="majorHAnsi"/>
          <w:sz w:val="28"/>
          <w:szCs w:val="28"/>
          <w:lang w:val="nl-NL"/>
        </w:rPr>
      </w:pPr>
      <w:r w:rsidRPr="00B96DDF">
        <w:rPr>
          <w:rFonts w:asciiTheme="majorHAnsi" w:hAnsiTheme="majorHAnsi" w:cstheme="majorHAnsi"/>
          <w:bCs/>
          <w:sz w:val="28"/>
          <w:szCs w:val="28"/>
          <w:lang w:val="nl-NL"/>
        </w:rPr>
        <w:t xml:space="preserve">3. Tổ chức tín dụng ủy quyền chấm dứt hợp đồng đại lý đổi </w:t>
      </w:r>
      <w:r w:rsidRPr="00B96DDF">
        <w:rPr>
          <w:rFonts w:asciiTheme="majorHAnsi" w:hAnsiTheme="majorHAnsi" w:cstheme="majorHAnsi"/>
          <w:color w:val="000000"/>
          <w:sz w:val="28"/>
          <w:szCs w:val="28"/>
          <w:lang w:val="vi-VN"/>
        </w:rPr>
        <w:t>tiền của nước có chung biên giới</w:t>
      </w:r>
      <w:r w:rsidRPr="00B96DDF">
        <w:rPr>
          <w:rFonts w:asciiTheme="majorHAnsi" w:hAnsiTheme="majorHAnsi" w:cstheme="majorHAnsi"/>
          <w:color w:val="000000"/>
          <w:sz w:val="28"/>
          <w:szCs w:val="28"/>
        </w:rPr>
        <w:t xml:space="preserve"> </w:t>
      </w:r>
      <w:r w:rsidRPr="00B96DDF">
        <w:rPr>
          <w:rFonts w:asciiTheme="majorHAnsi" w:hAnsiTheme="majorHAnsi" w:cstheme="majorHAnsi"/>
          <w:sz w:val="28"/>
          <w:szCs w:val="28"/>
        </w:rPr>
        <w:t>với tổ chức kinh tế.</w:t>
      </w:r>
      <w:r w:rsidRPr="00B96DDF">
        <w:rPr>
          <w:rFonts w:asciiTheme="majorHAnsi" w:hAnsiTheme="majorHAnsi" w:cstheme="majorHAnsi"/>
          <w:sz w:val="28"/>
          <w:szCs w:val="28"/>
          <w:lang w:val="nl-NL"/>
        </w:rPr>
        <w:t>”</w:t>
      </w:r>
    </w:p>
    <w:p w:rsidR="009330C7" w:rsidRPr="00B96DDF" w:rsidRDefault="009330C7" w:rsidP="00BD629E">
      <w:pPr>
        <w:spacing w:before="120" w:after="120" w:line="320" w:lineRule="exact"/>
        <w:ind w:firstLine="709"/>
        <w:jc w:val="both"/>
        <w:rPr>
          <w:rFonts w:asciiTheme="majorHAnsi" w:hAnsiTheme="majorHAnsi" w:cstheme="majorHAnsi"/>
          <w:sz w:val="28"/>
          <w:szCs w:val="28"/>
          <w:vertAlign w:val="superscript"/>
        </w:rPr>
      </w:pPr>
      <w:r w:rsidRPr="001B7FE8">
        <w:rPr>
          <w:rFonts w:asciiTheme="majorHAnsi" w:hAnsiTheme="majorHAnsi" w:cstheme="majorHAnsi"/>
          <w:b/>
          <w:bCs/>
          <w:sz w:val="28"/>
          <w:szCs w:val="28"/>
          <w:lang w:val="vi-VN"/>
        </w:rPr>
        <w:t>Điều 7. Tổ ch</w:t>
      </w:r>
      <w:r w:rsidRPr="00F62DB7">
        <w:rPr>
          <w:rFonts w:asciiTheme="majorHAnsi" w:hAnsiTheme="majorHAnsi" w:cstheme="majorHAnsi"/>
          <w:b/>
          <w:bCs/>
          <w:sz w:val="28"/>
          <w:szCs w:val="28"/>
          <w:lang w:val="vi-VN"/>
        </w:rPr>
        <w:t>ứ</w:t>
      </w:r>
      <w:r w:rsidRPr="001B7FE8">
        <w:rPr>
          <w:rFonts w:asciiTheme="majorHAnsi" w:hAnsiTheme="majorHAnsi" w:cstheme="majorHAnsi"/>
          <w:b/>
          <w:bCs/>
          <w:sz w:val="28"/>
          <w:szCs w:val="28"/>
          <w:lang w:val="vi-VN"/>
        </w:rPr>
        <w:t>c thực hiện</w:t>
      </w:r>
      <w:r w:rsidR="00F62DB7">
        <w:rPr>
          <w:rStyle w:val="FootnoteReference"/>
          <w:rFonts w:asciiTheme="majorHAnsi" w:hAnsiTheme="majorHAnsi" w:cstheme="majorHAnsi"/>
          <w:b/>
          <w:bCs/>
          <w:sz w:val="28"/>
          <w:szCs w:val="28"/>
          <w:lang w:val="vi-VN"/>
        </w:rPr>
        <w:footnoteReference w:id="24"/>
      </w:r>
      <w:r w:rsidR="00B96DDF">
        <w:rPr>
          <w:rFonts w:asciiTheme="majorHAnsi" w:hAnsiTheme="majorHAnsi" w:cstheme="majorHAnsi"/>
          <w:b/>
          <w:bCs/>
          <w:sz w:val="28"/>
          <w:szCs w:val="28"/>
          <w:vertAlign w:val="superscript"/>
        </w:rPr>
        <w:t>,</w:t>
      </w:r>
      <w:r w:rsidR="00B96DDF">
        <w:rPr>
          <w:rStyle w:val="FootnoteReference"/>
          <w:rFonts w:asciiTheme="majorHAnsi" w:hAnsiTheme="majorHAnsi" w:cstheme="majorHAnsi"/>
          <w:b/>
          <w:bCs/>
          <w:sz w:val="28"/>
          <w:szCs w:val="28"/>
        </w:rPr>
        <w:footnoteReference w:id="25"/>
      </w:r>
    </w:p>
    <w:p w:rsidR="009330C7" w:rsidRPr="00C40BDE"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lastRenderedPageBreak/>
        <w:t>1. Nghị định này có hiệu lực thi hành từ ngày 01 tháng 7 năm 2016.</w:t>
      </w:r>
    </w:p>
    <w:p w:rsidR="009330C7" w:rsidRDefault="009330C7" w:rsidP="00BD629E">
      <w:pPr>
        <w:spacing w:before="120" w:after="120" w:line="320" w:lineRule="exact"/>
        <w:ind w:firstLine="709"/>
        <w:jc w:val="both"/>
        <w:rPr>
          <w:rFonts w:asciiTheme="majorHAnsi" w:hAnsiTheme="majorHAnsi" w:cstheme="majorHAnsi"/>
          <w:sz w:val="28"/>
          <w:szCs w:val="28"/>
          <w:lang w:val="vi-VN"/>
        </w:rPr>
      </w:pPr>
      <w:r w:rsidRPr="001B7FE8">
        <w:rPr>
          <w:rFonts w:asciiTheme="majorHAnsi" w:hAnsiTheme="majorHAnsi" w:cstheme="majorHAnsi"/>
          <w:sz w:val="28"/>
          <w:szCs w:val="28"/>
          <w:lang w:val="vi-VN"/>
        </w:rPr>
        <w:t>2. Thống đốc Ngân hàng Nhà nước Việt Nam, Bộ trưởng, Thủ trưởng cơ quan ngang bộ, Thủ trưởng cơ quan thuộc Chính phủ, Chủ tịch Ủy ban nhân dân các tỉnh, thành phố trực thuộc trung ương và tổ chức, cá nhân có liên quan chịu trách nhiệm thi hành Nghị định này./</w:t>
      </w:r>
      <w:r w:rsidRPr="00C40BDE">
        <w:rPr>
          <w:rFonts w:asciiTheme="majorHAnsi" w:hAnsiTheme="majorHAnsi" w:cstheme="majorHAnsi"/>
          <w:sz w:val="28"/>
          <w:szCs w:val="28"/>
          <w:lang w:val="vi-VN"/>
        </w:rPr>
        <w:t>.</w:t>
      </w:r>
    </w:p>
    <w:p w:rsidR="005013C0" w:rsidRDefault="005013C0" w:rsidP="00BD629E">
      <w:pPr>
        <w:spacing w:before="120" w:after="120" w:line="320" w:lineRule="exact"/>
        <w:ind w:firstLine="709"/>
        <w:jc w:val="both"/>
        <w:rPr>
          <w:rFonts w:asciiTheme="majorHAnsi" w:hAnsiTheme="majorHAnsi" w:cstheme="majorHAnsi"/>
          <w:sz w:val="28"/>
          <w:szCs w:val="28"/>
          <w:lang w:val="vi-VN"/>
        </w:rPr>
      </w:pPr>
    </w:p>
    <w:p w:rsidR="005013C0" w:rsidRDefault="005013C0" w:rsidP="00BD629E">
      <w:pPr>
        <w:spacing w:before="120" w:after="120" w:line="320" w:lineRule="exact"/>
        <w:ind w:firstLine="709"/>
        <w:jc w:val="both"/>
        <w:rPr>
          <w:rFonts w:asciiTheme="majorHAnsi" w:hAnsiTheme="majorHAnsi" w:cstheme="majorHAnsi"/>
          <w:sz w:val="28"/>
          <w:szCs w:val="28"/>
          <w:lang w:val="vi-VN"/>
        </w:rPr>
      </w:pPr>
    </w:p>
    <w:p w:rsidR="005013C0" w:rsidRDefault="005013C0" w:rsidP="00BD629E">
      <w:pPr>
        <w:spacing w:before="120" w:after="120" w:line="320" w:lineRule="exact"/>
        <w:ind w:firstLine="709"/>
        <w:jc w:val="both"/>
        <w:rPr>
          <w:rFonts w:asciiTheme="majorHAnsi" w:hAnsiTheme="majorHAnsi" w:cstheme="majorHAnsi"/>
          <w:sz w:val="28"/>
          <w:szCs w:val="28"/>
          <w:lang w:val="vi-VN"/>
        </w:rPr>
      </w:pPr>
    </w:p>
    <w:p w:rsidR="005013C0" w:rsidRDefault="005013C0" w:rsidP="005013C0">
      <w:pPr>
        <w:jc w:val="center"/>
        <w:rPr>
          <w:b/>
          <w:sz w:val="28"/>
          <w:szCs w:val="28"/>
        </w:rPr>
      </w:pPr>
      <w:r>
        <w:rPr>
          <w:b/>
          <w:sz w:val="28"/>
          <w:szCs w:val="28"/>
        </w:rPr>
        <w:lastRenderedPageBreak/>
        <w:t>Phụ lục</w:t>
      </w:r>
    </w:p>
    <w:p w:rsidR="005013C0" w:rsidRPr="006E05DC" w:rsidRDefault="005013C0" w:rsidP="005013C0">
      <w:pPr>
        <w:jc w:val="center"/>
        <w:rPr>
          <w:i/>
          <w:sz w:val="28"/>
          <w:szCs w:val="28"/>
        </w:rPr>
      </w:pPr>
      <w:r w:rsidRPr="006E05DC">
        <w:rPr>
          <w:i/>
          <w:sz w:val="28"/>
          <w:szCs w:val="28"/>
        </w:rPr>
        <w:t xml:space="preserve">(kèm theo Nghị định số </w:t>
      </w:r>
      <w:r>
        <w:rPr>
          <w:i/>
          <w:sz w:val="28"/>
          <w:szCs w:val="28"/>
        </w:rPr>
        <w:t>23</w:t>
      </w:r>
      <w:r w:rsidRPr="006E05DC">
        <w:rPr>
          <w:i/>
          <w:sz w:val="28"/>
          <w:szCs w:val="28"/>
        </w:rPr>
        <w:t>/202</w:t>
      </w:r>
      <w:r>
        <w:rPr>
          <w:i/>
          <w:sz w:val="28"/>
          <w:szCs w:val="28"/>
        </w:rPr>
        <w:t>3</w:t>
      </w:r>
      <w:r w:rsidRPr="006E05DC">
        <w:rPr>
          <w:i/>
          <w:sz w:val="28"/>
          <w:szCs w:val="28"/>
        </w:rPr>
        <w:t xml:space="preserve">/NĐ-CP </w:t>
      </w:r>
    </w:p>
    <w:p w:rsidR="005013C0" w:rsidRPr="006E05DC" w:rsidRDefault="005013C0" w:rsidP="005013C0">
      <w:pPr>
        <w:jc w:val="center"/>
        <w:rPr>
          <w:i/>
          <w:sz w:val="28"/>
          <w:szCs w:val="28"/>
        </w:rPr>
      </w:pPr>
      <w:r w:rsidRPr="006E05DC">
        <w:rPr>
          <w:i/>
          <w:sz w:val="28"/>
          <w:szCs w:val="28"/>
        </w:rPr>
        <w:t xml:space="preserve">ngày </w:t>
      </w:r>
      <w:r>
        <w:rPr>
          <w:i/>
          <w:sz w:val="28"/>
          <w:szCs w:val="28"/>
        </w:rPr>
        <w:t>12 tháng 5</w:t>
      </w:r>
      <w:r w:rsidRPr="006E05DC">
        <w:rPr>
          <w:i/>
          <w:sz w:val="28"/>
          <w:szCs w:val="28"/>
        </w:rPr>
        <w:t xml:space="preserve"> năm 202</w:t>
      </w:r>
      <w:r>
        <w:rPr>
          <w:i/>
          <w:sz w:val="28"/>
          <w:szCs w:val="28"/>
        </w:rPr>
        <w:t>3</w:t>
      </w:r>
      <w:r w:rsidRPr="006E05DC">
        <w:rPr>
          <w:i/>
          <w:sz w:val="28"/>
          <w:szCs w:val="28"/>
        </w:rPr>
        <w:t xml:space="preserve"> của Chính phủ)</w:t>
      </w:r>
    </w:p>
    <w:p w:rsidR="005013C0" w:rsidRDefault="00EE1C17" w:rsidP="005013C0">
      <w:pPr>
        <w:jc w:val="center"/>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2463165</wp:posOffset>
                </wp:positionH>
                <wp:positionV relativeFrom="paragraph">
                  <wp:posOffset>100330</wp:posOffset>
                </wp:positionV>
                <wp:extent cx="971550" cy="0"/>
                <wp:effectExtent l="9525" t="9525" r="9525" b="952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0F10D" id="AutoShape 19" o:spid="_x0000_s1026" type="#_x0000_t32" style="position:absolute;margin-left:193.95pt;margin-top:7.9pt;width:76.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nXNA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"/>
            </w:pict>
          </mc:Fallback>
        </mc:AlternateContent>
      </w:r>
    </w:p>
    <w:p w:rsidR="005013C0" w:rsidRDefault="005013C0" w:rsidP="005013C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5013C0" w:rsidRPr="00050684" w:rsidTr="00A264F1">
        <w:tc>
          <w:tcPr>
            <w:tcW w:w="1668" w:type="dxa"/>
            <w:shd w:val="clear" w:color="auto" w:fill="auto"/>
          </w:tcPr>
          <w:p w:rsidR="005013C0" w:rsidRPr="00050684" w:rsidRDefault="005013C0" w:rsidP="00A264F1">
            <w:pPr>
              <w:jc w:val="center"/>
              <w:rPr>
                <w:sz w:val="28"/>
                <w:szCs w:val="28"/>
              </w:rPr>
            </w:pPr>
            <w:r w:rsidRPr="00050684">
              <w:rPr>
                <w:sz w:val="28"/>
                <w:szCs w:val="28"/>
              </w:rPr>
              <w:t>Mẫu số 01</w:t>
            </w:r>
          </w:p>
        </w:tc>
        <w:tc>
          <w:tcPr>
            <w:tcW w:w="7654" w:type="dxa"/>
            <w:shd w:val="clear" w:color="auto" w:fill="auto"/>
          </w:tcPr>
          <w:p w:rsidR="005013C0" w:rsidRPr="006E05DC" w:rsidRDefault="005013C0" w:rsidP="00A264F1">
            <w:pPr>
              <w:jc w:val="both"/>
              <w:rPr>
                <w:sz w:val="28"/>
                <w:szCs w:val="28"/>
              </w:rPr>
            </w:pPr>
            <w:r w:rsidRPr="006E05DC">
              <w:rPr>
                <w:sz w:val="28"/>
                <w:szCs w:val="28"/>
                <w:lang w:val="vi-VN"/>
              </w:rPr>
              <w:t xml:space="preserve">Đơn đề nghị </w:t>
            </w:r>
            <w:r w:rsidRPr="006E05DC">
              <w:rPr>
                <w:sz w:val="28"/>
                <w:szCs w:val="28"/>
                <w:lang w:val="en-SG"/>
              </w:rPr>
              <w:t>cấp/cấp lại Giấy chứng nhận</w:t>
            </w:r>
            <w:r w:rsidRPr="00050684">
              <w:rPr>
                <w:sz w:val="28"/>
                <w:szCs w:val="28"/>
                <w:lang w:val="en-SG"/>
              </w:rPr>
              <w:t xml:space="preserve"> đăng ký đại lý đổi tiền của nước có chung biên giới</w:t>
            </w:r>
          </w:p>
        </w:tc>
      </w:tr>
      <w:tr w:rsidR="005013C0" w:rsidRPr="00050684" w:rsidTr="00A264F1">
        <w:tc>
          <w:tcPr>
            <w:tcW w:w="1668" w:type="dxa"/>
            <w:shd w:val="clear" w:color="auto" w:fill="auto"/>
          </w:tcPr>
          <w:p w:rsidR="005013C0" w:rsidRPr="00050684" w:rsidRDefault="005013C0" w:rsidP="00A264F1">
            <w:pPr>
              <w:jc w:val="center"/>
              <w:rPr>
                <w:sz w:val="28"/>
                <w:szCs w:val="28"/>
              </w:rPr>
            </w:pPr>
            <w:r w:rsidRPr="00050684">
              <w:rPr>
                <w:sz w:val="28"/>
                <w:szCs w:val="28"/>
              </w:rPr>
              <w:t>Mẫu số 02</w:t>
            </w:r>
          </w:p>
        </w:tc>
        <w:tc>
          <w:tcPr>
            <w:tcW w:w="7654" w:type="dxa"/>
            <w:shd w:val="clear" w:color="auto" w:fill="auto"/>
          </w:tcPr>
          <w:p w:rsidR="005013C0" w:rsidRPr="00050684" w:rsidRDefault="005013C0" w:rsidP="00A264F1">
            <w:pPr>
              <w:jc w:val="both"/>
              <w:rPr>
                <w:sz w:val="28"/>
                <w:szCs w:val="28"/>
              </w:rPr>
            </w:pPr>
            <w:r w:rsidRPr="00050684">
              <w:rPr>
                <w:sz w:val="28"/>
                <w:szCs w:val="28"/>
                <w:lang w:val="vi-VN"/>
              </w:rPr>
              <w:t xml:space="preserve">Đơn đề nghị </w:t>
            </w:r>
            <w:r w:rsidRPr="00050684">
              <w:rPr>
                <w:sz w:val="28"/>
                <w:szCs w:val="28"/>
                <w:lang w:val="en-SG"/>
              </w:rPr>
              <w:t>điều chỉnh/gia hạn Giấy chứng nhận đăng ký đại lý đổi tiền của nước có chung biên giới</w:t>
            </w:r>
          </w:p>
        </w:tc>
      </w:tr>
      <w:tr w:rsidR="005013C0" w:rsidRPr="00050684" w:rsidTr="00A264F1">
        <w:tc>
          <w:tcPr>
            <w:tcW w:w="1668" w:type="dxa"/>
            <w:shd w:val="clear" w:color="auto" w:fill="auto"/>
          </w:tcPr>
          <w:p w:rsidR="005013C0" w:rsidRPr="00050684" w:rsidRDefault="005013C0" w:rsidP="00A264F1">
            <w:pPr>
              <w:jc w:val="center"/>
              <w:rPr>
                <w:sz w:val="28"/>
                <w:szCs w:val="28"/>
              </w:rPr>
            </w:pPr>
            <w:r w:rsidRPr="00050684">
              <w:rPr>
                <w:sz w:val="28"/>
                <w:szCs w:val="28"/>
              </w:rPr>
              <w:t>Mẫu số 03</w:t>
            </w:r>
          </w:p>
        </w:tc>
        <w:tc>
          <w:tcPr>
            <w:tcW w:w="7654" w:type="dxa"/>
            <w:shd w:val="clear" w:color="auto" w:fill="auto"/>
          </w:tcPr>
          <w:p w:rsidR="005013C0" w:rsidRPr="00050684" w:rsidRDefault="005013C0" w:rsidP="00A264F1">
            <w:pPr>
              <w:jc w:val="both"/>
              <w:rPr>
                <w:sz w:val="28"/>
                <w:szCs w:val="28"/>
              </w:rPr>
            </w:pPr>
            <w:r w:rsidRPr="00050684">
              <w:rPr>
                <w:sz w:val="28"/>
                <w:szCs w:val="28"/>
                <w:lang w:val="en-SG"/>
              </w:rPr>
              <w:t>Giấy chứng nhận đăng ký đại lý đổi tiền của nước có chung biên giới</w:t>
            </w:r>
          </w:p>
        </w:tc>
      </w:tr>
      <w:tr w:rsidR="005013C0" w:rsidRPr="00050684" w:rsidTr="00A264F1">
        <w:tc>
          <w:tcPr>
            <w:tcW w:w="1668" w:type="dxa"/>
            <w:shd w:val="clear" w:color="auto" w:fill="auto"/>
          </w:tcPr>
          <w:p w:rsidR="005013C0" w:rsidRPr="00050684" w:rsidRDefault="005013C0" w:rsidP="00A264F1">
            <w:pPr>
              <w:jc w:val="center"/>
              <w:rPr>
                <w:sz w:val="28"/>
                <w:szCs w:val="28"/>
              </w:rPr>
            </w:pPr>
            <w:r w:rsidRPr="00050684">
              <w:rPr>
                <w:sz w:val="28"/>
                <w:szCs w:val="28"/>
              </w:rPr>
              <w:t>Mẫu số 04</w:t>
            </w:r>
          </w:p>
        </w:tc>
        <w:tc>
          <w:tcPr>
            <w:tcW w:w="7654" w:type="dxa"/>
            <w:shd w:val="clear" w:color="auto" w:fill="auto"/>
          </w:tcPr>
          <w:p w:rsidR="005013C0" w:rsidRPr="006E05DC" w:rsidRDefault="005013C0" w:rsidP="00A264F1">
            <w:pPr>
              <w:jc w:val="both"/>
              <w:rPr>
                <w:sz w:val="28"/>
                <w:szCs w:val="28"/>
              </w:rPr>
            </w:pPr>
            <w:r w:rsidRPr="006E05DC">
              <w:rPr>
                <w:sz w:val="28"/>
                <w:szCs w:val="28"/>
                <w:lang w:val="vi-VN"/>
              </w:rPr>
              <w:t xml:space="preserve">Giấy </w:t>
            </w:r>
            <w:r w:rsidRPr="006E05DC">
              <w:rPr>
                <w:color w:val="000000"/>
                <w:sz w:val="28"/>
                <w:szCs w:val="28"/>
                <w:lang w:val="vi-VN"/>
              </w:rPr>
              <w:t>chứng nhận</w:t>
            </w:r>
            <w:r w:rsidRPr="006E05DC">
              <w:rPr>
                <w:color w:val="000000"/>
                <w:sz w:val="28"/>
                <w:szCs w:val="28"/>
                <w:lang w:val="en-SG"/>
              </w:rPr>
              <w:t xml:space="preserve"> điều chỉnh/gia hạn </w:t>
            </w:r>
            <w:r w:rsidRPr="006E05DC">
              <w:rPr>
                <w:sz w:val="28"/>
                <w:szCs w:val="28"/>
                <w:lang w:val="en-SG"/>
              </w:rPr>
              <w:t>đăng ký đại lý đổi tiền của nước có chung biên giới</w:t>
            </w:r>
          </w:p>
        </w:tc>
      </w:tr>
      <w:tr w:rsidR="005013C0" w:rsidRPr="00050684" w:rsidTr="00A264F1">
        <w:tc>
          <w:tcPr>
            <w:tcW w:w="1668" w:type="dxa"/>
            <w:shd w:val="clear" w:color="auto" w:fill="auto"/>
          </w:tcPr>
          <w:p w:rsidR="005013C0" w:rsidRPr="00050684" w:rsidRDefault="005013C0" w:rsidP="00A264F1">
            <w:pPr>
              <w:jc w:val="center"/>
              <w:rPr>
                <w:sz w:val="28"/>
                <w:szCs w:val="28"/>
              </w:rPr>
            </w:pPr>
            <w:r w:rsidRPr="00050684">
              <w:rPr>
                <w:sz w:val="28"/>
                <w:szCs w:val="28"/>
              </w:rPr>
              <w:t>Mẫu số 05</w:t>
            </w:r>
          </w:p>
        </w:tc>
        <w:tc>
          <w:tcPr>
            <w:tcW w:w="7654" w:type="dxa"/>
            <w:shd w:val="clear" w:color="auto" w:fill="auto"/>
          </w:tcPr>
          <w:p w:rsidR="005013C0" w:rsidRPr="00050684" w:rsidRDefault="005013C0" w:rsidP="00A264F1">
            <w:pPr>
              <w:jc w:val="both"/>
              <w:rPr>
                <w:sz w:val="28"/>
                <w:szCs w:val="28"/>
              </w:rPr>
            </w:pPr>
            <w:r w:rsidRPr="006E05DC">
              <w:rPr>
                <w:color w:val="000000"/>
                <w:sz w:val="28"/>
                <w:szCs w:val="28"/>
                <w:lang w:val="en-SG"/>
              </w:rPr>
              <w:t xml:space="preserve">Quyết định thu hồi Giấy chứng nhận đăng ký đại lý đổi tiền của nước có chung biên giới/Giấy chứng nhận điều chỉnh/gia hạn đăng ký đại lý đổi tiền của nước có chung biên giới </w:t>
            </w:r>
          </w:p>
        </w:tc>
      </w:tr>
    </w:tbl>
    <w:p w:rsidR="005013C0" w:rsidRPr="006E05DC" w:rsidRDefault="005013C0" w:rsidP="005013C0">
      <w:pPr>
        <w:jc w:val="center"/>
        <w:rPr>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265680" w:rsidRDefault="00265680" w:rsidP="005013C0">
      <w:pPr>
        <w:jc w:val="center"/>
        <w:rPr>
          <w:b/>
          <w:sz w:val="28"/>
          <w:szCs w:val="28"/>
        </w:rPr>
      </w:pPr>
    </w:p>
    <w:p w:rsidR="005013C0" w:rsidRDefault="005013C0" w:rsidP="005013C0">
      <w:pPr>
        <w:jc w:val="center"/>
        <w:rPr>
          <w:b/>
          <w:sz w:val="28"/>
          <w:szCs w:val="28"/>
        </w:rPr>
      </w:pPr>
    </w:p>
    <w:p w:rsidR="005013C0" w:rsidRDefault="005013C0" w:rsidP="005013C0">
      <w:pPr>
        <w:jc w:val="center"/>
        <w:rPr>
          <w:b/>
          <w:sz w:val="28"/>
          <w:szCs w:val="28"/>
        </w:rPr>
      </w:pPr>
    </w:p>
    <w:p w:rsidR="005013C0" w:rsidRDefault="005013C0" w:rsidP="005013C0">
      <w:pPr>
        <w:ind w:left="7920"/>
        <w:jc w:val="center"/>
        <w:rPr>
          <w:b/>
          <w:sz w:val="28"/>
          <w:szCs w:val="28"/>
        </w:rPr>
      </w:pPr>
      <w:r>
        <w:rPr>
          <w:b/>
          <w:sz w:val="28"/>
          <w:szCs w:val="28"/>
        </w:rPr>
        <w:lastRenderedPageBreak/>
        <w:t>Mẫu số 01</w:t>
      </w:r>
      <w:r w:rsidR="00A264F1">
        <w:rPr>
          <w:rStyle w:val="FootnoteReference"/>
          <w:b/>
          <w:sz w:val="28"/>
          <w:szCs w:val="28"/>
        </w:rPr>
        <w:footnoteReference w:id="26"/>
      </w:r>
    </w:p>
    <w:p w:rsidR="005013C0" w:rsidRDefault="005013C0" w:rsidP="005013C0">
      <w:pPr>
        <w:jc w:val="center"/>
        <w:rPr>
          <w:b/>
          <w:sz w:val="28"/>
          <w:szCs w:val="28"/>
        </w:rPr>
      </w:pPr>
    </w:p>
    <w:p w:rsidR="005013C0" w:rsidRDefault="005013C0" w:rsidP="005013C0">
      <w:pPr>
        <w:jc w:val="both"/>
        <w:rPr>
          <w:b/>
          <w:sz w:val="28"/>
          <w:szCs w:val="28"/>
        </w:rPr>
      </w:pPr>
    </w:p>
    <w:p w:rsidR="005013C0" w:rsidRPr="007F53E0" w:rsidRDefault="005013C0" w:rsidP="005013C0">
      <w:pPr>
        <w:jc w:val="both"/>
        <w:rPr>
          <w:b/>
          <w:sz w:val="28"/>
          <w:szCs w:val="28"/>
        </w:rPr>
      </w:pPr>
      <w:r>
        <w:rPr>
          <w:b/>
        </w:rPr>
        <w:t>TỔ CHỨC</w:t>
      </w:r>
      <w:r w:rsidRPr="007F53E0">
        <w:rPr>
          <w:b/>
        </w:rPr>
        <w:t xml:space="preserve"> KINH TẾ</w:t>
      </w:r>
      <w:r w:rsidRPr="007F53E0">
        <w:rPr>
          <w:b/>
        </w:rPr>
        <w:tab/>
      </w:r>
      <w:r>
        <w:rPr>
          <w:b/>
        </w:rPr>
        <w:t xml:space="preserve">                   </w:t>
      </w:r>
      <w:r w:rsidRPr="007F53E0">
        <w:rPr>
          <w:b/>
        </w:rPr>
        <w:t>CỘNG HOÀ XÃ HỘI CHỦ NGHĨA VIỆT NAM</w:t>
      </w:r>
    </w:p>
    <w:p w:rsidR="005013C0" w:rsidRPr="007F53E0" w:rsidRDefault="00EE1C17" w:rsidP="005013C0">
      <w:pPr>
        <w:jc w:val="both"/>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215265</wp:posOffset>
                </wp:positionH>
                <wp:positionV relativeFrom="paragraph">
                  <wp:posOffset>177165</wp:posOffset>
                </wp:positionV>
                <wp:extent cx="1047750" cy="0"/>
                <wp:effectExtent l="9525" t="9525" r="9525" b="952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1FB47" id="AutoShape 14" o:spid="_x0000_s1026" type="#_x0000_t32" style="position:absolute;margin-left:16.95pt;margin-top:13.95pt;width:8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7ANgIAAHk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"/>
            </w:pict>
          </mc:Fallback>
        </mc:AlternateContent>
      </w:r>
      <w:r w:rsidR="005013C0">
        <w:rPr>
          <w:b/>
          <w:sz w:val="28"/>
          <w:szCs w:val="28"/>
        </w:rPr>
        <w:tab/>
        <w:t xml:space="preserve">                                                             </w:t>
      </w:r>
      <w:r w:rsidR="005013C0" w:rsidRPr="007F53E0">
        <w:rPr>
          <w:b/>
          <w:sz w:val="28"/>
          <w:szCs w:val="28"/>
        </w:rPr>
        <w:t xml:space="preserve">Độc </w:t>
      </w:r>
      <w:r w:rsidR="005013C0">
        <w:rPr>
          <w:b/>
          <w:sz w:val="28"/>
          <w:szCs w:val="28"/>
        </w:rPr>
        <w:t>l</w:t>
      </w:r>
      <w:r w:rsidR="005013C0" w:rsidRPr="007F53E0">
        <w:rPr>
          <w:b/>
          <w:sz w:val="28"/>
          <w:szCs w:val="28"/>
        </w:rPr>
        <w:t>ập - Tự do - Hạnh phúc</w:t>
      </w:r>
    </w:p>
    <w:p w:rsidR="005013C0" w:rsidRPr="007F53E0" w:rsidRDefault="005013C0" w:rsidP="005013C0">
      <w:pPr>
        <w:jc w:val="both"/>
        <w:rPr>
          <w:b/>
        </w:rPr>
      </w:pPr>
      <w:r w:rsidRPr="007F53E0">
        <w:rPr>
          <w:b/>
        </w:rPr>
        <w:tab/>
      </w:r>
      <w:r w:rsidR="00EE1C17">
        <w:rPr>
          <w:noProof/>
        </w:rPr>
        <mc:AlternateContent>
          <mc:Choice Requires="wps">
            <w:drawing>
              <wp:anchor distT="4294967295" distB="4294967295" distL="114300" distR="114300" simplePos="0" relativeHeight="251650560" behindDoc="0" locked="0" layoutInCell="1" allowOverlap="1">
                <wp:simplePos x="0" y="0"/>
                <wp:positionH relativeFrom="column">
                  <wp:posOffset>3298825</wp:posOffset>
                </wp:positionH>
                <wp:positionV relativeFrom="paragraph">
                  <wp:posOffset>40004</wp:posOffset>
                </wp:positionV>
                <wp:extent cx="2080895" cy="0"/>
                <wp:effectExtent l="0" t="0" r="33655"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C051A" id="Line 2"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75pt,3.15pt" to="423.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VuI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"/>
            </w:pict>
          </mc:Fallback>
        </mc:AlternateContent>
      </w:r>
    </w:p>
    <w:p w:rsidR="005013C0" w:rsidRPr="007669F7" w:rsidRDefault="005013C0" w:rsidP="005013C0">
      <w:pPr>
        <w:jc w:val="both"/>
        <w:rPr>
          <w:i/>
          <w:sz w:val="28"/>
          <w:szCs w:val="28"/>
        </w:rPr>
      </w:pPr>
      <w:r w:rsidRPr="007669F7">
        <w:rPr>
          <w:b/>
          <w:i/>
        </w:rPr>
        <w:t xml:space="preserve"> </w:t>
      </w:r>
      <w:r w:rsidRPr="007669F7">
        <w:rPr>
          <w:i/>
          <w:sz w:val="28"/>
          <w:szCs w:val="28"/>
        </w:rPr>
        <w:t xml:space="preserve"> </w:t>
      </w:r>
      <w:r w:rsidRPr="00586040">
        <w:rPr>
          <w:sz w:val="28"/>
          <w:szCs w:val="28"/>
        </w:rPr>
        <w:t>Số</w:t>
      </w:r>
      <w:r>
        <w:rPr>
          <w:sz w:val="28"/>
          <w:szCs w:val="28"/>
        </w:rPr>
        <w:t xml:space="preserve">:                                                                     </w:t>
      </w:r>
      <w:r w:rsidRPr="007669F7">
        <w:rPr>
          <w:i/>
          <w:sz w:val="28"/>
          <w:szCs w:val="28"/>
        </w:rPr>
        <w:t>...., ngày....tháng ....năm....</w:t>
      </w:r>
    </w:p>
    <w:p w:rsidR="005013C0" w:rsidRPr="007F53E0" w:rsidRDefault="005013C0" w:rsidP="005013C0">
      <w:pPr>
        <w:jc w:val="both"/>
        <w:rPr>
          <w:b/>
          <w:sz w:val="28"/>
          <w:szCs w:val="28"/>
        </w:rPr>
      </w:pPr>
    </w:p>
    <w:p w:rsidR="005013C0" w:rsidRPr="007F53E0" w:rsidRDefault="005013C0" w:rsidP="005013C0">
      <w:pPr>
        <w:jc w:val="both"/>
        <w:rPr>
          <w:b/>
          <w:sz w:val="28"/>
          <w:szCs w:val="28"/>
        </w:rPr>
      </w:pPr>
    </w:p>
    <w:p w:rsidR="005013C0" w:rsidRPr="00586040" w:rsidRDefault="005013C0" w:rsidP="005013C0">
      <w:pPr>
        <w:jc w:val="center"/>
        <w:rPr>
          <w:b/>
          <w:sz w:val="28"/>
          <w:szCs w:val="28"/>
          <w:lang w:val="fr-FR"/>
        </w:rPr>
      </w:pPr>
      <w:r w:rsidRPr="00586040">
        <w:rPr>
          <w:b/>
          <w:sz w:val="28"/>
          <w:szCs w:val="28"/>
        </w:rPr>
        <w:t xml:space="preserve">ĐƠN ĐỀ NGHỊ </w:t>
      </w:r>
      <w:r>
        <w:rPr>
          <w:b/>
          <w:sz w:val="28"/>
          <w:szCs w:val="28"/>
        </w:rPr>
        <w:t>CẤP/CẤP LẠI GIẤY CHỨNG NHẬN</w:t>
      </w:r>
      <w:r w:rsidRPr="00586040">
        <w:rPr>
          <w:b/>
          <w:sz w:val="28"/>
          <w:szCs w:val="28"/>
        </w:rPr>
        <w:t xml:space="preserve"> </w:t>
      </w:r>
      <w:r w:rsidRPr="00586040">
        <w:rPr>
          <w:b/>
          <w:sz w:val="28"/>
          <w:szCs w:val="28"/>
          <w:lang w:val="fr-FR"/>
        </w:rPr>
        <w:t xml:space="preserve">ĐĂNG KÝ </w:t>
      </w:r>
    </w:p>
    <w:p w:rsidR="005013C0" w:rsidRPr="00586040" w:rsidRDefault="005013C0" w:rsidP="005013C0">
      <w:pPr>
        <w:jc w:val="center"/>
        <w:rPr>
          <w:b/>
          <w:sz w:val="28"/>
          <w:szCs w:val="28"/>
          <w:lang w:val="fr-FR"/>
        </w:rPr>
      </w:pPr>
      <w:r w:rsidRPr="00586040">
        <w:rPr>
          <w:b/>
          <w:sz w:val="28"/>
          <w:szCs w:val="28"/>
          <w:lang w:val="fr-FR"/>
        </w:rPr>
        <w:t xml:space="preserve">ĐẠI LÝ ĐỔI </w:t>
      </w:r>
      <w:r>
        <w:rPr>
          <w:b/>
          <w:sz w:val="28"/>
          <w:szCs w:val="28"/>
          <w:lang w:val="fr-FR"/>
        </w:rPr>
        <w:t>TIỀN CỦA NƯỚC CÓ CHUNG BIÊN GIỚI</w:t>
      </w:r>
    </w:p>
    <w:p w:rsidR="005013C0" w:rsidRDefault="005013C0" w:rsidP="005013C0">
      <w:pPr>
        <w:jc w:val="both"/>
        <w:rPr>
          <w:sz w:val="28"/>
          <w:szCs w:val="28"/>
        </w:rPr>
      </w:pPr>
    </w:p>
    <w:p w:rsidR="005013C0" w:rsidRDefault="005013C0" w:rsidP="005013C0">
      <w:pPr>
        <w:jc w:val="both"/>
        <w:rPr>
          <w:sz w:val="28"/>
          <w:szCs w:val="28"/>
        </w:rPr>
      </w:pPr>
    </w:p>
    <w:p w:rsidR="005013C0" w:rsidRPr="007F53E0" w:rsidRDefault="005013C0" w:rsidP="005013C0">
      <w:pPr>
        <w:jc w:val="center"/>
        <w:rPr>
          <w:sz w:val="28"/>
          <w:szCs w:val="28"/>
        </w:rPr>
      </w:pPr>
      <w:r w:rsidRPr="00032852">
        <w:rPr>
          <w:sz w:val="28"/>
          <w:szCs w:val="28"/>
        </w:rPr>
        <w:t>Kính gửi:</w:t>
      </w:r>
      <w:r w:rsidRPr="007F53E0">
        <w:rPr>
          <w:sz w:val="28"/>
          <w:szCs w:val="28"/>
        </w:rPr>
        <w:t xml:space="preserve"> Ngân hàng Nhà nước </w:t>
      </w:r>
      <w:r>
        <w:rPr>
          <w:sz w:val="28"/>
          <w:szCs w:val="28"/>
        </w:rPr>
        <w:t>chi nhánh tỉnh, thành phố</w:t>
      </w:r>
      <w:r w:rsidRPr="007F53E0">
        <w:rPr>
          <w:sz w:val="28"/>
          <w:szCs w:val="28"/>
        </w:rPr>
        <w:t>...</w:t>
      </w:r>
      <w:r>
        <w:rPr>
          <w:sz w:val="28"/>
          <w:szCs w:val="28"/>
        </w:rPr>
        <w:t xml:space="preserve"> </w:t>
      </w:r>
    </w:p>
    <w:p w:rsidR="005013C0" w:rsidRDefault="005013C0" w:rsidP="005013C0">
      <w:pPr>
        <w:ind w:firstLine="720"/>
        <w:jc w:val="center"/>
        <w:rPr>
          <w:sz w:val="28"/>
          <w:szCs w:val="28"/>
        </w:rPr>
      </w:pPr>
    </w:p>
    <w:p w:rsidR="005013C0" w:rsidRDefault="005013C0" w:rsidP="005013C0">
      <w:pPr>
        <w:ind w:firstLine="720"/>
        <w:jc w:val="center"/>
        <w:rPr>
          <w:sz w:val="28"/>
          <w:szCs w:val="28"/>
        </w:rPr>
      </w:pPr>
    </w:p>
    <w:p w:rsidR="005013C0" w:rsidRDefault="005013C0" w:rsidP="005013C0">
      <w:pPr>
        <w:pStyle w:val="NormalWeb"/>
        <w:shd w:val="clear" w:color="auto" w:fill="FFFFFF"/>
        <w:ind w:firstLine="720"/>
        <w:jc w:val="both"/>
        <w:rPr>
          <w:i/>
          <w:sz w:val="28"/>
          <w:szCs w:val="28"/>
          <w:lang w:val="nl-NL"/>
        </w:rPr>
      </w:pPr>
      <w:r w:rsidRPr="006E406A">
        <w:rPr>
          <w:i/>
          <w:sz w:val="28"/>
          <w:szCs w:val="28"/>
        </w:rPr>
        <w:t xml:space="preserve">Căn cứ </w:t>
      </w:r>
      <w:r w:rsidRPr="006E406A">
        <w:rPr>
          <w:i/>
          <w:sz w:val="28"/>
          <w:szCs w:val="28"/>
          <w:lang w:val="nl-NL"/>
        </w:rPr>
        <w:t>Nghị định số 89/2016/NĐ-CP ngày 01</w:t>
      </w:r>
      <w:r>
        <w:rPr>
          <w:i/>
          <w:sz w:val="28"/>
          <w:szCs w:val="28"/>
          <w:lang w:val="nl-NL"/>
        </w:rPr>
        <w:t xml:space="preserve"> tháng </w:t>
      </w:r>
      <w:r w:rsidRPr="006E406A">
        <w:rPr>
          <w:i/>
          <w:sz w:val="28"/>
          <w:szCs w:val="28"/>
          <w:lang w:val="nl-NL"/>
        </w:rPr>
        <w:t>7</w:t>
      </w:r>
      <w:r>
        <w:rPr>
          <w:i/>
          <w:sz w:val="28"/>
          <w:szCs w:val="28"/>
          <w:lang w:val="nl-NL"/>
        </w:rPr>
        <w:t xml:space="preserve"> năm </w:t>
      </w:r>
      <w:r w:rsidRPr="006E406A">
        <w:rPr>
          <w:i/>
          <w:sz w:val="28"/>
          <w:szCs w:val="28"/>
          <w:lang w:val="fr-FR"/>
        </w:rPr>
        <w:t xml:space="preserve">2016 </w:t>
      </w:r>
      <w:r w:rsidRPr="006E406A">
        <w:rPr>
          <w:i/>
          <w:sz w:val="28"/>
          <w:szCs w:val="28"/>
          <w:lang w:val="nl-NL"/>
        </w:rPr>
        <w:t xml:space="preserve">của Chính phủ </w:t>
      </w:r>
      <w:r w:rsidRPr="006E406A">
        <w:rPr>
          <w:i/>
          <w:sz w:val="28"/>
          <w:szCs w:val="28"/>
        </w:rPr>
        <w:t xml:space="preserve">quy định điều kiện đối với </w:t>
      </w:r>
      <w:r w:rsidRPr="006E406A">
        <w:rPr>
          <w:i/>
          <w:sz w:val="28"/>
          <w:szCs w:val="28"/>
          <w:lang w:val="nl-NL"/>
        </w:rPr>
        <w:t>hoạt động đại lý đổi ngoại tệ, hoạt động cung ứng dịch vụ nhận và chi, trả ngoại tệ của tổ chức kinh tế</w:t>
      </w:r>
      <w:r>
        <w:rPr>
          <w:i/>
          <w:sz w:val="28"/>
          <w:szCs w:val="28"/>
          <w:lang w:val="nl-NL"/>
        </w:rPr>
        <w:t>; Nghị định số .../2023</w:t>
      </w:r>
      <w:r w:rsidRPr="006E406A">
        <w:rPr>
          <w:i/>
          <w:sz w:val="28"/>
          <w:szCs w:val="28"/>
          <w:lang w:val="nl-NL"/>
        </w:rPr>
        <w:t xml:space="preserve">/NĐ-CP ngày </w:t>
      </w:r>
      <w:r w:rsidRPr="006E406A">
        <w:rPr>
          <w:i/>
          <w:sz w:val="28"/>
          <w:szCs w:val="28"/>
          <w:lang w:val="fr-FR"/>
        </w:rPr>
        <w:t>…</w:t>
      </w:r>
      <w:r>
        <w:rPr>
          <w:i/>
          <w:sz w:val="28"/>
          <w:szCs w:val="28"/>
          <w:lang w:val="fr-FR"/>
        </w:rPr>
        <w:t xml:space="preserve"> tháng </w:t>
      </w:r>
      <w:r w:rsidRPr="006E406A">
        <w:rPr>
          <w:i/>
          <w:sz w:val="28"/>
          <w:szCs w:val="28"/>
          <w:lang w:val="fr-FR"/>
        </w:rPr>
        <w:t>…</w:t>
      </w:r>
      <w:r>
        <w:rPr>
          <w:i/>
          <w:sz w:val="28"/>
          <w:szCs w:val="28"/>
          <w:lang w:val="fr-FR"/>
        </w:rPr>
        <w:t xml:space="preserve"> năm </w:t>
      </w:r>
      <w:r w:rsidRPr="006E406A">
        <w:rPr>
          <w:i/>
          <w:sz w:val="28"/>
          <w:szCs w:val="28"/>
          <w:lang w:val="fr-FR"/>
        </w:rPr>
        <w:t xml:space="preserve">… </w:t>
      </w:r>
      <w:r w:rsidRPr="006E406A">
        <w:rPr>
          <w:i/>
          <w:sz w:val="28"/>
          <w:szCs w:val="28"/>
          <w:lang w:val="nl-NL"/>
        </w:rPr>
        <w:t>của Chính phủ sửa đổi</w:t>
      </w:r>
      <w:r>
        <w:rPr>
          <w:i/>
          <w:sz w:val="28"/>
          <w:szCs w:val="28"/>
          <w:lang w:val="nl-NL"/>
        </w:rPr>
        <w:t>,</w:t>
      </w:r>
      <w:r w:rsidRPr="006E406A">
        <w:rPr>
          <w:i/>
          <w:sz w:val="28"/>
          <w:szCs w:val="28"/>
          <w:lang w:val="nl-NL"/>
        </w:rPr>
        <w:t xml:space="preserve"> bổ sung một số điều của Nghị định số 89/2016/NĐ-CP</w:t>
      </w:r>
      <w:r>
        <w:rPr>
          <w:i/>
          <w:sz w:val="28"/>
          <w:szCs w:val="28"/>
          <w:lang w:val="nl-NL"/>
        </w:rPr>
        <w:t xml:space="preserve"> </w:t>
      </w:r>
      <w:r w:rsidRPr="006E406A">
        <w:rPr>
          <w:i/>
          <w:sz w:val="28"/>
          <w:szCs w:val="28"/>
          <w:lang w:val="nl-NL"/>
        </w:rPr>
        <w:t>ngày 01</w:t>
      </w:r>
      <w:r>
        <w:rPr>
          <w:i/>
          <w:sz w:val="28"/>
          <w:szCs w:val="28"/>
          <w:lang w:val="nl-NL"/>
        </w:rPr>
        <w:t xml:space="preserve"> tháng </w:t>
      </w:r>
      <w:r w:rsidRPr="006E406A">
        <w:rPr>
          <w:i/>
          <w:sz w:val="28"/>
          <w:szCs w:val="28"/>
          <w:lang w:val="nl-NL"/>
        </w:rPr>
        <w:t>7</w:t>
      </w:r>
      <w:r>
        <w:rPr>
          <w:i/>
          <w:sz w:val="28"/>
          <w:szCs w:val="28"/>
          <w:lang w:val="nl-NL"/>
        </w:rPr>
        <w:t xml:space="preserve"> năm </w:t>
      </w:r>
      <w:r w:rsidRPr="006E406A">
        <w:rPr>
          <w:i/>
          <w:sz w:val="28"/>
          <w:szCs w:val="28"/>
          <w:lang w:val="fr-FR"/>
        </w:rPr>
        <w:t xml:space="preserve">2016 </w:t>
      </w:r>
      <w:r w:rsidRPr="006E406A">
        <w:rPr>
          <w:i/>
          <w:sz w:val="28"/>
          <w:szCs w:val="28"/>
          <w:lang w:val="nl-NL"/>
        </w:rPr>
        <w:t xml:space="preserve">của Chính phủ </w:t>
      </w:r>
      <w:r w:rsidRPr="006E406A">
        <w:rPr>
          <w:i/>
          <w:sz w:val="28"/>
          <w:szCs w:val="28"/>
        </w:rPr>
        <w:t xml:space="preserve">quy định điều kiện đối với </w:t>
      </w:r>
      <w:r w:rsidRPr="006E406A">
        <w:rPr>
          <w:i/>
          <w:sz w:val="28"/>
          <w:szCs w:val="28"/>
          <w:lang w:val="nl-NL"/>
        </w:rPr>
        <w:t>hoạt động đại lý đổi ngoại tệ, hoạt động cung ứng dịch vụ nhận và chi, trả ngoại tệ của tổ chức kinh tế</w:t>
      </w:r>
      <w:r>
        <w:rPr>
          <w:i/>
          <w:sz w:val="28"/>
          <w:szCs w:val="28"/>
          <w:lang w:val="nl-NL"/>
        </w:rPr>
        <w:t xml:space="preserve"> </w:t>
      </w:r>
      <w:r>
        <w:rPr>
          <w:i/>
          <w:sz w:val="28"/>
          <w:szCs w:val="22"/>
        </w:rPr>
        <w:t xml:space="preserve">và </w:t>
      </w:r>
      <w:r w:rsidRPr="005A79D9">
        <w:rPr>
          <w:i/>
          <w:sz w:val="28"/>
          <w:szCs w:val="28"/>
        </w:rPr>
        <w:t xml:space="preserve">Nghị định số 88/2019/NĐ-CP ngày 14 tháng 11 năm 2019 của Chính phủ quy định </w:t>
      </w:r>
      <w:r w:rsidRPr="005A79D9">
        <w:rPr>
          <w:i/>
          <w:color w:val="000000"/>
          <w:sz w:val="28"/>
          <w:szCs w:val="28"/>
        </w:rPr>
        <w:t>về xử phạt vi phạm hành chính trong lĩnh vực tiền tệ và ngân hàng</w:t>
      </w:r>
      <w:r w:rsidRPr="006E406A">
        <w:rPr>
          <w:i/>
          <w:sz w:val="28"/>
          <w:szCs w:val="28"/>
          <w:lang w:val="nl-NL"/>
        </w:rPr>
        <w:t>;</w:t>
      </w:r>
    </w:p>
    <w:p w:rsidR="005013C0" w:rsidRPr="0077351D" w:rsidRDefault="005013C0" w:rsidP="005013C0">
      <w:pPr>
        <w:jc w:val="both"/>
        <w:rPr>
          <w:sz w:val="28"/>
          <w:szCs w:val="28"/>
        </w:rPr>
      </w:pPr>
    </w:p>
    <w:p w:rsidR="005013C0" w:rsidRPr="002741EE" w:rsidRDefault="005013C0" w:rsidP="005013C0">
      <w:pPr>
        <w:jc w:val="both"/>
        <w:rPr>
          <w:spacing w:val="-2"/>
          <w:sz w:val="28"/>
          <w:szCs w:val="28"/>
        </w:rPr>
      </w:pPr>
    </w:p>
    <w:p w:rsidR="005013C0" w:rsidRDefault="005013C0" w:rsidP="005013C0">
      <w:pPr>
        <w:ind w:firstLine="720"/>
        <w:jc w:val="both"/>
        <w:rPr>
          <w:sz w:val="28"/>
          <w:szCs w:val="28"/>
        </w:rPr>
      </w:pPr>
      <w:r w:rsidRPr="007F53E0">
        <w:rPr>
          <w:sz w:val="28"/>
          <w:szCs w:val="28"/>
        </w:rPr>
        <w:t>Tên tổ chức kinh tế: </w:t>
      </w:r>
    </w:p>
    <w:p w:rsidR="005013C0" w:rsidRPr="007F53E0" w:rsidRDefault="005013C0" w:rsidP="005013C0">
      <w:pPr>
        <w:ind w:firstLine="720"/>
        <w:jc w:val="both"/>
        <w:rPr>
          <w:sz w:val="28"/>
          <w:szCs w:val="28"/>
        </w:rPr>
      </w:pPr>
    </w:p>
    <w:p w:rsidR="005013C0" w:rsidRDefault="005013C0" w:rsidP="005013C0">
      <w:pPr>
        <w:ind w:firstLine="720"/>
        <w:jc w:val="both"/>
        <w:rPr>
          <w:sz w:val="28"/>
          <w:szCs w:val="28"/>
        </w:rPr>
      </w:pPr>
      <w:r w:rsidRPr="007F53E0">
        <w:rPr>
          <w:sz w:val="28"/>
          <w:szCs w:val="28"/>
        </w:rPr>
        <w:t>Địa chỉ</w:t>
      </w:r>
      <w:r>
        <w:rPr>
          <w:sz w:val="28"/>
          <w:szCs w:val="28"/>
        </w:rPr>
        <w:t xml:space="preserve"> trụ sở chính</w:t>
      </w:r>
      <w:r w:rsidRPr="007F53E0">
        <w:rPr>
          <w:sz w:val="28"/>
          <w:szCs w:val="28"/>
        </w:rPr>
        <w:t>:</w:t>
      </w:r>
    </w:p>
    <w:p w:rsidR="005013C0" w:rsidRPr="007F53E0" w:rsidRDefault="005013C0" w:rsidP="005013C0">
      <w:pPr>
        <w:ind w:firstLine="720"/>
        <w:jc w:val="both"/>
        <w:rPr>
          <w:sz w:val="28"/>
          <w:szCs w:val="28"/>
        </w:rPr>
      </w:pPr>
    </w:p>
    <w:p w:rsidR="005013C0" w:rsidRDefault="005013C0" w:rsidP="005013C0">
      <w:pPr>
        <w:ind w:firstLine="720"/>
        <w:jc w:val="both"/>
        <w:rPr>
          <w:sz w:val="28"/>
          <w:szCs w:val="28"/>
        </w:rPr>
      </w:pPr>
      <w:r>
        <w:rPr>
          <w:sz w:val="28"/>
          <w:szCs w:val="28"/>
        </w:rPr>
        <w:t>Số điện thoại</w:t>
      </w:r>
      <w:r w:rsidRPr="007F53E0">
        <w:rPr>
          <w:sz w:val="28"/>
          <w:szCs w:val="28"/>
        </w:rPr>
        <w:t xml:space="preserve">:         </w:t>
      </w:r>
    </w:p>
    <w:p w:rsidR="005013C0" w:rsidRDefault="005013C0" w:rsidP="005013C0">
      <w:pPr>
        <w:ind w:firstLine="720"/>
        <w:jc w:val="both"/>
        <w:rPr>
          <w:sz w:val="28"/>
          <w:szCs w:val="28"/>
        </w:rPr>
      </w:pPr>
      <w:r w:rsidRPr="007F53E0">
        <w:rPr>
          <w:sz w:val="28"/>
          <w:szCs w:val="28"/>
        </w:rPr>
        <w:t xml:space="preserve">                                                </w:t>
      </w:r>
    </w:p>
    <w:p w:rsidR="005013C0" w:rsidRDefault="005013C0" w:rsidP="005013C0">
      <w:pPr>
        <w:ind w:firstLine="720"/>
        <w:jc w:val="both"/>
        <w:rPr>
          <w:sz w:val="28"/>
          <w:szCs w:val="28"/>
        </w:rPr>
      </w:pPr>
      <w:r w:rsidRPr="007F53E0">
        <w:rPr>
          <w:sz w:val="28"/>
          <w:szCs w:val="28"/>
        </w:rPr>
        <w:t>Giấy chứng nhận đăng ký doanh</w:t>
      </w:r>
      <w:r>
        <w:rPr>
          <w:sz w:val="28"/>
          <w:szCs w:val="28"/>
        </w:rPr>
        <w:t xml:space="preserve"> nghiệp</w:t>
      </w:r>
      <w:r w:rsidRPr="007F53E0">
        <w:rPr>
          <w:sz w:val="28"/>
          <w:szCs w:val="28"/>
        </w:rPr>
        <w:t xml:space="preserve">/Giấy </w:t>
      </w:r>
      <w:r>
        <w:rPr>
          <w:sz w:val="28"/>
          <w:szCs w:val="28"/>
        </w:rPr>
        <w:t>chứng nhận đăng ký đầu tư và</w:t>
      </w:r>
      <w:r w:rsidRPr="00622CA3">
        <w:rPr>
          <w:color w:val="000000"/>
          <w:lang w:val="vi-VN"/>
        </w:rPr>
        <w:t xml:space="preserve"> </w:t>
      </w:r>
      <w:r w:rsidRPr="00622CA3">
        <w:rPr>
          <w:color w:val="000000"/>
          <w:sz w:val="28"/>
          <w:szCs w:val="28"/>
          <w:lang w:val="vi-VN"/>
        </w:rPr>
        <w:t>Giấy chứng nhận đăng ký</w:t>
      </w:r>
      <w:r w:rsidRPr="00622CA3" w:rsidDel="00A7414F">
        <w:rPr>
          <w:color w:val="000000"/>
          <w:sz w:val="28"/>
          <w:szCs w:val="28"/>
          <w:lang w:val="vi-VN"/>
        </w:rPr>
        <w:t xml:space="preserve"> </w:t>
      </w:r>
      <w:r w:rsidRPr="00622CA3">
        <w:rPr>
          <w:color w:val="000000"/>
          <w:sz w:val="28"/>
          <w:szCs w:val="28"/>
        </w:rPr>
        <w:t xml:space="preserve">hoạt động chi nhánh </w:t>
      </w:r>
      <w:r>
        <w:rPr>
          <w:color w:val="000000"/>
          <w:sz w:val="28"/>
          <w:szCs w:val="28"/>
        </w:rPr>
        <w:t xml:space="preserve">(nếu có) </w:t>
      </w:r>
      <w:r w:rsidRPr="00622CA3">
        <w:rPr>
          <w:sz w:val="28"/>
          <w:szCs w:val="28"/>
        </w:rPr>
        <w:t>số</w:t>
      </w:r>
      <w:r>
        <w:rPr>
          <w:sz w:val="28"/>
          <w:szCs w:val="28"/>
        </w:rPr>
        <w:t xml:space="preserve"> ..</w:t>
      </w:r>
      <w:r w:rsidRPr="007F53E0">
        <w:rPr>
          <w:sz w:val="28"/>
          <w:szCs w:val="28"/>
        </w:rPr>
        <w:t>.</w:t>
      </w:r>
      <w:r>
        <w:rPr>
          <w:sz w:val="28"/>
          <w:szCs w:val="28"/>
        </w:rPr>
        <w:t xml:space="preserve"> ngày .../…/…</w:t>
      </w:r>
      <w:r w:rsidRPr="007F53E0">
        <w:rPr>
          <w:sz w:val="28"/>
          <w:szCs w:val="28"/>
        </w:rPr>
        <w:t xml:space="preserve">           </w:t>
      </w:r>
    </w:p>
    <w:p w:rsidR="005013C0" w:rsidRPr="007F53E0" w:rsidRDefault="005013C0" w:rsidP="005013C0">
      <w:pPr>
        <w:ind w:firstLine="720"/>
        <w:jc w:val="both"/>
        <w:rPr>
          <w:sz w:val="28"/>
          <w:szCs w:val="28"/>
        </w:rPr>
      </w:pPr>
      <w:r w:rsidRPr="007F53E0">
        <w:rPr>
          <w:sz w:val="28"/>
          <w:szCs w:val="28"/>
        </w:rPr>
        <w:t xml:space="preserve">           </w:t>
      </w:r>
    </w:p>
    <w:p w:rsidR="005013C0" w:rsidRDefault="005013C0" w:rsidP="005013C0">
      <w:pPr>
        <w:ind w:firstLine="720"/>
        <w:jc w:val="both"/>
        <w:rPr>
          <w:sz w:val="28"/>
          <w:szCs w:val="28"/>
        </w:rPr>
      </w:pPr>
      <w:r>
        <w:rPr>
          <w:sz w:val="28"/>
          <w:szCs w:val="28"/>
        </w:rPr>
        <w:lastRenderedPageBreak/>
        <w:t>Cơ quan cấp</w:t>
      </w:r>
      <w:r w:rsidRPr="007F53E0">
        <w:rPr>
          <w:sz w:val="28"/>
          <w:szCs w:val="28"/>
        </w:rPr>
        <w:t xml:space="preserve">:   </w:t>
      </w:r>
    </w:p>
    <w:p w:rsidR="005013C0" w:rsidRDefault="005013C0" w:rsidP="005013C0">
      <w:pPr>
        <w:ind w:firstLine="720"/>
        <w:jc w:val="both"/>
        <w:rPr>
          <w:sz w:val="28"/>
          <w:szCs w:val="28"/>
        </w:rPr>
      </w:pPr>
    </w:p>
    <w:p w:rsidR="005013C0" w:rsidRPr="00A07243" w:rsidRDefault="005013C0" w:rsidP="005013C0">
      <w:pPr>
        <w:ind w:firstLine="720"/>
        <w:jc w:val="both"/>
        <w:rPr>
          <w:sz w:val="28"/>
          <w:szCs w:val="28"/>
          <w:lang w:val="fr-FR"/>
        </w:rPr>
      </w:pPr>
      <w:r w:rsidRPr="00A07243">
        <w:rPr>
          <w:sz w:val="28"/>
          <w:szCs w:val="28"/>
          <w:lang w:val="fr-FR"/>
        </w:rPr>
        <w:t xml:space="preserve">Giấy chứng nhận đăng ký đại lý đổi </w:t>
      </w:r>
      <w:r w:rsidRPr="00A07243">
        <w:rPr>
          <w:sz w:val="28"/>
          <w:szCs w:val="28"/>
        </w:rPr>
        <w:t xml:space="preserve">tiền của nước có chung biên giới </w:t>
      </w:r>
      <w:r w:rsidRPr="00A07243">
        <w:rPr>
          <w:sz w:val="28"/>
          <w:szCs w:val="28"/>
          <w:lang w:val="fr-FR"/>
        </w:rPr>
        <w:t>số ... ngày .../.../…</w:t>
      </w:r>
      <w:r>
        <w:rPr>
          <w:sz w:val="28"/>
          <w:szCs w:val="28"/>
          <w:lang w:val="fr-FR"/>
        </w:rPr>
        <w:t xml:space="preserve"> (nếu có)</w:t>
      </w:r>
    </w:p>
    <w:p w:rsidR="005013C0" w:rsidRDefault="005013C0" w:rsidP="005013C0">
      <w:pPr>
        <w:ind w:firstLine="720"/>
        <w:jc w:val="both"/>
        <w:rPr>
          <w:sz w:val="28"/>
          <w:szCs w:val="28"/>
        </w:rPr>
      </w:pPr>
      <w:r w:rsidRPr="007F53E0">
        <w:rPr>
          <w:sz w:val="28"/>
          <w:szCs w:val="28"/>
        </w:rPr>
        <w:t xml:space="preserve">                  </w:t>
      </w:r>
    </w:p>
    <w:p w:rsidR="005013C0" w:rsidRDefault="005013C0" w:rsidP="005013C0">
      <w:pPr>
        <w:ind w:firstLine="720"/>
        <w:jc w:val="both"/>
        <w:rPr>
          <w:sz w:val="28"/>
          <w:szCs w:val="28"/>
        </w:rPr>
      </w:pPr>
      <w:r w:rsidRPr="007F53E0">
        <w:rPr>
          <w:sz w:val="28"/>
          <w:szCs w:val="28"/>
        </w:rPr>
        <w:t xml:space="preserve">Trên cơ sở hợp đồng </w:t>
      </w:r>
      <w:r w:rsidRPr="00903F63">
        <w:rPr>
          <w:sz w:val="28"/>
          <w:szCs w:val="28"/>
        </w:rPr>
        <w:t>đại</w:t>
      </w:r>
      <w:r>
        <w:rPr>
          <w:sz w:val="28"/>
          <w:szCs w:val="28"/>
        </w:rPr>
        <w:t xml:space="preserve"> l</w:t>
      </w:r>
      <w:r w:rsidRPr="00903F63">
        <w:rPr>
          <w:sz w:val="28"/>
          <w:szCs w:val="28"/>
        </w:rPr>
        <w:t>ý</w:t>
      </w:r>
      <w:r>
        <w:rPr>
          <w:sz w:val="28"/>
          <w:szCs w:val="28"/>
        </w:rPr>
        <w:t xml:space="preserve"> </w:t>
      </w:r>
      <w:r w:rsidRPr="00903F63">
        <w:rPr>
          <w:sz w:val="28"/>
          <w:szCs w:val="28"/>
        </w:rPr>
        <w:t>đổi</w:t>
      </w:r>
      <w:r>
        <w:rPr>
          <w:sz w:val="28"/>
          <w:szCs w:val="28"/>
        </w:rPr>
        <w:t xml:space="preserve"> tiền của nước có chung biên giới số … ngày .../…/… </w:t>
      </w:r>
      <w:r w:rsidRPr="007F53E0">
        <w:rPr>
          <w:sz w:val="28"/>
          <w:szCs w:val="28"/>
        </w:rPr>
        <w:t>k</w:t>
      </w:r>
      <w:r>
        <w:rPr>
          <w:sz w:val="28"/>
          <w:szCs w:val="28"/>
        </w:rPr>
        <w:t>ý giữa ..</w:t>
      </w:r>
      <w:r w:rsidRPr="007F53E0">
        <w:rPr>
          <w:sz w:val="28"/>
          <w:szCs w:val="28"/>
        </w:rPr>
        <w:t>.</w:t>
      </w:r>
      <w:r>
        <w:rPr>
          <w:sz w:val="28"/>
          <w:szCs w:val="28"/>
        </w:rPr>
        <w:t xml:space="preserve"> (tên tổ chức kinh tế) </w:t>
      </w:r>
      <w:r w:rsidRPr="007F53E0">
        <w:rPr>
          <w:sz w:val="28"/>
          <w:szCs w:val="28"/>
        </w:rPr>
        <w:t xml:space="preserve">và </w:t>
      </w:r>
      <w:r>
        <w:rPr>
          <w:sz w:val="28"/>
          <w:szCs w:val="28"/>
        </w:rPr>
        <w:t xml:space="preserve">… </w:t>
      </w:r>
      <w:r w:rsidRPr="007F53E0">
        <w:rPr>
          <w:sz w:val="28"/>
          <w:szCs w:val="28"/>
        </w:rPr>
        <w:t xml:space="preserve">(tên </w:t>
      </w:r>
      <w:r>
        <w:rPr>
          <w:sz w:val="28"/>
          <w:szCs w:val="28"/>
        </w:rPr>
        <w:t>t</w:t>
      </w:r>
      <w:r w:rsidRPr="00903F63">
        <w:rPr>
          <w:sz w:val="28"/>
          <w:szCs w:val="28"/>
        </w:rPr>
        <w:t>ổ</w:t>
      </w:r>
      <w:r>
        <w:rPr>
          <w:sz w:val="28"/>
          <w:szCs w:val="28"/>
        </w:rPr>
        <w:t xml:space="preserve"> ch</w:t>
      </w:r>
      <w:r w:rsidRPr="00903F63">
        <w:rPr>
          <w:sz w:val="28"/>
          <w:szCs w:val="28"/>
        </w:rPr>
        <w:t>ức</w:t>
      </w:r>
      <w:r>
        <w:rPr>
          <w:sz w:val="28"/>
          <w:szCs w:val="28"/>
        </w:rPr>
        <w:t xml:space="preserve"> t</w:t>
      </w:r>
      <w:r w:rsidRPr="00903F63">
        <w:rPr>
          <w:sz w:val="28"/>
          <w:szCs w:val="28"/>
        </w:rPr>
        <w:t>ín</w:t>
      </w:r>
      <w:r>
        <w:rPr>
          <w:sz w:val="28"/>
          <w:szCs w:val="28"/>
        </w:rPr>
        <w:t xml:space="preserve"> d</w:t>
      </w:r>
      <w:r w:rsidRPr="00903F63">
        <w:rPr>
          <w:sz w:val="28"/>
          <w:szCs w:val="28"/>
        </w:rPr>
        <w:t>ụng</w:t>
      </w:r>
      <w:r>
        <w:rPr>
          <w:sz w:val="28"/>
          <w:szCs w:val="28"/>
        </w:rPr>
        <w:t xml:space="preserve"> </w:t>
      </w:r>
      <w:r w:rsidRPr="00E6474B">
        <w:rPr>
          <w:sz w:val="28"/>
          <w:szCs w:val="28"/>
        </w:rPr>
        <w:t>ủ</w:t>
      </w:r>
      <w:r>
        <w:rPr>
          <w:sz w:val="28"/>
          <w:szCs w:val="28"/>
        </w:rPr>
        <w:t>y quy</w:t>
      </w:r>
      <w:r w:rsidRPr="00903F63">
        <w:rPr>
          <w:sz w:val="28"/>
          <w:szCs w:val="28"/>
        </w:rPr>
        <w:t>ền</w:t>
      </w:r>
      <w:r>
        <w:rPr>
          <w:sz w:val="28"/>
          <w:szCs w:val="28"/>
        </w:rPr>
        <w:t>);</w:t>
      </w:r>
    </w:p>
    <w:p w:rsidR="005013C0" w:rsidRDefault="005013C0" w:rsidP="005013C0">
      <w:pPr>
        <w:ind w:firstLine="720"/>
        <w:jc w:val="both"/>
        <w:rPr>
          <w:sz w:val="28"/>
          <w:szCs w:val="28"/>
        </w:rPr>
      </w:pPr>
    </w:p>
    <w:p w:rsidR="005013C0" w:rsidRDefault="005013C0" w:rsidP="005013C0">
      <w:pPr>
        <w:jc w:val="both"/>
        <w:rPr>
          <w:sz w:val="28"/>
          <w:szCs w:val="28"/>
        </w:rPr>
      </w:pPr>
      <w:r w:rsidRPr="007F53E0">
        <w:rPr>
          <w:sz w:val="28"/>
          <w:szCs w:val="28"/>
        </w:rPr>
        <w:tab/>
      </w:r>
      <w:r w:rsidRPr="00A07243">
        <w:rPr>
          <w:sz w:val="28"/>
          <w:szCs w:val="28"/>
          <w:lang w:val="fr-FR"/>
        </w:rPr>
        <w:t xml:space="preserve">… (Tên tổ chức kinh tế) </w:t>
      </w:r>
      <w:r>
        <w:rPr>
          <w:sz w:val="28"/>
          <w:szCs w:val="28"/>
          <w:lang w:val="fr-FR"/>
        </w:rPr>
        <w:t>đ</w:t>
      </w:r>
      <w:r w:rsidRPr="007F53E0">
        <w:rPr>
          <w:sz w:val="28"/>
          <w:szCs w:val="28"/>
        </w:rPr>
        <w:t xml:space="preserve">ề nghị </w:t>
      </w:r>
      <w:r>
        <w:rPr>
          <w:sz w:val="28"/>
          <w:szCs w:val="28"/>
        </w:rPr>
        <w:t xml:space="preserve">Ngân hàng Nhà nước chi nhánh tỉnh, thành phố ... cấp/cấp lại </w:t>
      </w:r>
      <w:r w:rsidRPr="00CD5EE8">
        <w:rPr>
          <w:sz w:val="28"/>
          <w:szCs w:val="28"/>
        </w:rPr>
        <w:t xml:space="preserve">Giấy chứng nhận đăng ký đại lý đổi </w:t>
      </w:r>
      <w:r>
        <w:rPr>
          <w:sz w:val="28"/>
          <w:szCs w:val="28"/>
        </w:rPr>
        <w:t>tiền của nước có chung biên giới như</w:t>
      </w:r>
      <w:r w:rsidRPr="007F53E0">
        <w:rPr>
          <w:sz w:val="28"/>
          <w:szCs w:val="28"/>
        </w:rPr>
        <w:t xml:space="preserve"> sau:</w:t>
      </w:r>
      <w:r>
        <w:rPr>
          <w:sz w:val="28"/>
          <w:szCs w:val="28"/>
        </w:rPr>
        <w:t xml:space="preserve"> </w:t>
      </w:r>
    </w:p>
    <w:p w:rsidR="005013C0" w:rsidRDefault="005013C0" w:rsidP="005013C0">
      <w:pPr>
        <w:jc w:val="both"/>
        <w:rPr>
          <w:sz w:val="28"/>
          <w:szCs w:val="28"/>
        </w:rPr>
      </w:pPr>
    </w:p>
    <w:tbl>
      <w:tblPr>
        <w:tblW w:w="8811"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3543"/>
        <w:gridCol w:w="2268"/>
        <w:gridCol w:w="2127"/>
      </w:tblGrid>
      <w:tr w:rsidR="005013C0" w:rsidRPr="00C04697" w:rsidTr="00A264F1">
        <w:tc>
          <w:tcPr>
            <w:tcW w:w="873" w:type="dxa"/>
          </w:tcPr>
          <w:p w:rsidR="005013C0" w:rsidRDefault="005013C0" w:rsidP="00A264F1">
            <w:pPr>
              <w:jc w:val="center"/>
              <w:rPr>
                <w:sz w:val="28"/>
                <w:szCs w:val="28"/>
              </w:rPr>
            </w:pPr>
          </w:p>
          <w:p w:rsidR="005013C0" w:rsidRPr="00C04697" w:rsidRDefault="005013C0" w:rsidP="00A264F1">
            <w:pPr>
              <w:jc w:val="center"/>
              <w:rPr>
                <w:sz w:val="28"/>
                <w:szCs w:val="28"/>
              </w:rPr>
            </w:pPr>
            <w:r w:rsidRPr="00C04697">
              <w:rPr>
                <w:sz w:val="28"/>
                <w:szCs w:val="28"/>
              </w:rPr>
              <w:t>Stt</w:t>
            </w:r>
          </w:p>
        </w:tc>
        <w:tc>
          <w:tcPr>
            <w:tcW w:w="3543" w:type="dxa"/>
            <w:tcBorders>
              <w:right w:val="single" w:sz="4" w:space="0" w:color="auto"/>
            </w:tcBorders>
          </w:tcPr>
          <w:p w:rsidR="005013C0" w:rsidRPr="00C04697" w:rsidRDefault="005013C0" w:rsidP="00A264F1">
            <w:pPr>
              <w:jc w:val="center"/>
              <w:rPr>
                <w:b/>
                <w:sz w:val="28"/>
                <w:szCs w:val="28"/>
              </w:rPr>
            </w:pPr>
            <w:r>
              <w:rPr>
                <w:b/>
                <w:sz w:val="28"/>
                <w:szCs w:val="28"/>
              </w:rPr>
              <w:t>T</w:t>
            </w:r>
            <w:r w:rsidRPr="00C04697">
              <w:rPr>
                <w:b/>
                <w:sz w:val="28"/>
                <w:szCs w:val="28"/>
              </w:rPr>
              <w:t>ê</w:t>
            </w:r>
            <w:r>
              <w:rPr>
                <w:b/>
                <w:sz w:val="28"/>
                <w:szCs w:val="28"/>
              </w:rPr>
              <w:t xml:space="preserve">n </w:t>
            </w:r>
            <w:r w:rsidRPr="00C04697">
              <w:rPr>
                <w:b/>
                <w:sz w:val="28"/>
                <w:szCs w:val="28"/>
              </w:rPr>
              <w:t>đại</w:t>
            </w:r>
            <w:r>
              <w:rPr>
                <w:b/>
                <w:sz w:val="28"/>
                <w:szCs w:val="28"/>
              </w:rPr>
              <w:t xml:space="preserve"> l</w:t>
            </w:r>
            <w:r w:rsidRPr="00C04697">
              <w:rPr>
                <w:b/>
                <w:sz w:val="28"/>
                <w:szCs w:val="28"/>
              </w:rPr>
              <w:t>ý</w:t>
            </w:r>
            <w:r>
              <w:rPr>
                <w:b/>
                <w:sz w:val="28"/>
                <w:szCs w:val="28"/>
              </w:rPr>
              <w:t xml:space="preserve"> </w:t>
            </w:r>
            <w:r w:rsidRPr="00C04697">
              <w:rPr>
                <w:b/>
                <w:sz w:val="28"/>
                <w:szCs w:val="28"/>
              </w:rPr>
              <w:t>đổi</w:t>
            </w:r>
            <w:r>
              <w:rPr>
                <w:b/>
                <w:sz w:val="28"/>
                <w:szCs w:val="28"/>
              </w:rPr>
              <w:t xml:space="preserve"> </w:t>
            </w:r>
            <w:r w:rsidRPr="006F6AEB">
              <w:rPr>
                <w:b/>
                <w:sz w:val="28"/>
                <w:szCs w:val="28"/>
              </w:rPr>
              <w:t xml:space="preserve">tiền của nước </w:t>
            </w:r>
            <w:r>
              <w:rPr>
                <w:b/>
                <w:sz w:val="28"/>
                <w:szCs w:val="28"/>
              </w:rPr>
              <w:t>có</w:t>
            </w:r>
            <w:r w:rsidRPr="006F6AEB">
              <w:rPr>
                <w:b/>
                <w:sz w:val="28"/>
                <w:szCs w:val="28"/>
              </w:rPr>
              <w:t xml:space="preserve"> chung biên giới</w:t>
            </w:r>
          </w:p>
        </w:tc>
        <w:tc>
          <w:tcPr>
            <w:tcW w:w="2268" w:type="dxa"/>
            <w:tcBorders>
              <w:left w:val="single" w:sz="4" w:space="0" w:color="auto"/>
              <w:right w:val="single" w:sz="4" w:space="0" w:color="auto"/>
            </w:tcBorders>
          </w:tcPr>
          <w:p w:rsidR="005013C0" w:rsidRDefault="005013C0" w:rsidP="00A264F1">
            <w:pPr>
              <w:jc w:val="center"/>
              <w:rPr>
                <w:b/>
                <w:sz w:val="28"/>
                <w:szCs w:val="28"/>
              </w:rPr>
            </w:pPr>
            <w:r w:rsidRPr="00C04697">
              <w:rPr>
                <w:b/>
                <w:sz w:val="28"/>
                <w:szCs w:val="28"/>
              </w:rPr>
              <w:t>Địa chỉ</w:t>
            </w:r>
            <w:r>
              <w:rPr>
                <w:b/>
                <w:sz w:val="28"/>
                <w:szCs w:val="28"/>
              </w:rPr>
              <w:t xml:space="preserve">, </w:t>
            </w:r>
          </w:p>
          <w:p w:rsidR="005013C0" w:rsidRPr="00C04697" w:rsidRDefault="005013C0" w:rsidP="00A264F1">
            <w:pPr>
              <w:jc w:val="center"/>
              <w:rPr>
                <w:b/>
                <w:sz w:val="28"/>
                <w:szCs w:val="28"/>
              </w:rPr>
            </w:pPr>
            <w:r>
              <w:rPr>
                <w:b/>
                <w:sz w:val="28"/>
                <w:szCs w:val="28"/>
              </w:rPr>
              <w:t>số điện thoại</w:t>
            </w:r>
          </w:p>
        </w:tc>
        <w:tc>
          <w:tcPr>
            <w:tcW w:w="2127" w:type="dxa"/>
            <w:tcBorders>
              <w:left w:val="single" w:sz="4" w:space="0" w:color="auto"/>
            </w:tcBorders>
          </w:tcPr>
          <w:p w:rsidR="005013C0" w:rsidRPr="00C04697" w:rsidRDefault="005013C0" w:rsidP="00A264F1">
            <w:pPr>
              <w:jc w:val="center"/>
              <w:rPr>
                <w:b/>
                <w:sz w:val="28"/>
                <w:szCs w:val="28"/>
              </w:rPr>
            </w:pPr>
            <w:r>
              <w:rPr>
                <w:b/>
                <w:sz w:val="28"/>
                <w:szCs w:val="28"/>
              </w:rPr>
              <w:t>Mức tồn quỹ</w:t>
            </w:r>
          </w:p>
        </w:tc>
      </w:tr>
      <w:tr w:rsidR="005013C0" w:rsidRPr="00C04697" w:rsidTr="00A264F1">
        <w:tc>
          <w:tcPr>
            <w:tcW w:w="873" w:type="dxa"/>
          </w:tcPr>
          <w:p w:rsidR="005013C0" w:rsidRPr="00C04697" w:rsidRDefault="005013C0" w:rsidP="00A264F1">
            <w:pPr>
              <w:jc w:val="center"/>
              <w:rPr>
                <w:sz w:val="28"/>
                <w:szCs w:val="28"/>
              </w:rPr>
            </w:pPr>
            <w:r w:rsidRPr="00C04697">
              <w:rPr>
                <w:sz w:val="28"/>
                <w:szCs w:val="28"/>
              </w:rPr>
              <w:t>1</w:t>
            </w:r>
          </w:p>
        </w:tc>
        <w:tc>
          <w:tcPr>
            <w:tcW w:w="3543" w:type="dxa"/>
            <w:tcBorders>
              <w:right w:val="single" w:sz="4" w:space="0" w:color="auto"/>
            </w:tcBorders>
          </w:tcPr>
          <w:p w:rsidR="005013C0" w:rsidRPr="00C319A0" w:rsidRDefault="005013C0" w:rsidP="00A264F1">
            <w:pPr>
              <w:rPr>
                <w:sz w:val="28"/>
                <w:szCs w:val="28"/>
              </w:rPr>
            </w:pPr>
            <w:r w:rsidRPr="00C319A0">
              <w:rPr>
                <w:sz w:val="28"/>
                <w:szCs w:val="28"/>
              </w:rPr>
              <w:t>Đại</w:t>
            </w:r>
            <w:r>
              <w:rPr>
                <w:sz w:val="28"/>
                <w:szCs w:val="28"/>
              </w:rPr>
              <w:t xml:space="preserve"> l</w:t>
            </w:r>
            <w:r w:rsidRPr="00C319A0">
              <w:rPr>
                <w:sz w:val="28"/>
                <w:szCs w:val="28"/>
              </w:rPr>
              <w:t>ý</w:t>
            </w:r>
            <w:r>
              <w:rPr>
                <w:sz w:val="28"/>
                <w:szCs w:val="28"/>
              </w:rPr>
              <w:t xml:space="preserve"> </w:t>
            </w:r>
            <w:r w:rsidRPr="00C319A0">
              <w:rPr>
                <w:sz w:val="28"/>
                <w:szCs w:val="28"/>
              </w:rPr>
              <w:t>đổi</w:t>
            </w:r>
            <w:r>
              <w:rPr>
                <w:sz w:val="28"/>
                <w:szCs w:val="28"/>
              </w:rPr>
              <w:t xml:space="preserve"> tiền của nước có chung biên giới s</w:t>
            </w:r>
            <w:r w:rsidRPr="00C319A0">
              <w:rPr>
                <w:sz w:val="28"/>
                <w:szCs w:val="28"/>
              </w:rPr>
              <w:t>ố</w:t>
            </w:r>
            <w:r>
              <w:rPr>
                <w:sz w:val="28"/>
                <w:szCs w:val="28"/>
              </w:rPr>
              <w:t xml:space="preserve"> 1</w:t>
            </w:r>
          </w:p>
        </w:tc>
        <w:tc>
          <w:tcPr>
            <w:tcW w:w="2268" w:type="dxa"/>
            <w:tcBorders>
              <w:left w:val="single" w:sz="4" w:space="0" w:color="auto"/>
              <w:right w:val="single" w:sz="4" w:space="0" w:color="auto"/>
            </w:tcBorders>
          </w:tcPr>
          <w:p w:rsidR="005013C0" w:rsidRPr="00C04697" w:rsidRDefault="005013C0" w:rsidP="00A264F1">
            <w:pPr>
              <w:rPr>
                <w:sz w:val="28"/>
                <w:szCs w:val="28"/>
              </w:rPr>
            </w:pPr>
          </w:p>
        </w:tc>
        <w:tc>
          <w:tcPr>
            <w:tcW w:w="2127" w:type="dxa"/>
            <w:tcBorders>
              <w:left w:val="single" w:sz="4" w:space="0" w:color="auto"/>
            </w:tcBorders>
          </w:tcPr>
          <w:p w:rsidR="005013C0" w:rsidRPr="00C04697" w:rsidRDefault="005013C0" w:rsidP="00A264F1">
            <w:pPr>
              <w:rPr>
                <w:sz w:val="28"/>
                <w:szCs w:val="28"/>
              </w:rPr>
            </w:pPr>
          </w:p>
        </w:tc>
      </w:tr>
      <w:tr w:rsidR="005013C0" w:rsidRPr="00C04697" w:rsidTr="00A264F1">
        <w:tc>
          <w:tcPr>
            <w:tcW w:w="873" w:type="dxa"/>
          </w:tcPr>
          <w:p w:rsidR="005013C0" w:rsidRPr="00C04697" w:rsidRDefault="005013C0" w:rsidP="00A264F1">
            <w:pPr>
              <w:jc w:val="center"/>
              <w:rPr>
                <w:sz w:val="28"/>
                <w:szCs w:val="28"/>
              </w:rPr>
            </w:pPr>
            <w:r w:rsidRPr="00C04697">
              <w:rPr>
                <w:sz w:val="28"/>
                <w:szCs w:val="28"/>
              </w:rPr>
              <w:t>2</w:t>
            </w:r>
          </w:p>
        </w:tc>
        <w:tc>
          <w:tcPr>
            <w:tcW w:w="3543" w:type="dxa"/>
            <w:tcBorders>
              <w:right w:val="single" w:sz="4" w:space="0" w:color="auto"/>
            </w:tcBorders>
          </w:tcPr>
          <w:p w:rsidR="005013C0" w:rsidRPr="00C04697" w:rsidRDefault="005013C0" w:rsidP="00A264F1">
            <w:pPr>
              <w:rPr>
                <w:sz w:val="28"/>
                <w:szCs w:val="28"/>
              </w:rPr>
            </w:pPr>
            <w:r w:rsidRPr="00C319A0">
              <w:rPr>
                <w:sz w:val="28"/>
                <w:szCs w:val="28"/>
              </w:rPr>
              <w:t>Đại</w:t>
            </w:r>
            <w:r>
              <w:rPr>
                <w:sz w:val="28"/>
                <w:szCs w:val="28"/>
              </w:rPr>
              <w:t xml:space="preserve"> l</w:t>
            </w:r>
            <w:r w:rsidRPr="00C319A0">
              <w:rPr>
                <w:sz w:val="28"/>
                <w:szCs w:val="28"/>
              </w:rPr>
              <w:t>ý</w:t>
            </w:r>
            <w:r>
              <w:rPr>
                <w:sz w:val="28"/>
                <w:szCs w:val="28"/>
              </w:rPr>
              <w:t xml:space="preserve"> </w:t>
            </w:r>
            <w:r w:rsidRPr="00C319A0">
              <w:rPr>
                <w:sz w:val="28"/>
                <w:szCs w:val="28"/>
              </w:rPr>
              <w:t>đổi</w:t>
            </w:r>
            <w:r>
              <w:rPr>
                <w:sz w:val="28"/>
                <w:szCs w:val="28"/>
              </w:rPr>
              <w:t xml:space="preserve"> tiền của nước có chung biên giới s</w:t>
            </w:r>
            <w:r w:rsidRPr="00C319A0">
              <w:rPr>
                <w:sz w:val="28"/>
                <w:szCs w:val="28"/>
              </w:rPr>
              <w:t>ố</w:t>
            </w:r>
            <w:r>
              <w:rPr>
                <w:sz w:val="28"/>
                <w:szCs w:val="28"/>
              </w:rPr>
              <w:t xml:space="preserve"> 2</w:t>
            </w:r>
          </w:p>
        </w:tc>
        <w:tc>
          <w:tcPr>
            <w:tcW w:w="2268" w:type="dxa"/>
            <w:tcBorders>
              <w:left w:val="single" w:sz="4" w:space="0" w:color="auto"/>
              <w:right w:val="single" w:sz="4" w:space="0" w:color="auto"/>
            </w:tcBorders>
          </w:tcPr>
          <w:p w:rsidR="005013C0" w:rsidRPr="00C04697" w:rsidRDefault="005013C0" w:rsidP="00A264F1">
            <w:pPr>
              <w:rPr>
                <w:sz w:val="28"/>
                <w:szCs w:val="28"/>
              </w:rPr>
            </w:pPr>
          </w:p>
        </w:tc>
        <w:tc>
          <w:tcPr>
            <w:tcW w:w="2127" w:type="dxa"/>
            <w:tcBorders>
              <w:left w:val="single" w:sz="4" w:space="0" w:color="auto"/>
            </w:tcBorders>
          </w:tcPr>
          <w:p w:rsidR="005013C0" w:rsidRPr="00C04697" w:rsidRDefault="005013C0" w:rsidP="00A264F1">
            <w:pPr>
              <w:rPr>
                <w:sz w:val="28"/>
                <w:szCs w:val="28"/>
              </w:rPr>
            </w:pPr>
          </w:p>
        </w:tc>
      </w:tr>
      <w:tr w:rsidR="005013C0" w:rsidRPr="00C04697" w:rsidTr="00A264F1">
        <w:tc>
          <w:tcPr>
            <w:tcW w:w="873" w:type="dxa"/>
          </w:tcPr>
          <w:p w:rsidR="005013C0" w:rsidRPr="00C04697" w:rsidRDefault="005013C0" w:rsidP="00A264F1">
            <w:pPr>
              <w:jc w:val="center"/>
              <w:rPr>
                <w:sz w:val="28"/>
                <w:szCs w:val="28"/>
              </w:rPr>
            </w:pPr>
            <w:r w:rsidRPr="00C04697">
              <w:rPr>
                <w:sz w:val="28"/>
                <w:szCs w:val="28"/>
              </w:rPr>
              <w:t>3</w:t>
            </w:r>
          </w:p>
        </w:tc>
        <w:tc>
          <w:tcPr>
            <w:tcW w:w="3543" w:type="dxa"/>
            <w:tcBorders>
              <w:right w:val="single" w:sz="4" w:space="0" w:color="auto"/>
            </w:tcBorders>
          </w:tcPr>
          <w:p w:rsidR="005013C0" w:rsidRPr="00C04697" w:rsidRDefault="005013C0" w:rsidP="00A264F1">
            <w:pPr>
              <w:rPr>
                <w:sz w:val="28"/>
                <w:szCs w:val="28"/>
              </w:rPr>
            </w:pPr>
            <w:r w:rsidRPr="00C319A0">
              <w:rPr>
                <w:sz w:val="28"/>
                <w:szCs w:val="28"/>
              </w:rPr>
              <w:t>Đại</w:t>
            </w:r>
            <w:r>
              <w:rPr>
                <w:sz w:val="28"/>
                <w:szCs w:val="28"/>
              </w:rPr>
              <w:t xml:space="preserve"> l</w:t>
            </w:r>
            <w:r w:rsidRPr="00C319A0">
              <w:rPr>
                <w:sz w:val="28"/>
                <w:szCs w:val="28"/>
              </w:rPr>
              <w:t>ý</w:t>
            </w:r>
            <w:r>
              <w:rPr>
                <w:sz w:val="28"/>
                <w:szCs w:val="28"/>
              </w:rPr>
              <w:t xml:space="preserve"> </w:t>
            </w:r>
            <w:r w:rsidRPr="00C319A0">
              <w:rPr>
                <w:sz w:val="28"/>
                <w:szCs w:val="28"/>
              </w:rPr>
              <w:t>đổi</w:t>
            </w:r>
            <w:r>
              <w:rPr>
                <w:sz w:val="28"/>
                <w:szCs w:val="28"/>
              </w:rPr>
              <w:t xml:space="preserve"> tiền của nước có chung biên giới s</w:t>
            </w:r>
            <w:r w:rsidRPr="00C319A0">
              <w:rPr>
                <w:sz w:val="28"/>
                <w:szCs w:val="28"/>
              </w:rPr>
              <w:t>ố</w:t>
            </w:r>
            <w:r>
              <w:rPr>
                <w:sz w:val="28"/>
                <w:szCs w:val="28"/>
              </w:rPr>
              <w:t xml:space="preserve"> 3</w:t>
            </w:r>
          </w:p>
        </w:tc>
        <w:tc>
          <w:tcPr>
            <w:tcW w:w="2268" w:type="dxa"/>
            <w:tcBorders>
              <w:left w:val="single" w:sz="4" w:space="0" w:color="auto"/>
              <w:right w:val="single" w:sz="4" w:space="0" w:color="auto"/>
            </w:tcBorders>
          </w:tcPr>
          <w:p w:rsidR="005013C0" w:rsidRPr="00C04697" w:rsidRDefault="005013C0" w:rsidP="00A264F1">
            <w:pPr>
              <w:rPr>
                <w:sz w:val="28"/>
                <w:szCs w:val="28"/>
              </w:rPr>
            </w:pPr>
          </w:p>
        </w:tc>
        <w:tc>
          <w:tcPr>
            <w:tcW w:w="2127" w:type="dxa"/>
            <w:tcBorders>
              <w:left w:val="single" w:sz="4" w:space="0" w:color="auto"/>
            </w:tcBorders>
          </w:tcPr>
          <w:p w:rsidR="005013C0" w:rsidRPr="00C04697" w:rsidRDefault="005013C0" w:rsidP="00A264F1">
            <w:pPr>
              <w:rPr>
                <w:sz w:val="28"/>
                <w:szCs w:val="28"/>
              </w:rPr>
            </w:pPr>
          </w:p>
        </w:tc>
      </w:tr>
      <w:tr w:rsidR="005013C0" w:rsidRPr="00C04697" w:rsidTr="00A264F1">
        <w:tc>
          <w:tcPr>
            <w:tcW w:w="873" w:type="dxa"/>
          </w:tcPr>
          <w:p w:rsidR="005013C0" w:rsidRPr="00C04697" w:rsidRDefault="005013C0" w:rsidP="00A264F1">
            <w:pPr>
              <w:jc w:val="center"/>
              <w:rPr>
                <w:sz w:val="28"/>
                <w:szCs w:val="28"/>
              </w:rPr>
            </w:pPr>
            <w:r w:rsidRPr="00C04697">
              <w:rPr>
                <w:sz w:val="28"/>
                <w:szCs w:val="28"/>
              </w:rPr>
              <w:t>n</w:t>
            </w:r>
          </w:p>
        </w:tc>
        <w:tc>
          <w:tcPr>
            <w:tcW w:w="3543" w:type="dxa"/>
            <w:tcBorders>
              <w:right w:val="single" w:sz="4" w:space="0" w:color="auto"/>
            </w:tcBorders>
          </w:tcPr>
          <w:p w:rsidR="005013C0" w:rsidRPr="00C04697" w:rsidRDefault="005013C0" w:rsidP="00A264F1">
            <w:pPr>
              <w:rPr>
                <w:sz w:val="28"/>
                <w:szCs w:val="28"/>
              </w:rPr>
            </w:pPr>
            <w:r w:rsidRPr="00C319A0">
              <w:rPr>
                <w:sz w:val="28"/>
                <w:szCs w:val="28"/>
              </w:rPr>
              <w:t>Đại</w:t>
            </w:r>
            <w:r>
              <w:rPr>
                <w:sz w:val="28"/>
                <w:szCs w:val="28"/>
              </w:rPr>
              <w:t xml:space="preserve"> l</w:t>
            </w:r>
            <w:r w:rsidRPr="00C319A0">
              <w:rPr>
                <w:sz w:val="28"/>
                <w:szCs w:val="28"/>
              </w:rPr>
              <w:t>ý</w:t>
            </w:r>
            <w:r>
              <w:rPr>
                <w:sz w:val="28"/>
                <w:szCs w:val="28"/>
              </w:rPr>
              <w:t xml:space="preserve"> </w:t>
            </w:r>
            <w:r w:rsidRPr="00C319A0">
              <w:rPr>
                <w:sz w:val="28"/>
                <w:szCs w:val="28"/>
              </w:rPr>
              <w:t>đổi</w:t>
            </w:r>
            <w:r>
              <w:rPr>
                <w:sz w:val="28"/>
                <w:szCs w:val="28"/>
              </w:rPr>
              <w:t xml:space="preserve"> tiền của nước có chung biên giới s</w:t>
            </w:r>
            <w:r w:rsidRPr="00C319A0">
              <w:rPr>
                <w:sz w:val="28"/>
                <w:szCs w:val="28"/>
              </w:rPr>
              <w:t>ố</w:t>
            </w:r>
            <w:r>
              <w:rPr>
                <w:sz w:val="28"/>
                <w:szCs w:val="28"/>
              </w:rPr>
              <w:t xml:space="preserve"> n</w:t>
            </w:r>
          </w:p>
        </w:tc>
        <w:tc>
          <w:tcPr>
            <w:tcW w:w="2268" w:type="dxa"/>
            <w:tcBorders>
              <w:left w:val="single" w:sz="4" w:space="0" w:color="auto"/>
              <w:right w:val="single" w:sz="4" w:space="0" w:color="auto"/>
            </w:tcBorders>
          </w:tcPr>
          <w:p w:rsidR="005013C0" w:rsidRPr="00C04697" w:rsidRDefault="005013C0" w:rsidP="00A264F1">
            <w:pPr>
              <w:rPr>
                <w:sz w:val="28"/>
                <w:szCs w:val="28"/>
              </w:rPr>
            </w:pPr>
          </w:p>
        </w:tc>
        <w:tc>
          <w:tcPr>
            <w:tcW w:w="2127" w:type="dxa"/>
            <w:tcBorders>
              <w:left w:val="single" w:sz="4" w:space="0" w:color="auto"/>
            </w:tcBorders>
          </w:tcPr>
          <w:p w:rsidR="005013C0" w:rsidRPr="00C04697" w:rsidRDefault="005013C0" w:rsidP="00A264F1">
            <w:pPr>
              <w:rPr>
                <w:sz w:val="28"/>
                <w:szCs w:val="28"/>
              </w:rPr>
            </w:pPr>
          </w:p>
        </w:tc>
      </w:tr>
    </w:tbl>
    <w:p w:rsidR="005013C0" w:rsidRDefault="005013C0" w:rsidP="005013C0">
      <w:pPr>
        <w:ind w:firstLine="720"/>
        <w:jc w:val="both"/>
        <w:rPr>
          <w:sz w:val="28"/>
          <w:szCs w:val="28"/>
          <w:lang w:val="nl-NL"/>
        </w:rPr>
      </w:pPr>
    </w:p>
    <w:p w:rsidR="005013C0" w:rsidRDefault="005013C0" w:rsidP="005013C0">
      <w:pPr>
        <w:ind w:firstLine="720"/>
        <w:jc w:val="both"/>
        <w:rPr>
          <w:sz w:val="28"/>
          <w:szCs w:val="28"/>
          <w:lang w:val="nl-NL"/>
        </w:rPr>
      </w:pPr>
      <w:r>
        <w:rPr>
          <w:sz w:val="28"/>
          <w:szCs w:val="28"/>
          <w:lang w:val="nl-NL"/>
        </w:rPr>
        <w:t>Lý do cấp lại: ...</w:t>
      </w:r>
    </w:p>
    <w:p w:rsidR="005013C0" w:rsidRDefault="005013C0" w:rsidP="005013C0">
      <w:pPr>
        <w:ind w:firstLine="720"/>
        <w:jc w:val="both"/>
        <w:rPr>
          <w:sz w:val="28"/>
          <w:szCs w:val="28"/>
          <w:lang w:val="nl-NL"/>
        </w:rPr>
      </w:pPr>
    </w:p>
    <w:p w:rsidR="005013C0" w:rsidRPr="007E004B" w:rsidRDefault="005013C0" w:rsidP="005013C0">
      <w:pPr>
        <w:ind w:firstLine="720"/>
        <w:jc w:val="both"/>
        <w:rPr>
          <w:sz w:val="28"/>
          <w:szCs w:val="28"/>
        </w:rPr>
      </w:pPr>
      <w:r>
        <w:rPr>
          <w:sz w:val="28"/>
          <w:szCs w:val="28"/>
          <w:lang w:val="nl-NL"/>
        </w:rPr>
        <w:t>...</w:t>
      </w:r>
      <w:r w:rsidRPr="007F53E0">
        <w:rPr>
          <w:sz w:val="28"/>
          <w:szCs w:val="28"/>
          <w:lang w:val="nl-NL"/>
        </w:rPr>
        <w:t xml:space="preserve"> (Tên tổ chức</w:t>
      </w:r>
      <w:r>
        <w:rPr>
          <w:sz w:val="28"/>
          <w:szCs w:val="28"/>
          <w:lang w:val="nl-NL"/>
        </w:rPr>
        <w:t xml:space="preserve"> kinh t</w:t>
      </w:r>
      <w:r w:rsidRPr="00DE2B26">
        <w:rPr>
          <w:sz w:val="28"/>
          <w:szCs w:val="28"/>
          <w:lang w:val="nl-NL"/>
        </w:rPr>
        <w:t>ế</w:t>
      </w:r>
      <w:r w:rsidRPr="007F53E0">
        <w:rPr>
          <w:sz w:val="28"/>
          <w:szCs w:val="28"/>
          <w:lang w:val="nl-NL"/>
        </w:rPr>
        <w:t>)</w:t>
      </w:r>
      <w:r>
        <w:rPr>
          <w:sz w:val="28"/>
          <w:szCs w:val="28"/>
          <w:lang w:val="nl-NL"/>
        </w:rPr>
        <w:t xml:space="preserve"> xin cam k</w:t>
      </w:r>
      <w:r w:rsidRPr="0017601B">
        <w:rPr>
          <w:sz w:val="28"/>
          <w:szCs w:val="28"/>
          <w:lang w:val="nl-NL"/>
        </w:rPr>
        <w:t>ết</w:t>
      </w:r>
      <w:r>
        <w:rPr>
          <w:sz w:val="28"/>
          <w:szCs w:val="28"/>
          <w:lang w:val="nl-NL"/>
        </w:rPr>
        <w:t xml:space="preserve"> ch</w:t>
      </w:r>
      <w:r w:rsidRPr="0017601B">
        <w:rPr>
          <w:sz w:val="28"/>
          <w:szCs w:val="28"/>
          <w:lang w:val="nl-NL"/>
        </w:rPr>
        <w:t>ịu</w:t>
      </w:r>
      <w:r>
        <w:rPr>
          <w:sz w:val="28"/>
          <w:szCs w:val="28"/>
          <w:lang w:val="nl-NL"/>
        </w:rPr>
        <w:t xml:space="preserve"> tr</w:t>
      </w:r>
      <w:r w:rsidRPr="0017601B">
        <w:rPr>
          <w:sz w:val="28"/>
          <w:szCs w:val="28"/>
          <w:lang w:val="nl-NL"/>
        </w:rPr>
        <w:t>ách</w:t>
      </w:r>
      <w:r>
        <w:rPr>
          <w:sz w:val="28"/>
          <w:szCs w:val="28"/>
          <w:lang w:val="nl-NL"/>
        </w:rPr>
        <w:t xml:space="preserve"> nhi</w:t>
      </w:r>
      <w:r w:rsidRPr="0017601B">
        <w:rPr>
          <w:sz w:val="28"/>
          <w:szCs w:val="28"/>
          <w:lang w:val="nl-NL"/>
        </w:rPr>
        <w:t>ệm</w:t>
      </w:r>
      <w:r>
        <w:rPr>
          <w:sz w:val="28"/>
          <w:szCs w:val="28"/>
          <w:lang w:val="nl-NL"/>
        </w:rPr>
        <w:t xml:space="preserve"> tr</w:t>
      </w:r>
      <w:r w:rsidRPr="0017601B">
        <w:rPr>
          <w:sz w:val="28"/>
          <w:szCs w:val="28"/>
          <w:lang w:val="nl-NL"/>
        </w:rPr>
        <w:t>ước</w:t>
      </w:r>
      <w:r>
        <w:rPr>
          <w:sz w:val="28"/>
          <w:szCs w:val="28"/>
          <w:lang w:val="nl-NL"/>
        </w:rPr>
        <w:t xml:space="preserve"> ph</w:t>
      </w:r>
      <w:r w:rsidRPr="0017601B">
        <w:rPr>
          <w:sz w:val="28"/>
          <w:szCs w:val="28"/>
          <w:lang w:val="nl-NL"/>
        </w:rPr>
        <w:t>áp</w:t>
      </w:r>
      <w:r>
        <w:rPr>
          <w:sz w:val="28"/>
          <w:szCs w:val="28"/>
          <w:lang w:val="nl-NL"/>
        </w:rPr>
        <w:t xml:space="preserve"> lu</w:t>
      </w:r>
      <w:r w:rsidRPr="0017601B">
        <w:rPr>
          <w:sz w:val="28"/>
          <w:szCs w:val="28"/>
          <w:lang w:val="nl-NL"/>
        </w:rPr>
        <w:t>ật</w:t>
      </w:r>
      <w:r>
        <w:rPr>
          <w:sz w:val="28"/>
          <w:szCs w:val="28"/>
          <w:lang w:val="nl-NL"/>
        </w:rPr>
        <w:t xml:space="preserve"> v</w:t>
      </w:r>
      <w:r w:rsidRPr="0017601B">
        <w:rPr>
          <w:sz w:val="28"/>
          <w:szCs w:val="28"/>
          <w:lang w:val="nl-NL"/>
        </w:rPr>
        <w:t>ề</w:t>
      </w:r>
      <w:r>
        <w:rPr>
          <w:sz w:val="28"/>
          <w:szCs w:val="28"/>
          <w:lang w:val="nl-NL"/>
        </w:rPr>
        <w:t xml:space="preserve"> t</w:t>
      </w:r>
      <w:r w:rsidRPr="0017601B">
        <w:rPr>
          <w:sz w:val="28"/>
          <w:szCs w:val="28"/>
          <w:lang w:val="nl-NL"/>
        </w:rPr>
        <w:t>ính</w:t>
      </w:r>
      <w:r>
        <w:rPr>
          <w:sz w:val="28"/>
          <w:szCs w:val="28"/>
          <w:lang w:val="nl-NL"/>
        </w:rPr>
        <w:t xml:space="preserve"> trung th</w:t>
      </w:r>
      <w:r w:rsidRPr="0017601B">
        <w:rPr>
          <w:sz w:val="28"/>
          <w:szCs w:val="28"/>
          <w:lang w:val="nl-NL"/>
        </w:rPr>
        <w:t>ực</w:t>
      </w:r>
      <w:r>
        <w:rPr>
          <w:sz w:val="28"/>
          <w:szCs w:val="28"/>
          <w:lang w:val="nl-NL"/>
        </w:rPr>
        <w:t>, ch</w:t>
      </w:r>
      <w:r w:rsidRPr="0017601B">
        <w:rPr>
          <w:sz w:val="28"/>
          <w:szCs w:val="28"/>
          <w:lang w:val="nl-NL"/>
        </w:rPr>
        <w:t>í</w:t>
      </w:r>
      <w:r>
        <w:rPr>
          <w:sz w:val="28"/>
          <w:szCs w:val="28"/>
          <w:lang w:val="nl-NL"/>
        </w:rPr>
        <w:t>nh x</w:t>
      </w:r>
      <w:r w:rsidRPr="0017601B">
        <w:rPr>
          <w:sz w:val="28"/>
          <w:szCs w:val="28"/>
          <w:lang w:val="nl-NL"/>
        </w:rPr>
        <w:t>ác</w:t>
      </w:r>
      <w:r>
        <w:rPr>
          <w:sz w:val="28"/>
          <w:szCs w:val="28"/>
          <w:lang w:val="nl-NL"/>
        </w:rPr>
        <w:t xml:space="preserve"> c</w:t>
      </w:r>
      <w:r w:rsidRPr="0017601B">
        <w:rPr>
          <w:sz w:val="28"/>
          <w:szCs w:val="28"/>
          <w:lang w:val="nl-NL"/>
        </w:rPr>
        <w:t>ủa</w:t>
      </w:r>
      <w:r>
        <w:rPr>
          <w:sz w:val="28"/>
          <w:szCs w:val="28"/>
          <w:lang w:val="nl-NL"/>
        </w:rPr>
        <w:t xml:space="preserve"> n</w:t>
      </w:r>
      <w:r w:rsidRPr="0017601B">
        <w:rPr>
          <w:sz w:val="28"/>
          <w:szCs w:val="28"/>
          <w:lang w:val="nl-NL"/>
        </w:rPr>
        <w:t>ội</w:t>
      </w:r>
      <w:r>
        <w:rPr>
          <w:sz w:val="28"/>
          <w:szCs w:val="28"/>
          <w:lang w:val="nl-NL"/>
        </w:rPr>
        <w:t xml:space="preserve"> dung trong </w:t>
      </w:r>
      <w:r w:rsidRPr="0017601B">
        <w:rPr>
          <w:sz w:val="28"/>
          <w:szCs w:val="28"/>
          <w:lang w:val="nl-NL"/>
        </w:rPr>
        <w:t>đơ</w:t>
      </w:r>
      <w:r>
        <w:rPr>
          <w:sz w:val="28"/>
          <w:szCs w:val="28"/>
          <w:lang w:val="nl-NL"/>
        </w:rPr>
        <w:t>n v</w:t>
      </w:r>
      <w:r w:rsidRPr="0017601B">
        <w:rPr>
          <w:sz w:val="28"/>
          <w:szCs w:val="28"/>
          <w:lang w:val="nl-NL"/>
        </w:rPr>
        <w:t>à</w:t>
      </w:r>
      <w:r>
        <w:rPr>
          <w:sz w:val="28"/>
          <w:szCs w:val="28"/>
          <w:lang w:val="nl-NL"/>
        </w:rPr>
        <w:t xml:space="preserve"> c</w:t>
      </w:r>
      <w:r w:rsidRPr="0017601B">
        <w:rPr>
          <w:sz w:val="28"/>
          <w:szCs w:val="28"/>
          <w:lang w:val="nl-NL"/>
        </w:rPr>
        <w:t>ác</w:t>
      </w:r>
      <w:r>
        <w:rPr>
          <w:sz w:val="28"/>
          <w:szCs w:val="28"/>
          <w:lang w:val="nl-NL"/>
        </w:rPr>
        <w:t xml:space="preserve"> h</w:t>
      </w:r>
      <w:r w:rsidRPr="0017601B">
        <w:rPr>
          <w:sz w:val="28"/>
          <w:szCs w:val="28"/>
          <w:lang w:val="nl-NL"/>
        </w:rPr>
        <w:t>ồ</w:t>
      </w:r>
      <w:r>
        <w:rPr>
          <w:sz w:val="28"/>
          <w:szCs w:val="28"/>
          <w:lang w:val="nl-NL"/>
        </w:rPr>
        <w:t xml:space="preserve"> s</w:t>
      </w:r>
      <w:r w:rsidRPr="0017601B">
        <w:rPr>
          <w:sz w:val="28"/>
          <w:szCs w:val="28"/>
          <w:lang w:val="nl-NL"/>
        </w:rPr>
        <w:t>ơ</w:t>
      </w:r>
      <w:r>
        <w:rPr>
          <w:sz w:val="28"/>
          <w:szCs w:val="28"/>
          <w:lang w:val="nl-NL"/>
        </w:rPr>
        <w:t>, t</w:t>
      </w:r>
      <w:r w:rsidRPr="0017601B">
        <w:rPr>
          <w:sz w:val="28"/>
          <w:szCs w:val="28"/>
          <w:lang w:val="nl-NL"/>
        </w:rPr>
        <w:t>ài</w:t>
      </w:r>
      <w:r>
        <w:rPr>
          <w:sz w:val="28"/>
          <w:szCs w:val="28"/>
          <w:lang w:val="nl-NL"/>
        </w:rPr>
        <w:t xml:space="preserve"> li</w:t>
      </w:r>
      <w:r w:rsidRPr="0017601B">
        <w:rPr>
          <w:sz w:val="28"/>
          <w:szCs w:val="28"/>
          <w:lang w:val="nl-NL"/>
        </w:rPr>
        <w:t>ệu</w:t>
      </w:r>
      <w:r>
        <w:rPr>
          <w:sz w:val="28"/>
          <w:szCs w:val="28"/>
          <w:lang w:val="nl-NL"/>
        </w:rPr>
        <w:t xml:space="preserve"> k</w:t>
      </w:r>
      <w:r w:rsidRPr="0017601B">
        <w:rPr>
          <w:sz w:val="28"/>
          <w:szCs w:val="28"/>
          <w:lang w:val="nl-NL"/>
        </w:rPr>
        <w:t>èm</w:t>
      </w:r>
      <w:r>
        <w:rPr>
          <w:sz w:val="28"/>
          <w:szCs w:val="28"/>
          <w:lang w:val="nl-NL"/>
        </w:rPr>
        <w:t xml:space="preserve"> theo. </w:t>
      </w:r>
      <w:r w:rsidRPr="007F53E0">
        <w:rPr>
          <w:sz w:val="28"/>
          <w:szCs w:val="28"/>
        </w:rPr>
        <w:t xml:space="preserve">Trong quá trình thực hiện hoạt động </w:t>
      </w:r>
      <w:r w:rsidRPr="00DE2B26">
        <w:rPr>
          <w:sz w:val="28"/>
          <w:szCs w:val="28"/>
        </w:rPr>
        <w:t>đại</w:t>
      </w:r>
      <w:r>
        <w:rPr>
          <w:sz w:val="28"/>
          <w:szCs w:val="28"/>
        </w:rPr>
        <w:t xml:space="preserve"> l</w:t>
      </w:r>
      <w:r w:rsidRPr="00DE2B26">
        <w:rPr>
          <w:sz w:val="28"/>
          <w:szCs w:val="28"/>
        </w:rPr>
        <w:t>ý</w:t>
      </w:r>
      <w:r>
        <w:rPr>
          <w:sz w:val="28"/>
          <w:szCs w:val="28"/>
        </w:rPr>
        <w:t xml:space="preserve"> </w:t>
      </w:r>
      <w:r w:rsidRPr="00DE2B26">
        <w:rPr>
          <w:sz w:val="28"/>
          <w:szCs w:val="28"/>
        </w:rPr>
        <w:t>đổi</w:t>
      </w:r>
      <w:r>
        <w:rPr>
          <w:sz w:val="28"/>
          <w:szCs w:val="28"/>
        </w:rPr>
        <w:t xml:space="preserve"> tiền của nước có chung biên giới</w:t>
      </w:r>
      <w:r w:rsidRPr="007F53E0">
        <w:rPr>
          <w:sz w:val="28"/>
          <w:szCs w:val="28"/>
        </w:rPr>
        <w:t xml:space="preserve">, </w:t>
      </w:r>
      <w:r>
        <w:rPr>
          <w:sz w:val="28"/>
          <w:szCs w:val="28"/>
        </w:rPr>
        <w:t xml:space="preserve">… </w:t>
      </w:r>
      <w:r w:rsidRPr="007F53E0">
        <w:rPr>
          <w:sz w:val="28"/>
          <w:szCs w:val="28"/>
          <w:lang w:val="nl-NL"/>
        </w:rPr>
        <w:t>(</w:t>
      </w:r>
      <w:r>
        <w:rPr>
          <w:sz w:val="28"/>
          <w:szCs w:val="28"/>
          <w:lang w:val="nl-NL"/>
        </w:rPr>
        <w:t>t</w:t>
      </w:r>
      <w:r w:rsidRPr="007F53E0">
        <w:rPr>
          <w:sz w:val="28"/>
          <w:szCs w:val="28"/>
          <w:lang w:val="nl-NL"/>
        </w:rPr>
        <w:t>ên tổ chức</w:t>
      </w:r>
      <w:r>
        <w:rPr>
          <w:sz w:val="28"/>
          <w:szCs w:val="28"/>
          <w:lang w:val="nl-NL"/>
        </w:rPr>
        <w:t xml:space="preserve"> kinh t</w:t>
      </w:r>
      <w:r w:rsidRPr="00DE2B26">
        <w:rPr>
          <w:sz w:val="28"/>
          <w:szCs w:val="28"/>
          <w:lang w:val="nl-NL"/>
        </w:rPr>
        <w:t>ế</w:t>
      </w:r>
      <w:r w:rsidRPr="007F53E0">
        <w:rPr>
          <w:sz w:val="28"/>
          <w:szCs w:val="28"/>
          <w:lang w:val="nl-NL"/>
        </w:rPr>
        <w:t xml:space="preserve">) </w:t>
      </w:r>
      <w:r w:rsidRPr="007F53E0">
        <w:rPr>
          <w:sz w:val="28"/>
          <w:szCs w:val="28"/>
        </w:rPr>
        <w:t xml:space="preserve">cam kết </w:t>
      </w:r>
      <w:r>
        <w:rPr>
          <w:sz w:val="28"/>
          <w:szCs w:val="28"/>
        </w:rPr>
        <w:t>ch</w:t>
      </w:r>
      <w:r w:rsidRPr="00297BC3">
        <w:rPr>
          <w:sz w:val="28"/>
          <w:szCs w:val="28"/>
        </w:rPr>
        <w:t>ấp</w:t>
      </w:r>
      <w:r>
        <w:rPr>
          <w:sz w:val="28"/>
          <w:szCs w:val="28"/>
        </w:rPr>
        <w:t xml:space="preserve"> h</w:t>
      </w:r>
      <w:r w:rsidRPr="00297BC3">
        <w:rPr>
          <w:sz w:val="28"/>
          <w:szCs w:val="28"/>
        </w:rPr>
        <w:t>ành</w:t>
      </w:r>
      <w:r>
        <w:rPr>
          <w:sz w:val="28"/>
          <w:szCs w:val="28"/>
        </w:rPr>
        <w:t xml:space="preserve"> nghi</w:t>
      </w:r>
      <w:r w:rsidRPr="00297BC3">
        <w:rPr>
          <w:sz w:val="28"/>
          <w:szCs w:val="28"/>
        </w:rPr>
        <w:t>ê</w:t>
      </w:r>
      <w:r>
        <w:rPr>
          <w:sz w:val="28"/>
          <w:szCs w:val="28"/>
        </w:rPr>
        <w:t xml:space="preserve">m </w:t>
      </w:r>
      <w:r w:rsidRPr="007E004B">
        <w:rPr>
          <w:sz w:val="28"/>
          <w:szCs w:val="28"/>
        </w:rPr>
        <w:t xml:space="preserve">túc các quy định pháp luật về </w:t>
      </w:r>
      <w:r>
        <w:rPr>
          <w:sz w:val="28"/>
          <w:szCs w:val="28"/>
        </w:rPr>
        <w:t xml:space="preserve">quản lý ngoại hối đối với hoạt động </w:t>
      </w:r>
      <w:r w:rsidRPr="007E004B">
        <w:rPr>
          <w:sz w:val="28"/>
          <w:szCs w:val="28"/>
        </w:rPr>
        <w:t xml:space="preserve">đại lý đổi </w:t>
      </w:r>
      <w:r>
        <w:rPr>
          <w:sz w:val="28"/>
          <w:szCs w:val="28"/>
        </w:rPr>
        <w:t xml:space="preserve">tiền của nước có chung biên giới </w:t>
      </w:r>
      <w:r w:rsidRPr="007E004B">
        <w:rPr>
          <w:sz w:val="28"/>
          <w:szCs w:val="28"/>
        </w:rPr>
        <w:t>và các quy định pháp luật khác có liên quan.</w:t>
      </w:r>
    </w:p>
    <w:p w:rsidR="005013C0" w:rsidRDefault="005013C0" w:rsidP="005013C0">
      <w:pPr>
        <w:ind w:firstLine="720"/>
        <w:jc w:val="both"/>
        <w:rPr>
          <w:sz w:val="28"/>
          <w:szCs w:val="28"/>
        </w:rPr>
      </w:pPr>
    </w:p>
    <w:p w:rsidR="005013C0" w:rsidRPr="007F53E0" w:rsidRDefault="005013C0" w:rsidP="005013C0">
      <w:pPr>
        <w:ind w:firstLine="720"/>
        <w:jc w:val="both"/>
        <w:rPr>
          <w:sz w:val="28"/>
          <w:szCs w:val="28"/>
        </w:rPr>
      </w:pPr>
    </w:p>
    <w:p w:rsidR="005013C0" w:rsidRPr="007F53E0" w:rsidRDefault="005013C0" w:rsidP="005013C0">
      <w:pPr>
        <w:ind w:left="2880" w:firstLine="720"/>
        <w:jc w:val="both"/>
        <w:rPr>
          <w:b/>
        </w:rPr>
      </w:pPr>
      <w:r w:rsidRPr="007F53E0">
        <w:rPr>
          <w:sz w:val="28"/>
          <w:szCs w:val="28"/>
        </w:rPr>
        <w:tab/>
      </w:r>
      <w:r w:rsidRPr="007F53E0">
        <w:rPr>
          <w:sz w:val="28"/>
          <w:szCs w:val="28"/>
        </w:rPr>
        <w:tab/>
      </w:r>
      <w:r w:rsidRPr="007F53E0">
        <w:rPr>
          <w:b/>
        </w:rPr>
        <w:t xml:space="preserve">NGƯỜI ĐẠI DIỆN HỢP PHÁP </w:t>
      </w:r>
    </w:p>
    <w:p w:rsidR="005013C0" w:rsidRDefault="005013C0" w:rsidP="005013C0">
      <w:pPr>
        <w:jc w:val="center"/>
        <w:rPr>
          <w:i/>
          <w:sz w:val="28"/>
          <w:szCs w:val="28"/>
        </w:rPr>
      </w:pPr>
      <w:r w:rsidRPr="007F53E0">
        <w:rPr>
          <w:sz w:val="28"/>
          <w:szCs w:val="28"/>
        </w:rPr>
        <w:t xml:space="preserve">                 </w:t>
      </w:r>
      <w:r>
        <w:rPr>
          <w:sz w:val="28"/>
          <w:szCs w:val="28"/>
        </w:rPr>
        <w:t xml:space="preserve">                                          </w:t>
      </w:r>
      <w:r w:rsidRPr="007F53E0">
        <w:rPr>
          <w:i/>
          <w:sz w:val="28"/>
          <w:szCs w:val="28"/>
        </w:rPr>
        <w:t>(ký tên, đóng dấu)</w:t>
      </w:r>
    </w:p>
    <w:p w:rsidR="005013C0" w:rsidRDefault="005013C0" w:rsidP="005013C0">
      <w:pPr>
        <w:jc w:val="both"/>
        <w:rPr>
          <w:i/>
          <w:sz w:val="28"/>
          <w:szCs w:val="28"/>
        </w:rPr>
      </w:pPr>
    </w:p>
    <w:p w:rsidR="005013C0" w:rsidRDefault="005013C0" w:rsidP="005013C0">
      <w:pPr>
        <w:jc w:val="both"/>
        <w:rPr>
          <w:i/>
          <w:sz w:val="28"/>
          <w:szCs w:val="28"/>
        </w:rPr>
      </w:pPr>
    </w:p>
    <w:p w:rsidR="005013C0" w:rsidRDefault="005013C0" w:rsidP="005013C0">
      <w:pPr>
        <w:jc w:val="both"/>
        <w:rPr>
          <w:sz w:val="28"/>
          <w:szCs w:val="28"/>
          <w:lang w:val="fr-FR"/>
        </w:rPr>
      </w:pPr>
      <w:r>
        <w:rPr>
          <w:sz w:val="28"/>
          <w:szCs w:val="28"/>
          <w:lang w:val="fr-FR"/>
        </w:rPr>
        <w:t xml:space="preserve">                                              </w:t>
      </w:r>
    </w:p>
    <w:p w:rsidR="005013C0" w:rsidRDefault="005013C0" w:rsidP="005013C0">
      <w:pPr>
        <w:ind w:left="5760" w:firstLine="720"/>
        <w:jc w:val="right"/>
        <w:rPr>
          <w:sz w:val="28"/>
          <w:szCs w:val="28"/>
          <w:lang w:val="fr-FR"/>
        </w:rPr>
      </w:pPr>
    </w:p>
    <w:p w:rsidR="005013C0" w:rsidRDefault="005013C0" w:rsidP="005013C0">
      <w:pPr>
        <w:ind w:left="5760" w:firstLine="720"/>
        <w:jc w:val="right"/>
        <w:rPr>
          <w:sz w:val="28"/>
          <w:szCs w:val="28"/>
          <w:lang w:val="fr-FR"/>
        </w:rPr>
      </w:pPr>
    </w:p>
    <w:p w:rsidR="005013C0" w:rsidRDefault="005013C0" w:rsidP="005013C0"/>
    <w:p w:rsidR="005013C0" w:rsidRDefault="005013C0" w:rsidP="005013C0"/>
    <w:p w:rsidR="005013C0" w:rsidRPr="00A07243" w:rsidRDefault="005013C0" w:rsidP="005013C0">
      <w:pPr>
        <w:ind w:left="7920"/>
        <w:jc w:val="center"/>
        <w:rPr>
          <w:b/>
          <w:sz w:val="28"/>
          <w:szCs w:val="28"/>
        </w:rPr>
      </w:pPr>
      <w:r>
        <w:rPr>
          <w:b/>
          <w:sz w:val="28"/>
          <w:szCs w:val="28"/>
        </w:rPr>
        <w:lastRenderedPageBreak/>
        <w:t>Mẫu số</w:t>
      </w:r>
      <w:r w:rsidRPr="00A07243">
        <w:rPr>
          <w:b/>
          <w:sz w:val="28"/>
          <w:szCs w:val="28"/>
        </w:rPr>
        <w:t xml:space="preserve"> </w:t>
      </w:r>
      <w:r>
        <w:rPr>
          <w:b/>
          <w:sz w:val="28"/>
          <w:szCs w:val="28"/>
        </w:rPr>
        <w:t>0</w:t>
      </w:r>
      <w:r w:rsidRPr="00A07243">
        <w:rPr>
          <w:b/>
          <w:sz w:val="28"/>
          <w:szCs w:val="28"/>
        </w:rPr>
        <w:t>2</w:t>
      </w:r>
      <w:r w:rsidR="00C01150">
        <w:rPr>
          <w:rStyle w:val="FootnoteReference"/>
          <w:b/>
          <w:sz w:val="28"/>
          <w:szCs w:val="28"/>
        </w:rPr>
        <w:footnoteReference w:id="27"/>
      </w:r>
    </w:p>
    <w:p w:rsidR="005013C0" w:rsidRPr="00A07243" w:rsidRDefault="005013C0" w:rsidP="005013C0">
      <w:pPr>
        <w:jc w:val="right"/>
        <w:rPr>
          <w:b/>
          <w:sz w:val="28"/>
          <w:szCs w:val="28"/>
          <w:lang w:val="fr-FR"/>
        </w:rPr>
      </w:pPr>
    </w:p>
    <w:p w:rsidR="005013C0" w:rsidRPr="00A07243" w:rsidRDefault="005013C0" w:rsidP="005013C0">
      <w:pPr>
        <w:jc w:val="right"/>
        <w:rPr>
          <w:b/>
          <w:sz w:val="28"/>
          <w:szCs w:val="28"/>
          <w:lang w:val="fr-FR"/>
        </w:rPr>
      </w:pPr>
    </w:p>
    <w:p w:rsidR="005013C0" w:rsidRPr="00A07243" w:rsidRDefault="005013C0" w:rsidP="005013C0">
      <w:pPr>
        <w:jc w:val="both"/>
        <w:rPr>
          <w:b/>
          <w:lang w:val="fr-FR"/>
        </w:rPr>
      </w:pPr>
      <w:r w:rsidRPr="00A07243">
        <w:rPr>
          <w:b/>
          <w:lang w:val="fr-FR"/>
        </w:rPr>
        <w:t>TỔ CHỨC KINH TẾ</w:t>
      </w:r>
      <w:r w:rsidRPr="00A07243">
        <w:rPr>
          <w:b/>
          <w:sz w:val="28"/>
          <w:szCs w:val="28"/>
          <w:lang w:val="fr-FR"/>
        </w:rPr>
        <w:tab/>
      </w:r>
      <w:r w:rsidRPr="00A07243">
        <w:rPr>
          <w:b/>
          <w:sz w:val="28"/>
          <w:szCs w:val="28"/>
          <w:lang w:val="fr-FR"/>
        </w:rPr>
        <w:tab/>
        <w:t xml:space="preserve"> </w:t>
      </w:r>
      <w:r w:rsidRPr="00A07243">
        <w:rPr>
          <w:b/>
          <w:lang w:val="fr-FR"/>
        </w:rPr>
        <w:t>CỘNG HOÀ XÃ HỘI CHỦ NGHĨA VIỆT NAM</w:t>
      </w:r>
    </w:p>
    <w:p w:rsidR="005013C0" w:rsidRPr="00A07243" w:rsidRDefault="00EE1C17" w:rsidP="005013C0">
      <w:pPr>
        <w:jc w:val="both"/>
        <w:rPr>
          <w:b/>
          <w:sz w:val="28"/>
          <w:szCs w:val="28"/>
          <w:lang w:val="fr-FR"/>
        </w:rPr>
      </w:pPr>
      <w:r>
        <w:rPr>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177165</wp:posOffset>
                </wp:positionH>
                <wp:positionV relativeFrom="paragraph">
                  <wp:posOffset>110490</wp:posOffset>
                </wp:positionV>
                <wp:extent cx="1000125" cy="0"/>
                <wp:effectExtent l="9525" t="9525" r="9525" b="952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0B05D" id="AutoShape 15" o:spid="_x0000_s1026" type="#_x0000_t32" style="position:absolute;margin-left:13.95pt;margin-top:8.7pt;width:78.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8lMwIAAHk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"/>
            </w:pict>
          </mc:Fallback>
        </mc:AlternateContent>
      </w:r>
      <w:r w:rsidR="005013C0" w:rsidRPr="00A07243">
        <w:rPr>
          <w:b/>
          <w:sz w:val="28"/>
          <w:szCs w:val="28"/>
          <w:lang w:val="fr-FR"/>
        </w:rPr>
        <w:tab/>
      </w:r>
      <w:r w:rsidR="005013C0" w:rsidRPr="00A07243">
        <w:rPr>
          <w:b/>
          <w:sz w:val="28"/>
          <w:szCs w:val="28"/>
          <w:lang w:val="fr-FR"/>
        </w:rPr>
        <w:tab/>
      </w:r>
      <w:r w:rsidR="005013C0" w:rsidRPr="00A07243">
        <w:rPr>
          <w:b/>
          <w:sz w:val="28"/>
          <w:szCs w:val="28"/>
          <w:lang w:val="fr-FR"/>
        </w:rPr>
        <w:tab/>
      </w:r>
      <w:r w:rsidR="005013C0" w:rsidRPr="00A07243">
        <w:rPr>
          <w:b/>
          <w:sz w:val="28"/>
          <w:szCs w:val="28"/>
          <w:lang w:val="fr-FR"/>
        </w:rPr>
        <w:tab/>
      </w:r>
      <w:r w:rsidR="005013C0" w:rsidRPr="00A07243">
        <w:rPr>
          <w:b/>
          <w:sz w:val="28"/>
          <w:szCs w:val="28"/>
          <w:lang w:val="fr-FR"/>
        </w:rPr>
        <w:tab/>
        <w:t xml:space="preserve">  </w:t>
      </w:r>
      <w:r w:rsidR="005013C0">
        <w:rPr>
          <w:b/>
          <w:sz w:val="28"/>
          <w:szCs w:val="28"/>
          <w:lang w:val="fr-FR"/>
        </w:rPr>
        <w:t xml:space="preserve">          </w:t>
      </w:r>
      <w:r w:rsidR="005013C0" w:rsidRPr="00A07243">
        <w:rPr>
          <w:b/>
          <w:sz w:val="28"/>
          <w:szCs w:val="28"/>
          <w:lang w:val="fr-FR"/>
        </w:rPr>
        <w:t>Độc lập - Tự do - Hạnh phúc</w:t>
      </w:r>
    </w:p>
    <w:p w:rsidR="005013C0" w:rsidRPr="00A07243" w:rsidRDefault="00EE1C17" w:rsidP="005013C0">
      <w:pPr>
        <w:jc w:val="both"/>
        <w:rPr>
          <w:b/>
          <w:sz w:val="28"/>
          <w:szCs w:val="28"/>
          <w:lang w:val="fr-FR"/>
        </w:rPr>
      </w:pPr>
      <w:r w:rsidRPr="00A07243">
        <w:rPr>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2876550</wp:posOffset>
                </wp:positionH>
                <wp:positionV relativeFrom="paragraph">
                  <wp:posOffset>28575</wp:posOffset>
                </wp:positionV>
                <wp:extent cx="2117090" cy="0"/>
                <wp:effectExtent l="13335" t="8255" r="12700" b="1079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38902"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25pt" to="39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PF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"/>
            </w:pict>
          </mc:Fallback>
        </mc:AlternateContent>
      </w:r>
      <w:r w:rsidR="005013C0" w:rsidRPr="00A07243">
        <w:rPr>
          <w:b/>
          <w:sz w:val="28"/>
          <w:szCs w:val="28"/>
          <w:lang w:val="fr-FR"/>
        </w:rPr>
        <w:tab/>
      </w:r>
      <w:r w:rsidR="005013C0" w:rsidRPr="00A07243">
        <w:rPr>
          <w:b/>
          <w:sz w:val="28"/>
          <w:szCs w:val="28"/>
          <w:lang w:val="fr-FR"/>
        </w:rPr>
        <w:tab/>
      </w:r>
      <w:r w:rsidR="005013C0" w:rsidRPr="00A07243">
        <w:rPr>
          <w:b/>
          <w:sz w:val="28"/>
          <w:szCs w:val="28"/>
          <w:lang w:val="fr-FR"/>
        </w:rPr>
        <w:tab/>
      </w:r>
      <w:r w:rsidR="005013C0" w:rsidRPr="00A07243">
        <w:rPr>
          <w:b/>
          <w:sz w:val="28"/>
          <w:szCs w:val="28"/>
          <w:lang w:val="fr-FR"/>
        </w:rPr>
        <w:tab/>
      </w:r>
    </w:p>
    <w:p w:rsidR="005013C0" w:rsidRPr="00A07243" w:rsidRDefault="005013C0" w:rsidP="005013C0">
      <w:pPr>
        <w:jc w:val="both"/>
        <w:rPr>
          <w:i/>
          <w:sz w:val="28"/>
          <w:szCs w:val="28"/>
          <w:lang w:val="fr-FR"/>
        </w:rPr>
      </w:pPr>
      <w:r>
        <w:rPr>
          <w:i/>
          <w:sz w:val="28"/>
          <w:szCs w:val="28"/>
          <w:lang w:val="fr-FR"/>
        </w:rPr>
        <w:t xml:space="preserve">          </w:t>
      </w:r>
      <w:r w:rsidRPr="00A07243">
        <w:rPr>
          <w:sz w:val="28"/>
          <w:szCs w:val="28"/>
          <w:lang w:val="fr-FR"/>
        </w:rPr>
        <w:t>Số:</w:t>
      </w:r>
      <w:r w:rsidRPr="00A07243">
        <w:rPr>
          <w:sz w:val="28"/>
          <w:szCs w:val="28"/>
          <w:lang w:val="fr-FR"/>
        </w:rPr>
        <w:tab/>
      </w:r>
      <w:r w:rsidRPr="00A07243">
        <w:rPr>
          <w:i/>
          <w:sz w:val="28"/>
          <w:szCs w:val="28"/>
          <w:lang w:val="fr-FR"/>
        </w:rPr>
        <w:t xml:space="preserve">                                              </w:t>
      </w:r>
      <w:r w:rsidRPr="00A07243">
        <w:rPr>
          <w:i/>
          <w:sz w:val="28"/>
          <w:szCs w:val="28"/>
          <w:lang w:val="fr-FR"/>
        </w:rPr>
        <w:tab/>
        <w:t xml:space="preserve">   ...., ngày....tháng....năm....</w:t>
      </w:r>
    </w:p>
    <w:p w:rsidR="005013C0" w:rsidRPr="00A07243" w:rsidRDefault="005013C0" w:rsidP="005013C0">
      <w:pPr>
        <w:jc w:val="both"/>
        <w:rPr>
          <w:b/>
          <w:sz w:val="28"/>
          <w:szCs w:val="28"/>
          <w:lang w:val="fr-FR"/>
        </w:rPr>
      </w:pPr>
    </w:p>
    <w:p w:rsidR="005013C0" w:rsidRPr="00A07243" w:rsidRDefault="005013C0" w:rsidP="005013C0">
      <w:pPr>
        <w:jc w:val="both"/>
        <w:rPr>
          <w:b/>
          <w:sz w:val="28"/>
          <w:szCs w:val="28"/>
          <w:lang w:val="fr-FR"/>
        </w:rPr>
      </w:pPr>
    </w:p>
    <w:p w:rsidR="005013C0" w:rsidRPr="00A07243" w:rsidRDefault="005013C0" w:rsidP="005013C0">
      <w:pPr>
        <w:jc w:val="center"/>
        <w:rPr>
          <w:b/>
          <w:sz w:val="28"/>
          <w:szCs w:val="28"/>
          <w:lang w:val="fr-FR"/>
        </w:rPr>
      </w:pPr>
      <w:r w:rsidRPr="00A07243">
        <w:rPr>
          <w:b/>
          <w:sz w:val="28"/>
          <w:szCs w:val="28"/>
        </w:rPr>
        <w:t xml:space="preserve">ĐƠN ĐỀ NGHỊ </w:t>
      </w:r>
      <w:r w:rsidRPr="00A07243">
        <w:rPr>
          <w:b/>
          <w:sz w:val="28"/>
          <w:szCs w:val="28"/>
          <w:lang w:val="fr-FR"/>
        </w:rPr>
        <w:t>ĐIỀU CHỈNH/GIA HẠN GIẤY CHỨNG NHẬN</w:t>
      </w:r>
    </w:p>
    <w:p w:rsidR="005013C0" w:rsidRPr="00A07243" w:rsidRDefault="005013C0" w:rsidP="005013C0">
      <w:pPr>
        <w:jc w:val="center"/>
        <w:rPr>
          <w:b/>
          <w:sz w:val="28"/>
          <w:szCs w:val="28"/>
          <w:lang w:val="fr-FR"/>
        </w:rPr>
      </w:pPr>
      <w:r w:rsidRPr="00A07243">
        <w:rPr>
          <w:b/>
          <w:sz w:val="28"/>
          <w:szCs w:val="28"/>
          <w:lang w:val="fr-FR"/>
        </w:rPr>
        <w:t>ĐĂNG KÝ ĐẠI LÝ ĐỔI TIỀN CỦA NƯỚC CÓ CHUNG BIÊN GIỚI</w:t>
      </w:r>
    </w:p>
    <w:p w:rsidR="005013C0" w:rsidRPr="00A07243" w:rsidRDefault="005013C0" w:rsidP="005013C0">
      <w:pPr>
        <w:jc w:val="both"/>
        <w:rPr>
          <w:sz w:val="28"/>
          <w:szCs w:val="28"/>
          <w:lang w:val="fr-FR"/>
        </w:rPr>
      </w:pPr>
    </w:p>
    <w:p w:rsidR="005013C0" w:rsidRPr="00A07243" w:rsidRDefault="005013C0" w:rsidP="005013C0">
      <w:pPr>
        <w:jc w:val="both"/>
        <w:rPr>
          <w:sz w:val="28"/>
          <w:szCs w:val="28"/>
          <w:lang w:val="fr-FR"/>
        </w:rPr>
      </w:pPr>
    </w:p>
    <w:p w:rsidR="005013C0" w:rsidRPr="00A07243" w:rsidRDefault="005013C0" w:rsidP="005013C0">
      <w:pPr>
        <w:jc w:val="center"/>
        <w:rPr>
          <w:sz w:val="28"/>
          <w:szCs w:val="28"/>
          <w:lang w:val="fr-FR"/>
        </w:rPr>
      </w:pPr>
      <w:r w:rsidRPr="00A07243">
        <w:rPr>
          <w:sz w:val="28"/>
          <w:szCs w:val="28"/>
          <w:lang w:val="fr-FR"/>
        </w:rPr>
        <w:t>Kính gửi:  Ngân hàng Nhà nước chi nhánh tỉnh, thành phố...</w:t>
      </w:r>
    </w:p>
    <w:p w:rsidR="005013C0" w:rsidRPr="00A07243" w:rsidRDefault="005013C0" w:rsidP="005013C0">
      <w:pPr>
        <w:jc w:val="both"/>
        <w:rPr>
          <w:i/>
          <w:sz w:val="28"/>
          <w:szCs w:val="28"/>
        </w:rPr>
      </w:pPr>
    </w:p>
    <w:p w:rsidR="005013C0" w:rsidRPr="00A07243" w:rsidRDefault="005013C0" w:rsidP="005013C0">
      <w:pPr>
        <w:jc w:val="both"/>
        <w:rPr>
          <w:i/>
          <w:sz w:val="28"/>
          <w:szCs w:val="28"/>
        </w:rPr>
      </w:pPr>
    </w:p>
    <w:p w:rsidR="005013C0" w:rsidRDefault="005013C0" w:rsidP="005013C0">
      <w:pPr>
        <w:pStyle w:val="NormalWeb"/>
        <w:shd w:val="clear" w:color="auto" w:fill="FFFFFF"/>
        <w:ind w:firstLine="720"/>
        <w:jc w:val="both"/>
        <w:rPr>
          <w:i/>
          <w:sz w:val="28"/>
          <w:szCs w:val="28"/>
          <w:lang w:val="nl-NL"/>
        </w:rPr>
      </w:pPr>
      <w:r w:rsidRPr="006E406A">
        <w:rPr>
          <w:i/>
          <w:sz w:val="28"/>
          <w:szCs w:val="28"/>
        </w:rPr>
        <w:t xml:space="preserve">Căn cứ </w:t>
      </w:r>
      <w:r w:rsidRPr="006E406A">
        <w:rPr>
          <w:i/>
          <w:sz w:val="28"/>
          <w:szCs w:val="28"/>
          <w:lang w:val="nl-NL"/>
        </w:rPr>
        <w:t>Nghị định số 89/2016/NĐ-CP ngày 01</w:t>
      </w:r>
      <w:r>
        <w:rPr>
          <w:i/>
          <w:sz w:val="28"/>
          <w:szCs w:val="28"/>
          <w:lang w:val="nl-NL"/>
        </w:rPr>
        <w:t xml:space="preserve"> tháng </w:t>
      </w:r>
      <w:r w:rsidRPr="006E406A">
        <w:rPr>
          <w:i/>
          <w:sz w:val="28"/>
          <w:szCs w:val="28"/>
          <w:lang w:val="nl-NL"/>
        </w:rPr>
        <w:t>7</w:t>
      </w:r>
      <w:r>
        <w:rPr>
          <w:i/>
          <w:sz w:val="28"/>
          <w:szCs w:val="28"/>
          <w:lang w:val="nl-NL"/>
        </w:rPr>
        <w:t xml:space="preserve"> năm </w:t>
      </w:r>
      <w:r w:rsidRPr="006E406A">
        <w:rPr>
          <w:i/>
          <w:sz w:val="28"/>
          <w:szCs w:val="28"/>
          <w:lang w:val="fr-FR"/>
        </w:rPr>
        <w:t xml:space="preserve">2016 </w:t>
      </w:r>
      <w:r w:rsidRPr="006E406A">
        <w:rPr>
          <w:i/>
          <w:sz w:val="28"/>
          <w:szCs w:val="28"/>
          <w:lang w:val="nl-NL"/>
        </w:rPr>
        <w:t xml:space="preserve">của Chính phủ </w:t>
      </w:r>
      <w:r w:rsidRPr="006E406A">
        <w:rPr>
          <w:i/>
          <w:sz w:val="28"/>
          <w:szCs w:val="28"/>
        </w:rPr>
        <w:t xml:space="preserve">quy định điều kiện đối với </w:t>
      </w:r>
      <w:r w:rsidRPr="006E406A">
        <w:rPr>
          <w:i/>
          <w:sz w:val="28"/>
          <w:szCs w:val="28"/>
          <w:lang w:val="nl-NL"/>
        </w:rPr>
        <w:t>hoạt động đại lý đổi ngoại tệ, hoạt động cung ứng dịch vụ nhận và chi, trả ngoại tệ của tổ chức kinh tế</w:t>
      </w:r>
      <w:r>
        <w:rPr>
          <w:i/>
          <w:sz w:val="28"/>
          <w:szCs w:val="28"/>
          <w:lang w:val="nl-NL"/>
        </w:rPr>
        <w:t>; Nghị định số .../2023</w:t>
      </w:r>
      <w:r w:rsidRPr="006E406A">
        <w:rPr>
          <w:i/>
          <w:sz w:val="28"/>
          <w:szCs w:val="28"/>
          <w:lang w:val="nl-NL"/>
        </w:rPr>
        <w:t xml:space="preserve">/NĐ-CP ngày </w:t>
      </w:r>
      <w:r w:rsidRPr="006E406A">
        <w:rPr>
          <w:i/>
          <w:sz w:val="28"/>
          <w:szCs w:val="28"/>
          <w:lang w:val="fr-FR"/>
        </w:rPr>
        <w:t>…</w:t>
      </w:r>
      <w:r>
        <w:rPr>
          <w:i/>
          <w:sz w:val="28"/>
          <w:szCs w:val="28"/>
          <w:lang w:val="fr-FR"/>
        </w:rPr>
        <w:t xml:space="preserve"> tháng </w:t>
      </w:r>
      <w:r w:rsidRPr="006E406A">
        <w:rPr>
          <w:i/>
          <w:sz w:val="28"/>
          <w:szCs w:val="28"/>
          <w:lang w:val="fr-FR"/>
        </w:rPr>
        <w:t>…</w:t>
      </w:r>
      <w:r>
        <w:rPr>
          <w:i/>
          <w:sz w:val="28"/>
          <w:szCs w:val="28"/>
          <w:lang w:val="fr-FR"/>
        </w:rPr>
        <w:t xml:space="preserve"> năm </w:t>
      </w:r>
      <w:r w:rsidRPr="006E406A">
        <w:rPr>
          <w:i/>
          <w:sz w:val="28"/>
          <w:szCs w:val="28"/>
          <w:lang w:val="fr-FR"/>
        </w:rPr>
        <w:t xml:space="preserve">… </w:t>
      </w:r>
      <w:r w:rsidRPr="006E406A">
        <w:rPr>
          <w:i/>
          <w:sz w:val="28"/>
          <w:szCs w:val="28"/>
          <w:lang w:val="nl-NL"/>
        </w:rPr>
        <w:t>của Chính phủ sửa đổi</w:t>
      </w:r>
      <w:r>
        <w:rPr>
          <w:i/>
          <w:sz w:val="28"/>
          <w:szCs w:val="28"/>
          <w:lang w:val="nl-NL"/>
        </w:rPr>
        <w:t>,</w:t>
      </w:r>
      <w:r w:rsidRPr="006E406A">
        <w:rPr>
          <w:i/>
          <w:sz w:val="28"/>
          <w:szCs w:val="28"/>
          <w:lang w:val="nl-NL"/>
        </w:rPr>
        <w:t xml:space="preserve"> bổ sung một số điều của Nghị định số 89/2016/NĐ-CP</w:t>
      </w:r>
      <w:r>
        <w:rPr>
          <w:i/>
          <w:sz w:val="28"/>
          <w:szCs w:val="28"/>
          <w:lang w:val="nl-NL"/>
        </w:rPr>
        <w:t xml:space="preserve"> </w:t>
      </w:r>
      <w:r w:rsidRPr="006E406A">
        <w:rPr>
          <w:i/>
          <w:sz w:val="28"/>
          <w:szCs w:val="28"/>
          <w:lang w:val="nl-NL"/>
        </w:rPr>
        <w:t>ngày 01</w:t>
      </w:r>
      <w:r>
        <w:rPr>
          <w:i/>
          <w:sz w:val="28"/>
          <w:szCs w:val="28"/>
          <w:lang w:val="nl-NL"/>
        </w:rPr>
        <w:t xml:space="preserve"> tháng </w:t>
      </w:r>
      <w:r w:rsidRPr="006E406A">
        <w:rPr>
          <w:i/>
          <w:sz w:val="28"/>
          <w:szCs w:val="28"/>
          <w:lang w:val="nl-NL"/>
        </w:rPr>
        <w:t>7</w:t>
      </w:r>
      <w:r>
        <w:rPr>
          <w:i/>
          <w:sz w:val="28"/>
          <w:szCs w:val="28"/>
          <w:lang w:val="nl-NL"/>
        </w:rPr>
        <w:t xml:space="preserve"> năm </w:t>
      </w:r>
      <w:r w:rsidRPr="006E406A">
        <w:rPr>
          <w:i/>
          <w:sz w:val="28"/>
          <w:szCs w:val="28"/>
          <w:lang w:val="fr-FR"/>
        </w:rPr>
        <w:t xml:space="preserve">2016 </w:t>
      </w:r>
      <w:r w:rsidRPr="006E406A">
        <w:rPr>
          <w:i/>
          <w:sz w:val="28"/>
          <w:szCs w:val="28"/>
          <w:lang w:val="nl-NL"/>
        </w:rPr>
        <w:t xml:space="preserve">của Chính phủ </w:t>
      </w:r>
      <w:r w:rsidRPr="006E406A">
        <w:rPr>
          <w:i/>
          <w:sz w:val="28"/>
          <w:szCs w:val="28"/>
        </w:rPr>
        <w:t xml:space="preserve">quy định điều kiện đối với </w:t>
      </w:r>
      <w:r w:rsidRPr="006E406A">
        <w:rPr>
          <w:i/>
          <w:sz w:val="28"/>
          <w:szCs w:val="28"/>
          <w:lang w:val="nl-NL"/>
        </w:rPr>
        <w:t>hoạt động đại lý đổi ngoại tệ, hoạt động cung ứng dịch vụ nhận và chi, trả ngoại tệ của tổ chức kinh tế</w:t>
      </w:r>
      <w:r>
        <w:rPr>
          <w:i/>
          <w:sz w:val="28"/>
          <w:szCs w:val="28"/>
          <w:lang w:val="nl-NL"/>
        </w:rPr>
        <w:t xml:space="preserve"> </w:t>
      </w:r>
      <w:r>
        <w:rPr>
          <w:i/>
          <w:sz w:val="28"/>
          <w:szCs w:val="22"/>
        </w:rPr>
        <w:t xml:space="preserve">và </w:t>
      </w:r>
      <w:r w:rsidRPr="005A79D9">
        <w:rPr>
          <w:i/>
          <w:sz w:val="28"/>
          <w:szCs w:val="28"/>
        </w:rPr>
        <w:t xml:space="preserve">Nghị định số 88/2019/NĐ-CP ngày 14 tháng 11 năm 2019 của Chính phủ quy định </w:t>
      </w:r>
      <w:r w:rsidRPr="005A79D9">
        <w:rPr>
          <w:i/>
          <w:color w:val="000000"/>
          <w:sz w:val="28"/>
          <w:szCs w:val="28"/>
        </w:rPr>
        <w:t>về xử phạt vi phạm hành chính trong lĩnh vực tiền tệ và ngân hàng</w:t>
      </w:r>
      <w:r w:rsidRPr="006E406A">
        <w:rPr>
          <w:i/>
          <w:sz w:val="28"/>
          <w:szCs w:val="28"/>
          <w:lang w:val="nl-NL"/>
        </w:rPr>
        <w:t>;</w:t>
      </w:r>
    </w:p>
    <w:p w:rsidR="005013C0" w:rsidRPr="00A07243" w:rsidRDefault="005013C0" w:rsidP="005013C0">
      <w:pPr>
        <w:jc w:val="both"/>
        <w:rPr>
          <w:i/>
          <w:sz w:val="28"/>
          <w:szCs w:val="28"/>
        </w:rPr>
      </w:pPr>
    </w:p>
    <w:p w:rsidR="005013C0" w:rsidRPr="00A07243" w:rsidRDefault="005013C0" w:rsidP="005013C0">
      <w:pPr>
        <w:jc w:val="both"/>
        <w:rPr>
          <w:spacing w:val="-2"/>
          <w:sz w:val="28"/>
          <w:szCs w:val="28"/>
        </w:rPr>
      </w:pPr>
    </w:p>
    <w:p w:rsidR="005013C0" w:rsidRPr="00A07243" w:rsidRDefault="005013C0" w:rsidP="005013C0">
      <w:pPr>
        <w:ind w:firstLine="720"/>
        <w:jc w:val="both"/>
        <w:rPr>
          <w:sz w:val="28"/>
          <w:szCs w:val="28"/>
        </w:rPr>
      </w:pPr>
      <w:r w:rsidRPr="00A07243">
        <w:rPr>
          <w:sz w:val="28"/>
          <w:szCs w:val="28"/>
        </w:rPr>
        <w:t>Tên tổ chức kinh tế: </w:t>
      </w:r>
    </w:p>
    <w:p w:rsidR="005013C0" w:rsidRPr="00A07243" w:rsidRDefault="005013C0" w:rsidP="005013C0">
      <w:pPr>
        <w:ind w:firstLine="720"/>
        <w:jc w:val="both"/>
        <w:rPr>
          <w:sz w:val="28"/>
          <w:szCs w:val="28"/>
        </w:rPr>
      </w:pPr>
    </w:p>
    <w:p w:rsidR="005013C0" w:rsidRPr="00A07243" w:rsidRDefault="005013C0" w:rsidP="005013C0">
      <w:pPr>
        <w:ind w:firstLine="720"/>
        <w:jc w:val="both"/>
        <w:rPr>
          <w:sz w:val="28"/>
          <w:szCs w:val="28"/>
        </w:rPr>
      </w:pPr>
      <w:r w:rsidRPr="00A07243">
        <w:rPr>
          <w:sz w:val="28"/>
          <w:szCs w:val="28"/>
        </w:rPr>
        <w:t>Địa chỉ trụ sở chính:</w:t>
      </w:r>
    </w:p>
    <w:p w:rsidR="005013C0" w:rsidRPr="00A07243" w:rsidRDefault="005013C0" w:rsidP="005013C0">
      <w:pPr>
        <w:ind w:firstLine="720"/>
        <w:jc w:val="both"/>
        <w:rPr>
          <w:sz w:val="28"/>
          <w:szCs w:val="28"/>
        </w:rPr>
      </w:pPr>
    </w:p>
    <w:p w:rsidR="005013C0" w:rsidRPr="00A07243" w:rsidRDefault="005013C0" w:rsidP="005013C0">
      <w:pPr>
        <w:ind w:firstLine="720"/>
        <w:jc w:val="both"/>
        <w:rPr>
          <w:sz w:val="28"/>
          <w:szCs w:val="28"/>
        </w:rPr>
      </w:pPr>
      <w:r w:rsidRPr="00A07243">
        <w:rPr>
          <w:sz w:val="28"/>
          <w:szCs w:val="28"/>
        </w:rPr>
        <w:t xml:space="preserve">Số điện thoại:         </w:t>
      </w:r>
    </w:p>
    <w:p w:rsidR="005013C0" w:rsidRPr="00A07243" w:rsidRDefault="005013C0" w:rsidP="005013C0">
      <w:pPr>
        <w:ind w:firstLine="720"/>
        <w:jc w:val="both"/>
        <w:rPr>
          <w:sz w:val="28"/>
          <w:szCs w:val="28"/>
        </w:rPr>
      </w:pPr>
      <w:r w:rsidRPr="00A07243">
        <w:rPr>
          <w:sz w:val="28"/>
          <w:szCs w:val="28"/>
        </w:rPr>
        <w:t xml:space="preserve">                                                </w:t>
      </w:r>
    </w:p>
    <w:p w:rsidR="005013C0" w:rsidRPr="00A07243" w:rsidRDefault="005013C0" w:rsidP="005013C0">
      <w:pPr>
        <w:ind w:firstLine="720"/>
        <w:jc w:val="both"/>
        <w:rPr>
          <w:sz w:val="28"/>
          <w:szCs w:val="28"/>
        </w:rPr>
      </w:pPr>
      <w:r w:rsidRPr="00A07243">
        <w:rPr>
          <w:sz w:val="28"/>
          <w:szCs w:val="28"/>
        </w:rPr>
        <w:t>Giấy chứng nhận đăng ký doanh nghiệp/Giấy chứng nhận đăng ký đầu tư</w:t>
      </w:r>
      <w:r>
        <w:rPr>
          <w:sz w:val="28"/>
          <w:szCs w:val="28"/>
        </w:rPr>
        <w:t xml:space="preserve"> và</w:t>
      </w:r>
      <w:r w:rsidRPr="00A07243">
        <w:rPr>
          <w:color w:val="000000"/>
          <w:sz w:val="28"/>
          <w:szCs w:val="28"/>
          <w:lang w:val="vi-VN"/>
        </w:rPr>
        <w:t xml:space="preserve"> Giấy chứng nhận đăng ký</w:t>
      </w:r>
      <w:r w:rsidRPr="00A07243" w:rsidDel="00A7414F">
        <w:rPr>
          <w:color w:val="000000"/>
          <w:sz w:val="28"/>
          <w:szCs w:val="28"/>
          <w:lang w:val="vi-VN"/>
        </w:rPr>
        <w:t xml:space="preserve"> </w:t>
      </w:r>
      <w:r w:rsidRPr="00A07243">
        <w:rPr>
          <w:color w:val="000000"/>
          <w:sz w:val="28"/>
          <w:szCs w:val="28"/>
        </w:rPr>
        <w:t>hoạt động chi nhánh</w:t>
      </w:r>
      <w:r>
        <w:rPr>
          <w:color w:val="000000"/>
          <w:sz w:val="28"/>
          <w:szCs w:val="28"/>
        </w:rPr>
        <w:t xml:space="preserve"> (nếu có)</w:t>
      </w:r>
      <w:r w:rsidRPr="00A07243">
        <w:rPr>
          <w:color w:val="000000"/>
          <w:sz w:val="28"/>
          <w:szCs w:val="28"/>
        </w:rPr>
        <w:t xml:space="preserve"> </w:t>
      </w:r>
      <w:r w:rsidRPr="00A07243">
        <w:rPr>
          <w:sz w:val="28"/>
          <w:szCs w:val="28"/>
        </w:rPr>
        <w:t xml:space="preserve">số ... ngày .../…/…           </w:t>
      </w:r>
    </w:p>
    <w:p w:rsidR="005013C0" w:rsidRPr="00A07243" w:rsidRDefault="005013C0" w:rsidP="005013C0">
      <w:pPr>
        <w:ind w:firstLine="720"/>
        <w:jc w:val="both"/>
        <w:rPr>
          <w:sz w:val="28"/>
          <w:szCs w:val="28"/>
        </w:rPr>
      </w:pPr>
      <w:r w:rsidRPr="00A07243">
        <w:rPr>
          <w:sz w:val="28"/>
          <w:szCs w:val="28"/>
        </w:rPr>
        <w:lastRenderedPageBreak/>
        <w:t xml:space="preserve">           </w:t>
      </w:r>
    </w:p>
    <w:p w:rsidR="005013C0" w:rsidRPr="00A07243" w:rsidRDefault="005013C0" w:rsidP="005013C0">
      <w:pPr>
        <w:ind w:firstLine="720"/>
        <w:jc w:val="both"/>
        <w:rPr>
          <w:sz w:val="28"/>
          <w:szCs w:val="28"/>
        </w:rPr>
      </w:pPr>
      <w:r w:rsidRPr="00A07243">
        <w:rPr>
          <w:sz w:val="28"/>
          <w:szCs w:val="28"/>
        </w:rPr>
        <w:t xml:space="preserve">Cơ quan cấp:            </w:t>
      </w:r>
    </w:p>
    <w:p w:rsidR="005013C0" w:rsidRPr="00A07243" w:rsidRDefault="005013C0" w:rsidP="005013C0">
      <w:pPr>
        <w:ind w:firstLine="720"/>
        <w:jc w:val="both"/>
        <w:rPr>
          <w:sz w:val="28"/>
          <w:szCs w:val="28"/>
        </w:rPr>
      </w:pPr>
      <w:r w:rsidRPr="00A07243">
        <w:rPr>
          <w:sz w:val="28"/>
          <w:szCs w:val="28"/>
        </w:rPr>
        <w:t xml:space="preserve">         </w:t>
      </w:r>
    </w:p>
    <w:p w:rsidR="005013C0" w:rsidRPr="00A07243" w:rsidRDefault="005013C0" w:rsidP="005013C0">
      <w:pPr>
        <w:jc w:val="both"/>
        <w:rPr>
          <w:sz w:val="28"/>
          <w:szCs w:val="28"/>
          <w:lang w:val="fr-FR"/>
        </w:rPr>
      </w:pPr>
      <w:r w:rsidRPr="00A07243">
        <w:rPr>
          <w:sz w:val="28"/>
          <w:szCs w:val="28"/>
          <w:lang w:val="fr-FR"/>
        </w:rPr>
        <w:tab/>
        <w:t xml:space="preserve">Giấy chứng nhận đăng ký đại lý đổi </w:t>
      </w:r>
      <w:r w:rsidRPr="00A07243">
        <w:rPr>
          <w:sz w:val="28"/>
          <w:szCs w:val="28"/>
        </w:rPr>
        <w:t xml:space="preserve">tiền của nước có chung biên giới </w:t>
      </w:r>
      <w:r w:rsidRPr="00A07243">
        <w:rPr>
          <w:sz w:val="28"/>
          <w:szCs w:val="28"/>
          <w:lang w:val="fr-FR"/>
        </w:rPr>
        <w:t>số ... ngày .../.../…</w:t>
      </w:r>
    </w:p>
    <w:p w:rsidR="005013C0" w:rsidRPr="00A07243" w:rsidRDefault="005013C0" w:rsidP="005013C0">
      <w:pPr>
        <w:jc w:val="both"/>
        <w:rPr>
          <w:sz w:val="28"/>
          <w:szCs w:val="28"/>
          <w:lang w:val="fr-FR"/>
        </w:rPr>
      </w:pPr>
    </w:p>
    <w:p w:rsidR="005013C0" w:rsidRDefault="005013C0" w:rsidP="005013C0">
      <w:pPr>
        <w:ind w:firstLine="720"/>
        <w:jc w:val="both"/>
        <w:rPr>
          <w:sz w:val="28"/>
          <w:szCs w:val="28"/>
          <w:lang w:val="fr-FR"/>
        </w:rPr>
      </w:pPr>
      <w:r w:rsidRPr="00A07243">
        <w:rPr>
          <w:sz w:val="28"/>
          <w:szCs w:val="28"/>
          <w:lang w:val="fr-FR"/>
        </w:rPr>
        <w:t xml:space="preserve">… (Tên tổ chức kinh tế) đề nghị </w:t>
      </w:r>
      <w:r>
        <w:rPr>
          <w:sz w:val="28"/>
          <w:szCs w:val="28"/>
        </w:rPr>
        <w:t xml:space="preserve">Ngân hàng Nhà nước chi nhánh tỉnh, thành phố ... </w:t>
      </w:r>
      <w:r w:rsidRPr="00A07243">
        <w:rPr>
          <w:sz w:val="28"/>
          <w:szCs w:val="28"/>
          <w:lang w:val="vi-VN"/>
        </w:rPr>
        <w:t xml:space="preserve">điều chỉnh/gia hạn </w:t>
      </w:r>
      <w:r w:rsidRPr="00A07243">
        <w:rPr>
          <w:sz w:val="28"/>
          <w:szCs w:val="28"/>
          <w:lang w:val="fr-FR"/>
        </w:rPr>
        <w:t xml:space="preserve">Giấy chứng nhận đăng ký đại lý đổi </w:t>
      </w:r>
      <w:r w:rsidRPr="00A07243">
        <w:rPr>
          <w:sz w:val="28"/>
          <w:szCs w:val="28"/>
        </w:rPr>
        <w:t xml:space="preserve">tiền của nước có chung biên giới </w:t>
      </w:r>
      <w:r w:rsidRPr="00A07243">
        <w:rPr>
          <w:sz w:val="28"/>
          <w:szCs w:val="28"/>
          <w:lang w:val="fr-FR"/>
        </w:rPr>
        <w:t>với nội dung như sau:</w:t>
      </w:r>
    </w:p>
    <w:p w:rsidR="005013C0" w:rsidRDefault="005013C0" w:rsidP="005013C0">
      <w:pPr>
        <w:ind w:firstLine="720"/>
        <w:jc w:val="both"/>
        <w:rPr>
          <w:sz w:val="28"/>
          <w:szCs w:val="28"/>
          <w:lang w:val="fr-FR"/>
        </w:rPr>
      </w:pPr>
    </w:p>
    <w:p w:rsidR="005013C0" w:rsidRPr="00A07243" w:rsidRDefault="005013C0" w:rsidP="005013C0">
      <w:pPr>
        <w:tabs>
          <w:tab w:val="left" w:leader="dot" w:pos="8928"/>
        </w:tabs>
        <w:ind w:firstLine="720"/>
        <w:jc w:val="both"/>
        <w:rPr>
          <w:sz w:val="28"/>
          <w:szCs w:val="28"/>
          <w:lang w:val="fr-FR"/>
        </w:rPr>
      </w:pPr>
      <w:r w:rsidRPr="00A07243">
        <w:rPr>
          <w:sz w:val="28"/>
          <w:szCs w:val="28"/>
          <w:lang w:val="fr-FR"/>
        </w:rPr>
        <w:t>1.</w:t>
      </w:r>
      <w:r w:rsidRPr="00A07243">
        <w:rPr>
          <w:sz w:val="28"/>
          <w:szCs w:val="28"/>
          <w:lang w:val="fr-FR"/>
        </w:rPr>
        <w:tab/>
      </w:r>
    </w:p>
    <w:p w:rsidR="005013C0" w:rsidRDefault="005013C0" w:rsidP="005013C0">
      <w:pPr>
        <w:tabs>
          <w:tab w:val="left" w:leader="dot" w:pos="8928"/>
        </w:tabs>
        <w:ind w:firstLine="720"/>
        <w:jc w:val="both"/>
        <w:rPr>
          <w:sz w:val="28"/>
          <w:szCs w:val="28"/>
          <w:lang w:val="fr-FR"/>
        </w:rPr>
      </w:pPr>
      <w:r w:rsidRPr="00A07243">
        <w:rPr>
          <w:sz w:val="28"/>
          <w:szCs w:val="28"/>
          <w:lang w:val="fr-FR"/>
        </w:rPr>
        <w:t>2.</w:t>
      </w:r>
      <w:r w:rsidRPr="00A07243">
        <w:rPr>
          <w:sz w:val="28"/>
          <w:szCs w:val="28"/>
          <w:lang w:val="fr-FR"/>
        </w:rPr>
        <w:tab/>
      </w:r>
    </w:p>
    <w:p w:rsidR="005013C0" w:rsidRPr="009D5200" w:rsidRDefault="005013C0" w:rsidP="005013C0">
      <w:pPr>
        <w:tabs>
          <w:tab w:val="left" w:leader="dot" w:pos="8928"/>
        </w:tabs>
        <w:ind w:firstLine="720"/>
        <w:jc w:val="both"/>
        <w:rPr>
          <w:sz w:val="28"/>
          <w:szCs w:val="28"/>
          <w:lang w:val="fr-FR"/>
        </w:rPr>
      </w:pPr>
      <w:r w:rsidRPr="009D5200">
        <w:rPr>
          <w:sz w:val="28"/>
          <w:szCs w:val="28"/>
          <w:lang w:val="fr-FR"/>
        </w:rPr>
        <w:t>3.</w:t>
      </w:r>
      <w:r w:rsidRPr="009D5200">
        <w:rPr>
          <w:sz w:val="28"/>
          <w:szCs w:val="28"/>
          <w:lang w:val="fr-FR"/>
        </w:rPr>
        <w:tab/>
      </w:r>
    </w:p>
    <w:p w:rsidR="005013C0" w:rsidRPr="00A07243" w:rsidRDefault="005013C0" w:rsidP="005013C0">
      <w:pPr>
        <w:tabs>
          <w:tab w:val="left" w:leader="dot" w:pos="8928"/>
        </w:tabs>
        <w:ind w:firstLine="720"/>
        <w:jc w:val="both"/>
        <w:rPr>
          <w:sz w:val="28"/>
          <w:szCs w:val="28"/>
          <w:lang w:val="fr-FR"/>
        </w:rPr>
      </w:pPr>
    </w:p>
    <w:p w:rsidR="005013C0" w:rsidRDefault="005013C0" w:rsidP="005013C0">
      <w:pPr>
        <w:ind w:firstLine="720"/>
        <w:jc w:val="both"/>
        <w:rPr>
          <w:sz w:val="28"/>
          <w:szCs w:val="28"/>
          <w:lang w:val="nl-NL"/>
        </w:rPr>
      </w:pPr>
      <w:r>
        <w:rPr>
          <w:sz w:val="28"/>
          <w:szCs w:val="28"/>
          <w:lang w:val="nl-NL"/>
        </w:rPr>
        <w:t>Lý do điều chỉnh: ...</w:t>
      </w:r>
    </w:p>
    <w:p w:rsidR="005013C0" w:rsidRDefault="005013C0" w:rsidP="005013C0">
      <w:pPr>
        <w:ind w:firstLine="720"/>
        <w:jc w:val="both"/>
        <w:rPr>
          <w:sz w:val="28"/>
          <w:szCs w:val="28"/>
          <w:lang w:val="nl-NL"/>
        </w:rPr>
      </w:pPr>
    </w:p>
    <w:p w:rsidR="005013C0" w:rsidRPr="00A07243" w:rsidRDefault="005013C0" w:rsidP="005013C0">
      <w:pPr>
        <w:ind w:firstLine="720"/>
        <w:jc w:val="both"/>
        <w:rPr>
          <w:sz w:val="28"/>
          <w:szCs w:val="28"/>
        </w:rPr>
      </w:pPr>
      <w:r w:rsidRPr="00A07243">
        <w:rPr>
          <w:sz w:val="28"/>
          <w:szCs w:val="28"/>
          <w:lang w:val="nl-NL"/>
        </w:rPr>
        <w:t xml:space="preserve">... (Tên tổ chức kinh tế) xin cam kết chịu trách nhiệm trước pháp luật về tính trung thực, chính xác của nội dung trong đơn và các hồ sơ, tài liệu kèm theo. </w:t>
      </w:r>
      <w:r w:rsidRPr="00A07243">
        <w:rPr>
          <w:sz w:val="28"/>
          <w:szCs w:val="28"/>
        </w:rPr>
        <w:t xml:space="preserve">Trong quá trình thực hiện hoạt động đại lý đổi tiền của nước có chung biên giới, … </w:t>
      </w:r>
      <w:r w:rsidRPr="00A07243">
        <w:rPr>
          <w:sz w:val="28"/>
          <w:szCs w:val="28"/>
          <w:lang w:val="nl-NL"/>
        </w:rPr>
        <w:t xml:space="preserve">(tên tổ chức kinh tế) </w:t>
      </w:r>
      <w:r w:rsidRPr="00A07243">
        <w:rPr>
          <w:sz w:val="28"/>
          <w:szCs w:val="28"/>
        </w:rPr>
        <w:t>cam kết chấp hành nghiêm túc các quy định pháp luật về quản lý ngoại hối đối với hoạt động đại lý đổi tiền của nước có chung biên giới và các quy định pháp luật khác có liên quan.</w:t>
      </w:r>
    </w:p>
    <w:p w:rsidR="005013C0" w:rsidRDefault="005013C0" w:rsidP="005013C0">
      <w:pPr>
        <w:ind w:firstLine="720"/>
        <w:jc w:val="both"/>
      </w:pPr>
    </w:p>
    <w:p w:rsidR="005013C0" w:rsidRPr="007F53E0" w:rsidRDefault="005013C0" w:rsidP="005013C0">
      <w:pPr>
        <w:ind w:firstLine="720"/>
        <w:jc w:val="both"/>
      </w:pPr>
    </w:p>
    <w:p w:rsidR="005013C0" w:rsidRPr="00CC4CE2" w:rsidRDefault="005013C0" w:rsidP="005013C0">
      <w:pPr>
        <w:ind w:left="2880" w:firstLine="720"/>
        <w:jc w:val="both"/>
        <w:rPr>
          <w:b/>
        </w:rPr>
      </w:pPr>
      <w:r>
        <w:tab/>
        <w:t xml:space="preserve">            </w:t>
      </w:r>
      <w:r w:rsidRPr="00CC4CE2">
        <w:rPr>
          <w:b/>
        </w:rPr>
        <w:t xml:space="preserve">NGƯỜI ĐẠI DIỆN HỢP PHÁP </w:t>
      </w:r>
    </w:p>
    <w:p w:rsidR="005013C0" w:rsidRDefault="005013C0" w:rsidP="005013C0">
      <w:pPr>
        <w:jc w:val="center"/>
        <w:rPr>
          <w:i/>
        </w:rPr>
      </w:pPr>
      <w:r w:rsidRPr="007F53E0">
        <w:t xml:space="preserve">                 </w:t>
      </w:r>
      <w:r>
        <w:t xml:space="preserve">                                               </w:t>
      </w:r>
      <w:r w:rsidRPr="007F53E0">
        <w:rPr>
          <w:i/>
        </w:rPr>
        <w:t>(ký tên, đóng dấu)</w:t>
      </w:r>
    </w:p>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Default="005013C0" w:rsidP="005013C0"/>
    <w:p w:rsidR="005013C0" w:rsidRPr="006E05DC" w:rsidRDefault="005013C0" w:rsidP="005013C0">
      <w:pPr>
        <w:ind w:left="7200" w:firstLine="720"/>
        <w:jc w:val="center"/>
        <w:rPr>
          <w:b/>
          <w:sz w:val="28"/>
          <w:szCs w:val="28"/>
        </w:rPr>
      </w:pPr>
      <w:r w:rsidRPr="006E05DC">
        <w:rPr>
          <w:b/>
          <w:sz w:val="28"/>
          <w:szCs w:val="28"/>
        </w:rPr>
        <w:lastRenderedPageBreak/>
        <w:t>Mẫu số 03</w:t>
      </w:r>
      <w:r w:rsidR="00C01150">
        <w:rPr>
          <w:rStyle w:val="FootnoteReference"/>
          <w:b/>
          <w:sz w:val="28"/>
          <w:szCs w:val="28"/>
        </w:rPr>
        <w:footnoteReference w:id="28"/>
      </w:r>
    </w:p>
    <w:p w:rsidR="005013C0" w:rsidRPr="006E1C41" w:rsidRDefault="005013C0" w:rsidP="005013C0">
      <w:pPr>
        <w:jc w:val="right"/>
        <w:rPr>
          <w:b/>
          <w:sz w:val="28"/>
          <w:szCs w:val="28"/>
          <w:lang w:val="fr-FR"/>
        </w:rPr>
      </w:pPr>
    </w:p>
    <w:p w:rsidR="005013C0" w:rsidRPr="006E1C41" w:rsidRDefault="005013C0" w:rsidP="005013C0">
      <w:pPr>
        <w:jc w:val="right"/>
        <w:rPr>
          <w:b/>
          <w:sz w:val="28"/>
          <w:szCs w:val="28"/>
          <w:lang w:val="fr-FR"/>
        </w:rPr>
      </w:pPr>
    </w:p>
    <w:p w:rsidR="005013C0" w:rsidRPr="006E1C41" w:rsidRDefault="005013C0" w:rsidP="005013C0">
      <w:pPr>
        <w:jc w:val="both"/>
        <w:rPr>
          <w:b/>
          <w:lang w:val="fr-FR"/>
        </w:rPr>
      </w:pPr>
      <w:r>
        <w:rPr>
          <w:b/>
          <w:lang w:val="fr-FR"/>
        </w:rPr>
        <w:t xml:space="preserve">     </w:t>
      </w:r>
      <w:r w:rsidRPr="006E1C41">
        <w:rPr>
          <w:b/>
          <w:lang w:val="fr-FR"/>
        </w:rPr>
        <w:t>NGÂN HÀNG NHÀ NƯỚC               CỘNG HOÀ XÃ HỘI CHỦ NGHĨA VIỆT NAM</w:t>
      </w:r>
    </w:p>
    <w:p w:rsidR="005013C0" w:rsidRPr="006E1C41" w:rsidRDefault="005013C0" w:rsidP="005013C0">
      <w:pPr>
        <w:jc w:val="both"/>
        <w:rPr>
          <w:b/>
          <w:sz w:val="28"/>
          <w:szCs w:val="28"/>
        </w:rPr>
      </w:pPr>
      <w:r w:rsidRPr="000238C2">
        <w:rPr>
          <w:b/>
          <w:lang w:val="fr-FR"/>
        </w:rPr>
        <w:t>CHI NHÁNH TỈNH, THÀNH PHỐ...</w:t>
      </w:r>
      <w:r w:rsidRPr="006E1C41">
        <w:rPr>
          <w:b/>
          <w:sz w:val="28"/>
          <w:szCs w:val="28"/>
          <w:lang w:val="fr-FR"/>
        </w:rPr>
        <w:t xml:space="preserve">                 </w:t>
      </w:r>
      <w:r w:rsidRPr="006E1C41">
        <w:rPr>
          <w:b/>
          <w:sz w:val="28"/>
          <w:szCs w:val="28"/>
        </w:rPr>
        <w:t>Độc lập - Tự do - Hạnh phúc</w:t>
      </w:r>
    </w:p>
    <w:p w:rsidR="005013C0" w:rsidRPr="006E1C41" w:rsidRDefault="00EE1C17" w:rsidP="005013C0">
      <w:pPr>
        <w:jc w:val="both"/>
        <w:rPr>
          <w:sz w:val="28"/>
          <w:szCs w:val="28"/>
        </w:rPr>
      </w:pPr>
      <w:r w:rsidRPr="006E1C41">
        <w:rPr>
          <w:noProof/>
          <w:sz w:val="28"/>
          <w:szCs w:val="28"/>
        </w:rPr>
        <mc:AlternateContent>
          <mc:Choice Requires="wps">
            <w:drawing>
              <wp:anchor distT="4294967295" distB="4294967295" distL="114300" distR="114300" simplePos="0" relativeHeight="251652608" behindDoc="0" locked="0" layoutInCell="1" allowOverlap="1">
                <wp:simplePos x="0" y="0"/>
                <wp:positionH relativeFrom="column">
                  <wp:posOffset>3348990</wp:posOffset>
                </wp:positionH>
                <wp:positionV relativeFrom="paragraph">
                  <wp:posOffset>44449</wp:posOffset>
                </wp:positionV>
                <wp:extent cx="1787525" cy="0"/>
                <wp:effectExtent l="0" t="0" r="222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DC515" id="Lin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7pt,3.5pt" to="40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"/>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634365</wp:posOffset>
                </wp:positionH>
                <wp:positionV relativeFrom="paragraph">
                  <wp:posOffset>77470</wp:posOffset>
                </wp:positionV>
                <wp:extent cx="981075" cy="0"/>
                <wp:effectExtent l="9525" t="9525" r="9525" b="952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77D1B" id="AutoShape 16" o:spid="_x0000_s1026" type="#_x0000_t32" style="position:absolute;margin-left:49.95pt;margin-top:6.1pt;width:7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VKNA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"/>
            </w:pict>
          </mc:Fallback>
        </mc:AlternateContent>
      </w:r>
      <w:r w:rsidR="005013C0" w:rsidRPr="006E1C41">
        <w:rPr>
          <w:sz w:val="28"/>
          <w:szCs w:val="28"/>
        </w:rPr>
        <w:t xml:space="preserve">         </w:t>
      </w:r>
    </w:p>
    <w:p w:rsidR="005013C0" w:rsidRPr="006E1C41" w:rsidRDefault="005013C0" w:rsidP="005013C0">
      <w:pPr>
        <w:jc w:val="both"/>
        <w:rPr>
          <w:i/>
          <w:sz w:val="28"/>
          <w:szCs w:val="28"/>
          <w:lang w:val="fr-FR"/>
        </w:rPr>
      </w:pPr>
      <w:r w:rsidRPr="006E1C41">
        <w:rPr>
          <w:i/>
          <w:sz w:val="28"/>
          <w:szCs w:val="28"/>
          <w:lang w:val="fr-FR"/>
        </w:rPr>
        <w:t xml:space="preserve">          </w:t>
      </w:r>
      <w:r w:rsidRPr="006E1C41">
        <w:rPr>
          <w:sz w:val="28"/>
          <w:szCs w:val="28"/>
        </w:rPr>
        <w:t>Số:</w:t>
      </w:r>
      <w:r w:rsidRPr="006E1C41">
        <w:rPr>
          <w:i/>
          <w:sz w:val="28"/>
          <w:szCs w:val="28"/>
          <w:lang w:val="fr-FR"/>
        </w:rPr>
        <w:t xml:space="preserve">                        </w:t>
      </w:r>
      <w:r>
        <w:rPr>
          <w:i/>
          <w:sz w:val="28"/>
          <w:szCs w:val="28"/>
          <w:lang w:val="fr-FR"/>
        </w:rPr>
        <w:t xml:space="preserve">                              </w:t>
      </w:r>
      <w:r w:rsidRPr="006E1C41">
        <w:rPr>
          <w:i/>
          <w:sz w:val="28"/>
          <w:szCs w:val="28"/>
          <w:lang w:val="fr-FR"/>
        </w:rPr>
        <w:tab/>
        <w:t>...., ngày ... tháng ... năm ...</w:t>
      </w:r>
    </w:p>
    <w:p w:rsidR="005013C0" w:rsidRPr="006E1C41" w:rsidRDefault="005013C0" w:rsidP="005013C0">
      <w:pPr>
        <w:jc w:val="both"/>
        <w:rPr>
          <w:b/>
          <w:sz w:val="28"/>
          <w:szCs w:val="28"/>
        </w:rPr>
      </w:pPr>
    </w:p>
    <w:p w:rsidR="005013C0" w:rsidRPr="006E1C41" w:rsidRDefault="005013C0" w:rsidP="005013C0">
      <w:pPr>
        <w:jc w:val="both"/>
        <w:rPr>
          <w:b/>
          <w:sz w:val="28"/>
          <w:szCs w:val="28"/>
        </w:rPr>
      </w:pPr>
    </w:p>
    <w:p w:rsidR="005013C0" w:rsidRPr="006E1C41" w:rsidRDefault="005013C0" w:rsidP="005013C0">
      <w:pPr>
        <w:jc w:val="center"/>
        <w:rPr>
          <w:b/>
          <w:sz w:val="28"/>
          <w:szCs w:val="28"/>
        </w:rPr>
      </w:pPr>
      <w:r w:rsidRPr="006E1C41">
        <w:rPr>
          <w:b/>
          <w:sz w:val="28"/>
          <w:szCs w:val="28"/>
        </w:rPr>
        <w:t xml:space="preserve">GIẤY CHỨNG NHẬN ĐĂNG KÝ ĐẠI LÝ </w:t>
      </w:r>
    </w:p>
    <w:p w:rsidR="005013C0" w:rsidRPr="006E1C41" w:rsidRDefault="005013C0" w:rsidP="005013C0">
      <w:pPr>
        <w:jc w:val="center"/>
        <w:rPr>
          <w:b/>
          <w:sz w:val="28"/>
          <w:szCs w:val="28"/>
          <w:lang w:val="fr-FR"/>
        </w:rPr>
      </w:pPr>
      <w:r w:rsidRPr="006E1C41">
        <w:rPr>
          <w:b/>
          <w:sz w:val="28"/>
          <w:szCs w:val="28"/>
        </w:rPr>
        <w:t xml:space="preserve">ĐỔI </w:t>
      </w:r>
      <w:r w:rsidRPr="006E1C41">
        <w:rPr>
          <w:b/>
          <w:sz w:val="28"/>
          <w:szCs w:val="28"/>
          <w:lang w:val="fr-FR"/>
        </w:rPr>
        <w:t>TIỀN CỦA NƯỚC CÓ CHUNG BIÊN GIỚI</w:t>
      </w:r>
    </w:p>
    <w:p w:rsidR="005013C0" w:rsidRPr="006E1C41" w:rsidRDefault="00EE1C17" w:rsidP="005013C0">
      <w:pPr>
        <w:jc w:val="center"/>
        <w:rPr>
          <w:sz w:val="28"/>
          <w:szCs w:val="28"/>
        </w:rPr>
      </w:pPr>
      <w:r w:rsidRPr="006E1C41">
        <w:rPr>
          <w:noProof/>
          <w:sz w:val="28"/>
          <w:szCs w:val="28"/>
        </w:rPr>
        <mc:AlternateContent>
          <mc:Choice Requires="wps">
            <w:drawing>
              <wp:anchor distT="4294967295" distB="4294967295" distL="114300" distR="114300" simplePos="0" relativeHeight="251653632" behindDoc="0" locked="0" layoutInCell="1" allowOverlap="1">
                <wp:simplePos x="0" y="0"/>
                <wp:positionH relativeFrom="column">
                  <wp:posOffset>2348865</wp:posOffset>
                </wp:positionH>
                <wp:positionV relativeFrom="paragraph">
                  <wp:posOffset>143509</wp:posOffset>
                </wp:positionV>
                <wp:extent cx="91440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2C6ED" id="Line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95pt,11.3pt" to="256.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70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"/>
            </w:pict>
          </mc:Fallback>
        </mc:AlternateContent>
      </w:r>
    </w:p>
    <w:p w:rsidR="005013C0" w:rsidRPr="006E1C41" w:rsidRDefault="005013C0" w:rsidP="005013C0">
      <w:pPr>
        <w:jc w:val="center"/>
        <w:rPr>
          <w:b/>
          <w:sz w:val="28"/>
          <w:szCs w:val="28"/>
        </w:rPr>
      </w:pPr>
    </w:p>
    <w:p w:rsidR="005013C0" w:rsidRPr="006E1C41" w:rsidRDefault="005013C0" w:rsidP="005013C0">
      <w:pPr>
        <w:jc w:val="center"/>
        <w:rPr>
          <w:b/>
          <w:sz w:val="28"/>
          <w:szCs w:val="28"/>
        </w:rPr>
      </w:pPr>
    </w:p>
    <w:p w:rsidR="005013C0" w:rsidRPr="006E1C41" w:rsidRDefault="005013C0" w:rsidP="005013C0">
      <w:pPr>
        <w:jc w:val="center"/>
        <w:rPr>
          <w:b/>
          <w:sz w:val="28"/>
          <w:szCs w:val="28"/>
        </w:rPr>
      </w:pPr>
      <w:r w:rsidRPr="006E1C41">
        <w:rPr>
          <w:b/>
          <w:sz w:val="28"/>
          <w:szCs w:val="28"/>
        </w:rPr>
        <w:t xml:space="preserve">GIÁM ĐỐC NGÂN HÀNG NHÀ NƯỚC </w:t>
      </w:r>
    </w:p>
    <w:p w:rsidR="005013C0" w:rsidRPr="006E1C41" w:rsidRDefault="005013C0" w:rsidP="005013C0">
      <w:pPr>
        <w:jc w:val="center"/>
        <w:rPr>
          <w:b/>
          <w:sz w:val="28"/>
          <w:szCs w:val="28"/>
        </w:rPr>
      </w:pPr>
      <w:r w:rsidRPr="006E1C41">
        <w:rPr>
          <w:b/>
          <w:sz w:val="28"/>
          <w:szCs w:val="28"/>
        </w:rPr>
        <w:t>CHI NHÁNH TỈNH, THÀNH PHỐ...</w:t>
      </w:r>
    </w:p>
    <w:p w:rsidR="005013C0" w:rsidRPr="006E1C41" w:rsidRDefault="005013C0" w:rsidP="005013C0">
      <w:pPr>
        <w:jc w:val="both"/>
        <w:rPr>
          <w:sz w:val="28"/>
          <w:szCs w:val="28"/>
        </w:rPr>
      </w:pPr>
    </w:p>
    <w:p w:rsidR="005013C0" w:rsidRPr="006E1C41" w:rsidRDefault="005013C0" w:rsidP="005013C0">
      <w:pPr>
        <w:jc w:val="both"/>
        <w:rPr>
          <w:sz w:val="28"/>
          <w:szCs w:val="28"/>
        </w:rPr>
      </w:pPr>
    </w:p>
    <w:p w:rsidR="005013C0" w:rsidRDefault="005013C0" w:rsidP="005013C0">
      <w:pPr>
        <w:pStyle w:val="NormalWeb"/>
        <w:shd w:val="clear" w:color="auto" w:fill="FFFFFF"/>
        <w:ind w:firstLine="720"/>
        <w:jc w:val="both"/>
        <w:rPr>
          <w:i/>
          <w:sz w:val="28"/>
          <w:szCs w:val="28"/>
          <w:lang w:val="nl-NL"/>
        </w:rPr>
      </w:pPr>
      <w:r w:rsidRPr="006E406A">
        <w:rPr>
          <w:i/>
          <w:sz w:val="28"/>
          <w:szCs w:val="28"/>
        </w:rPr>
        <w:t xml:space="preserve">Căn cứ </w:t>
      </w:r>
      <w:r w:rsidRPr="006E406A">
        <w:rPr>
          <w:i/>
          <w:sz w:val="28"/>
          <w:szCs w:val="28"/>
          <w:lang w:val="nl-NL"/>
        </w:rPr>
        <w:t>Nghị định số 89/2016/NĐ-CP ngày 01</w:t>
      </w:r>
      <w:r>
        <w:rPr>
          <w:i/>
          <w:sz w:val="28"/>
          <w:szCs w:val="28"/>
          <w:lang w:val="nl-NL"/>
        </w:rPr>
        <w:t xml:space="preserve"> tháng </w:t>
      </w:r>
      <w:r w:rsidRPr="006E406A">
        <w:rPr>
          <w:i/>
          <w:sz w:val="28"/>
          <w:szCs w:val="28"/>
          <w:lang w:val="nl-NL"/>
        </w:rPr>
        <w:t>7</w:t>
      </w:r>
      <w:r>
        <w:rPr>
          <w:i/>
          <w:sz w:val="28"/>
          <w:szCs w:val="28"/>
          <w:lang w:val="nl-NL"/>
        </w:rPr>
        <w:t xml:space="preserve"> năm </w:t>
      </w:r>
      <w:r w:rsidRPr="006E406A">
        <w:rPr>
          <w:i/>
          <w:sz w:val="28"/>
          <w:szCs w:val="28"/>
          <w:lang w:val="fr-FR"/>
        </w:rPr>
        <w:t xml:space="preserve">2016 </w:t>
      </w:r>
      <w:r w:rsidRPr="006E406A">
        <w:rPr>
          <w:i/>
          <w:sz w:val="28"/>
          <w:szCs w:val="28"/>
          <w:lang w:val="nl-NL"/>
        </w:rPr>
        <w:t xml:space="preserve">của Chính phủ </w:t>
      </w:r>
      <w:r w:rsidRPr="006E406A">
        <w:rPr>
          <w:i/>
          <w:sz w:val="28"/>
          <w:szCs w:val="28"/>
        </w:rPr>
        <w:t xml:space="preserve">quy định điều kiện đối với </w:t>
      </w:r>
      <w:r w:rsidRPr="006E406A">
        <w:rPr>
          <w:i/>
          <w:sz w:val="28"/>
          <w:szCs w:val="28"/>
          <w:lang w:val="nl-NL"/>
        </w:rPr>
        <w:t>hoạt động đại lý đổi ngoại tệ, hoạt động cung ứng dịch vụ nhận và chi, trả ngoại tệ của tổ chức kinh tế</w:t>
      </w:r>
      <w:r>
        <w:rPr>
          <w:i/>
          <w:sz w:val="28"/>
          <w:szCs w:val="28"/>
          <w:lang w:val="nl-NL"/>
        </w:rPr>
        <w:t>;</w:t>
      </w:r>
      <w:r w:rsidRPr="006E406A">
        <w:rPr>
          <w:i/>
          <w:sz w:val="28"/>
          <w:szCs w:val="28"/>
          <w:lang w:val="nl-NL"/>
        </w:rPr>
        <w:t xml:space="preserve"> Nghị định số .../</w:t>
      </w:r>
      <w:r>
        <w:rPr>
          <w:i/>
          <w:sz w:val="28"/>
          <w:szCs w:val="28"/>
          <w:lang w:val="nl-NL"/>
        </w:rPr>
        <w:t>2023</w:t>
      </w:r>
      <w:r w:rsidRPr="006E406A">
        <w:rPr>
          <w:i/>
          <w:sz w:val="28"/>
          <w:szCs w:val="28"/>
          <w:lang w:val="nl-NL"/>
        </w:rPr>
        <w:t xml:space="preserve">/NĐ-CP ngày </w:t>
      </w:r>
      <w:r w:rsidRPr="006E406A">
        <w:rPr>
          <w:i/>
          <w:sz w:val="28"/>
          <w:szCs w:val="28"/>
          <w:lang w:val="fr-FR"/>
        </w:rPr>
        <w:t>…</w:t>
      </w:r>
      <w:r>
        <w:rPr>
          <w:i/>
          <w:sz w:val="28"/>
          <w:szCs w:val="28"/>
          <w:lang w:val="fr-FR"/>
        </w:rPr>
        <w:t xml:space="preserve"> tháng … năm </w:t>
      </w:r>
      <w:r w:rsidRPr="006E406A">
        <w:rPr>
          <w:i/>
          <w:sz w:val="28"/>
          <w:szCs w:val="28"/>
          <w:lang w:val="fr-FR"/>
        </w:rPr>
        <w:t xml:space="preserve">… </w:t>
      </w:r>
      <w:r w:rsidRPr="006E406A">
        <w:rPr>
          <w:i/>
          <w:sz w:val="28"/>
          <w:szCs w:val="28"/>
          <w:lang w:val="nl-NL"/>
        </w:rPr>
        <w:t>của Chính phủ sửa đổi</w:t>
      </w:r>
      <w:r>
        <w:rPr>
          <w:i/>
          <w:sz w:val="28"/>
          <w:szCs w:val="28"/>
          <w:lang w:val="nl-NL"/>
        </w:rPr>
        <w:t>,</w:t>
      </w:r>
      <w:r w:rsidRPr="006E406A">
        <w:rPr>
          <w:i/>
          <w:sz w:val="28"/>
          <w:szCs w:val="28"/>
          <w:lang w:val="nl-NL"/>
        </w:rPr>
        <w:t xml:space="preserve"> bổ sung một số điều của Nghị định số 89/2016/NĐ-CP</w:t>
      </w:r>
      <w:r>
        <w:rPr>
          <w:i/>
          <w:sz w:val="28"/>
          <w:szCs w:val="28"/>
          <w:lang w:val="nl-NL"/>
        </w:rPr>
        <w:t xml:space="preserve"> </w:t>
      </w:r>
      <w:r w:rsidRPr="006E406A">
        <w:rPr>
          <w:i/>
          <w:sz w:val="28"/>
          <w:szCs w:val="28"/>
          <w:lang w:val="nl-NL"/>
        </w:rPr>
        <w:t>ngày 01</w:t>
      </w:r>
      <w:r>
        <w:rPr>
          <w:i/>
          <w:sz w:val="28"/>
          <w:szCs w:val="28"/>
          <w:lang w:val="nl-NL"/>
        </w:rPr>
        <w:t xml:space="preserve"> tháng </w:t>
      </w:r>
      <w:r w:rsidRPr="006E406A">
        <w:rPr>
          <w:i/>
          <w:sz w:val="28"/>
          <w:szCs w:val="28"/>
          <w:lang w:val="nl-NL"/>
        </w:rPr>
        <w:t>7</w:t>
      </w:r>
      <w:r>
        <w:rPr>
          <w:i/>
          <w:sz w:val="28"/>
          <w:szCs w:val="28"/>
          <w:lang w:val="nl-NL"/>
        </w:rPr>
        <w:t xml:space="preserve"> năm </w:t>
      </w:r>
      <w:r w:rsidRPr="006E406A">
        <w:rPr>
          <w:i/>
          <w:sz w:val="28"/>
          <w:szCs w:val="28"/>
          <w:lang w:val="fr-FR"/>
        </w:rPr>
        <w:t xml:space="preserve">2016 </w:t>
      </w:r>
      <w:r w:rsidRPr="006E406A">
        <w:rPr>
          <w:i/>
          <w:sz w:val="28"/>
          <w:szCs w:val="28"/>
          <w:lang w:val="nl-NL"/>
        </w:rPr>
        <w:t xml:space="preserve">của Chính phủ </w:t>
      </w:r>
      <w:r w:rsidRPr="006E406A">
        <w:rPr>
          <w:i/>
          <w:sz w:val="28"/>
          <w:szCs w:val="28"/>
        </w:rPr>
        <w:t xml:space="preserve">quy định điều kiện đối với </w:t>
      </w:r>
      <w:r w:rsidRPr="006E406A">
        <w:rPr>
          <w:i/>
          <w:sz w:val="28"/>
          <w:szCs w:val="28"/>
          <w:lang w:val="nl-NL"/>
        </w:rPr>
        <w:t>hoạt động đại lý đổi ngoại tệ, hoạt động cung ứng dịch vụ nhận và chi, trả ngoại tệ của tổ chức kinh tế</w:t>
      </w:r>
      <w:r>
        <w:rPr>
          <w:i/>
          <w:sz w:val="28"/>
          <w:szCs w:val="28"/>
          <w:lang w:val="nl-NL"/>
        </w:rPr>
        <w:t xml:space="preserve"> </w:t>
      </w:r>
      <w:r>
        <w:rPr>
          <w:i/>
          <w:sz w:val="28"/>
          <w:szCs w:val="22"/>
        </w:rPr>
        <w:t xml:space="preserve">và </w:t>
      </w:r>
      <w:r w:rsidRPr="005A79D9">
        <w:rPr>
          <w:i/>
          <w:sz w:val="28"/>
          <w:szCs w:val="28"/>
        </w:rPr>
        <w:t xml:space="preserve">Nghị định số 88/2019/NĐ-CP ngày 14 tháng 11 năm 2019 của Chính phủ quy định </w:t>
      </w:r>
      <w:r w:rsidRPr="005A79D9">
        <w:rPr>
          <w:i/>
          <w:color w:val="000000"/>
          <w:sz w:val="28"/>
          <w:szCs w:val="28"/>
        </w:rPr>
        <w:t>về xử phạt vi phạm hành chính trong lĩnh vực tiền tệ và ngân hàng</w:t>
      </w:r>
      <w:r w:rsidRPr="006E406A">
        <w:rPr>
          <w:i/>
          <w:sz w:val="28"/>
          <w:szCs w:val="28"/>
          <w:lang w:val="nl-NL"/>
        </w:rPr>
        <w:t>;</w:t>
      </w:r>
    </w:p>
    <w:p w:rsidR="005013C0" w:rsidRPr="006E1C41" w:rsidRDefault="005013C0" w:rsidP="005013C0">
      <w:pPr>
        <w:ind w:firstLine="720"/>
        <w:jc w:val="both"/>
        <w:rPr>
          <w:i/>
          <w:sz w:val="28"/>
          <w:szCs w:val="28"/>
        </w:rPr>
      </w:pPr>
    </w:p>
    <w:p w:rsidR="005013C0" w:rsidRPr="006E1C41" w:rsidRDefault="005013C0" w:rsidP="005013C0">
      <w:pPr>
        <w:jc w:val="both"/>
        <w:rPr>
          <w:i/>
          <w:sz w:val="28"/>
          <w:szCs w:val="28"/>
        </w:rPr>
      </w:pPr>
      <w:r w:rsidRPr="006E1C41">
        <w:rPr>
          <w:i/>
          <w:sz w:val="28"/>
          <w:szCs w:val="28"/>
        </w:rPr>
        <w:tab/>
        <w:t>Căn cứ Quyết định số …</w:t>
      </w:r>
      <w:r w:rsidRPr="006E1C41">
        <w:rPr>
          <w:i/>
          <w:sz w:val="28"/>
          <w:szCs w:val="28"/>
          <w:lang w:val="nl-NL"/>
        </w:rPr>
        <w:t>/QĐ-NHNN ngày ...</w:t>
      </w:r>
      <w:r>
        <w:rPr>
          <w:i/>
          <w:sz w:val="28"/>
          <w:szCs w:val="28"/>
          <w:lang w:val="nl-NL"/>
        </w:rPr>
        <w:t xml:space="preserve"> tháng </w:t>
      </w:r>
      <w:r w:rsidRPr="006E1C41">
        <w:rPr>
          <w:i/>
          <w:sz w:val="28"/>
          <w:szCs w:val="28"/>
          <w:lang w:val="nl-NL"/>
        </w:rPr>
        <w:t>...</w:t>
      </w:r>
      <w:r>
        <w:rPr>
          <w:i/>
          <w:sz w:val="28"/>
          <w:szCs w:val="28"/>
          <w:lang w:val="nl-NL"/>
        </w:rPr>
        <w:t xml:space="preserve"> năm </w:t>
      </w:r>
      <w:r w:rsidRPr="006E1C41">
        <w:rPr>
          <w:i/>
          <w:sz w:val="28"/>
          <w:szCs w:val="28"/>
          <w:lang w:val="nl-NL"/>
        </w:rPr>
        <w:t xml:space="preserve">... của Thống đốc </w:t>
      </w:r>
      <w:r w:rsidRPr="006E1C41">
        <w:rPr>
          <w:i/>
          <w:sz w:val="28"/>
          <w:szCs w:val="28"/>
        </w:rPr>
        <w:t>Ngân hàng Nhà nước Việt Nam</w:t>
      </w:r>
      <w:r w:rsidRPr="006E1C41">
        <w:rPr>
          <w:i/>
          <w:sz w:val="28"/>
          <w:szCs w:val="28"/>
          <w:lang w:val="nl-NL"/>
        </w:rPr>
        <w:t xml:space="preserve"> về việc quy định chức năng, nhiệm vụ, quyền hạn và cơ cấu tổ chức của </w:t>
      </w:r>
      <w:r w:rsidRPr="006E1C41">
        <w:rPr>
          <w:i/>
          <w:sz w:val="28"/>
          <w:szCs w:val="28"/>
        </w:rPr>
        <w:t>Ngân hàng Nhà nước</w:t>
      </w:r>
      <w:r w:rsidRPr="006E1C41">
        <w:rPr>
          <w:i/>
          <w:sz w:val="28"/>
          <w:szCs w:val="28"/>
          <w:lang w:val="nl-NL"/>
        </w:rPr>
        <w:t xml:space="preserve"> chi nhánh tỉnh, thành phố trực thuộc Trung ương</w:t>
      </w:r>
      <w:r w:rsidRPr="006E1C41">
        <w:rPr>
          <w:i/>
          <w:sz w:val="28"/>
          <w:szCs w:val="28"/>
        </w:rPr>
        <w:t>;</w:t>
      </w:r>
    </w:p>
    <w:p w:rsidR="005013C0" w:rsidRPr="00AE7BFA" w:rsidRDefault="005013C0" w:rsidP="005013C0">
      <w:pPr>
        <w:spacing w:before="240"/>
        <w:ind w:firstLine="720"/>
        <w:jc w:val="both"/>
        <w:rPr>
          <w:i/>
          <w:sz w:val="28"/>
          <w:szCs w:val="28"/>
        </w:rPr>
      </w:pPr>
      <w:r w:rsidRPr="00AE7BFA">
        <w:rPr>
          <w:i/>
          <w:sz w:val="28"/>
          <w:szCs w:val="28"/>
        </w:rPr>
        <w:t>Xét đề nghị của ... (tên tổ chức kinh tế) tại Đơn đề nghị cấp</w:t>
      </w:r>
      <w:r>
        <w:rPr>
          <w:i/>
          <w:sz w:val="28"/>
          <w:szCs w:val="28"/>
        </w:rPr>
        <w:t>/cấp lại</w:t>
      </w:r>
      <w:r w:rsidRPr="00AE7BFA">
        <w:rPr>
          <w:i/>
          <w:sz w:val="28"/>
          <w:szCs w:val="28"/>
        </w:rPr>
        <w:t xml:space="preserve"> Giấy chứng nhận đăng ký đại lý đổi tiền của nước có chung biên giới số ... ngày …/…/…</w:t>
      </w:r>
    </w:p>
    <w:p w:rsidR="005013C0" w:rsidRPr="006E1C41" w:rsidRDefault="005013C0" w:rsidP="005013C0">
      <w:pPr>
        <w:jc w:val="center"/>
        <w:rPr>
          <w:b/>
          <w:sz w:val="28"/>
          <w:szCs w:val="28"/>
          <w:lang w:val="fr-FR"/>
        </w:rPr>
      </w:pPr>
    </w:p>
    <w:p w:rsidR="005013C0" w:rsidRPr="006E1C41" w:rsidRDefault="005013C0" w:rsidP="005013C0">
      <w:pPr>
        <w:jc w:val="center"/>
        <w:rPr>
          <w:b/>
          <w:sz w:val="28"/>
          <w:szCs w:val="28"/>
          <w:lang w:val="fr-FR"/>
        </w:rPr>
      </w:pPr>
      <w:r w:rsidRPr="006E1C41">
        <w:rPr>
          <w:b/>
          <w:sz w:val="28"/>
          <w:szCs w:val="28"/>
          <w:lang w:val="fr-FR"/>
        </w:rPr>
        <w:t>CHỨNG NHẬN</w:t>
      </w:r>
    </w:p>
    <w:p w:rsidR="005013C0" w:rsidRPr="006E1C41" w:rsidRDefault="005013C0" w:rsidP="005013C0">
      <w:pPr>
        <w:ind w:firstLine="720"/>
        <w:jc w:val="both"/>
        <w:rPr>
          <w:sz w:val="28"/>
          <w:szCs w:val="28"/>
          <w:lang w:val="fr-FR"/>
        </w:rPr>
      </w:pPr>
    </w:p>
    <w:p w:rsidR="005013C0" w:rsidRPr="00C01150" w:rsidRDefault="00C01150" w:rsidP="00C01150">
      <w:pPr>
        <w:spacing w:before="120" w:after="120"/>
        <w:ind w:firstLine="720"/>
        <w:jc w:val="both"/>
        <w:rPr>
          <w:b/>
          <w:sz w:val="28"/>
          <w:szCs w:val="28"/>
          <w:lang w:val="fr-FR"/>
        </w:rPr>
      </w:pPr>
      <w:r>
        <w:rPr>
          <w:b/>
          <w:sz w:val="28"/>
          <w:szCs w:val="28"/>
          <w:lang w:val="fr-FR"/>
        </w:rPr>
        <w:t>Điều 1.</w:t>
      </w:r>
    </w:p>
    <w:p w:rsidR="005013C0" w:rsidRPr="006E1C41" w:rsidRDefault="00C01150" w:rsidP="00C01150">
      <w:pPr>
        <w:spacing w:before="120" w:after="120"/>
        <w:ind w:firstLine="720"/>
        <w:jc w:val="both"/>
        <w:rPr>
          <w:sz w:val="28"/>
          <w:szCs w:val="28"/>
        </w:rPr>
      </w:pPr>
      <w:r>
        <w:rPr>
          <w:sz w:val="28"/>
          <w:szCs w:val="28"/>
        </w:rPr>
        <w:t>Tên tổ chức kinh tế: </w:t>
      </w:r>
    </w:p>
    <w:p w:rsidR="005013C0" w:rsidRPr="006E1C41" w:rsidRDefault="00C01150" w:rsidP="00C01150">
      <w:pPr>
        <w:spacing w:before="120" w:after="120"/>
        <w:ind w:firstLine="720"/>
        <w:jc w:val="both"/>
        <w:rPr>
          <w:sz w:val="28"/>
          <w:szCs w:val="28"/>
        </w:rPr>
      </w:pPr>
      <w:r>
        <w:rPr>
          <w:sz w:val="28"/>
          <w:szCs w:val="28"/>
        </w:rPr>
        <w:t>Địa chỉ trụ sở chính:</w:t>
      </w:r>
    </w:p>
    <w:p w:rsidR="005013C0" w:rsidRPr="006E1C41" w:rsidRDefault="00C01150" w:rsidP="00C01150">
      <w:pPr>
        <w:spacing w:before="120" w:after="120"/>
        <w:ind w:firstLine="720"/>
        <w:jc w:val="both"/>
        <w:rPr>
          <w:sz w:val="28"/>
          <w:szCs w:val="28"/>
        </w:rPr>
      </w:pPr>
      <w:r>
        <w:rPr>
          <w:sz w:val="28"/>
          <w:szCs w:val="28"/>
        </w:rPr>
        <w:t xml:space="preserve">Số điện thoại:         </w:t>
      </w:r>
      <w:r w:rsidR="005013C0" w:rsidRPr="006E1C41">
        <w:rPr>
          <w:sz w:val="28"/>
          <w:szCs w:val="28"/>
        </w:rPr>
        <w:t xml:space="preserve">                                      </w:t>
      </w:r>
    </w:p>
    <w:p w:rsidR="005013C0" w:rsidRDefault="005013C0" w:rsidP="00C01150">
      <w:pPr>
        <w:spacing w:before="120" w:after="120"/>
        <w:ind w:firstLine="720"/>
        <w:jc w:val="both"/>
        <w:rPr>
          <w:sz w:val="28"/>
          <w:szCs w:val="28"/>
        </w:rPr>
      </w:pPr>
      <w:r w:rsidRPr="006E1C41">
        <w:rPr>
          <w:sz w:val="28"/>
          <w:szCs w:val="28"/>
        </w:rPr>
        <w:t>Giấy chứng nhận đăng ký doanh nghiệp/Giấy chứng nhận đăng ký đầu tư</w:t>
      </w:r>
      <w:r>
        <w:rPr>
          <w:sz w:val="28"/>
          <w:szCs w:val="28"/>
        </w:rPr>
        <w:t xml:space="preserve">  và</w:t>
      </w:r>
      <w:r w:rsidRPr="006E1C41">
        <w:rPr>
          <w:color w:val="000000"/>
          <w:sz w:val="28"/>
          <w:szCs w:val="28"/>
          <w:lang w:val="vi-VN"/>
        </w:rPr>
        <w:t xml:space="preserve"> Giấy chứng nhận đăng ký</w:t>
      </w:r>
      <w:r w:rsidRPr="006E1C41" w:rsidDel="00A7414F">
        <w:rPr>
          <w:color w:val="000000"/>
          <w:sz w:val="28"/>
          <w:szCs w:val="28"/>
          <w:lang w:val="vi-VN"/>
        </w:rPr>
        <w:t xml:space="preserve"> </w:t>
      </w:r>
      <w:r w:rsidRPr="006E1C41">
        <w:rPr>
          <w:color w:val="000000"/>
          <w:sz w:val="28"/>
          <w:szCs w:val="28"/>
        </w:rPr>
        <w:t xml:space="preserve">hoạt động chi nhánh </w:t>
      </w:r>
      <w:r>
        <w:rPr>
          <w:color w:val="000000"/>
          <w:sz w:val="28"/>
          <w:szCs w:val="28"/>
        </w:rPr>
        <w:t xml:space="preserve">(nếu có) </w:t>
      </w:r>
      <w:r w:rsidRPr="006E1C41">
        <w:rPr>
          <w:sz w:val="28"/>
          <w:szCs w:val="28"/>
        </w:rPr>
        <w:t>số</w:t>
      </w:r>
      <w:r w:rsidR="00C01150">
        <w:rPr>
          <w:sz w:val="28"/>
          <w:szCs w:val="28"/>
        </w:rPr>
        <w:t xml:space="preserve"> ... ngày .../…/…           </w:t>
      </w:r>
    </w:p>
    <w:p w:rsidR="005013C0" w:rsidRPr="006E1C41" w:rsidRDefault="00C01150" w:rsidP="00C01150">
      <w:pPr>
        <w:spacing w:before="120" w:after="120"/>
        <w:ind w:firstLine="720"/>
        <w:jc w:val="both"/>
        <w:rPr>
          <w:sz w:val="28"/>
          <w:szCs w:val="28"/>
        </w:rPr>
      </w:pPr>
      <w:r>
        <w:rPr>
          <w:sz w:val="28"/>
          <w:szCs w:val="28"/>
        </w:rPr>
        <w:t xml:space="preserve">Cơ quan cấp:   </w:t>
      </w:r>
      <w:r w:rsidR="005013C0" w:rsidRPr="006E1C41">
        <w:rPr>
          <w:sz w:val="28"/>
          <w:szCs w:val="28"/>
        </w:rPr>
        <w:t xml:space="preserve">              </w:t>
      </w:r>
    </w:p>
    <w:p w:rsidR="005013C0" w:rsidRPr="006E1C41" w:rsidRDefault="005013C0" w:rsidP="00C01150">
      <w:pPr>
        <w:spacing w:before="120" w:after="120"/>
        <w:jc w:val="both"/>
        <w:rPr>
          <w:sz w:val="28"/>
          <w:szCs w:val="28"/>
          <w:lang w:val="fr-FR"/>
        </w:rPr>
      </w:pPr>
      <w:r>
        <w:rPr>
          <w:sz w:val="28"/>
          <w:szCs w:val="28"/>
          <w:lang w:val="fr-FR"/>
        </w:rPr>
        <w:tab/>
        <w:t>Đ</w:t>
      </w:r>
      <w:r w:rsidRPr="006E1C41">
        <w:rPr>
          <w:sz w:val="28"/>
          <w:szCs w:val="28"/>
          <w:lang w:val="fr-FR"/>
        </w:rPr>
        <w:t xml:space="preserve">ã đăng ký làm đại lý đổi </w:t>
      </w:r>
      <w:r w:rsidRPr="006E1C41">
        <w:rPr>
          <w:sz w:val="28"/>
          <w:szCs w:val="28"/>
        </w:rPr>
        <w:t xml:space="preserve">tiền của nước có chung biên giới </w:t>
      </w:r>
      <w:r w:rsidRPr="006E1C41">
        <w:rPr>
          <w:sz w:val="28"/>
          <w:szCs w:val="28"/>
          <w:lang w:val="fr-FR"/>
        </w:rPr>
        <w:t xml:space="preserve">cho … (tên tổ chức tín dụng ủy quyền) </w:t>
      </w:r>
      <w:r>
        <w:rPr>
          <w:sz w:val="28"/>
          <w:szCs w:val="28"/>
          <w:lang w:val="fr-FR"/>
        </w:rPr>
        <w:t>t</w:t>
      </w:r>
      <w:r w:rsidRPr="007F53E0">
        <w:rPr>
          <w:sz w:val="28"/>
          <w:szCs w:val="28"/>
        </w:rPr>
        <w:t xml:space="preserve">rên cơ sở hợp đồng </w:t>
      </w:r>
      <w:r w:rsidRPr="00903F63">
        <w:rPr>
          <w:sz w:val="28"/>
          <w:szCs w:val="28"/>
        </w:rPr>
        <w:t>đại</w:t>
      </w:r>
      <w:r>
        <w:rPr>
          <w:sz w:val="28"/>
          <w:szCs w:val="28"/>
        </w:rPr>
        <w:t xml:space="preserve"> l</w:t>
      </w:r>
      <w:r w:rsidRPr="00903F63">
        <w:rPr>
          <w:sz w:val="28"/>
          <w:szCs w:val="28"/>
        </w:rPr>
        <w:t>ý</w:t>
      </w:r>
      <w:r>
        <w:rPr>
          <w:sz w:val="28"/>
          <w:szCs w:val="28"/>
        </w:rPr>
        <w:t xml:space="preserve"> </w:t>
      </w:r>
      <w:r w:rsidRPr="00903F63">
        <w:rPr>
          <w:sz w:val="28"/>
          <w:szCs w:val="28"/>
        </w:rPr>
        <w:t>đổi</w:t>
      </w:r>
      <w:r>
        <w:rPr>
          <w:sz w:val="28"/>
          <w:szCs w:val="28"/>
        </w:rPr>
        <w:t xml:space="preserve"> tiền của nước có chung biên giới số … ngày .../…/… </w:t>
      </w:r>
      <w:r w:rsidR="00C01150">
        <w:rPr>
          <w:sz w:val="28"/>
          <w:szCs w:val="28"/>
          <w:lang w:val="fr-FR"/>
        </w:rPr>
        <w:t xml:space="preserve">như sau: </w:t>
      </w:r>
    </w:p>
    <w:tbl>
      <w:tblPr>
        <w:tblW w:w="8811"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3543"/>
        <w:gridCol w:w="2268"/>
        <w:gridCol w:w="2127"/>
      </w:tblGrid>
      <w:tr w:rsidR="005013C0" w:rsidRPr="006E1C41" w:rsidTr="00A264F1">
        <w:tc>
          <w:tcPr>
            <w:tcW w:w="873" w:type="dxa"/>
          </w:tcPr>
          <w:p w:rsidR="005013C0" w:rsidRPr="006E1C41" w:rsidRDefault="005013C0" w:rsidP="00A264F1">
            <w:pPr>
              <w:jc w:val="center"/>
              <w:rPr>
                <w:sz w:val="28"/>
                <w:szCs w:val="28"/>
              </w:rPr>
            </w:pPr>
          </w:p>
          <w:p w:rsidR="005013C0" w:rsidRPr="006E1C41" w:rsidRDefault="005013C0" w:rsidP="00A264F1">
            <w:pPr>
              <w:jc w:val="center"/>
              <w:rPr>
                <w:sz w:val="28"/>
                <w:szCs w:val="28"/>
              </w:rPr>
            </w:pPr>
            <w:r w:rsidRPr="006E1C41">
              <w:rPr>
                <w:sz w:val="28"/>
                <w:szCs w:val="28"/>
              </w:rPr>
              <w:t>Stt</w:t>
            </w:r>
          </w:p>
        </w:tc>
        <w:tc>
          <w:tcPr>
            <w:tcW w:w="3543" w:type="dxa"/>
            <w:tcBorders>
              <w:right w:val="single" w:sz="4" w:space="0" w:color="auto"/>
            </w:tcBorders>
          </w:tcPr>
          <w:p w:rsidR="005013C0" w:rsidRPr="006E1C41" w:rsidRDefault="005013C0" w:rsidP="00A264F1">
            <w:pPr>
              <w:jc w:val="center"/>
              <w:rPr>
                <w:b/>
                <w:sz w:val="28"/>
                <w:szCs w:val="28"/>
              </w:rPr>
            </w:pPr>
            <w:r w:rsidRPr="006E1C41">
              <w:rPr>
                <w:b/>
                <w:sz w:val="28"/>
                <w:szCs w:val="28"/>
              </w:rPr>
              <w:t>Tên đại lý đổi tiền của nước có chung biên giới</w:t>
            </w:r>
          </w:p>
        </w:tc>
        <w:tc>
          <w:tcPr>
            <w:tcW w:w="2268" w:type="dxa"/>
            <w:tcBorders>
              <w:left w:val="single" w:sz="4" w:space="0" w:color="auto"/>
              <w:right w:val="single" w:sz="4" w:space="0" w:color="auto"/>
            </w:tcBorders>
          </w:tcPr>
          <w:p w:rsidR="005013C0" w:rsidRPr="006E1C41" w:rsidRDefault="005013C0" w:rsidP="00A264F1">
            <w:pPr>
              <w:jc w:val="center"/>
              <w:rPr>
                <w:b/>
                <w:sz w:val="28"/>
                <w:szCs w:val="28"/>
              </w:rPr>
            </w:pPr>
            <w:r w:rsidRPr="006E1C41">
              <w:rPr>
                <w:b/>
                <w:sz w:val="28"/>
                <w:szCs w:val="28"/>
              </w:rPr>
              <w:t xml:space="preserve">Địa chỉ, </w:t>
            </w:r>
          </w:p>
          <w:p w:rsidR="005013C0" w:rsidRPr="006E1C41" w:rsidRDefault="005013C0" w:rsidP="00A264F1">
            <w:pPr>
              <w:jc w:val="center"/>
              <w:rPr>
                <w:b/>
                <w:sz w:val="28"/>
                <w:szCs w:val="28"/>
              </w:rPr>
            </w:pPr>
            <w:r w:rsidRPr="006E1C41">
              <w:rPr>
                <w:b/>
                <w:sz w:val="28"/>
                <w:szCs w:val="28"/>
              </w:rPr>
              <w:t>số điện thoại</w:t>
            </w:r>
          </w:p>
        </w:tc>
        <w:tc>
          <w:tcPr>
            <w:tcW w:w="2127" w:type="dxa"/>
            <w:tcBorders>
              <w:left w:val="single" w:sz="4" w:space="0" w:color="auto"/>
            </w:tcBorders>
          </w:tcPr>
          <w:p w:rsidR="005013C0" w:rsidRPr="006E1C41" w:rsidRDefault="005013C0" w:rsidP="00A264F1">
            <w:pPr>
              <w:jc w:val="center"/>
              <w:rPr>
                <w:b/>
                <w:sz w:val="28"/>
                <w:szCs w:val="28"/>
              </w:rPr>
            </w:pPr>
            <w:r w:rsidRPr="006E1C41">
              <w:rPr>
                <w:b/>
                <w:sz w:val="28"/>
                <w:szCs w:val="28"/>
              </w:rPr>
              <w:t>Mức tồn quỹ</w:t>
            </w:r>
          </w:p>
        </w:tc>
      </w:tr>
      <w:tr w:rsidR="005013C0" w:rsidRPr="006E1C41" w:rsidTr="00A264F1">
        <w:tc>
          <w:tcPr>
            <w:tcW w:w="873" w:type="dxa"/>
          </w:tcPr>
          <w:p w:rsidR="005013C0" w:rsidRPr="006E1C41" w:rsidRDefault="005013C0" w:rsidP="00A264F1">
            <w:pPr>
              <w:jc w:val="center"/>
              <w:rPr>
                <w:sz w:val="28"/>
                <w:szCs w:val="28"/>
              </w:rPr>
            </w:pPr>
            <w:r w:rsidRPr="006E1C41">
              <w:rPr>
                <w:sz w:val="28"/>
                <w:szCs w:val="28"/>
              </w:rPr>
              <w:t>1</w:t>
            </w:r>
          </w:p>
        </w:tc>
        <w:tc>
          <w:tcPr>
            <w:tcW w:w="3543" w:type="dxa"/>
            <w:tcBorders>
              <w:right w:val="single" w:sz="4" w:space="0" w:color="auto"/>
            </w:tcBorders>
          </w:tcPr>
          <w:p w:rsidR="005013C0" w:rsidRPr="006E1C41" w:rsidRDefault="005013C0" w:rsidP="00A264F1">
            <w:pPr>
              <w:rPr>
                <w:sz w:val="28"/>
                <w:szCs w:val="28"/>
              </w:rPr>
            </w:pPr>
            <w:r w:rsidRPr="006E1C41">
              <w:rPr>
                <w:sz w:val="28"/>
                <w:szCs w:val="28"/>
              </w:rPr>
              <w:t>Đại lý đổi tiền của nước có chung biên giới số 1</w:t>
            </w:r>
          </w:p>
        </w:tc>
        <w:tc>
          <w:tcPr>
            <w:tcW w:w="2268" w:type="dxa"/>
            <w:tcBorders>
              <w:left w:val="single" w:sz="4" w:space="0" w:color="auto"/>
              <w:right w:val="single" w:sz="4" w:space="0" w:color="auto"/>
            </w:tcBorders>
          </w:tcPr>
          <w:p w:rsidR="005013C0" w:rsidRPr="006E1C41" w:rsidRDefault="005013C0" w:rsidP="00A264F1">
            <w:pPr>
              <w:rPr>
                <w:sz w:val="28"/>
                <w:szCs w:val="28"/>
              </w:rPr>
            </w:pPr>
          </w:p>
        </w:tc>
        <w:tc>
          <w:tcPr>
            <w:tcW w:w="2127" w:type="dxa"/>
            <w:tcBorders>
              <w:left w:val="single" w:sz="4" w:space="0" w:color="auto"/>
            </w:tcBorders>
          </w:tcPr>
          <w:p w:rsidR="005013C0" w:rsidRPr="006E1C41" w:rsidRDefault="005013C0" w:rsidP="00A264F1">
            <w:pPr>
              <w:rPr>
                <w:sz w:val="28"/>
                <w:szCs w:val="28"/>
              </w:rPr>
            </w:pPr>
          </w:p>
        </w:tc>
      </w:tr>
      <w:tr w:rsidR="005013C0" w:rsidRPr="006E1C41" w:rsidTr="00A264F1">
        <w:tc>
          <w:tcPr>
            <w:tcW w:w="873" w:type="dxa"/>
          </w:tcPr>
          <w:p w:rsidR="005013C0" w:rsidRPr="006E1C41" w:rsidRDefault="005013C0" w:rsidP="00A264F1">
            <w:pPr>
              <w:jc w:val="center"/>
              <w:rPr>
                <w:sz w:val="28"/>
                <w:szCs w:val="28"/>
              </w:rPr>
            </w:pPr>
            <w:r w:rsidRPr="006E1C41">
              <w:rPr>
                <w:sz w:val="28"/>
                <w:szCs w:val="28"/>
              </w:rPr>
              <w:t>2</w:t>
            </w:r>
          </w:p>
        </w:tc>
        <w:tc>
          <w:tcPr>
            <w:tcW w:w="3543" w:type="dxa"/>
            <w:tcBorders>
              <w:right w:val="single" w:sz="4" w:space="0" w:color="auto"/>
            </w:tcBorders>
          </w:tcPr>
          <w:p w:rsidR="005013C0" w:rsidRPr="006E1C41" w:rsidRDefault="005013C0" w:rsidP="00A264F1">
            <w:pPr>
              <w:rPr>
                <w:sz w:val="28"/>
                <w:szCs w:val="28"/>
              </w:rPr>
            </w:pPr>
            <w:r w:rsidRPr="006E1C41">
              <w:rPr>
                <w:sz w:val="28"/>
                <w:szCs w:val="28"/>
              </w:rPr>
              <w:t>Đại lý đổi tiền của nước có chung biên giới số 2</w:t>
            </w:r>
          </w:p>
        </w:tc>
        <w:tc>
          <w:tcPr>
            <w:tcW w:w="2268" w:type="dxa"/>
            <w:tcBorders>
              <w:left w:val="single" w:sz="4" w:space="0" w:color="auto"/>
              <w:right w:val="single" w:sz="4" w:space="0" w:color="auto"/>
            </w:tcBorders>
          </w:tcPr>
          <w:p w:rsidR="005013C0" w:rsidRPr="006E1C41" w:rsidRDefault="005013C0" w:rsidP="00A264F1">
            <w:pPr>
              <w:rPr>
                <w:sz w:val="28"/>
                <w:szCs w:val="28"/>
              </w:rPr>
            </w:pPr>
          </w:p>
        </w:tc>
        <w:tc>
          <w:tcPr>
            <w:tcW w:w="2127" w:type="dxa"/>
            <w:tcBorders>
              <w:left w:val="single" w:sz="4" w:space="0" w:color="auto"/>
            </w:tcBorders>
          </w:tcPr>
          <w:p w:rsidR="005013C0" w:rsidRPr="006E1C41" w:rsidRDefault="005013C0" w:rsidP="00A264F1">
            <w:pPr>
              <w:rPr>
                <w:sz w:val="28"/>
                <w:szCs w:val="28"/>
              </w:rPr>
            </w:pPr>
          </w:p>
        </w:tc>
      </w:tr>
      <w:tr w:rsidR="005013C0" w:rsidRPr="006E1C41" w:rsidTr="00A264F1">
        <w:tc>
          <w:tcPr>
            <w:tcW w:w="873" w:type="dxa"/>
          </w:tcPr>
          <w:p w:rsidR="005013C0" w:rsidRPr="006E1C41" w:rsidRDefault="005013C0" w:rsidP="00A264F1">
            <w:pPr>
              <w:jc w:val="center"/>
              <w:rPr>
                <w:sz w:val="28"/>
                <w:szCs w:val="28"/>
              </w:rPr>
            </w:pPr>
            <w:r w:rsidRPr="006E1C41">
              <w:rPr>
                <w:sz w:val="28"/>
                <w:szCs w:val="28"/>
              </w:rPr>
              <w:t>3</w:t>
            </w:r>
          </w:p>
        </w:tc>
        <w:tc>
          <w:tcPr>
            <w:tcW w:w="3543" w:type="dxa"/>
            <w:tcBorders>
              <w:right w:val="single" w:sz="4" w:space="0" w:color="auto"/>
            </w:tcBorders>
          </w:tcPr>
          <w:p w:rsidR="005013C0" w:rsidRPr="006E1C41" w:rsidRDefault="005013C0" w:rsidP="00A264F1">
            <w:pPr>
              <w:rPr>
                <w:sz w:val="28"/>
                <w:szCs w:val="28"/>
              </w:rPr>
            </w:pPr>
            <w:r w:rsidRPr="006E1C41">
              <w:rPr>
                <w:sz w:val="28"/>
                <w:szCs w:val="28"/>
              </w:rPr>
              <w:t>Đại lý đổi tiền của nước có chung biên giới số 3</w:t>
            </w:r>
          </w:p>
        </w:tc>
        <w:tc>
          <w:tcPr>
            <w:tcW w:w="2268" w:type="dxa"/>
            <w:tcBorders>
              <w:left w:val="single" w:sz="4" w:space="0" w:color="auto"/>
              <w:right w:val="single" w:sz="4" w:space="0" w:color="auto"/>
            </w:tcBorders>
          </w:tcPr>
          <w:p w:rsidR="005013C0" w:rsidRPr="006E1C41" w:rsidRDefault="005013C0" w:rsidP="00A264F1">
            <w:pPr>
              <w:rPr>
                <w:sz w:val="28"/>
                <w:szCs w:val="28"/>
              </w:rPr>
            </w:pPr>
          </w:p>
        </w:tc>
        <w:tc>
          <w:tcPr>
            <w:tcW w:w="2127" w:type="dxa"/>
            <w:tcBorders>
              <w:left w:val="single" w:sz="4" w:space="0" w:color="auto"/>
            </w:tcBorders>
          </w:tcPr>
          <w:p w:rsidR="005013C0" w:rsidRPr="006E1C41" w:rsidRDefault="005013C0" w:rsidP="00A264F1">
            <w:pPr>
              <w:rPr>
                <w:sz w:val="28"/>
                <w:szCs w:val="28"/>
              </w:rPr>
            </w:pPr>
          </w:p>
        </w:tc>
      </w:tr>
      <w:tr w:rsidR="005013C0" w:rsidRPr="006E1C41" w:rsidTr="00A264F1">
        <w:tc>
          <w:tcPr>
            <w:tcW w:w="873" w:type="dxa"/>
          </w:tcPr>
          <w:p w:rsidR="005013C0" w:rsidRPr="006E1C41" w:rsidRDefault="005013C0" w:rsidP="00A264F1">
            <w:pPr>
              <w:jc w:val="center"/>
              <w:rPr>
                <w:sz w:val="28"/>
                <w:szCs w:val="28"/>
              </w:rPr>
            </w:pPr>
            <w:r w:rsidRPr="006E1C41">
              <w:rPr>
                <w:sz w:val="28"/>
                <w:szCs w:val="28"/>
              </w:rPr>
              <w:t>n</w:t>
            </w:r>
          </w:p>
        </w:tc>
        <w:tc>
          <w:tcPr>
            <w:tcW w:w="3543" w:type="dxa"/>
            <w:tcBorders>
              <w:right w:val="single" w:sz="4" w:space="0" w:color="auto"/>
            </w:tcBorders>
          </w:tcPr>
          <w:p w:rsidR="005013C0" w:rsidRPr="006E1C41" w:rsidRDefault="005013C0" w:rsidP="00A264F1">
            <w:pPr>
              <w:rPr>
                <w:sz w:val="28"/>
                <w:szCs w:val="28"/>
              </w:rPr>
            </w:pPr>
            <w:r w:rsidRPr="006E1C41">
              <w:rPr>
                <w:sz w:val="28"/>
                <w:szCs w:val="28"/>
              </w:rPr>
              <w:t>Đại lý đổi tiền của nước có chung biên giới số n</w:t>
            </w:r>
          </w:p>
        </w:tc>
        <w:tc>
          <w:tcPr>
            <w:tcW w:w="2268" w:type="dxa"/>
            <w:tcBorders>
              <w:left w:val="single" w:sz="4" w:space="0" w:color="auto"/>
              <w:right w:val="single" w:sz="4" w:space="0" w:color="auto"/>
            </w:tcBorders>
          </w:tcPr>
          <w:p w:rsidR="005013C0" w:rsidRPr="006E1C41" w:rsidRDefault="005013C0" w:rsidP="00A264F1">
            <w:pPr>
              <w:rPr>
                <w:sz w:val="28"/>
                <w:szCs w:val="28"/>
              </w:rPr>
            </w:pPr>
          </w:p>
        </w:tc>
        <w:tc>
          <w:tcPr>
            <w:tcW w:w="2127" w:type="dxa"/>
            <w:tcBorders>
              <w:left w:val="single" w:sz="4" w:space="0" w:color="auto"/>
            </w:tcBorders>
          </w:tcPr>
          <w:p w:rsidR="005013C0" w:rsidRPr="006E1C41" w:rsidRDefault="005013C0" w:rsidP="00A264F1">
            <w:pPr>
              <w:rPr>
                <w:sz w:val="28"/>
                <w:szCs w:val="28"/>
              </w:rPr>
            </w:pPr>
          </w:p>
        </w:tc>
      </w:tr>
    </w:tbl>
    <w:p w:rsidR="005013C0" w:rsidRPr="006E1C41" w:rsidRDefault="005013C0" w:rsidP="005013C0">
      <w:pPr>
        <w:ind w:firstLine="720"/>
        <w:jc w:val="both"/>
        <w:rPr>
          <w:b/>
          <w:sz w:val="28"/>
          <w:szCs w:val="28"/>
          <w:lang w:val="fr-FR"/>
        </w:rPr>
      </w:pPr>
    </w:p>
    <w:p w:rsidR="005013C0" w:rsidRPr="006E1C41" w:rsidRDefault="005013C0" w:rsidP="005013C0">
      <w:pPr>
        <w:spacing w:before="240"/>
        <w:ind w:firstLine="720"/>
        <w:jc w:val="both"/>
        <w:rPr>
          <w:sz w:val="28"/>
          <w:szCs w:val="28"/>
          <w:lang w:val="fr-FR"/>
        </w:rPr>
      </w:pPr>
      <w:r w:rsidRPr="006E1C41">
        <w:rPr>
          <w:b/>
          <w:sz w:val="28"/>
          <w:szCs w:val="28"/>
          <w:lang w:val="fr-FR"/>
        </w:rPr>
        <w:t>Điều 2.</w:t>
      </w:r>
      <w:r w:rsidRPr="006E1C41">
        <w:rPr>
          <w:sz w:val="28"/>
          <w:szCs w:val="28"/>
          <w:lang w:val="fr-FR"/>
        </w:rPr>
        <w:t xml:space="preserve"> Giấy chứng nhận này có hiệu lực từ ngày ký đến hết ngày …</w:t>
      </w:r>
    </w:p>
    <w:p w:rsidR="005013C0" w:rsidRPr="006E1C41" w:rsidRDefault="005013C0" w:rsidP="005013C0">
      <w:pPr>
        <w:ind w:firstLine="720"/>
        <w:jc w:val="both"/>
        <w:rPr>
          <w:b/>
          <w:sz w:val="28"/>
          <w:szCs w:val="28"/>
          <w:lang w:val="fr-FR"/>
        </w:rPr>
      </w:pPr>
    </w:p>
    <w:p w:rsidR="005013C0" w:rsidRPr="006E1C41" w:rsidRDefault="005013C0" w:rsidP="005013C0">
      <w:pPr>
        <w:ind w:firstLine="720"/>
        <w:jc w:val="both"/>
        <w:rPr>
          <w:sz w:val="28"/>
          <w:szCs w:val="28"/>
        </w:rPr>
      </w:pPr>
      <w:r w:rsidRPr="006E1C41">
        <w:rPr>
          <w:b/>
          <w:sz w:val="28"/>
          <w:szCs w:val="28"/>
          <w:lang w:val="fr-FR"/>
        </w:rPr>
        <w:t>Điều 3.</w:t>
      </w:r>
      <w:r w:rsidRPr="006E1C41">
        <w:rPr>
          <w:sz w:val="28"/>
          <w:szCs w:val="28"/>
          <w:lang w:val="fr-FR"/>
        </w:rPr>
        <w:t xml:space="preserve"> </w:t>
      </w:r>
      <w:r w:rsidRPr="006E1C41">
        <w:rPr>
          <w:sz w:val="28"/>
          <w:szCs w:val="28"/>
        </w:rPr>
        <w:t xml:space="preserve">Trong quá trình thực hiện hoạt động đại lý đổi tiền của nước có chung biên giới, … </w:t>
      </w:r>
      <w:r w:rsidRPr="006E1C41">
        <w:rPr>
          <w:sz w:val="28"/>
          <w:szCs w:val="28"/>
          <w:lang w:val="nl-NL"/>
        </w:rPr>
        <w:t xml:space="preserve">(tên tổ chức kinh tế) </w:t>
      </w:r>
      <w:r w:rsidRPr="006E1C41">
        <w:rPr>
          <w:sz w:val="28"/>
          <w:szCs w:val="28"/>
        </w:rPr>
        <w:t>phải chấp hành nghiêm túc các quy định pháp luật về quản lý ngoại hối đối với hoạt động đại lý đổi tiền của nước có chung biên giới và các quy định pháp luật khác có liên quan.</w:t>
      </w:r>
    </w:p>
    <w:p w:rsidR="005013C0" w:rsidRPr="00A45E38" w:rsidRDefault="005013C0" w:rsidP="005013C0">
      <w:pPr>
        <w:spacing w:before="240"/>
        <w:ind w:firstLine="720"/>
        <w:jc w:val="both"/>
        <w:rPr>
          <w:i/>
          <w:lang w:val="fr-FR"/>
        </w:rPr>
      </w:pPr>
      <w:r w:rsidRPr="00A45E38">
        <w:rPr>
          <w:i/>
          <w:lang w:val="fr-FR"/>
        </w:rPr>
        <w:tab/>
      </w:r>
      <w:r w:rsidRPr="00A45E38">
        <w:rPr>
          <w:i/>
          <w:lang w:val="fr-FR"/>
        </w:rPr>
        <w:tab/>
      </w:r>
    </w:p>
    <w:p w:rsidR="005013C0" w:rsidRPr="00D20DAC" w:rsidRDefault="005013C0" w:rsidP="005013C0">
      <w:pPr>
        <w:jc w:val="both"/>
        <w:rPr>
          <w:lang w:val="fr-FR"/>
        </w:rPr>
      </w:pPr>
      <w:r w:rsidRPr="00D20DAC">
        <w:rPr>
          <w:b/>
          <w:i/>
          <w:lang w:val="fr-FR"/>
        </w:rPr>
        <w:t>Nơi nhận:</w:t>
      </w:r>
      <w:r w:rsidRPr="00D20DAC">
        <w:rPr>
          <w:lang w:val="fr-FR"/>
        </w:rPr>
        <w:tab/>
      </w:r>
      <w:r w:rsidRPr="00D20DAC">
        <w:rPr>
          <w:lang w:val="fr-FR"/>
        </w:rPr>
        <w:tab/>
      </w:r>
      <w:r w:rsidRPr="00D20DAC">
        <w:rPr>
          <w:lang w:val="fr-FR"/>
        </w:rPr>
        <w:tab/>
      </w:r>
      <w:r w:rsidRPr="00D20DAC">
        <w:rPr>
          <w:lang w:val="fr-FR"/>
        </w:rPr>
        <w:tab/>
      </w:r>
      <w:r w:rsidRPr="00D20DAC">
        <w:rPr>
          <w:lang w:val="fr-FR"/>
        </w:rPr>
        <w:tab/>
      </w:r>
      <w:r w:rsidRPr="00D20DAC">
        <w:rPr>
          <w:lang w:val="fr-FR"/>
        </w:rPr>
        <w:tab/>
      </w:r>
      <w:r w:rsidRPr="00D20DAC">
        <w:rPr>
          <w:lang w:val="fr-FR"/>
        </w:rPr>
        <w:tab/>
      </w:r>
      <w:r w:rsidRPr="00D20DAC">
        <w:rPr>
          <w:lang w:val="fr-FR"/>
        </w:rPr>
        <w:tab/>
        <w:t xml:space="preserve">    </w:t>
      </w:r>
      <w:r>
        <w:rPr>
          <w:lang w:val="fr-FR"/>
        </w:rPr>
        <w:t xml:space="preserve">     </w:t>
      </w:r>
      <w:r w:rsidRPr="00D20DAC">
        <w:rPr>
          <w:b/>
          <w:lang w:val="fr-FR"/>
        </w:rPr>
        <w:t xml:space="preserve">GIÁM ĐỐC </w:t>
      </w:r>
      <w:r w:rsidRPr="00D20DAC">
        <w:rPr>
          <w:b/>
          <w:lang w:val="fr-FR"/>
        </w:rPr>
        <w:tab/>
      </w:r>
    </w:p>
    <w:p w:rsidR="005013C0" w:rsidRPr="00D20DAC" w:rsidRDefault="005013C0" w:rsidP="005013C0">
      <w:pPr>
        <w:ind w:right="-19"/>
        <w:jc w:val="both"/>
        <w:rPr>
          <w:rFonts w:ascii=".VnTimeH" w:hAnsi=".VnTimeH"/>
          <w:b/>
          <w:lang w:val="fr-FR"/>
        </w:rPr>
      </w:pPr>
      <w:r w:rsidRPr="00D20DAC">
        <w:rPr>
          <w:lang w:val="fr-FR"/>
        </w:rPr>
        <w:t xml:space="preserve">- </w:t>
      </w:r>
      <w:r>
        <w:rPr>
          <w:lang w:val="fr-FR"/>
        </w:rPr>
        <w:t>(</w:t>
      </w:r>
      <w:r w:rsidRPr="00D20DAC">
        <w:rPr>
          <w:lang w:val="fr-FR"/>
        </w:rPr>
        <w:t>Tên tổ chức kinh tế</w:t>
      </w:r>
      <w:r>
        <w:rPr>
          <w:lang w:val="fr-FR"/>
        </w:rPr>
        <w:t>)</w:t>
      </w:r>
      <w:r w:rsidRPr="00D20DAC">
        <w:rPr>
          <w:lang w:val="fr-FR"/>
        </w:rPr>
        <w:t xml:space="preserve">;                                                                 </w:t>
      </w:r>
      <w:r>
        <w:rPr>
          <w:lang w:val="fr-FR"/>
        </w:rPr>
        <w:t xml:space="preserve">          </w:t>
      </w:r>
      <w:r w:rsidRPr="00D20DAC">
        <w:rPr>
          <w:i/>
          <w:lang w:val="fr-FR"/>
        </w:rPr>
        <w:t>(Ký tên &amp; đóng dấu)</w:t>
      </w:r>
    </w:p>
    <w:p w:rsidR="005013C0" w:rsidRPr="00FE2E47" w:rsidRDefault="005013C0" w:rsidP="005013C0">
      <w:r w:rsidRPr="00FE2E47">
        <w:rPr>
          <w:lang w:val="fr-FR"/>
        </w:rPr>
        <w:t xml:space="preserve">- </w:t>
      </w:r>
      <w:r>
        <w:rPr>
          <w:lang w:val="fr-FR"/>
        </w:rPr>
        <w:t>(T</w:t>
      </w:r>
      <w:r w:rsidRPr="001B7238">
        <w:rPr>
          <w:lang w:val="fr-FR"/>
        </w:rPr>
        <w:t>ê</w:t>
      </w:r>
      <w:r>
        <w:rPr>
          <w:lang w:val="fr-FR"/>
        </w:rPr>
        <w:t>n t</w:t>
      </w:r>
      <w:r>
        <w:t xml:space="preserve">ổ chức tín dụng </w:t>
      </w:r>
      <w:r w:rsidRPr="00E104AF">
        <w:t>ủ</w:t>
      </w:r>
      <w:r>
        <w:t>y</w:t>
      </w:r>
      <w:r w:rsidRPr="00FE2E47">
        <w:t xml:space="preserve"> quyền</w:t>
      </w:r>
      <w:r>
        <w:t>);</w:t>
      </w:r>
    </w:p>
    <w:p w:rsidR="005013C0" w:rsidRPr="00D20DAC" w:rsidRDefault="005013C0" w:rsidP="005013C0">
      <w:pPr>
        <w:rPr>
          <w:lang w:val="fr-FR"/>
        </w:rPr>
      </w:pPr>
      <w:r w:rsidRPr="00D20DAC">
        <w:rPr>
          <w:lang w:val="fr-FR"/>
        </w:rPr>
        <w:t>- NHNN chi nhánh</w:t>
      </w:r>
      <w:r>
        <w:rPr>
          <w:lang w:val="fr-FR"/>
        </w:rPr>
        <w:t xml:space="preserve"> ..</w:t>
      </w:r>
      <w:r w:rsidRPr="00D20DAC">
        <w:rPr>
          <w:lang w:val="fr-FR"/>
        </w:rPr>
        <w:t>.</w:t>
      </w:r>
    </w:p>
    <w:p w:rsidR="005013C0" w:rsidRPr="00D20DAC" w:rsidRDefault="005013C0" w:rsidP="005013C0">
      <w:pPr>
        <w:rPr>
          <w:lang w:val="fr-FR"/>
        </w:rPr>
      </w:pPr>
      <w:r>
        <w:rPr>
          <w:lang w:val="fr-FR"/>
        </w:rPr>
        <w:t>(N</w:t>
      </w:r>
      <w:r w:rsidRPr="00D20DAC">
        <w:rPr>
          <w:lang w:val="fr-FR"/>
        </w:rPr>
        <w:t xml:space="preserve">ơi tổ chức kinh tế đặt </w:t>
      </w:r>
      <w:r>
        <w:rPr>
          <w:lang w:val="fr-FR"/>
        </w:rPr>
        <w:t>tr</w:t>
      </w:r>
      <w:r w:rsidRPr="00D20DAC">
        <w:rPr>
          <w:lang w:val="fr-FR"/>
        </w:rPr>
        <w:t>ụ</w:t>
      </w:r>
      <w:r>
        <w:rPr>
          <w:lang w:val="fr-FR"/>
        </w:rPr>
        <w:t xml:space="preserve"> s</w:t>
      </w:r>
      <w:r w:rsidRPr="00D20DAC">
        <w:rPr>
          <w:lang w:val="fr-FR"/>
        </w:rPr>
        <w:t>ở</w:t>
      </w:r>
      <w:r>
        <w:rPr>
          <w:lang w:val="fr-FR"/>
        </w:rPr>
        <w:t xml:space="preserve"> ch</w:t>
      </w:r>
      <w:r w:rsidRPr="00D20DAC">
        <w:rPr>
          <w:lang w:val="fr-FR"/>
        </w:rPr>
        <w:t xml:space="preserve">ính </w:t>
      </w:r>
    </w:p>
    <w:p w:rsidR="005013C0" w:rsidRPr="00D20DAC" w:rsidRDefault="005013C0" w:rsidP="005013C0">
      <w:pPr>
        <w:rPr>
          <w:lang w:val="fr-FR"/>
        </w:rPr>
      </w:pPr>
      <w:r w:rsidRPr="00D20DAC">
        <w:rPr>
          <w:lang w:val="fr-FR"/>
        </w:rPr>
        <w:t xml:space="preserve">để </w:t>
      </w:r>
      <w:r>
        <w:rPr>
          <w:lang w:val="fr-FR"/>
        </w:rPr>
        <w:t>bi</w:t>
      </w:r>
      <w:r w:rsidRPr="00D20DAC">
        <w:rPr>
          <w:lang w:val="fr-FR"/>
        </w:rPr>
        <w:t>ết, theo dõi);</w:t>
      </w:r>
    </w:p>
    <w:p w:rsidR="005013C0" w:rsidRPr="00D20DAC" w:rsidRDefault="005013C0" w:rsidP="005013C0">
      <w:pPr>
        <w:rPr>
          <w:lang w:val="fr-FR"/>
        </w:rPr>
      </w:pPr>
      <w:r w:rsidRPr="00D20DAC">
        <w:rPr>
          <w:lang w:val="fr-FR"/>
        </w:rPr>
        <w:t>- Lưu NHNN chi nhánh...</w:t>
      </w:r>
    </w:p>
    <w:p w:rsidR="005013C0" w:rsidRDefault="005013C0" w:rsidP="00A73440">
      <w:pPr>
        <w:jc w:val="both"/>
      </w:pPr>
      <w:r w:rsidRPr="00D74E83">
        <w:rPr>
          <w:lang w:val="fr-FR"/>
        </w:rPr>
        <w:lastRenderedPageBreak/>
        <w:tab/>
      </w:r>
      <w:r w:rsidRPr="00D74E83">
        <w:rPr>
          <w:lang w:val="fr-FR"/>
        </w:rPr>
        <w:tab/>
      </w:r>
    </w:p>
    <w:p w:rsidR="005013C0" w:rsidRPr="009D5200" w:rsidRDefault="005013C0" w:rsidP="005013C0">
      <w:pPr>
        <w:ind w:left="7200" w:firstLine="720"/>
        <w:jc w:val="center"/>
        <w:rPr>
          <w:b/>
          <w:sz w:val="28"/>
          <w:szCs w:val="28"/>
        </w:rPr>
      </w:pPr>
      <w:r>
        <w:rPr>
          <w:b/>
          <w:sz w:val="28"/>
          <w:szCs w:val="28"/>
        </w:rPr>
        <w:t>Mẫu số</w:t>
      </w:r>
      <w:r w:rsidRPr="009D5200">
        <w:rPr>
          <w:b/>
          <w:sz w:val="28"/>
          <w:szCs w:val="28"/>
        </w:rPr>
        <w:t xml:space="preserve"> </w:t>
      </w:r>
      <w:r>
        <w:rPr>
          <w:b/>
          <w:sz w:val="28"/>
          <w:szCs w:val="28"/>
        </w:rPr>
        <w:t>0</w:t>
      </w:r>
      <w:r w:rsidRPr="009D5200">
        <w:rPr>
          <w:b/>
          <w:sz w:val="28"/>
          <w:szCs w:val="28"/>
        </w:rPr>
        <w:t>4</w:t>
      </w:r>
      <w:r w:rsidR="00C01150">
        <w:rPr>
          <w:rStyle w:val="FootnoteReference"/>
          <w:b/>
          <w:sz w:val="28"/>
          <w:szCs w:val="28"/>
        </w:rPr>
        <w:footnoteReference w:id="29"/>
      </w:r>
    </w:p>
    <w:p w:rsidR="005013C0" w:rsidRPr="009D5200" w:rsidRDefault="005013C0" w:rsidP="005013C0">
      <w:pPr>
        <w:jc w:val="right"/>
        <w:rPr>
          <w:b/>
          <w:sz w:val="28"/>
          <w:szCs w:val="28"/>
          <w:lang w:val="fr-FR"/>
        </w:rPr>
      </w:pPr>
    </w:p>
    <w:p w:rsidR="005013C0" w:rsidRPr="009D5200" w:rsidRDefault="005013C0" w:rsidP="005013C0">
      <w:pPr>
        <w:jc w:val="right"/>
        <w:rPr>
          <w:b/>
          <w:sz w:val="28"/>
          <w:szCs w:val="28"/>
          <w:lang w:val="fr-FR"/>
        </w:rPr>
      </w:pPr>
    </w:p>
    <w:p w:rsidR="005013C0" w:rsidRDefault="005013C0" w:rsidP="005013C0">
      <w:pPr>
        <w:jc w:val="both"/>
        <w:rPr>
          <w:b/>
          <w:lang w:val="fr-FR"/>
        </w:rPr>
      </w:pPr>
      <w:r>
        <w:rPr>
          <w:b/>
          <w:lang w:val="fr-FR"/>
        </w:rPr>
        <w:t xml:space="preserve"> </w:t>
      </w:r>
      <w:r w:rsidRPr="009D5200">
        <w:rPr>
          <w:b/>
          <w:lang w:val="fr-FR"/>
        </w:rPr>
        <w:t>NGÂN HÀNG NHÀ NƯỚC                    CỘN</w:t>
      </w:r>
      <w:r>
        <w:rPr>
          <w:b/>
          <w:lang w:val="fr-FR"/>
        </w:rPr>
        <w:t>G HOÀ XÃ HỘI CHỦ NGHĨA VIỆT NAM</w:t>
      </w:r>
    </w:p>
    <w:p w:rsidR="005013C0" w:rsidRPr="0091111C" w:rsidRDefault="005013C0" w:rsidP="005013C0">
      <w:pPr>
        <w:ind w:hanging="142"/>
        <w:jc w:val="both"/>
        <w:rPr>
          <w:b/>
          <w:lang w:val="fr-FR"/>
        </w:rPr>
      </w:pPr>
      <w:r w:rsidRPr="0091111C">
        <w:rPr>
          <w:b/>
          <w:lang w:val="fr-FR"/>
        </w:rPr>
        <w:t xml:space="preserve">CHI NHÁNH TỈNH, THÀNH PHỐ…                     </w:t>
      </w:r>
      <w:r w:rsidRPr="0091111C">
        <w:rPr>
          <w:b/>
        </w:rPr>
        <w:t>Độc lập - Tự do - Hạnh phúc</w:t>
      </w:r>
    </w:p>
    <w:p w:rsidR="005013C0" w:rsidRPr="009D5200" w:rsidRDefault="00EE1C17" w:rsidP="005013C0">
      <w:pPr>
        <w:jc w:val="both"/>
        <w:rPr>
          <w:sz w:val="28"/>
          <w:szCs w:val="28"/>
        </w:rPr>
      </w:pPr>
      <w:r w:rsidRPr="009D5200">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3324225</wp:posOffset>
                </wp:positionH>
                <wp:positionV relativeFrom="paragraph">
                  <wp:posOffset>34925</wp:posOffset>
                </wp:positionV>
                <wp:extent cx="1456690" cy="9525"/>
                <wp:effectExtent l="13335" t="13970" r="6350" b="508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2BD70"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2.75pt" to="376.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"/>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891540</wp:posOffset>
                </wp:positionH>
                <wp:positionV relativeFrom="paragraph">
                  <wp:posOffset>59055</wp:posOffset>
                </wp:positionV>
                <wp:extent cx="638175" cy="9525"/>
                <wp:effectExtent l="9525" t="9525" r="9525" b="95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E3259" id="AutoShape 17" o:spid="_x0000_s1026" type="#_x0000_t32" style="position:absolute;margin-left:70.2pt;margin-top:4.65pt;width:50.2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"/>
            </w:pict>
          </mc:Fallback>
        </mc:AlternateContent>
      </w:r>
      <w:r w:rsidR="005013C0" w:rsidRPr="009D5200">
        <w:rPr>
          <w:sz w:val="28"/>
          <w:szCs w:val="28"/>
        </w:rPr>
        <w:t xml:space="preserve">         </w:t>
      </w:r>
    </w:p>
    <w:p w:rsidR="005013C0" w:rsidRPr="009D5200" w:rsidRDefault="005013C0" w:rsidP="005013C0">
      <w:pPr>
        <w:jc w:val="both"/>
        <w:rPr>
          <w:i/>
          <w:sz w:val="28"/>
          <w:szCs w:val="28"/>
          <w:lang w:val="fr-FR"/>
        </w:rPr>
      </w:pPr>
      <w:r w:rsidRPr="009D5200">
        <w:rPr>
          <w:i/>
          <w:sz w:val="28"/>
          <w:szCs w:val="28"/>
          <w:lang w:val="fr-FR"/>
        </w:rPr>
        <w:t xml:space="preserve">      </w:t>
      </w:r>
      <w:r w:rsidRPr="009D5200">
        <w:rPr>
          <w:sz w:val="28"/>
          <w:szCs w:val="28"/>
        </w:rPr>
        <w:t>Số:</w:t>
      </w:r>
      <w:r w:rsidRPr="009D5200">
        <w:rPr>
          <w:i/>
          <w:sz w:val="28"/>
          <w:szCs w:val="28"/>
          <w:lang w:val="fr-FR"/>
        </w:rPr>
        <w:t xml:space="preserve">                              </w:t>
      </w:r>
      <w:r>
        <w:rPr>
          <w:i/>
          <w:sz w:val="28"/>
          <w:szCs w:val="28"/>
          <w:lang w:val="fr-FR"/>
        </w:rPr>
        <w:t xml:space="preserve">                              </w:t>
      </w:r>
      <w:r w:rsidRPr="009D5200">
        <w:rPr>
          <w:i/>
          <w:sz w:val="28"/>
          <w:szCs w:val="28"/>
          <w:lang w:val="fr-FR"/>
        </w:rPr>
        <w:t xml:space="preserve">  ...., ngày ... tháng ... năm ...</w:t>
      </w:r>
    </w:p>
    <w:p w:rsidR="005013C0" w:rsidRPr="009D5200" w:rsidRDefault="005013C0" w:rsidP="005013C0">
      <w:pPr>
        <w:jc w:val="both"/>
        <w:rPr>
          <w:b/>
          <w:sz w:val="28"/>
          <w:szCs w:val="28"/>
        </w:rPr>
      </w:pPr>
    </w:p>
    <w:p w:rsidR="005013C0" w:rsidRPr="009D5200" w:rsidRDefault="005013C0" w:rsidP="005013C0">
      <w:pPr>
        <w:jc w:val="both"/>
        <w:rPr>
          <w:b/>
          <w:sz w:val="28"/>
          <w:szCs w:val="28"/>
        </w:rPr>
      </w:pPr>
    </w:p>
    <w:p w:rsidR="005013C0" w:rsidRPr="009D5200" w:rsidRDefault="005013C0" w:rsidP="005013C0">
      <w:pPr>
        <w:jc w:val="center"/>
        <w:rPr>
          <w:b/>
          <w:sz w:val="28"/>
          <w:szCs w:val="28"/>
        </w:rPr>
      </w:pPr>
      <w:r w:rsidRPr="009D5200">
        <w:rPr>
          <w:b/>
          <w:sz w:val="28"/>
          <w:szCs w:val="28"/>
        </w:rPr>
        <w:t xml:space="preserve">GIẤY CHỨNG NHẬN ĐIỀU CHỈNH/GIA HẠN ĐĂNG KÝ </w:t>
      </w:r>
    </w:p>
    <w:p w:rsidR="005013C0" w:rsidRPr="009D5200" w:rsidRDefault="005013C0" w:rsidP="005013C0">
      <w:pPr>
        <w:jc w:val="center"/>
        <w:rPr>
          <w:b/>
          <w:sz w:val="28"/>
          <w:szCs w:val="28"/>
          <w:lang w:val="fr-FR"/>
        </w:rPr>
      </w:pPr>
      <w:r w:rsidRPr="009D5200">
        <w:rPr>
          <w:b/>
          <w:sz w:val="28"/>
          <w:szCs w:val="28"/>
        </w:rPr>
        <w:t xml:space="preserve">ĐẠI LÝ ĐỔI </w:t>
      </w:r>
      <w:r w:rsidRPr="009D5200">
        <w:rPr>
          <w:b/>
          <w:sz w:val="28"/>
          <w:szCs w:val="28"/>
          <w:lang w:val="fr-FR"/>
        </w:rPr>
        <w:t>TIỀN CỦA NƯỚC CÓ CHUNG BIÊN GIỚI</w:t>
      </w:r>
    </w:p>
    <w:p w:rsidR="005013C0" w:rsidRDefault="005013C0" w:rsidP="005013C0">
      <w:pPr>
        <w:jc w:val="center"/>
        <w:rPr>
          <w:i/>
          <w:sz w:val="28"/>
          <w:szCs w:val="28"/>
        </w:rPr>
      </w:pPr>
      <w:r w:rsidRPr="009D5200">
        <w:rPr>
          <w:i/>
          <w:sz w:val="28"/>
          <w:szCs w:val="28"/>
        </w:rPr>
        <w:t xml:space="preserve"> (Giấy chứng nhận đăng ký đại lý đổi tiền của nước </w:t>
      </w:r>
    </w:p>
    <w:p w:rsidR="005013C0" w:rsidRPr="009D5200" w:rsidRDefault="005013C0" w:rsidP="005013C0">
      <w:pPr>
        <w:jc w:val="center"/>
        <w:rPr>
          <w:i/>
          <w:sz w:val="28"/>
          <w:szCs w:val="28"/>
        </w:rPr>
      </w:pPr>
      <w:r>
        <w:rPr>
          <w:i/>
          <w:sz w:val="28"/>
          <w:szCs w:val="28"/>
        </w:rPr>
        <w:t xml:space="preserve">có chung biên giới </w:t>
      </w:r>
      <w:r w:rsidRPr="009D5200">
        <w:rPr>
          <w:i/>
          <w:sz w:val="28"/>
          <w:szCs w:val="28"/>
        </w:rPr>
        <w:t>số ... ngày ...,</w:t>
      </w:r>
    </w:p>
    <w:p w:rsidR="005013C0" w:rsidRPr="009D5200" w:rsidRDefault="005013C0" w:rsidP="005013C0">
      <w:pPr>
        <w:jc w:val="center"/>
        <w:rPr>
          <w:i/>
          <w:sz w:val="28"/>
          <w:szCs w:val="28"/>
        </w:rPr>
      </w:pPr>
      <w:r w:rsidRPr="009D5200">
        <w:rPr>
          <w:i/>
          <w:sz w:val="28"/>
          <w:szCs w:val="28"/>
        </w:rPr>
        <w:t xml:space="preserve">Giấy chứng nhận điều chỉnh/gia hạn đăng ký đại lý đổi tiền </w:t>
      </w:r>
    </w:p>
    <w:p w:rsidR="005013C0" w:rsidRPr="009D5200" w:rsidRDefault="005013C0" w:rsidP="005013C0">
      <w:pPr>
        <w:jc w:val="center"/>
        <w:rPr>
          <w:i/>
          <w:sz w:val="28"/>
          <w:szCs w:val="28"/>
        </w:rPr>
      </w:pPr>
      <w:r w:rsidRPr="009D5200">
        <w:rPr>
          <w:i/>
          <w:sz w:val="28"/>
          <w:szCs w:val="28"/>
        </w:rPr>
        <w:t>của nước có chung biên giới lần ... số... ngày…)</w:t>
      </w:r>
    </w:p>
    <w:p w:rsidR="005013C0" w:rsidRPr="009D5200" w:rsidRDefault="00EE1C17" w:rsidP="005013C0">
      <w:pPr>
        <w:jc w:val="center"/>
        <w:rPr>
          <w:sz w:val="28"/>
          <w:szCs w:val="28"/>
        </w:rPr>
      </w:pPr>
      <w:r w:rsidRPr="009D5200">
        <w:rPr>
          <w:noProof/>
          <w:sz w:val="28"/>
          <w:szCs w:val="28"/>
        </w:rPr>
        <mc:AlternateContent>
          <mc:Choice Requires="wps">
            <w:drawing>
              <wp:anchor distT="4294967295" distB="4294967295" distL="114300" distR="114300" simplePos="0" relativeHeight="251655680" behindDoc="0" locked="0" layoutInCell="1" allowOverlap="1">
                <wp:simplePos x="0" y="0"/>
                <wp:positionH relativeFrom="column">
                  <wp:posOffset>1600200</wp:posOffset>
                </wp:positionH>
                <wp:positionV relativeFrom="paragraph">
                  <wp:posOffset>53339</wp:posOffset>
                </wp:positionV>
                <wp:extent cx="27432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902F" id="Line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4.2pt" to="34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6Z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"/>
            </w:pict>
          </mc:Fallback>
        </mc:AlternateContent>
      </w:r>
    </w:p>
    <w:p w:rsidR="005013C0" w:rsidRPr="009D5200" w:rsidRDefault="005013C0" w:rsidP="005013C0">
      <w:pPr>
        <w:jc w:val="center"/>
        <w:rPr>
          <w:b/>
          <w:sz w:val="28"/>
          <w:szCs w:val="28"/>
        </w:rPr>
      </w:pPr>
    </w:p>
    <w:p w:rsidR="005013C0" w:rsidRPr="009D5200" w:rsidRDefault="005013C0" w:rsidP="005013C0">
      <w:pPr>
        <w:jc w:val="center"/>
        <w:rPr>
          <w:b/>
          <w:sz w:val="28"/>
          <w:szCs w:val="28"/>
        </w:rPr>
      </w:pPr>
      <w:r w:rsidRPr="009D5200">
        <w:rPr>
          <w:b/>
          <w:sz w:val="28"/>
          <w:szCs w:val="28"/>
        </w:rPr>
        <w:t xml:space="preserve">GIÁM ĐỐC NGÂN HÀNG NHÀ NƯỚC </w:t>
      </w:r>
    </w:p>
    <w:p w:rsidR="005013C0" w:rsidRPr="009D5200" w:rsidRDefault="005013C0" w:rsidP="005013C0">
      <w:pPr>
        <w:jc w:val="center"/>
        <w:rPr>
          <w:b/>
          <w:sz w:val="28"/>
          <w:szCs w:val="28"/>
        </w:rPr>
      </w:pPr>
      <w:r w:rsidRPr="009D5200">
        <w:rPr>
          <w:b/>
          <w:sz w:val="28"/>
          <w:szCs w:val="28"/>
        </w:rPr>
        <w:t>CHI NHÁNH TỈNH, THÀNH PHỐ...</w:t>
      </w:r>
    </w:p>
    <w:p w:rsidR="005013C0" w:rsidRPr="009D5200" w:rsidRDefault="005013C0" w:rsidP="005013C0">
      <w:pPr>
        <w:jc w:val="both"/>
        <w:rPr>
          <w:sz w:val="28"/>
          <w:szCs w:val="28"/>
        </w:rPr>
      </w:pPr>
    </w:p>
    <w:p w:rsidR="005013C0" w:rsidRPr="009D5200" w:rsidRDefault="005013C0" w:rsidP="005013C0">
      <w:pPr>
        <w:jc w:val="both"/>
        <w:rPr>
          <w:sz w:val="28"/>
          <w:szCs w:val="28"/>
        </w:rPr>
      </w:pPr>
    </w:p>
    <w:p w:rsidR="005013C0" w:rsidRDefault="005013C0" w:rsidP="005013C0">
      <w:pPr>
        <w:pStyle w:val="NormalWeb"/>
        <w:shd w:val="clear" w:color="auto" w:fill="FFFFFF"/>
        <w:ind w:firstLine="720"/>
        <w:jc w:val="both"/>
        <w:rPr>
          <w:i/>
          <w:sz w:val="28"/>
          <w:szCs w:val="28"/>
          <w:lang w:val="nl-NL"/>
        </w:rPr>
      </w:pPr>
      <w:r w:rsidRPr="006E406A">
        <w:rPr>
          <w:i/>
          <w:sz w:val="28"/>
          <w:szCs w:val="28"/>
        </w:rPr>
        <w:t xml:space="preserve">Căn cứ </w:t>
      </w:r>
      <w:r w:rsidRPr="006E406A">
        <w:rPr>
          <w:i/>
          <w:sz w:val="28"/>
          <w:szCs w:val="28"/>
          <w:lang w:val="nl-NL"/>
        </w:rPr>
        <w:t>Nghị định số 89/2016/NĐ-CP ngày 01</w:t>
      </w:r>
      <w:r>
        <w:rPr>
          <w:i/>
          <w:sz w:val="28"/>
          <w:szCs w:val="28"/>
          <w:lang w:val="nl-NL"/>
        </w:rPr>
        <w:t xml:space="preserve"> tháng </w:t>
      </w:r>
      <w:r w:rsidRPr="006E406A">
        <w:rPr>
          <w:i/>
          <w:sz w:val="28"/>
          <w:szCs w:val="28"/>
          <w:lang w:val="nl-NL"/>
        </w:rPr>
        <w:t>7</w:t>
      </w:r>
      <w:r>
        <w:rPr>
          <w:i/>
          <w:sz w:val="28"/>
          <w:szCs w:val="28"/>
          <w:lang w:val="nl-NL"/>
        </w:rPr>
        <w:t xml:space="preserve"> năm </w:t>
      </w:r>
      <w:r w:rsidRPr="006E406A">
        <w:rPr>
          <w:i/>
          <w:sz w:val="28"/>
          <w:szCs w:val="28"/>
          <w:lang w:val="fr-FR"/>
        </w:rPr>
        <w:t xml:space="preserve">2016 </w:t>
      </w:r>
      <w:r w:rsidRPr="006E406A">
        <w:rPr>
          <w:i/>
          <w:sz w:val="28"/>
          <w:szCs w:val="28"/>
          <w:lang w:val="nl-NL"/>
        </w:rPr>
        <w:t xml:space="preserve">của Chính phủ </w:t>
      </w:r>
      <w:r w:rsidRPr="006E406A">
        <w:rPr>
          <w:i/>
          <w:sz w:val="28"/>
          <w:szCs w:val="28"/>
        </w:rPr>
        <w:t xml:space="preserve">quy định điều kiện đối với </w:t>
      </w:r>
      <w:r w:rsidRPr="006E406A">
        <w:rPr>
          <w:i/>
          <w:sz w:val="28"/>
          <w:szCs w:val="28"/>
          <w:lang w:val="nl-NL"/>
        </w:rPr>
        <w:t>hoạt động đại lý đổi ngoại tệ, hoạt động cung ứng dịch vụ nhận và chi, trả ngoại tệ của tổ chức kinh tế</w:t>
      </w:r>
      <w:r>
        <w:rPr>
          <w:i/>
          <w:sz w:val="28"/>
          <w:szCs w:val="28"/>
          <w:lang w:val="nl-NL"/>
        </w:rPr>
        <w:t>;</w:t>
      </w:r>
      <w:r w:rsidRPr="006E406A">
        <w:rPr>
          <w:i/>
          <w:sz w:val="28"/>
          <w:szCs w:val="28"/>
          <w:lang w:val="nl-NL"/>
        </w:rPr>
        <w:t xml:space="preserve"> Nghị định số .../</w:t>
      </w:r>
      <w:r>
        <w:rPr>
          <w:i/>
          <w:sz w:val="28"/>
          <w:szCs w:val="28"/>
          <w:lang w:val="nl-NL"/>
        </w:rPr>
        <w:t>2023</w:t>
      </w:r>
      <w:r w:rsidRPr="006E406A">
        <w:rPr>
          <w:i/>
          <w:sz w:val="28"/>
          <w:szCs w:val="28"/>
          <w:lang w:val="nl-NL"/>
        </w:rPr>
        <w:t xml:space="preserve">/NĐ-CP ngày </w:t>
      </w:r>
      <w:r w:rsidRPr="006E406A">
        <w:rPr>
          <w:i/>
          <w:sz w:val="28"/>
          <w:szCs w:val="28"/>
          <w:lang w:val="fr-FR"/>
        </w:rPr>
        <w:t>…</w:t>
      </w:r>
      <w:r>
        <w:rPr>
          <w:i/>
          <w:sz w:val="28"/>
          <w:szCs w:val="28"/>
          <w:lang w:val="fr-FR"/>
        </w:rPr>
        <w:t xml:space="preserve"> tháng </w:t>
      </w:r>
      <w:r w:rsidRPr="006E406A">
        <w:rPr>
          <w:i/>
          <w:sz w:val="28"/>
          <w:szCs w:val="28"/>
          <w:lang w:val="fr-FR"/>
        </w:rPr>
        <w:t>…</w:t>
      </w:r>
      <w:r>
        <w:rPr>
          <w:i/>
          <w:sz w:val="28"/>
          <w:szCs w:val="28"/>
          <w:lang w:val="fr-FR"/>
        </w:rPr>
        <w:t xml:space="preserve"> năm </w:t>
      </w:r>
      <w:r w:rsidRPr="006E406A">
        <w:rPr>
          <w:i/>
          <w:sz w:val="28"/>
          <w:szCs w:val="28"/>
          <w:lang w:val="fr-FR"/>
        </w:rPr>
        <w:t xml:space="preserve">… </w:t>
      </w:r>
      <w:r w:rsidRPr="006E406A">
        <w:rPr>
          <w:i/>
          <w:sz w:val="28"/>
          <w:szCs w:val="28"/>
          <w:lang w:val="nl-NL"/>
        </w:rPr>
        <w:t>của Chính phủ sửa đổi</w:t>
      </w:r>
      <w:r>
        <w:rPr>
          <w:i/>
          <w:sz w:val="28"/>
          <w:szCs w:val="28"/>
          <w:lang w:val="nl-NL"/>
        </w:rPr>
        <w:t>,</w:t>
      </w:r>
      <w:r w:rsidRPr="006E406A">
        <w:rPr>
          <w:i/>
          <w:sz w:val="28"/>
          <w:szCs w:val="28"/>
          <w:lang w:val="nl-NL"/>
        </w:rPr>
        <w:t xml:space="preserve"> bổ sung một số điều của Nghị định số 89/2016/NĐ-CP</w:t>
      </w:r>
      <w:r>
        <w:rPr>
          <w:i/>
          <w:sz w:val="28"/>
          <w:szCs w:val="28"/>
          <w:lang w:val="nl-NL"/>
        </w:rPr>
        <w:t xml:space="preserve"> </w:t>
      </w:r>
      <w:r w:rsidRPr="006E406A">
        <w:rPr>
          <w:i/>
          <w:sz w:val="28"/>
          <w:szCs w:val="28"/>
          <w:lang w:val="nl-NL"/>
        </w:rPr>
        <w:t>ngày 01</w:t>
      </w:r>
      <w:r>
        <w:rPr>
          <w:i/>
          <w:sz w:val="28"/>
          <w:szCs w:val="28"/>
          <w:lang w:val="nl-NL"/>
        </w:rPr>
        <w:t xml:space="preserve"> tháng </w:t>
      </w:r>
      <w:r w:rsidRPr="006E406A">
        <w:rPr>
          <w:i/>
          <w:sz w:val="28"/>
          <w:szCs w:val="28"/>
          <w:lang w:val="nl-NL"/>
        </w:rPr>
        <w:t>7</w:t>
      </w:r>
      <w:r>
        <w:rPr>
          <w:i/>
          <w:sz w:val="28"/>
          <w:szCs w:val="28"/>
          <w:lang w:val="nl-NL"/>
        </w:rPr>
        <w:t xml:space="preserve"> năm </w:t>
      </w:r>
      <w:r w:rsidRPr="006E406A">
        <w:rPr>
          <w:i/>
          <w:sz w:val="28"/>
          <w:szCs w:val="28"/>
          <w:lang w:val="fr-FR"/>
        </w:rPr>
        <w:t xml:space="preserve">2016 </w:t>
      </w:r>
      <w:r w:rsidRPr="006E406A">
        <w:rPr>
          <w:i/>
          <w:sz w:val="28"/>
          <w:szCs w:val="28"/>
          <w:lang w:val="nl-NL"/>
        </w:rPr>
        <w:t xml:space="preserve">của Chính phủ </w:t>
      </w:r>
      <w:r w:rsidRPr="006E406A">
        <w:rPr>
          <w:i/>
          <w:sz w:val="28"/>
          <w:szCs w:val="28"/>
        </w:rPr>
        <w:t xml:space="preserve">quy định điều kiện đối với </w:t>
      </w:r>
      <w:r w:rsidRPr="006E406A">
        <w:rPr>
          <w:i/>
          <w:sz w:val="28"/>
          <w:szCs w:val="28"/>
          <w:lang w:val="nl-NL"/>
        </w:rPr>
        <w:t>hoạt động đại lý đổi ngoại tệ, hoạt động cung ứng dịch vụ nhận và chi, trả ngoại tệ của tổ chức kinh tế</w:t>
      </w:r>
      <w:r>
        <w:rPr>
          <w:i/>
          <w:sz w:val="28"/>
          <w:szCs w:val="28"/>
          <w:lang w:val="nl-NL"/>
        </w:rPr>
        <w:t xml:space="preserve"> </w:t>
      </w:r>
      <w:r>
        <w:rPr>
          <w:i/>
          <w:sz w:val="28"/>
          <w:szCs w:val="22"/>
        </w:rPr>
        <w:t xml:space="preserve">và </w:t>
      </w:r>
      <w:r w:rsidRPr="005A79D9">
        <w:rPr>
          <w:i/>
          <w:sz w:val="28"/>
          <w:szCs w:val="28"/>
        </w:rPr>
        <w:t xml:space="preserve">Nghị định số 88/2019/NĐ-CP ngày 14 tháng 11 năm 2019 của Chính phủ quy định </w:t>
      </w:r>
      <w:r w:rsidRPr="005A79D9">
        <w:rPr>
          <w:i/>
          <w:color w:val="000000"/>
          <w:sz w:val="28"/>
          <w:szCs w:val="28"/>
        </w:rPr>
        <w:t>về xử phạt vi phạm hành chính trong lĩnh vực tiền tệ và ngân hàng</w:t>
      </w:r>
      <w:r w:rsidRPr="006E406A">
        <w:rPr>
          <w:i/>
          <w:sz w:val="28"/>
          <w:szCs w:val="28"/>
          <w:lang w:val="nl-NL"/>
        </w:rPr>
        <w:t>;</w:t>
      </w:r>
    </w:p>
    <w:p w:rsidR="005013C0" w:rsidRPr="009D5200" w:rsidRDefault="005013C0" w:rsidP="005013C0">
      <w:pPr>
        <w:ind w:firstLine="720"/>
        <w:jc w:val="both"/>
        <w:rPr>
          <w:i/>
          <w:sz w:val="28"/>
          <w:szCs w:val="28"/>
        </w:rPr>
      </w:pPr>
    </w:p>
    <w:p w:rsidR="005013C0" w:rsidRPr="009D5200" w:rsidRDefault="005013C0" w:rsidP="005013C0">
      <w:pPr>
        <w:jc w:val="both"/>
        <w:rPr>
          <w:i/>
          <w:sz w:val="28"/>
          <w:szCs w:val="28"/>
        </w:rPr>
      </w:pPr>
      <w:r w:rsidRPr="009D5200">
        <w:rPr>
          <w:i/>
          <w:sz w:val="28"/>
          <w:szCs w:val="28"/>
        </w:rPr>
        <w:tab/>
        <w:t>Căn cứ Quyết định số …</w:t>
      </w:r>
      <w:r w:rsidRPr="009D5200">
        <w:rPr>
          <w:i/>
          <w:sz w:val="28"/>
          <w:szCs w:val="28"/>
          <w:lang w:val="nl-NL"/>
        </w:rPr>
        <w:t xml:space="preserve">/QĐ-NHNN ngày </w:t>
      </w:r>
      <w:r w:rsidRPr="006E406A">
        <w:rPr>
          <w:i/>
          <w:sz w:val="28"/>
          <w:szCs w:val="28"/>
          <w:lang w:val="fr-FR"/>
        </w:rPr>
        <w:t>…</w:t>
      </w:r>
      <w:r>
        <w:rPr>
          <w:i/>
          <w:sz w:val="28"/>
          <w:szCs w:val="28"/>
          <w:lang w:val="fr-FR"/>
        </w:rPr>
        <w:t xml:space="preserve"> tháng </w:t>
      </w:r>
      <w:r w:rsidRPr="006E406A">
        <w:rPr>
          <w:i/>
          <w:sz w:val="28"/>
          <w:szCs w:val="28"/>
          <w:lang w:val="fr-FR"/>
        </w:rPr>
        <w:t>…</w:t>
      </w:r>
      <w:r>
        <w:rPr>
          <w:i/>
          <w:sz w:val="28"/>
          <w:szCs w:val="28"/>
          <w:lang w:val="fr-FR"/>
        </w:rPr>
        <w:t xml:space="preserve"> năm </w:t>
      </w:r>
      <w:r w:rsidRPr="006E406A">
        <w:rPr>
          <w:i/>
          <w:sz w:val="28"/>
          <w:szCs w:val="28"/>
          <w:lang w:val="fr-FR"/>
        </w:rPr>
        <w:t xml:space="preserve">… </w:t>
      </w:r>
      <w:r w:rsidRPr="009D5200">
        <w:rPr>
          <w:i/>
          <w:sz w:val="28"/>
          <w:szCs w:val="28"/>
          <w:lang w:val="nl-NL"/>
        </w:rPr>
        <w:t xml:space="preserve"> của Thống đốc </w:t>
      </w:r>
      <w:r w:rsidRPr="009D5200">
        <w:rPr>
          <w:i/>
          <w:sz w:val="28"/>
          <w:szCs w:val="28"/>
        </w:rPr>
        <w:t>Ngân hàng Nhà nước Việt Nam</w:t>
      </w:r>
      <w:r w:rsidRPr="009D5200">
        <w:rPr>
          <w:i/>
          <w:sz w:val="28"/>
          <w:szCs w:val="28"/>
          <w:lang w:val="nl-NL"/>
        </w:rPr>
        <w:t xml:space="preserve"> về việc quy định chức năng, nhiệm vụ, quyền </w:t>
      </w:r>
      <w:r w:rsidRPr="009D5200">
        <w:rPr>
          <w:i/>
          <w:sz w:val="28"/>
          <w:szCs w:val="28"/>
          <w:lang w:val="nl-NL"/>
        </w:rPr>
        <w:lastRenderedPageBreak/>
        <w:t xml:space="preserve">hạn và cơ cấu tổ chức của </w:t>
      </w:r>
      <w:r w:rsidRPr="009D5200">
        <w:rPr>
          <w:i/>
          <w:sz w:val="28"/>
          <w:szCs w:val="28"/>
        </w:rPr>
        <w:t>Ngân hàng Nhà nước</w:t>
      </w:r>
      <w:r w:rsidRPr="009D5200">
        <w:rPr>
          <w:i/>
          <w:sz w:val="28"/>
          <w:szCs w:val="28"/>
          <w:lang w:val="nl-NL"/>
        </w:rPr>
        <w:t xml:space="preserve"> chi nhánh tỉnh, thành phố trực thuộc Trung ương</w:t>
      </w:r>
      <w:r w:rsidRPr="009D5200">
        <w:rPr>
          <w:i/>
          <w:sz w:val="28"/>
          <w:szCs w:val="28"/>
        </w:rPr>
        <w:t>;</w:t>
      </w:r>
    </w:p>
    <w:p w:rsidR="005013C0" w:rsidRPr="009D5200" w:rsidRDefault="005013C0" w:rsidP="005013C0">
      <w:pPr>
        <w:ind w:firstLine="720"/>
        <w:jc w:val="both"/>
        <w:rPr>
          <w:sz w:val="28"/>
          <w:szCs w:val="28"/>
        </w:rPr>
      </w:pPr>
    </w:p>
    <w:p w:rsidR="005013C0" w:rsidRPr="00AE7BFA" w:rsidRDefault="005013C0" w:rsidP="005013C0">
      <w:pPr>
        <w:ind w:firstLine="720"/>
        <w:jc w:val="both"/>
        <w:rPr>
          <w:i/>
          <w:sz w:val="28"/>
          <w:szCs w:val="28"/>
          <w:lang w:val="fr-FR"/>
        </w:rPr>
      </w:pPr>
      <w:r w:rsidRPr="00AE7BFA">
        <w:rPr>
          <w:i/>
          <w:sz w:val="28"/>
          <w:szCs w:val="28"/>
        </w:rPr>
        <w:t>Xét đề nghị của ... (tên tổ chức kinh tế) tại Đơn đề nghị điều chỉnh/gia hạn Giấy chứng nhận đăng ký đại lý đổi tiền của nước có chung biên giới số ... ngày …/…/…</w:t>
      </w:r>
    </w:p>
    <w:p w:rsidR="005013C0" w:rsidRPr="009D5200" w:rsidRDefault="005013C0" w:rsidP="005013C0">
      <w:pPr>
        <w:jc w:val="both"/>
        <w:rPr>
          <w:sz w:val="28"/>
          <w:szCs w:val="28"/>
          <w:lang w:val="fr-FR"/>
        </w:rPr>
      </w:pPr>
      <w:r w:rsidRPr="009D5200">
        <w:rPr>
          <w:sz w:val="28"/>
          <w:szCs w:val="28"/>
          <w:lang w:val="fr-FR"/>
        </w:rPr>
        <w:tab/>
      </w:r>
      <w:r w:rsidRPr="009D5200">
        <w:rPr>
          <w:sz w:val="28"/>
          <w:szCs w:val="28"/>
          <w:lang w:val="fr-FR"/>
        </w:rPr>
        <w:tab/>
      </w:r>
      <w:r w:rsidRPr="009D5200">
        <w:rPr>
          <w:sz w:val="28"/>
          <w:szCs w:val="28"/>
          <w:lang w:val="fr-FR"/>
        </w:rPr>
        <w:tab/>
      </w:r>
      <w:r w:rsidRPr="009D5200">
        <w:rPr>
          <w:sz w:val="28"/>
          <w:szCs w:val="28"/>
          <w:lang w:val="fr-FR"/>
        </w:rPr>
        <w:tab/>
      </w:r>
    </w:p>
    <w:p w:rsidR="005013C0" w:rsidRPr="00A73440" w:rsidRDefault="00A73440" w:rsidP="00A73440">
      <w:pPr>
        <w:jc w:val="center"/>
        <w:rPr>
          <w:b/>
          <w:sz w:val="28"/>
          <w:szCs w:val="28"/>
          <w:lang w:val="fr-FR"/>
        </w:rPr>
      </w:pPr>
      <w:r>
        <w:rPr>
          <w:b/>
          <w:sz w:val="28"/>
          <w:szCs w:val="28"/>
          <w:lang w:val="fr-FR"/>
        </w:rPr>
        <w:t>CHỨNG NHẬN</w:t>
      </w:r>
    </w:p>
    <w:p w:rsidR="005013C0" w:rsidRPr="009D5200" w:rsidRDefault="005013C0" w:rsidP="005013C0">
      <w:pPr>
        <w:ind w:firstLine="720"/>
        <w:jc w:val="both"/>
        <w:rPr>
          <w:sz w:val="28"/>
          <w:szCs w:val="28"/>
          <w:lang w:val="fr-FR"/>
        </w:rPr>
      </w:pPr>
    </w:p>
    <w:p w:rsidR="005013C0" w:rsidRPr="009D5200" w:rsidRDefault="005013C0" w:rsidP="005013C0">
      <w:pPr>
        <w:ind w:firstLine="720"/>
        <w:jc w:val="both"/>
        <w:rPr>
          <w:b/>
          <w:sz w:val="28"/>
          <w:szCs w:val="28"/>
          <w:lang w:val="fr-FR"/>
        </w:rPr>
      </w:pPr>
      <w:r w:rsidRPr="009D5200">
        <w:rPr>
          <w:b/>
          <w:sz w:val="28"/>
          <w:szCs w:val="28"/>
          <w:lang w:val="fr-FR"/>
        </w:rPr>
        <w:t>Điều 1.</w:t>
      </w:r>
    </w:p>
    <w:p w:rsidR="005013C0" w:rsidRPr="009D5200" w:rsidRDefault="005013C0" w:rsidP="005013C0">
      <w:pPr>
        <w:spacing w:before="240"/>
        <w:ind w:firstLine="720"/>
        <w:jc w:val="both"/>
        <w:rPr>
          <w:sz w:val="28"/>
          <w:szCs w:val="28"/>
        </w:rPr>
      </w:pPr>
      <w:r w:rsidRPr="009D5200">
        <w:rPr>
          <w:sz w:val="28"/>
          <w:szCs w:val="28"/>
        </w:rPr>
        <w:t>Tên tổ chức kinh tế: </w:t>
      </w:r>
    </w:p>
    <w:p w:rsidR="005013C0" w:rsidRPr="009D5200" w:rsidRDefault="005013C0" w:rsidP="005013C0">
      <w:pPr>
        <w:spacing w:before="240"/>
        <w:ind w:firstLine="720"/>
        <w:jc w:val="both"/>
        <w:rPr>
          <w:sz w:val="28"/>
          <w:szCs w:val="28"/>
        </w:rPr>
      </w:pPr>
      <w:r w:rsidRPr="009D5200">
        <w:rPr>
          <w:sz w:val="28"/>
          <w:szCs w:val="28"/>
        </w:rPr>
        <w:t>Địa chỉ trụ sở chính:</w:t>
      </w:r>
    </w:p>
    <w:p w:rsidR="005013C0" w:rsidRPr="009D5200" w:rsidRDefault="005013C0" w:rsidP="005013C0">
      <w:pPr>
        <w:spacing w:before="240"/>
        <w:ind w:firstLine="720"/>
        <w:jc w:val="both"/>
        <w:rPr>
          <w:sz w:val="28"/>
          <w:szCs w:val="28"/>
        </w:rPr>
      </w:pPr>
      <w:r w:rsidRPr="009D5200">
        <w:rPr>
          <w:sz w:val="28"/>
          <w:szCs w:val="28"/>
        </w:rPr>
        <w:t xml:space="preserve">Số điện thoại:       </w:t>
      </w:r>
    </w:p>
    <w:p w:rsidR="005013C0" w:rsidRPr="009D5200" w:rsidRDefault="005013C0" w:rsidP="005013C0">
      <w:pPr>
        <w:spacing w:before="240"/>
        <w:ind w:firstLine="720"/>
        <w:jc w:val="both"/>
        <w:rPr>
          <w:sz w:val="28"/>
          <w:szCs w:val="28"/>
        </w:rPr>
      </w:pPr>
      <w:r w:rsidRPr="009D5200">
        <w:rPr>
          <w:sz w:val="28"/>
          <w:szCs w:val="28"/>
        </w:rPr>
        <w:t>Giấy chứng nhận đăng ký doanh nghiệp/Giấy chứng nhận đăng ký đầu tư</w:t>
      </w:r>
      <w:r>
        <w:rPr>
          <w:sz w:val="28"/>
          <w:szCs w:val="28"/>
        </w:rPr>
        <w:t xml:space="preserve"> và</w:t>
      </w:r>
      <w:r w:rsidRPr="009D5200">
        <w:rPr>
          <w:color w:val="000000"/>
          <w:sz w:val="28"/>
          <w:szCs w:val="28"/>
          <w:lang w:val="vi-VN"/>
        </w:rPr>
        <w:t xml:space="preserve"> Giấy chứng nhận đăng ký</w:t>
      </w:r>
      <w:r w:rsidRPr="009D5200" w:rsidDel="00A7414F">
        <w:rPr>
          <w:color w:val="000000"/>
          <w:sz w:val="28"/>
          <w:szCs w:val="28"/>
          <w:lang w:val="vi-VN"/>
        </w:rPr>
        <w:t xml:space="preserve"> </w:t>
      </w:r>
      <w:r w:rsidRPr="009D5200">
        <w:rPr>
          <w:color w:val="000000"/>
          <w:sz w:val="28"/>
          <w:szCs w:val="28"/>
        </w:rPr>
        <w:t xml:space="preserve">hoạt động chi nhánh </w:t>
      </w:r>
      <w:r>
        <w:rPr>
          <w:color w:val="000000"/>
          <w:sz w:val="28"/>
          <w:szCs w:val="28"/>
        </w:rPr>
        <w:t xml:space="preserve">(nếu có) </w:t>
      </w:r>
      <w:r w:rsidRPr="009D5200">
        <w:rPr>
          <w:sz w:val="28"/>
          <w:szCs w:val="28"/>
        </w:rPr>
        <w:t xml:space="preserve">số ... ngày .../…/…           </w:t>
      </w:r>
    </w:p>
    <w:p w:rsidR="005013C0" w:rsidRPr="009D5200" w:rsidRDefault="005013C0" w:rsidP="005013C0">
      <w:pPr>
        <w:spacing w:before="240"/>
        <w:ind w:firstLine="720"/>
        <w:jc w:val="both"/>
        <w:rPr>
          <w:sz w:val="28"/>
          <w:szCs w:val="28"/>
        </w:rPr>
      </w:pPr>
      <w:r w:rsidRPr="009D5200">
        <w:rPr>
          <w:sz w:val="28"/>
          <w:szCs w:val="28"/>
        </w:rPr>
        <w:t xml:space="preserve">Cơ quan cấp:   </w:t>
      </w:r>
    </w:p>
    <w:p w:rsidR="005013C0" w:rsidRPr="009D5200" w:rsidRDefault="005013C0" w:rsidP="005013C0">
      <w:pPr>
        <w:spacing w:before="240"/>
        <w:jc w:val="both"/>
        <w:rPr>
          <w:sz w:val="28"/>
          <w:szCs w:val="28"/>
          <w:lang w:val="fr-FR"/>
        </w:rPr>
      </w:pPr>
      <w:r w:rsidRPr="009D5200">
        <w:rPr>
          <w:sz w:val="28"/>
          <w:szCs w:val="28"/>
          <w:lang w:val="fr-FR"/>
        </w:rPr>
        <w:tab/>
        <w:t xml:space="preserve">Giấy chứng nhận đăng ký đại lý đổi </w:t>
      </w:r>
      <w:r w:rsidRPr="009D5200">
        <w:rPr>
          <w:sz w:val="28"/>
          <w:szCs w:val="28"/>
        </w:rPr>
        <w:t xml:space="preserve">tiền của nước có chung biên giới </w:t>
      </w:r>
      <w:r>
        <w:rPr>
          <w:sz w:val="28"/>
          <w:szCs w:val="28"/>
          <w:lang w:val="fr-FR"/>
        </w:rPr>
        <w:t>số ... ngày .../.../…</w:t>
      </w:r>
      <w:r w:rsidRPr="009D5200">
        <w:rPr>
          <w:sz w:val="28"/>
          <w:szCs w:val="28"/>
          <w:lang w:val="fr-FR"/>
        </w:rPr>
        <w:t xml:space="preserve">đã </w:t>
      </w:r>
      <w:r w:rsidRPr="009D5200">
        <w:rPr>
          <w:sz w:val="28"/>
          <w:szCs w:val="28"/>
        </w:rPr>
        <w:t xml:space="preserve">điều chỉnh/gia hạn </w:t>
      </w:r>
      <w:r w:rsidRPr="009D5200">
        <w:rPr>
          <w:sz w:val="28"/>
          <w:szCs w:val="28"/>
          <w:lang w:val="fr-FR"/>
        </w:rPr>
        <w:t xml:space="preserve">đăng ký đại lý đổi </w:t>
      </w:r>
      <w:r w:rsidRPr="009D5200">
        <w:rPr>
          <w:sz w:val="28"/>
          <w:szCs w:val="28"/>
        </w:rPr>
        <w:t>tiền c</w:t>
      </w:r>
      <w:r>
        <w:rPr>
          <w:sz w:val="28"/>
          <w:szCs w:val="28"/>
        </w:rPr>
        <w:t>ủa nước có</w:t>
      </w:r>
      <w:r w:rsidRPr="009D5200">
        <w:rPr>
          <w:sz w:val="28"/>
          <w:szCs w:val="28"/>
        </w:rPr>
        <w:t xml:space="preserve"> chung biên giới </w:t>
      </w:r>
      <w:r w:rsidRPr="009D5200">
        <w:rPr>
          <w:sz w:val="28"/>
          <w:szCs w:val="28"/>
          <w:lang w:val="fr-FR"/>
        </w:rPr>
        <w:t xml:space="preserve">với các nội dung sau: </w:t>
      </w:r>
    </w:p>
    <w:p w:rsidR="005013C0" w:rsidRPr="009D5200" w:rsidRDefault="005013C0" w:rsidP="005013C0">
      <w:pPr>
        <w:tabs>
          <w:tab w:val="left" w:leader="dot" w:pos="8928"/>
        </w:tabs>
        <w:spacing w:before="240"/>
        <w:ind w:firstLine="720"/>
        <w:jc w:val="both"/>
        <w:rPr>
          <w:sz w:val="28"/>
          <w:szCs w:val="28"/>
          <w:lang w:val="fr-FR"/>
        </w:rPr>
      </w:pPr>
      <w:r w:rsidRPr="009D5200">
        <w:rPr>
          <w:sz w:val="28"/>
          <w:szCs w:val="28"/>
          <w:lang w:val="fr-FR"/>
        </w:rPr>
        <w:t>1.</w:t>
      </w:r>
      <w:r w:rsidRPr="009D5200">
        <w:rPr>
          <w:sz w:val="28"/>
          <w:szCs w:val="28"/>
          <w:lang w:val="fr-FR"/>
        </w:rPr>
        <w:tab/>
      </w:r>
    </w:p>
    <w:p w:rsidR="005013C0" w:rsidRPr="009D5200" w:rsidRDefault="005013C0" w:rsidP="005013C0">
      <w:pPr>
        <w:tabs>
          <w:tab w:val="left" w:leader="dot" w:pos="8928"/>
        </w:tabs>
        <w:ind w:firstLine="720"/>
        <w:jc w:val="both"/>
        <w:rPr>
          <w:sz w:val="28"/>
          <w:szCs w:val="28"/>
          <w:lang w:val="fr-FR"/>
        </w:rPr>
      </w:pPr>
      <w:r w:rsidRPr="009D5200">
        <w:rPr>
          <w:sz w:val="28"/>
          <w:szCs w:val="28"/>
          <w:lang w:val="fr-FR"/>
        </w:rPr>
        <w:t>2.</w:t>
      </w:r>
      <w:r w:rsidRPr="009D5200">
        <w:rPr>
          <w:sz w:val="28"/>
          <w:szCs w:val="28"/>
          <w:lang w:val="fr-FR"/>
        </w:rPr>
        <w:tab/>
      </w:r>
    </w:p>
    <w:p w:rsidR="005013C0" w:rsidRPr="009D5200" w:rsidRDefault="005013C0" w:rsidP="005013C0">
      <w:pPr>
        <w:tabs>
          <w:tab w:val="left" w:leader="dot" w:pos="8928"/>
        </w:tabs>
        <w:ind w:firstLine="720"/>
        <w:jc w:val="both"/>
        <w:rPr>
          <w:sz w:val="28"/>
          <w:szCs w:val="28"/>
          <w:lang w:val="fr-FR"/>
        </w:rPr>
      </w:pPr>
      <w:r w:rsidRPr="009D5200">
        <w:rPr>
          <w:sz w:val="28"/>
          <w:szCs w:val="28"/>
          <w:lang w:val="fr-FR"/>
        </w:rPr>
        <w:t>3.</w:t>
      </w:r>
      <w:r w:rsidRPr="009D5200">
        <w:rPr>
          <w:sz w:val="28"/>
          <w:szCs w:val="28"/>
          <w:lang w:val="fr-FR"/>
        </w:rPr>
        <w:tab/>
      </w:r>
    </w:p>
    <w:p w:rsidR="005013C0" w:rsidRPr="009D5200" w:rsidRDefault="005013C0" w:rsidP="005013C0">
      <w:pPr>
        <w:spacing w:before="240"/>
        <w:ind w:firstLine="720"/>
        <w:jc w:val="both"/>
        <w:rPr>
          <w:sz w:val="28"/>
          <w:szCs w:val="28"/>
          <w:lang w:val="fr-FR"/>
        </w:rPr>
      </w:pPr>
      <w:r w:rsidRPr="009D5200">
        <w:rPr>
          <w:sz w:val="28"/>
          <w:szCs w:val="28"/>
          <w:lang w:val="fr-FR"/>
        </w:rPr>
        <w:t xml:space="preserve">Các nội dung khác trong Giấy chứng nhận đăng ký đại lý đổi </w:t>
      </w:r>
      <w:r w:rsidRPr="009D5200">
        <w:rPr>
          <w:sz w:val="28"/>
          <w:szCs w:val="28"/>
        </w:rPr>
        <w:t>tiền của nước có chung biên giới</w:t>
      </w:r>
      <w:r w:rsidRPr="009D5200">
        <w:rPr>
          <w:sz w:val="28"/>
          <w:szCs w:val="28"/>
          <w:lang w:val="fr-FR"/>
        </w:rPr>
        <w:t xml:space="preserve"> số ... ngày .../.../… vẫn giữ nguyên hiệu lực thi hành.</w:t>
      </w:r>
    </w:p>
    <w:p w:rsidR="005013C0" w:rsidRPr="009D5200" w:rsidRDefault="005013C0" w:rsidP="005013C0">
      <w:pPr>
        <w:spacing w:before="240"/>
        <w:ind w:firstLine="720"/>
        <w:jc w:val="both"/>
        <w:rPr>
          <w:i/>
          <w:sz w:val="28"/>
          <w:szCs w:val="28"/>
          <w:lang w:val="fr-FR"/>
        </w:rPr>
      </w:pPr>
      <w:r w:rsidRPr="009D5200">
        <w:rPr>
          <w:b/>
          <w:sz w:val="28"/>
          <w:szCs w:val="28"/>
          <w:lang w:val="fr-FR"/>
        </w:rPr>
        <w:t>Điều 2.</w:t>
      </w:r>
      <w:r w:rsidRPr="009D5200">
        <w:rPr>
          <w:sz w:val="28"/>
          <w:szCs w:val="28"/>
          <w:lang w:val="fr-FR"/>
        </w:rPr>
        <w:t xml:space="preserve"> Giấy chứng nhận này là một bộ phận không tách rời của Giấy chứng nhận đăng ký đại lý đổi </w:t>
      </w:r>
      <w:r w:rsidRPr="009D5200">
        <w:rPr>
          <w:sz w:val="28"/>
          <w:szCs w:val="28"/>
        </w:rPr>
        <w:t>tiền của nước có chung biên giới</w:t>
      </w:r>
      <w:r w:rsidRPr="009D5200">
        <w:rPr>
          <w:sz w:val="28"/>
          <w:szCs w:val="28"/>
          <w:lang w:val="fr-FR"/>
        </w:rPr>
        <w:t xml:space="preserve"> số ... ngày .../.../… của Ngân hàng Nhà nước chi nhánh ...</w:t>
      </w:r>
      <w:r w:rsidRPr="009D5200">
        <w:rPr>
          <w:i/>
          <w:sz w:val="28"/>
          <w:szCs w:val="28"/>
          <w:lang w:val="fr-FR"/>
        </w:rPr>
        <w:tab/>
      </w:r>
    </w:p>
    <w:p w:rsidR="005013C0" w:rsidRDefault="005013C0" w:rsidP="005013C0">
      <w:pPr>
        <w:ind w:firstLine="720"/>
        <w:jc w:val="both"/>
        <w:rPr>
          <w:i/>
          <w:lang w:val="fr-FR"/>
        </w:rPr>
      </w:pPr>
    </w:p>
    <w:p w:rsidR="005013C0" w:rsidRPr="00A45E38" w:rsidRDefault="005013C0" w:rsidP="005013C0">
      <w:pPr>
        <w:ind w:firstLine="720"/>
        <w:jc w:val="both"/>
        <w:rPr>
          <w:i/>
          <w:lang w:val="fr-FR"/>
        </w:rPr>
      </w:pPr>
      <w:r w:rsidRPr="00A45E38">
        <w:rPr>
          <w:i/>
          <w:lang w:val="fr-FR"/>
        </w:rPr>
        <w:tab/>
      </w:r>
      <w:r w:rsidRPr="00A45E38">
        <w:rPr>
          <w:i/>
          <w:lang w:val="fr-FR"/>
        </w:rPr>
        <w:tab/>
      </w:r>
      <w:r w:rsidRPr="00A45E38">
        <w:rPr>
          <w:i/>
          <w:lang w:val="fr-FR"/>
        </w:rPr>
        <w:tab/>
      </w:r>
      <w:r w:rsidRPr="00A45E38">
        <w:rPr>
          <w:i/>
          <w:lang w:val="fr-FR"/>
        </w:rPr>
        <w:tab/>
      </w:r>
    </w:p>
    <w:p w:rsidR="005013C0" w:rsidRPr="00D20DAC" w:rsidRDefault="005013C0" w:rsidP="005013C0">
      <w:pPr>
        <w:jc w:val="both"/>
        <w:rPr>
          <w:lang w:val="fr-FR"/>
        </w:rPr>
      </w:pPr>
      <w:r w:rsidRPr="00D20DAC">
        <w:rPr>
          <w:b/>
          <w:i/>
          <w:lang w:val="fr-FR"/>
        </w:rPr>
        <w:t>Nơi nhận:</w:t>
      </w:r>
      <w:r w:rsidRPr="00D20DAC">
        <w:rPr>
          <w:lang w:val="fr-FR"/>
        </w:rPr>
        <w:tab/>
      </w:r>
      <w:r w:rsidRPr="00D20DAC">
        <w:rPr>
          <w:lang w:val="fr-FR"/>
        </w:rPr>
        <w:tab/>
      </w:r>
      <w:r w:rsidRPr="00D20DAC">
        <w:rPr>
          <w:lang w:val="fr-FR"/>
        </w:rPr>
        <w:tab/>
      </w:r>
      <w:r w:rsidRPr="00D20DAC">
        <w:rPr>
          <w:lang w:val="fr-FR"/>
        </w:rPr>
        <w:tab/>
      </w:r>
      <w:r w:rsidRPr="00D20DAC">
        <w:rPr>
          <w:lang w:val="fr-FR"/>
        </w:rPr>
        <w:tab/>
      </w:r>
      <w:r w:rsidRPr="00D20DAC">
        <w:rPr>
          <w:lang w:val="fr-FR"/>
        </w:rPr>
        <w:tab/>
      </w:r>
      <w:r w:rsidRPr="00D20DAC">
        <w:rPr>
          <w:lang w:val="fr-FR"/>
        </w:rPr>
        <w:tab/>
      </w:r>
      <w:r w:rsidRPr="00D20DAC">
        <w:rPr>
          <w:lang w:val="fr-FR"/>
        </w:rPr>
        <w:tab/>
        <w:t xml:space="preserve">    </w:t>
      </w:r>
      <w:r w:rsidRPr="00D20DAC">
        <w:rPr>
          <w:b/>
          <w:lang w:val="fr-FR"/>
        </w:rPr>
        <w:t xml:space="preserve">GIÁM ĐỐC </w:t>
      </w:r>
      <w:r w:rsidRPr="00D20DAC">
        <w:rPr>
          <w:b/>
          <w:lang w:val="fr-FR"/>
        </w:rPr>
        <w:tab/>
      </w:r>
    </w:p>
    <w:p w:rsidR="005013C0" w:rsidRPr="00D20DAC" w:rsidRDefault="005013C0" w:rsidP="005013C0">
      <w:pPr>
        <w:ind w:right="-19"/>
        <w:jc w:val="both"/>
        <w:rPr>
          <w:rFonts w:ascii=".VnTimeH" w:hAnsi=".VnTimeH"/>
          <w:b/>
          <w:lang w:val="fr-FR"/>
        </w:rPr>
      </w:pPr>
      <w:r w:rsidRPr="00D20DAC">
        <w:rPr>
          <w:lang w:val="fr-FR"/>
        </w:rPr>
        <w:t xml:space="preserve">- </w:t>
      </w:r>
      <w:r>
        <w:rPr>
          <w:lang w:val="fr-FR"/>
        </w:rPr>
        <w:t>(</w:t>
      </w:r>
      <w:r w:rsidRPr="00D20DAC">
        <w:rPr>
          <w:lang w:val="fr-FR"/>
        </w:rPr>
        <w:t>Tên tổ chức kinh tế</w:t>
      </w:r>
      <w:r>
        <w:rPr>
          <w:lang w:val="fr-FR"/>
        </w:rPr>
        <w:t>)</w:t>
      </w:r>
      <w:r w:rsidRPr="00D20DAC">
        <w:rPr>
          <w:lang w:val="fr-FR"/>
        </w:rPr>
        <w:t xml:space="preserve">;                                     </w:t>
      </w:r>
      <w:r>
        <w:rPr>
          <w:lang w:val="fr-FR"/>
        </w:rPr>
        <w:t xml:space="preserve">                               </w:t>
      </w:r>
      <w:r w:rsidRPr="00D20DAC">
        <w:rPr>
          <w:i/>
          <w:lang w:val="fr-FR"/>
        </w:rPr>
        <w:t>(Ký tên &amp; đóng dấu)</w:t>
      </w:r>
    </w:p>
    <w:p w:rsidR="005013C0" w:rsidRDefault="005013C0" w:rsidP="005013C0">
      <w:pPr>
        <w:rPr>
          <w:lang w:val="fr-FR"/>
        </w:rPr>
      </w:pPr>
      <w:r w:rsidRPr="00FE2E47">
        <w:rPr>
          <w:lang w:val="fr-FR"/>
        </w:rPr>
        <w:t xml:space="preserve">- </w:t>
      </w:r>
      <w:r>
        <w:rPr>
          <w:lang w:val="fr-FR"/>
        </w:rPr>
        <w:t>(T</w:t>
      </w:r>
      <w:r w:rsidRPr="001B7238">
        <w:rPr>
          <w:lang w:val="fr-FR"/>
        </w:rPr>
        <w:t>ê</w:t>
      </w:r>
      <w:r>
        <w:rPr>
          <w:lang w:val="fr-FR"/>
        </w:rPr>
        <w:t>n t</w:t>
      </w:r>
      <w:r>
        <w:t xml:space="preserve">ổ chức tín dụng </w:t>
      </w:r>
      <w:r w:rsidRPr="00266608">
        <w:t>ủ</w:t>
      </w:r>
      <w:r>
        <w:t>y</w:t>
      </w:r>
      <w:r w:rsidRPr="00FE2E47">
        <w:t xml:space="preserve"> quyền</w:t>
      </w:r>
      <w:r>
        <w:t>);</w:t>
      </w:r>
    </w:p>
    <w:p w:rsidR="005013C0" w:rsidRPr="00D20DAC" w:rsidRDefault="005013C0" w:rsidP="005013C0">
      <w:pPr>
        <w:rPr>
          <w:lang w:val="fr-FR"/>
        </w:rPr>
      </w:pPr>
      <w:r w:rsidRPr="00D20DAC">
        <w:rPr>
          <w:lang w:val="fr-FR"/>
        </w:rPr>
        <w:t>- NHNN chi nhánh….</w:t>
      </w:r>
    </w:p>
    <w:p w:rsidR="005013C0" w:rsidRPr="00D20DAC" w:rsidRDefault="005013C0" w:rsidP="005013C0">
      <w:pPr>
        <w:rPr>
          <w:lang w:val="fr-FR"/>
        </w:rPr>
      </w:pPr>
      <w:r>
        <w:rPr>
          <w:lang w:val="fr-FR"/>
        </w:rPr>
        <w:t>(N</w:t>
      </w:r>
      <w:r w:rsidRPr="00D20DAC">
        <w:rPr>
          <w:lang w:val="fr-FR"/>
        </w:rPr>
        <w:t xml:space="preserve">ơi tổ chức kinh tế đặt </w:t>
      </w:r>
      <w:r>
        <w:rPr>
          <w:lang w:val="fr-FR"/>
        </w:rPr>
        <w:t>tr</w:t>
      </w:r>
      <w:r w:rsidRPr="00D20DAC">
        <w:rPr>
          <w:lang w:val="fr-FR"/>
        </w:rPr>
        <w:t>ụ</w:t>
      </w:r>
      <w:r>
        <w:rPr>
          <w:lang w:val="fr-FR"/>
        </w:rPr>
        <w:t xml:space="preserve"> s</w:t>
      </w:r>
      <w:r w:rsidRPr="00D20DAC">
        <w:rPr>
          <w:lang w:val="fr-FR"/>
        </w:rPr>
        <w:t>ở</w:t>
      </w:r>
      <w:r>
        <w:rPr>
          <w:lang w:val="fr-FR"/>
        </w:rPr>
        <w:t xml:space="preserve"> ch</w:t>
      </w:r>
      <w:r w:rsidRPr="00D20DAC">
        <w:rPr>
          <w:lang w:val="fr-FR"/>
        </w:rPr>
        <w:t xml:space="preserve">ính </w:t>
      </w:r>
    </w:p>
    <w:p w:rsidR="005013C0" w:rsidRPr="00D20DAC" w:rsidRDefault="005013C0" w:rsidP="005013C0">
      <w:pPr>
        <w:rPr>
          <w:lang w:val="fr-FR"/>
        </w:rPr>
      </w:pPr>
      <w:r w:rsidRPr="00D20DAC">
        <w:rPr>
          <w:lang w:val="fr-FR"/>
        </w:rPr>
        <w:t xml:space="preserve">để </w:t>
      </w:r>
      <w:r>
        <w:rPr>
          <w:lang w:val="fr-FR"/>
        </w:rPr>
        <w:t>bi</w:t>
      </w:r>
      <w:r w:rsidRPr="00D20DAC">
        <w:rPr>
          <w:lang w:val="fr-FR"/>
        </w:rPr>
        <w:t>ết, theo dõi);</w:t>
      </w:r>
    </w:p>
    <w:p w:rsidR="005013C0" w:rsidRPr="00D20DAC" w:rsidRDefault="005013C0" w:rsidP="005013C0">
      <w:pPr>
        <w:rPr>
          <w:lang w:val="fr-FR"/>
        </w:rPr>
      </w:pPr>
      <w:r w:rsidRPr="00D20DAC">
        <w:rPr>
          <w:lang w:val="fr-FR"/>
        </w:rPr>
        <w:t>- Lưu NHNN chi nhánh...</w:t>
      </w:r>
    </w:p>
    <w:p w:rsidR="005013C0" w:rsidRDefault="005013C0" w:rsidP="005013C0">
      <w:pPr>
        <w:jc w:val="both"/>
      </w:pPr>
      <w:r w:rsidRPr="00D74E83">
        <w:rPr>
          <w:lang w:val="fr-FR"/>
        </w:rPr>
        <w:lastRenderedPageBreak/>
        <w:tab/>
      </w:r>
      <w:r w:rsidRPr="00D74E83">
        <w:rPr>
          <w:lang w:val="fr-FR"/>
        </w:rPr>
        <w:tab/>
      </w:r>
    </w:p>
    <w:p w:rsidR="005013C0" w:rsidRPr="00856C94" w:rsidRDefault="005013C0" w:rsidP="005013C0">
      <w:pPr>
        <w:ind w:left="7200" w:firstLine="720"/>
        <w:jc w:val="center"/>
        <w:rPr>
          <w:b/>
          <w:sz w:val="28"/>
          <w:szCs w:val="28"/>
        </w:rPr>
      </w:pPr>
      <w:r>
        <w:rPr>
          <w:b/>
          <w:sz w:val="28"/>
          <w:szCs w:val="28"/>
        </w:rPr>
        <w:t>Mẫu số</w:t>
      </w:r>
      <w:r w:rsidRPr="00856C94">
        <w:rPr>
          <w:b/>
          <w:sz w:val="28"/>
          <w:szCs w:val="28"/>
        </w:rPr>
        <w:t xml:space="preserve"> </w:t>
      </w:r>
      <w:r>
        <w:rPr>
          <w:b/>
          <w:sz w:val="28"/>
          <w:szCs w:val="28"/>
        </w:rPr>
        <w:t>0</w:t>
      </w:r>
      <w:r w:rsidRPr="00856C94">
        <w:rPr>
          <w:b/>
          <w:sz w:val="28"/>
          <w:szCs w:val="28"/>
        </w:rPr>
        <w:t>5</w:t>
      </w:r>
      <w:r w:rsidR="00C01150">
        <w:rPr>
          <w:rStyle w:val="FootnoteReference"/>
          <w:b/>
          <w:sz w:val="28"/>
          <w:szCs w:val="28"/>
        </w:rPr>
        <w:footnoteReference w:id="30"/>
      </w:r>
    </w:p>
    <w:p w:rsidR="005013C0" w:rsidRPr="00856C94" w:rsidRDefault="005013C0" w:rsidP="005013C0">
      <w:pPr>
        <w:jc w:val="right"/>
        <w:rPr>
          <w:b/>
          <w:sz w:val="28"/>
          <w:szCs w:val="28"/>
          <w:lang w:val="fr-FR"/>
        </w:rPr>
      </w:pPr>
    </w:p>
    <w:p w:rsidR="005013C0" w:rsidRPr="00856C94" w:rsidRDefault="005013C0" w:rsidP="005013C0">
      <w:pPr>
        <w:jc w:val="right"/>
        <w:rPr>
          <w:b/>
          <w:sz w:val="28"/>
          <w:szCs w:val="28"/>
          <w:lang w:val="fr-FR"/>
        </w:rPr>
      </w:pPr>
    </w:p>
    <w:p w:rsidR="005013C0" w:rsidRPr="00856C94" w:rsidRDefault="005013C0" w:rsidP="005013C0">
      <w:pPr>
        <w:jc w:val="both"/>
        <w:rPr>
          <w:b/>
          <w:lang w:val="fr-FR"/>
        </w:rPr>
      </w:pPr>
      <w:r w:rsidRPr="00856C94">
        <w:rPr>
          <w:b/>
          <w:lang w:val="fr-FR"/>
        </w:rPr>
        <w:t>NGÂN HÀNG NHÀ NƯỚC                    CỘNG HOÀ XÃ HỘI CHỦ NGHĨA VIỆT NAM</w:t>
      </w:r>
    </w:p>
    <w:p w:rsidR="005013C0" w:rsidRPr="00856C94" w:rsidRDefault="005013C0" w:rsidP="005013C0">
      <w:pPr>
        <w:ind w:hanging="284"/>
        <w:jc w:val="both"/>
        <w:rPr>
          <w:b/>
          <w:sz w:val="28"/>
          <w:szCs w:val="28"/>
        </w:rPr>
      </w:pPr>
      <w:r w:rsidRPr="0091111C">
        <w:rPr>
          <w:b/>
          <w:lang w:val="fr-FR"/>
        </w:rPr>
        <w:t>CHI NHÁNH TỈNH, THÀNH PHỐ…</w:t>
      </w:r>
      <w:r w:rsidRPr="00856C94">
        <w:rPr>
          <w:b/>
          <w:sz w:val="28"/>
          <w:szCs w:val="28"/>
          <w:lang w:val="fr-FR"/>
        </w:rPr>
        <w:t xml:space="preserve">                      </w:t>
      </w:r>
      <w:r w:rsidRPr="00856C94">
        <w:rPr>
          <w:b/>
          <w:sz w:val="28"/>
          <w:szCs w:val="28"/>
        </w:rPr>
        <w:t>Độc lập - Tự do - Hạnh phúc</w:t>
      </w:r>
    </w:p>
    <w:p w:rsidR="005013C0" w:rsidRPr="00856C94" w:rsidRDefault="00EE1C17" w:rsidP="005013C0">
      <w:pPr>
        <w:jc w:val="both"/>
        <w:rPr>
          <w:sz w:val="28"/>
          <w:szCs w:val="28"/>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758190</wp:posOffset>
                </wp:positionH>
                <wp:positionV relativeFrom="paragraph">
                  <wp:posOffset>42545</wp:posOffset>
                </wp:positionV>
                <wp:extent cx="733425" cy="0"/>
                <wp:effectExtent l="9525" t="12700" r="9525" b="63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FA3AD" id="AutoShape 18" o:spid="_x0000_s1026" type="#_x0000_t32" style="position:absolute;margin-left:59.7pt;margin-top:3.35pt;width:57.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"/>
            </w:pict>
          </mc:Fallback>
        </mc:AlternateContent>
      </w:r>
      <w:r w:rsidRPr="00856C94">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3510915</wp:posOffset>
                </wp:positionH>
                <wp:positionV relativeFrom="paragraph">
                  <wp:posOffset>23495</wp:posOffset>
                </wp:positionV>
                <wp:extent cx="1733550" cy="19050"/>
                <wp:effectExtent l="9525" t="12700" r="952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567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5pt,1.85pt" to="412.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"/>
            </w:pict>
          </mc:Fallback>
        </mc:AlternateContent>
      </w:r>
      <w:r w:rsidR="005013C0" w:rsidRPr="00856C94">
        <w:rPr>
          <w:sz w:val="28"/>
          <w:szCs w:val="28"/>
        </w:rPr>
        <w:t xml:space="preserve">         </w:t>
      </w:r>
    </w:p>
    <w:p w:rsidR="005013C0" w:rsidRPr="00856C94" w:rsidRDefault="005013C0" w:rsidP="005013C0">
      <w:pPr>
        <w:jc w:val="both"/>
        <w:rPr>
          <w:i/>
          <w:sz w:val="28"/>
          <w:szCs w:val="28"/>
          <w:lang w:val="fr-FR"/>
        </w:rPr>
      </w:pPr>
      <w:r>
        <w:rPr>
          <w:sz w:val="28"/>
          <w:szCs w:val="28"/>
        </w:rPr>
        <w:t xml:space="preserve">          </w:t>
      </w:r>
      <w:r w:rsidRPr="00856C94">
        <w:rPr>
          <w:sz w:val="28"/>
          <w:szCs w:val="28"/>
        </w:rPr>
        <w:t>Số:</w:t>
      </w:r>
      <w:r w:rsidRPr="00856C94">
        <w:rPr>
          <w:i/>
          <w:sz w:val="28"/>
          <w:szCs w:val="28"/>
          <w:lang w:val="fr-FR"/>
        </w:rPr>
        <w:t xml:space="preserve">                               </w:t>
      </w:r>
      <w:r>
        <w:rPr>
          <w:i/>
          <w:sz w:val="28"/>
          <w:szCs w:val="28"/>
          <w:lang w:val="fr-FR"/>
        </w:rPr>
        <w:t xml:space="preserve">                                </w:t>
      </w:r>
      <w:r w:rsidRPr="00856C94">
        <w:rPr>
          <w:i/>
          <w:sz w:val="28"/>
          <w:szCs w:val="28"/>
          <w:lang w:val="fr-FR"/>
        </w:rPr>
        <w:t xml:space="preserve"> </w:t>
      </w:r>
      <w:r w:rsidRPr="00856C94">
        <w:rPr>
          <w:i/>
          <w:sz w:val="28"/>
          <w:szCs w:val="28"/>
          <w:lang w:val="fr-FR"/>
        </w:rPr>
        <w:tab/>
        <w:t xml:space="preserve">   ..., ngày ... tháng ... năm ...</w:t>
      </w:r>
    </w:p>
    <w:p w:rsidR="005013C0" w:rsidRPr="00856C94" w:rsidRDefault="005013C0" w:rsidP="005013C0">
      <w:pPr>
        <w:jc w:val="both"/>
        <w:rPr>
          <w:b/>
          <w:sz w:val="28"/>
          <w:szCs w:val="28"/>
        </w:rPr>
      </w:pPr>
    </w:p>
    <w:p w:rsidR="005013C0" w:rsidRPr="00856C94" w:rsidRDefault="005013C0" w:rsidP="005013C0">
      <w:pPr>
        <w:jc w:val="both"/>
        <w:rPr>
          <w:b/>
          <w:sz w:val="28"/>
          <w:szCs w:val="28"/>
        </w:rPr>
      </w:pPr>
    </w:p>
    <w:p w:rsidR="005013C0" w:rsidRPr="00856C94" w:rsidRDefault="005013C0" w:rsidP="005013C0">
      <w:pPr>
        <w:jc w:val="center"/>
        <w:rPr>
          <w:b/>
          <w:sz w:val="28"/>
          <w:szCs w:val="28"/>
        </w:rPr>
      </w:pPr>
      <w:r w:rsidRPr="00856C94">
        <w:rPr>
          <w:b/>
          <w:sz w:val="28"/>
          <w:szCs w:val="28"/>
        </w:rPr>
        <w:t>QUYẾT ĐỊNH</w:t>
      </w:r>
    </w:p>
    <w:p w:rsidR="005013C0" w:rsidRDefault="005013C0" w:rsidP="005013C0">
      <w:pPr>
        <w:jc w:val="center"/>
        <w:rPr>
          <w:b/>
          <w:color w:val="000000"/>
          <w:sz w:val="28"/>
          <w:szCs w:val="28"/>
          <w:lang w:val="en-SG"/>
        </w:rPr>
      </w:pPr>
      <w:r>
        <w:rPr>
          <w:b/>
          <w:sz w:val="28"/>
          <w:szCs w:val="28"/>
        </w:rPr>
        <w:t>T</w:t>
      </w:r>
      <w:r w:rsidRPr="00856C94">
        <w:rPr>
          <w:b/>
          <w:sz w:val="28"/>
          <w:szCs w:val="28"/>
        </w:rPr>
        <w:t xml:space="preserve">hu hồi </w:t>
      </w:r>
      <w:r w:rsidRPr="00856C94">
        <w:rPr>
          <w:b/>
          <w:sz w:val="28"/>
          <w:szCs w:val="28"/>
          <w:lang w:val="vi-VN"/>
        </w:rPr>
        <w:t xml:space="preserve">Giấy </w:t>
      </w:r>
      <w:r w:rsidRPr="00856C94">
        <w:rPr>
          <w:b/>
          <w:color w:val="000000"/>
          <w:sz w:val="28"/>
          <w:szCs w:val="28"/>
          <w:lang w:val="vi-VN"/>
        </w:rPr>
        <w:t xml:space="preserve">chứng nhận đăng ký đại lý đổi tiền của nước </w:t>
      </w:r>
      <w:r w:rsidRPr="00856C94">
        <w:rPr>
          <w:b/>
          <w:color w:val="000000"/>
          <w:sz w:val="28"/>
          <w:szCs w:val="28"/>
          <w:lang w:val="en-SG"/>
        </w:rPr>
        <w:t>có</w:t>
      </w:r>
      <w:r w:rsidRPr="00856C94">
        <w:rPr>
          <w:b/>
          <w:color w:val="000000"/>
          <w:sz w:val="28"/>
          <w:szCs w:val="28"/>
          <w:lang w:val="vi-VN"/>
        </w:rPr>
        <w:t xml:space="preserve"> chung </w:t>
      </w:r>
    </w:p>
    <w:p w:rsidR="005013C0" w:rsidRDefault="005013C0" w:rsidP="005013C0">
      <w:pPr>
        <w:jc w:val="center"/>
        <w:rPr>
          <w:b/>
          <w:color w:val="000000"/>
          <w:sz w:val="28"/>
          <w:szCs w:val="28"/>
          <w:lang w:val="en-SG"/>
        </w:rPr>
      </w:pPr>
      <w:r w:rsidRPr="00856C94">
        <w:rPr>
          <w:b/>
          <w:color w:val="000000"/>
          <w:sz w:val="28"/>
          <w:szCs w:val="28"/>
          <w:lang w:val="vi-VN"/>
        </w:rPr>
        <w:t>biên giới</w:t>
      </w:r>
      <w:r w:rsidRPr="00856C94">
        <w:rPr>
          <w:b/>
          <w:color w:val="000000"/>
          <w:sz w:val="28"/>
          <w:szCs w:val="28"/>
        </w:rPr>
        <w:t>/</w:t>
      </w:r>
      <w:r w:rsidRPr="00856C94">
        <w:rPr>
          <w:b/>
          <w:color w:val="000000"/>
          <w:sz w:val="28"/>
          <w:szCs w:val="28"/>
          <w:lang w:val="vi-VN"/>
        </w:rPr>
        <w:t xml:space="preserve">Giấy chứng nhận điều chỉnh/gia hạn đăng ký đại lý đổi tiền </w:t>
      </w:r>
    </w:p>
    <w:p w:rsidR="005013C0" w:rsidRPr="00856C94" w:rsidRDefault="005013C0" w:rsidP="005013C0">
      <w:pPr>
        <w:jc w:val="center"/>
        <w:rPr>
          <w:sz w:val="28"/>
          <w:szCs w:val="28"/>
        </w:rPr>
      </w:pPr>
      <w:r w:rsidRPr="00856C94">
        <w:rPr>
          <w:b/>
          <w:color w:val="000000"/>
          <w:sz w:val="28"/>
          <w:szCs w:val="28"/>
          <w:lang w:val="vi-VN"/>
        </w:rPr>
        <w:t xml:space="preserve">của nước </w:t>
      </w:r>
      <w:r w:rsidRPr="00856C94">
        <w:rPr>
          <w:b/>
          <w:color w:val="000000"/>
          <w:sz w:val="28"/>
          <w:szCs w:val="28"/>
          <w:lang w:val="en-SG"/>
        </w:rPr>
        <w:t>có</w:t>
      </w:r>
      <w:r w:rsidRPr="00856C94">
        <w:rPr>
          <w:b/>
          <w:color w:val="000000"/>
          <w:sz w:val="28"/>
          <w:szCs w:val="28"/>
          <w:lang w:val="vi-VN"/>
        </w:rPr>
        <w:t xml:space="preserve"> chung biên giới</w:t>
      </w:r>
      <w:r w:rsidRPr="00856C94">
        <w:rPr>
          <w:b/>
          <w:color w:val="000000"/>
          <w:sz w:val="28"/>
          <w:szCs w:val="28"/>
          <w:lang w:val="en-SG"/>
        </w:rPr>
        <w:t xml:space="preserve"> </w:t>
      </w:r>
    </w:p>
    <w:p w:rsidR="005013C0" w:rsidRPr="00856C94" w:rsidRDefault="00EE1C17" w:rsidP="005013C0">
      <w:pPr>
        <w:jc w:val="center"/>
        <w:rPr>
          <w:b/>
          <w:sz w:val="28"/>
          <w:szCs w:val="28"/>
        </w:rPr>
      </w:pPr>
      <w:r w:rsidRPr="00856C94">
        <w:rPr>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1777365</wp:posOffset>
                </wp:positionH>
                <wp:positionV relativeFrom="paragraph">
                  <wp:posOffset>49529</wp:posOffset>
                </wp:positionV>
                <wp:extent cx="2272665" cy="0"/>
                <wp:effectExtent l="0" t="0" r="3238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F1C1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95pt,3.9pt" to="318.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AQ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"/>
            </w:pict>
          </mc:Fallback>
        </mc:AlternateContent>
      </w:r>
    </w:p>
    <w:p w:rsidR="005013C0" w:rsidRPr="00856C94" w:rsidRDefault="005013C0" w:rsidP="005013C0">
      <w:pPr>
        <w:jc w:val="center"/>
        <w:rPr>
          <w:b/>
          <w:sz w:val="28"/>
          <w:szCs w:val="28"/>
        </w:rPr>
      </w:pPr>
    </w:p>
    <w:p w:rsidR="005013C0" w:rsidRPr="00856C94" w:rsidRDefault="005013C0" w:rsidP="005013C0">
      <w:pPr>
        <w:jc w:val="center"/>
        <w:rPr>
          <w:b/>
          <w:sz w:val="28"/>
          <w:szCs w:val="28"/>
        </w:rPr>
      </w:pPr>
      <w:r w:rsidRPr="00856C94">
        <w:rPr>
          <w:b/>
          <w:sz w:val="28"/>
          <w:szCs w:val="28"/>
        </w:rPr>
        <w:t xml:space="preserve">GIÁM ĐỐC NGÂN HÀNG NHÀ NƯỚC </w:t>
      </w:r>
    </w:p>
    <w:p w:rsidR="005013C0" w:rsidRPr="00556D60" w:rsidRDefault="005013C0" w:rsidP="00556D60">
      <w:pPr>
        <w:jc w:val="center"/>
        <w:rPr>
          <w:b/>
          <w:sz w:val="28"/>
          <w:szCs w:val="28"/>
        </w:rPr>
      </w:pPr>
      <w:r w:rsidRPr="00856C94">
        <w:rPr>
          <w:b/>
          <w:sz w:val="28"/>
          <w:szCs w:val="28"/>
        </w:rPr>
        <w:t>CHI NHÁNH TỈNH, THÀNH PHỐ...</w:t>
      </w:r>
    </w:p>
    <w:p w:rsidR="005013C0" w:rsidRPr="00856C94" w:rsidRDefault="005013C0" w:rsidP="005013C0">
      <w:pPr>
        <w:jc w:val="both"/>
        <w:rPr>
          <w:sz w:val="28"/>
          <w:szCs w:val="28"/>
        </w:rPr>
      </w:pPr>
    </w:p>
    <w:p w:rsidR="005013C0" w:rsidRDefault="005013C0" w:rsidP="00556D60">
      <w:pPr>
        <w:pStyle w:val="NormalWeb"/>
        <w:shd w:val="clear" w:color="auto" w:fill="FFFFFF"/>
        <w:spacing w:before="80"/>
        <w:ind w:firstLine="720"/>
        <w:jc w:val="both"/>
        <w:rPr>
          <w:i/>
          <w:sz w:val="28"/>
          <w:szCs w:val="28"/>
          <w:lang w:val="nl-NL"/>
        </w:rPr>
      </w:pPr>
      <w:r w:rsidRPr="006E406A">
        <w:rPr>
          <w:i/>
          <w:sz w:val="28"/>
          <w:szCs w:val="28"/>
        </w:rPr>
        <w:t xml:space="preserve">Căn cứ </w:t>
      </w:r>
      <w:r w:rsidRPr="006E406A">
        <w:rPr>
          <w:i/>
          <w:sz w:val="28"/>
          <w:szCs w:val="28"/>
          <w:lang w:val="nl-NL"/>
        </w:rPr>
        <w:t>Nghị định số 89/2016/NĐ-CP ngày 01</w:t>
      </w:r>
      <w:r>
        <w:rPr>
          <w:i/>
          <w:sz w:val="28"/>
          <w:szCs w:val="28"/>
          <w:lang w:val="nl-NL"/>
        </w:rPr>
        <w:t xml:space="preserve"> tháng </w:t>
      </w:r>
      <w:r w:rsidRPr="006E406A">
        <w:rPr>
          <w:i/>
          <w:sz w:val="28"/>
          <w:szCs w:val="28"/>
          <w:lang w:val="nl-NL"/>
        </w:rPr>
        <w:t>7</w:t>
      </w:r>
      <w:r>
        <w:rPr>
          <w:i/>
          <w:sz w:val="28"/>
          <w:szCs w:val="28"/>
          <w:lang w:val="nl-NL"/>
        </w:rPr>
        <w:t xml:space="preserve"> năm </w:t>
      </w:r>
      <w:r w:rsidRPr="006E406A">
        <w:rPr>
          <w:i/>
          <w:sz w:val="28"/>
          <w:szCs w:val="28"/>
          <w:lang w:val="fr-FR"/>
        </w:rPr>
        <w:t xml:space="preserve">2016 </w:t>
      </w:r>
      <w:r w:rsidRPr="006E406A">
        <w:rPr>
          <w:i/>
          <w:sz w:val="28"/>
          <w:szCs w:val="28"/>
          <w:lang w:val="nl-NL"/>
        </w:rPr>
        <w:t xml:space="preserve">của Chính phủ </w:t>
      </w:r>
      <w:r w:rsidRPr="006E406A">
        <w:rPr>
          <w:i/>
          <w:sz w:val="28"/>
          <w:szCs w:val="28"/>
        </w:rPr>
        <w:t xml:space="preserve">quy định điều kiện đối với </w:t>
      </w:r>
      <w:r w:rsidRPr="006E406A">
        <w:rPr>
          <w:i/>
          <w:sz w:val="28"/>
          <w:szCs w:val="28"/>
          <w:lang w:val="nl-NL"/>
        </w:rPr>
        <w:t>hoạt động đại lý đổi ngoại tệ, hoạt động cung ứng dịch vụ nhận và chi, trả ngoại tệ của tổ chức kinh tế</w:t>
      </w:r>
      <w:r>
        <w:rPr>
          <w:i/>
          <w:sz w:val="28"/>
          <w:szCs w:val="28"/>
          <w:lang w:val="nl-NL"/>
        </w:rPr>
        <w:t>;</w:t>
      </w:r>
      <w:r w:rsidRPr="006E406A">
        <w:rPr>
          <w:i/>
          <w:sz w:val="28"/>
          <w:szCs w:val="28"/>
          <w:lang w:val="nl-NL"/>
        </w:rPr>
        <w:t xml:space="preserve"> Nghị định số .../</w:t>
      </w:r>
      <w:r>
        <w:rPr>
          <w:i/>
          <w:sz w:val="28"/>
          <w:szCs w:val="28"/>
          <w:lang w:val="nl-NL"/>
        </w:rPr>
        <w:t>2023</w:t>
      </w:r>
      <w:r w:rsidRPr="006E406A">
        <w:rPr>
          <w:i/>
          <w:sz w:val="28"/>
          <w:szCs w:val="28"/>
          <w:lang w:val="nl-NL"/>
        </w:rPr>
        <w:t xml:space="preserve">/NĐ-CP ngày </w:t>
      </w:r>
      <w:r w:rsidRPr="006E406A">
        <w:rPr>
          <w:i/>
          <w:sz w:val="28"/>
          <w:szCs w:val="28"/>
          <w:lang w:val="fr-FR"/>
        </w:rPr>
        <w:t>…</w:t>
      </w:r>
      <w:r>
        <w:rPr>
          <w:i/>
          <w:sz w:val="28"/>
          <w:szCs w:val="28"/>
          <w:lang w:val="fr-FR"/>
        </w:rPr>
        <w:t xml:space="preserve"> tháng </w:t>
      </w:r>
      <w:r w:rsidRPr="006E406A">
        <w:rPr>
          <w:i/>
          <w:sz w:val="28"/>
          <w:szCs w:val="28"/>
          <w:lang w:val="fr-FR"/>
        </w:rPr>
        <w:t>…</w:t>
      </w:r>
      <w:r>
        <w:rPr>
          <w:i/>
          <w:sz w:val="28"/>
          <w:szCs w:val="28"/>
          <w:lang w:val="fr-FR"/>
        </w:rPr>
        <w:t xml:space="preserve"> năm </w:t>
      </w:r>
      <w:r w:rsidRPr="006E406A">
        <w:rPr>
          <w:i/>
          <w:sz w:val="28"/>
          <w:szCs w:val="28"/>
          <w:lang w:val="fr-FR"/>
        </w:rPr>
        <w:t xml:space="preserve">… </w:t>
      </w:r>
      <w:r w:rsidRPr="006E406A">
        <w:rPr>
          <w:i/>
          <w:sz w:val="28"/>
          <w:szCs w:val="28"/>
          <w:lang w:val="nl-NL"/>
        </w:rPr>
        <w:t>của Chính phủ sửa đổi</w:t>
      </w:r>
      <w:r>
        <w:rPr>
          <w:i/>
          <w:sz w:val="28"/>
          <w:szCs w:val="28"/>
          <w:lang w:val="nl-NL"/>
        </w:rPr>
        <w:t>,</w:t>
      </w:r>
      <w:r w:rsidRPr="006E406A">
        <w:rPr>
          <w:i/>
          <w:sz w:val="28"/>
          <w:szCs w:val="28"/>
          <w:lang w:val="nl-NL"/>
        </w:rPr>
        <w:t xml:space="preserve"> bổ sung một số điều của Nghị định số 89/2016/NĐ-CP</w:t>
      </w:r>
      <w:r>
        <w:rPr>
          <w:i/>
          <w:sz w:val="28"/>
          <w:szCs w:val="28"/>
          <w:lang w:val="nl-NL"/>
        </w:rPr>
        <w:t xml:space="preserve"> </w:t>
      </w:r>
      <w:r w:rsidRPr="006E406A">
        <w:rPr>
          <w:i/>
          <w:sz w:val="28"/>
          <w:szCs w:val="28"/>
          <w:lang w:val="nl-NL"/>
        </w:rPr>
        <w:t>ngày 01</w:t>
      </w:r>
      <w:r>
        <w:rPr>
          <w:i/>
          <w:sz w:val="28"/>
          <w:szCs w:val="28"/>
          <w:lang w:val="nl-NL"/>
        </w:rPr>
        <w:t xml:space="preserve"> tháng </w:t>
      </w:r>
      <w:r w:rsidRPr="006E406A">
        <w:rPr>
          <w:i/>
          <w:sz w:val="28"/>
          <w:szCs w:val="28"/>
          <w:lang w:val="nl-NL"/>
        </w:rPr>
        <w:t>7</w:t>
      </w:r>
      <w:r>
        <w:rPr>
          <w:i/>
          <w:sz w:val="28"/>
          <w:szCs w:val="28"/>
          <w:lang w:val="nl-NL"/>
        </w:rPr>
        <w:t xml:space="preserve"> năm </w:t>
      </w:r>
      <w:r w:rsidRPr="006E406A">
        <w:rPr>
          <w:i/>
          <w:sz w:val="28"/>
          <w:szCs w:val="28"/>
          <w:lang w:val="fr-FR"/>
        </w:rPr>
        <w:t xml:space="preserve">2016 </w:t>
      </w:r>
      <w:r w:rsidRPr="006E406A">
        <w:rPr>
          <w:i/>
          <w:sz w:val="28"/>
          <w:szCs w:val="28"/>
          <w:lang w:val="nl-NL"/>
        </w:rPr>
        <w:t xml:space="preserve">của Chính phủ </w:t>
      </w:r>
      <w:r w:rsidRPr="006E406A">
        <w:rPr>
          <w:i/>
          <w:sz w:val="28"/>
          <w:szCs w:val="28"/>
        </w:rPr>
        <w:t xml:space="preserve">quy định điều kiện đối với </w:t>
      </w:r>
      <w:r w:rsidRPr="006E406A">
        <w:rPr>
          <w:i/>
          <w:sz w:val="28"/>
          <w:szCs w:val="28"/>
          <w:lang w:val="nl-NL"/>
        </w:rPr>
        <w:t>hoạt động đại lý đổi ngoại tệ, hoạt động cung ứng dịch vụ nhận và chi, trả ngoại tệ của tổ chức kinh tế</w:t>
      </w:r>
      <w:r>
        <w:rPr>
          <w:i/>
          <w:sz w:val="28"/>
          <w:szCs w:val="28"/>
          <w:lang w:val="nl-NL"/>
        </w:rPr>
        <w:t xml:space="preserve"> </w:t>
      </w:r>
      <w:r>
        <w:rPr>
          <w:i/>
          <w:sz w:val="28"/>
          <w:szCs w:val="22"/>
        </w:rPr>
        <w:t xml:space="preserve">và </w:t>
      </w:r>
      <w:r w:rsidRPr="005A79D9">
        <w:rPr>
          <w:i/>
          <w:sz w:val="28"/>
          <w:szCs w:val="28"/>
        </w:rPr>
        <w:t xml:space="preserve">Nghị định số 88/2019/NĐ-CP ngày 14 tháng 11 năm 2019 của Chính phủ quy định </w:t>
      </w:r>
      <w:r w:rsidRPr="005A79D9">
        <w:rPr>
          <w:i/>
          <w:color w:val="000000"/>
          <w:sz w:val="28"/>
          <w:szCs w:val="28"/>
        </w:rPr>
        <w:t>về xử phạt vi phạm hành chính trong lĩnh vực tiền tệ và ngân hàng</w:t>
      </w:r>
      <w:r w:rsidRPr="006E406A">
        <w:rPr>
          <w:i/>
          <w:sz w:val="28"/>
          <w:szCs w:val="28"/>
          <w:lang w:val="nl-NL"/>
        </w:rPr>
        <w:t>;</w:t>
      </w:r>
    </w:p>
    <w:p w:rsidR="005013C0" w:rsidRDefault="005013C0" w:rsidP="00556D60">
      <w:pPr>
        <w:pStyle w:val="NormalWeb"/>
        <w:shd w:val="clear" w:color="auto" w:fill="FFFFFF"/>
        <w:spacing w:before="80"/>
        <w:ind w:firstLine="720"/>
        <w:jc w:val="both"/>
        <w:rPr>
          <w:i/>
          <w:sz w:val="28"/>
          <w:szCs w:val="28"/>
          <w:lang w:val="nl-NL"/>
        </w:rPr>
      </w:pPr>
      <w:r w:rsidRPr="006E406A">
        <w:rPr>
          <w:i/>
          <w:sz w:val="28"/>
          <w:szCs w:val="28"/>
        </w:rPr>
        <w:t xml:space="preserve">Căn cứ </w:t>
      </w:r>
      <w:r w:rsidRPr="005A79D9">
        <w:rPr>
          <w:i/>
          <w:sz w:val="28"/>
          <w:szCs w:val="28"/>
        </w:rPr>
        <w:t xml:space="preserve">Nghị định số 88/2019/NĐ-CP ngày 14 tháng 11 năm 2019 của Chính phủ quy định </w:t>
      </w:r>
      <w:r w:rsidRPr="005A79D9">
        <w:rPr>
          <w:i/>
          <w:color w:val="000000"/>
          <w:sz w:val="28"/>
          <w:szCs w:val="28"/>
        </w:rPr>
        <w:t xml:space="preserve">về xử phạt vi phạm hành chính trong lĩnh vực tiền tệ và ngân </w:t>
      </w:r>
      <w:r w:rsidRPr="00E407F9">
        <w:rPr>
          <w:i/>
          <w:sz w:val="28"/>
          <w:szCs w:val="28"/>
        </w:rPr>
        <w:t>hàng; Nghị định số 143/2021/NĐ-CP ngày 31 tháng 12 năm 2021 sửa đổi, bổ sung một số điều của Nghị định số 88/2019/NĐ-CP ngày 14 tháng 11 năm 2019 của Chính phủ quy định về xử phạt vi phạm hành chính trong lĩnh vực tiền tệ và ngân hàng; Nghị định số</w:t>
      </w:r>
      <w:r w:rsidRPr="006E406A">
        <w:rPr>
          <w:i/>
          <w:sz w:val="28"/>
          <w:szCs w:val="28"/>
          <w:lang w:val="nl-NL"/>
        </w:rPr>
        <w:t xml:space="preserve"> .../.../NĐ-CP ngày </w:t>
      </w:r>
      <w:r w:rsidRPr="006E406A">
        <w:rPr>
          <w:i/>
          <w:sz w:val="28"/>
          <w:szCs w:val="28"/>
          <w:lang w:val="fr-FR"/>
        </w:rPr>
        <w:t>…</w:t>
      </w:r>
      <w:r>
        <w:rPr>
          <w:i/>
          <w:sz w:val="28"/>
          <w:szCs w:val="28"/>
          <w:lang w:val="fr-FR"/>
        </w:rPr>
        <w:t xml:space="preserve"> tháng </w:t>
      </w:r>
      <w:r w:rsidRPr="006E406A">
        <w:rPr>
          <w:i/>
          <w:sz w:val="28"/>
          <w:szCs w:val="28"/>
          <w:lang w:val="fr-FR"/>
        </w:rPr>
        <w:t>…</w:t>
      </w:r>
      <w:r>
        <w:rPr>
          <w:i/>
          <w:sz w:val="28"/>
          <w:szCs w:val="28"/>
          <w:lang w:val="fr-FR"/>
        </w:rPr>
        <w:t xml:space="preserve"> năm </w:t>
      </w:r>
      <w:r w:rsidRPr="006E406A">
        <w:rPr>
          <w:i/>
          <w:sz w:val="28"/>
          <w:szCs w:val="28"/>
          <w:lang w:val="fr-FR"/>
        </w:rPr>
        <w:t xml:space="preserve">… </w:t>
      </w:r>
      <w:r w:rsidRPr="006E406A">
        <w:rPr>
          <w:i/>
          <w:sz w:val="28"/>
          <w:szCs w:val="28"/>
          <w:lang w:val="nl-NL"/>
        </w:rPr>
        <w:t>của Chính phủ sửa đổi</w:t>
      </w:r>
      <w:r>
        <w:rPr>
          <w:i/>
          <w:sz w:val="28"/>
          <w:szCs w:val="28"/>
          <w:lang w:val="nl-NL"/>
        </w:rPr>
        <w:t>,</w:t>
      </w:r>
      <w:r w:rsidRPr="006E406A">
        <w:rPr>
          <w:i/>
          <w:sz w:val="28"/>
          <w:szCs w:val="28"/>
          <w:lang w:val="nl-NL"/>
        </w:rPr>
        <w:t xml:space="preserve"> bổ sung một số điều của Nghị định số 89/2016/NĐ-CP</w:t>
      </w:r>
      <w:r>
        <w:rPr>
          <w:i/>
          <w:sz w:val="28"/>
          <w:szCs w:val="28"/>
          <w:lang w:val="nl-NL"/>
        </w:rPr>
        <w:t xml:space="preserve"> </w:t>
      </w:r>
      <w:r w:rsidRPr="006E406A">
        <w:rPr>
          <w:i/>
          <w:sz w:val="28"/>
          <w:szCs w:val="28"/>
          <w:lang w:val="nl-NL"/>
        </w:rPr>
        <w:t>ngày 01</w:t>
      </w:r>
      <w:r>
        <w:rPr>
          <w:i/>
          <w:sz w:val="28"/>
          <w:szCs w:val="28"/>
          <w:lang w:val="nl-NL"/>
        </w:rPr>
        <w:t xml:space="preserve"> tháng </w:t>
      </w:r>
      <w:r w:rsidRPr="006E406A">
        <w:rPr>
          <w:i/>
          <w:sz w:val="28"/>
          <w:szCs w:val="28"/>
          <w:lang w:val="nl-NL"/>
        </w:rPr>
        <w:t>7</w:t>
      </w:r>
      <w:r>
        <w:rPr>
          <w:i/>
          <w:sz w:val="28"/>
          <w:szCs w:val="28"/>
          <w:lang w:val="nl-NL"/>
        </w:rPr>
        <w:t xml:space="preserve"> năm </w:t>
      </w:r>
      <w:r w:rsidRPr="006E406A">
        <w:rPr>
          <w:i/>
          <w:sz w:val="28"/>
          <w:szCs w:val="28"/>
          <w:lang w:val="fr-FR"/>
        </w:rPr>
        <w:t xml:space="preserve">2016 </w:t>
      </w:r>
      <w:r w:rsidRPr="006E406A">
        <w:rPr>
          <w:i/>
          <w:sz w:val="28"/>
          <w:szCs w:val="28"/>
          <w:lang w:val="nl-NL"/>
        </w:rPr>
        <w:t xml:space="preserve">của </w:t>
      </w:r>
      <w:r w:rsidRPr="006E406A">
        <w:rPr>
          <w:i/>
          <w:sz w:val="28"/>
          <w:szCs w:val="28"/>
          <w:lang w:val="nl-NL"/>
        </w:rPr>
        <w:lastRenderedPageBreak/>
        <w:t xml:space="preserve">Chính phủ </w:t>
      </w:r>
      <w:r w:rsidRPr="006E406A">
        <w:rPr>
          <w:i/>
          <w:sz w:val="28"/>
          <w:szCs w:val="28"/>
        </w:rPr>
        <w:t xml:space="preserve">quy định điều kiện đối với </w:t>
      </w:r>
      <w:r w:rsidRPr="006E406A">
        <w:rPr>
          <w:i/>
          <w:sz w:val="28"/>
          <w:szCs w:val="28"/>
          <w:lang w:val="nl-NL"/>
        </w:rPr>
        <w:t>hoạt động đại lý đổi ngoại tệ, hoạt động cung ứng dịch vụ nhận và chi, trả ngoại tệ của tổ chức kinh tế</w:t>
      </w:r>
      <w:r>
        <w:rPr>
          <w:i/>
          <w:sz w:val="28"/>
          <w:szCs w:val="28"/>
          <w:lang w:val="nl-NL"/>
        </w:rPr>
        <w:t xml:space="preserve"> </w:t>
      </w:r>
      <w:r>
        <w:rPr>
          <w:i/>
          <w:sz w:val="28"/>
          <w:szCs w:val="22"/>
        </w:rPr>
        <w:t xml:space="preserve">và </w:t>
      </w:r>
      <w:r w:rsidRPr="005A79D9">
        <w:rPr>
          <w:i/>
          <w:sz w:val="28"/>
          <w:szCs w:val="28"/>
        </w:rPr>
        <w:t xml:space="preserve">Nghị định số 88/2019/NĐ-CP ngày 14 tháng 11 năm 2019 của Chính phủ quy định </w:t>
      </w:r>
      <w:r w:rsidRPr="005A79D9">
        <w:rPr>
          <w:i/>
          <w:color w:val="000000"/>
          <w:sz w:val="28"/>
          <w:szCs w:val="28"/>
        </w:rPr>
        <w:t>về xử phạt vi phạm hành chính trong lĩnh vực tiền tệ và ngân hàng</w:t>
      </w:r>
      <w:r w:rsidRPr="006E406A">
        <w:rPr>
          <w:i/>
          <w:sz w:val="28"/>
          <w:szCs w:val="28"/>
          <w:lang w:val="nl-NL"/>
        </w:rPr>
        <w:t>;</w:t>
      </w:r>
      <w:r>
        <w:rPr>
          <w:i/>
          <w:sz w:val="28"/>
          <w:szCs w:val="28"/>
          <w:lang w:val="nl-NL"/>
        </w:rPr>
        <w:t xml:space="preserve"> </w:t>
      </w:r>
      <w:r w:rsidRPr="003C6F63">
        <w:rPr>
          <w:i/>
          <w:sz w:val="28"/>
          <w:szCs w:val="28"/>
        </w:rPr>
        <w:t>(nếu có)</w:t>
      </w:r>
    </w:p>
    <w:p w:rsidR="005013C0" w:rsidRPr="00856C94" w:rsidRDefault="005013C0" w:rsidP="00556D60">
      <w:pPr>
        <w:spacing w:before="80"/>
        <w:jc w:val="both"/>
        <w:rPr>
          <w:i/>
          <w:sz w:val="28"/>
          <w:szCs w:val="28"/>
        </w:rPr>
      </w:pPr>
      <w:r w:rsidRPr="00856C94">
        <w:rPr>
          <w:i/>
          <w:sz w:val="28"/>
          <w:szCs w:val="28"/>
        </w:rPr>
        <w:tab/>
        <w:t>Căn cứ Quyết định số …</w:t>
      </w:r>
      <w:r w:rsidRPr="00856C94">
        <w:rPr>
          <w:i/>
          <w:sz w:val="28"/>
          <w:szCs w:val="28"/>
          <w:lang w:val="nl-NL"/>
        </w:rPr>
        <w:t xml:space="preserve">/QĐ-NHNN </w:t>
      </w:r>
      <w:r w:rsidRPr="006E406A">
        <w:rPr>
          <w:i/>
          <w:sz w:val="28"/>
          <w:szCs w:val="28"/>
          <w:lang w:val="nl-NL"/>
        </w:rPr>
        <w:t xml:space="preserve">ngày </w:t>
      </w:r>
      <w:r w:rsidRPr="006E406A">
        <w:rPr>
          <w:i/>
          <w:sz w:val="28"/>
          <w:szCs w:val="28"/>
          <w:lang w:val="fr-FR"/>
        </w:rPr>
        <w:t>…</w:t>
      </w:r>
      <w:r>
        <w:rPr>
          <w:i/>
          <w:sz w:val="28"/>
          <w:szCs w:val="28"/>
          <w:lang w:val="fr-FR"/>
        </w:rPr>
        <w:t xml:space="preserve"> tháng </w:t>
      </w:r>
      <w:r w:rsidRPr="006E406A">
        <w:rPr>
          <w:i/>
          <w:sz w:val="28"/>
          <w:szCs w:val="28"/>
          <w:lang w:val="fr-FR"/>
        </w:rPr>
        <w:t>…</w:t>
      </w:r>
      <w:r>
        <w:rPr>
          <w:i/>
          <w:sz w:val="28"/>
          <w:szCs w:val="28"/>
          <w:lang w:val="fr-FR"/>
        </w:rPr>
        <w:t xml:space="preserve"> năm </w:t>
      </w:r>
      <w:r w:rsidRPr="006E406A">
        <w:rPr>
          <w:i/>
          <w:sz w:val="28"/>
          <w:szCs w:val="28"/>
          <w:lang w:val="fr-FR"/>
        </w:rPr>
        <w:t xml:space="preserve">… </w:t>
      </w:r>
      <w:r w:rsidRPr="00856C94">
        <w:rPr>
          <w:i/>
          <w:sz w:val="28"/>
          <w:szCs w:val="28"/>
          <w:lang w:val="nl-NL"/>
        </w:rPr>
        <w:t xml:space="preserve">của Thống đốc </w:t>
      </w:r>
      <w:r w:rsidRPr="00856C94">
        <w:rPr>
          <w:i/>
          <w:sz w:val="28"/>
          <w:szCs w:val="28"/>
        </w:rPr>
        <w:t>Ngân hàng Nhà nước Việt Nam</w:t>
      </w:r>
      <w:r w:rsidRPr="00856C94">
        <w:rPr>
          <w:i/>
          <w:sz w:val="28"/>
          <w:szCs w:val="28"/>
          <w:lang w:val="nl-NL"/>
        </w:rPr>
        <w:t xml:space="preserve"> về việc quy định chức năng, nhiệm vụ, quyền hạn và cơ cấu tổ chức của </w:t>
      </w:r>
      <w:r w:rsidRPr="00856C94">
        <w:rPr>
          <w:i/>
          <w:sz w:val="28"/>
          <w:szCs w:val="28"/>
        </w:rPr>
        <w:t>Ngân hàng Nhà nước</w:t>
      </w:r>
      <w:r w:rsidRPr="00856C94">
        <w:rPr>
          <w:i/>
          <w:sz w:val="28"/>
          <w:szCs w:val="28"/>
          <w:lang w:val="nl-NL"/>
        </w:rPr>
        <w:t xml:space="preserve"> chi nhánh tỉnh, thành phố trực thuộc Trung ương</w:t>
      </w:r>
      <w:r w:rsidRPr="00856C94">
        <w:rPr>
          <w:i/>
          <w:sz w:val="28"/>
          <w:szCs w:val="28"/>
        </w:rPr>
        <w:t>;</w:t>
      </w:r>
    </w:p>
    <w:p w:rsidR="005013C0" w:rsidRPr="00556D60" w:rsidRDefault="005013C0" w:rsidP="00556D60">
      <w:pPr>
        <w:spacing w:before="120"/>
        <w:jc w:val="center"/>
        <w:rPr>
          <w:b/>
          <w:sz w:val="28"/>
          <w:szCs w:val="28"/>
        </w:rPr>
      </w:pPr>
      <w:r w:rsidRPr="00856C94">
        <w:rPr>
          <w:b/>
          <w:sz w:val="28"/>
          <w:szCs w:val="28"/>
        </w:rPr>
        <w:t>QUYẾT ĐỊNH</w:t>
      </w:r>
      <w:r>
        <w:rPr>
          <w:b/>
          <w:sz w:val="28"/>
          <w:szCs w:val="28"/>
        </w:rPr>
        <w:t>:</w:t>
      </w:r>
    </w:p>
    <w:p w:rsidR="005013C0" w:rsidRPr="00856C94" w:rsidRDefault="005013C0" w:rsidP="00556D60">
      <w:pPr>
        <w:spacing w:before="80"/>
        <w:ind w:firstLine="720"/>
        <w:jc w:val="both"/>
        <w:rPr>
          <w:sz w:val="28"/>
          <w:szCs w:val="28"/>
        </w:rPr>
      </w:pPr>
      <w:r w:rsidRPr="00856C94">
        <w:rPr>
          <w:b/>
          <w:sz w:val="28"/>
          <w:szCs w:val="28"/>
          <w:lang w:val="fr-FR"/>
        </w:rPr>
        <w:t xml:space="preserve">Điều 1. </w:t>
      </w:r>
      <w:r w:rsidRPr="00856C94">
        <w:rPr>
          <w:sz w:val="28"/>
          <w:szCs w:val="28"/>
          <w:lang w:val="fr-FR"/>
        </w:rPr>
        <w:t xml:space="preserve">Thu hồi </w:t>
      </w:r>
      <w:r w:rsidRPr="00856C94">
        <w:rPr>
          <w:sz w:val="28"/>
          <w:szCs w:val="28"/>
          <w:lang w:val="vi-VN"/>
        </w:rPr>
        <w:t xml:space="preserve">Giấy </w:t>
      </w:r>
      <w:r w:rsidRPr="00856C94">
        <w:rPr>
          <w:color w:val="000000"/>
          <w:sz w:val="28"/>
          <w:szCs w:val="28"/>
          <w:lang w:val="vi-VN"/>
        </w:rPr>
        <w:t xml:space="preserve">chứng nhận đăng ký đại lý </w:t>
      </w:r>
      <w:r w:rsidRPr="00856C94">
        <w:rPr>
          <w:sz w:val="28"/>
          <w:szCs w:val="28"/>
          <w:lang w:val="vi-VN"/>
        </w:rPr>
        <w:t>đổi tiền của nước có chung biên giới</w:t>
      </w:r>
      <w:r w:rsidRPr="00856C94">
        <w:rPr>
          <w:sz w:val="28"/>
          <w:szCs w:val="28"/>
        </w:rPr>
        <w:t>/</w:t>
      </w:r>
      <w:r w:rsidRPr="00856C94">
        <w:rPr>
          <w:color w:val="000000"/>
          <w:sz w:val="28"/>
          <w:szCs w:val="28"/>
          <w:lang w:val="vi-VN"/>
        </w:rPr>
        <w:t>Giấy chứng nhận điều chỉnh/gia hạn đăng ký đại lý đổi tiền của nước có chung biên giới</w:t>
      </w:r>
      <w:r w:rsidRPr="00856C94">
        <w:rPr>
          <w:color w:val="000000"/>
          <w:sz w:val="28"/>
          <w:szCs w:val="28"/>
          <w:lang w:val="en-SG"/>
        </w:rPr>
        <w:t xml:space="preserve"> </w:t>
      </w:r>
      <w:r>
        <w:rPr>
          <w:color w:val="000000"/>
          <w:sz w:val="28"/>
          <w:szCs w:val="28"/>
          <w:lang w:val="en-SG"/>
        </w:rPr>
        <w:t xml:space="preserve">(nếu có) </w:t>
      </w:r>
      <w:r w:rsidRPr="00856C94">
        <w:rPr>
          <w:sz w:val="28"/>
          <w:szCs w:val="28"/>
        </w:rPr>
        <w:t xml:space="preserve">số ... ngày …/…/… </w:t>
      </w:r>
      <w:r w:rsidRPr="00856C94">
        <w:rPr>
          <w:color w:val="000000"/>
          <w:sz w:val="28"/>
          <w:szCs w:val="28"/>
          <w:lang w:val="en-SG"/>
        </w:rPr>
        <w:t xml:space="preserve">cấp cho </w:t>
      </w:r>
      <w:r>
        <w:rPr>
          <w:color w:val="000000"/>
          <w:sz w:val="28"/>
          <w:szCs w:val="28"/>
          <w:lang w:val="en-SG"/>
        </w:rPr>
        <w:t xml:space="preserve">… </w:t>
      </w:r>
      <w:r w:rsidRPr="00856C94">
        <w:rPr>
          <w:sz w:val="28"/>
          <w:szCs w:val="28"/>
        </w:rPr>
        <w:t xml:space="preserve">(tên tổ chức kinh tế). </w:t>
      </w:r>
    </w:p>
    <w:p w:rsidR="005013C0" w:rsidRPr="00856C94" w:rsidRDefault="005013C0" w:rsidP="00556D60">
      <w:pPr>
        <w:spacing w:before="80"/>
        <w:ind w:firstLine="720"/>
        <w:jc w:val="both"/>
        <w:rPr>
          <w:sz w:val="28"/>
          <w:szCs w:val="28"/>
        </w:rPr>
      </w:pPr>
      <w:r w:rsidRPr="00856C94">
        <w:rPr>
          <w:sz w:val="28"/>
          <w:szCs w:val="28"/>
        </w:rPr>
        <w:t>Lý do thu hồi: …</w:t>
      </w:r>
    </w:p>
    <w:p w:rsidR="005013C0" w:rsidRPr="00BB0270" w:rsidRDefault="005013C0" w:rsidP="00556D60">
      <w:pPr>
        <w:spacing w:before="80"/>
        <w:ind w:firstLine="720"/>
        <w:jc w:val="both"/>
        <w:rPr>
          <w:sz w:val="28"/>
          <w:szCs w:val="28"/>
        </w:rPr>
      </w:pPr>
      <w:r w:rsidRPr="00856C94">
        <w:rPr>
          <w:b/>
          <w:sz w:val="28"/>
          <w:szCs w:val="28"/>
        </w:rPr>
        <w:t xml:space="preserve">Điều </w:t>
      </w:r>
      <w:r>
        <w:rPr>
          <w:b/>
          <w:sz w:val="28"/>
          <w:szCs w:val="28"/>
        </w:rPr>
        <w:t>2</w:t>
      </w:r>
      <w:r w:rsidRPr="00856C94">
        <w:rPr>
          <w:b/>
          <w:sz w:val="28"/>
          <w:szCs w:val="28"/>
        </w:rPr>
        <w:t>.</w:t>
      </w:r>
      <w:r w:rsidRPr="00856C94">
        <w:rPr>
          <w:sz w:val="28"/>
          <w:szCs w:val="28"/>
        </w:rPr>
        <w:t xml:space="preserve"> Quyết định này có hiệu lực kể từ ngày ký</w:t>
      </w:r>
      <w:r w:rsidRPr="00BB0270">
        <w:rPr>
          <w:sz w:val="28"/>
          <w:szCs w:val="28"/>
        </w:rPr>
        <w:t xml:space="preserve">. </w:t>
      </w:r>
      <w:r w:rsidRPr="00BB0270">
        <w:rPr>
          <w:color w:val="000000"/>
          <w:sz w:val="28"/>
          <w:szCs w:val="28"/>
          <w:lang w:val="vi-VN"/>
        </w:rPr>
        <w:t xml:space="preserve">Trong thời hạn </w:t>
      </w:r>
      <w:r w:rsidRPr="00BB0270">
        <w:rPr>
          <w:color w:val="000000"/>
          <w:sz w:val="28"/>
          <w:szCs w:val="28"/>
          <w:lang w:val="en-SG"/>
        </w:rPr>
        <w:t>1</w:t>
      </w:r>
      <w:r>
        <w:rPr>
          <w:color w:val="000000"/>
          <w:sz w:val="28"/>
          <w:szCs w:val="28"/>
          <w:lang w:val="en-SG"/>
        </w:rPr>
        <w:t>5</w:t>
      </w:r>
      <w:r w:rsidRPr="00BB0270">
        <w:rPr>
          <w:color w:val="000000"/>
          <w:sz w:val="28"/>
          <w:szCs w:val="28"/>
          <w:lang w:val="vi-VN"/>
        </w:rPr>
        <w:t xml:space="preserve"> ngày kể từ ngày Quyết định </w:t>
      </w:r>
      <w:r>
        <w:rPr>
          <w:color w:val="000000"/>
          <w:sz w:val="28"/>
          <w:szCs w:val="28"/>
          <w:lang w:val="en-SG"/>
        </w:rPr>
        <w:t>này</w:t>
      </w:r>
      <w:r w:rsidRPr="00BB0270">
        <w:rPr>
          <w:color w:val="000000"/>
          <w:sz w:val="28"/>
          <w:szCs w:val="28"/>
          <w:lang w:val="vi-VN"/>
        </w:rPr>
        <w:t xml:space="preserve"> có hiệu lực, tổ chức</w:t>
      </w:r>
      <w:r w:rsidRPr="00BB0270">
        <w:rPr>
          <w:color w:val="000000"/>
          <w:sz w:val="28"/>
          <w:szCs w:val="28"/>
          <w:lang w:val="en-SG"/>
        </w:rPr>
        <w:t xml:space="preserve"> kinh tế</w:t>
      </w:r>
      <w:r w:rsidRPr="00BB0270">
        <w:rPr>
          <w:color w:val="000000"/>
          <w:sz w:val="28"/>
          <w:szCs w:val="28"/>
          <w:lang w:val="vi-VN"/>
        </w:rPr>
        <w:t xml:space="preserve"> có trách nhiệm</w:t>
      </w:r>
      <w:r w:rsidRPr="00BB0270">
        <w:rPr>
          <w:color w:val="000000"/>
          <w:sz w:val="28"/>
          <w:szCs w:val="28"/>
          <w:lang w:val="en-SG"/>
        </w:rPr>
        <w:t xml:space="preserve"> chấm dứt hoạt động </w:t>
      </w:r>
      <w:r w:rsidRPr="00BB0270">
        <w:rPr>
          <w:bCs/>
          <w:sz w:val="28"/>
          <w:szCs w:val="28"/>
          <w:lang w:val="nl-NL"/>
        </w:rPr>
        <w:t xml:space="preserve">đại lý </w:t>
      </w:r>
      <w:r w:rsidRPr="00BB0270">
        <w:rPr>
          <w:color w:val="000000"/>
          <w:sz w:val="28"/>
          <w:szCs w:val="28"/>
          <w:lang w:val="vi-VN"/>
        </w:rPr>
        <w:t>đổi tiền của nước có chung biên giới</w:t>
      </w:r>
      <w:r w:rsidRPr="00BB0270">
        <w:rPr>
          <w:color w:val="000000"/>
          <w:sz w:val="28"/>
          <w:szCs w:val="28"/>
          <w:lang w:val="en-SG"/>
        </w:rPr>
        <w:t xml:space="preserve"> và nộp lại bản gốc </w:t>
      </w:r>
      <w:r w:rsidRPr="00BB0270">
        <w:rPr>
          <w:sz w:val="28"/>
          <w:szCs w:val="28"/>
          <w:lang w:val="vi-VN"/>
        </w:rPr>
        <w:t xml:space="preserve">Giấy </w:t>
      </w:r>
      <w:r w:rsidRPr="00BB0270">
        <w:rPr>
          <w:color w:val="000000"/>
          <w:sz w:val="28"/>
          <w:szCs w:val="28"/>
          <w:lang w:val="vi-VN"/>
        </w:rPr>
        <w:t>chứng nhận</w:t>
      </w:r>
      <w:r>
        <w:rPr>
          <w:color w:val="000000"/>
          <w:sz w:val="28"/>
          <w:szCs w:val="28"/>
          <w:lang w:val="en-SG"/>
        </w:rPr>
        <w:t xml:space="preserve"> </w:t>
      </w:r>
      <w:r w:rsidRPr="00856C94">
        <w:rPr>
          <w:color w:val="000000"/>
          <w:sz w:val="28"/>
          <w:szCs w:val="28"/>
          <w:lang w:val="vi-VN"/>
        </w:rPr>
        <w:t xml:space="preserve">đăng ký đại lý </w:t>
      </w:r>
      <w:r w:rsidRPr="00856C94">
        <w:rPr>
          <w:sz w:val="28"/>
          <w:szCs w:val="28"/>
          <w:lang w:val="vi-VN"/>
        </w:rPr>
        <w:t>đổi tiền của nước có chung biên giới</w:t>
      </w:r>
      <w:r w:rsidRPr="00BB0270">
        <w:rPr>
          <w:color w:val="000000"/>
          <w:sz w:val="28"/>
          <w:szCs w:val="28"/>
          <w:lang w:val="en-SG"/>
        </w:rPr>
        <w:t>,</w:t>
      </w:r>
      <w:r w:rsidRPr="00BB0270">
        <w:rPr>
          <w:color w:val="000000"/>
          <w:sz w:val="28"/>
          <w:szCs w:val="28"/>
          <w:lang w:val="vi-VN"/>
        </w:rPr>
        <w:t xml:space="preserve"> Giấy chứng nhận điều chỉnh/gia hạn</w:t>
      </w:r>
      <w:r w:rsidRPr="00744DD0">
        <w:rPr>
          <w:color w:val="000000"/>
          <w:sz w:val="28"/>
          <w:szCs w:val="28"/>
          <w:lang w:val="vi-VN"/>
        </w:rPr>
        <w:t xml:space="preserve"> </w:t>
      </w:r>
      <w:r w:rsidRPr="00856C94">
        <w:rPr>
          <w:color w:val="000000"/>
          <w:sz w:val="28"/>
          <w:szCs w:val="28"/>
          <w:lang w:val="vi-VN"/>
        </w:rPr>
        <w:t xml:space="preserve">đăng ký đại lý </w:t>
      </w:r>
      <w:r w:rsidRPr="00856C94">
        <w:rPr>
          <w:sz w:val="28"/>
          <w:szCs w:val="28"/>
          <w:lang w:val="vi-VN"/>
        </w:rPr>
        <w:t>đổi tiền của nước có chung biên giới</w:t>
      </w:r>
      <w:r w:rsidRPr="00BB0270">
        <w:rPr>
          <w:color w:val="000000"/>
          <w:sz w:val="28"/>
          <w:szCs w:val="28"/>
          <w:lang w:val="en-SG"/>
        </w:rPr>
        <w:t xml:space="preserve"> (nếu có) cho </w:t>
      </w:r>
      <w:r w:rsidRPr="00BB0270">
        <w:rPr>
          <w:sz w:val="28"/>
          <w:szCs w:val="28"/>
          <w:lang w:val="nl-NL"/>
        </w:rPr>
        <w:t xml:space="preserve">Ngân hàng Nhà nước </w:t>
      </w:r>
      <w:r w:rsidRPr="00BB0270">
        <w:rPr>
          <w:bCs/>
          <w:sz w:val="28"/>
          <w:szCs w:val="28"/>
          <w:lang w:val="nl-NL"/>
        </w:rPr>
        <w:t xml:space="preserve">chi nhánh </w:t>
      </w:r>
      <w:r w:rsidRPr="00BB0270">
        <w:rPr>
          <w:color w:val="000000"/>
          <w:sz w:val="28"/>
          <w:szCs w:val="28"/>
          <w:lang w:val="vi-VN"/>
        </w:rPr>
        <w:t>tỉnh</w:t>
      </w:r>
      <w:r>
        <w:rPr>
          <w:color w:val="000000"/>
          <w:sz w:val="28"/>
          <w:szCs w:val="28"/>
          <w:lang w:val="en-SG"/>
        </w:rPr>
        <w:t>, thành phố …</w:t>
      </w:r>
      <w:r w:rsidRPr="00BB0270">
        <w:rPr>
          <w:color w:val="000000"/>
          <w:sz w:val="28"/>
          <w:szCs w:val="28"/>
          <w:lang w:val="en-SG"/>
        </w:rPr>
        <w:t xml:space="preserve"> </w:t>
      </w:r>
    </w:p>
    <w:p w:rsidR="005013C0" w:rsidRPr="00960D1E" w:rsidRDefault="005013C0" w:rsidP="00556D60">
      <w:pPr>
        <w:shd w:val="clear" w:color="auto" w:fill="FFFFFF"/>
        <w:spacing w:before="80"/>
        <w:ind w:firstLine="720"/>
        <w:rPr>
          <w:color w:val="000000"/>
          <w:sz w:val="28"/>
          <w:szCs w:val="28"/>
          <w:lang w:val="en-SG"/>
        </w:rPr>
      </w:pPr>
      <w:r w:rsidRPr="00BB0270">
        <w:rPr>
          <w:b/>
          <w:bCs/>
          <w:color w:val="000000"/>
          <w:sz w:val="28"/>
          <w:szCs w:val="28"/>
          <w:lang w:val="vi-VN"/>
        </w:rPr>
        <w:t>Điều 3:</w:t>
      </w:r>
      <w:r>
        <w:rPr>
          <w:color w:val="000000"/>
          <w:sz w:val="28"/>
          <w:szCs w:val="28"/>
          <w:lang w:val="vi-VN"/>
        </w:rPr>
        <w:t> ...</w:t>
      </w:r>
      <w:r>
        <w:rPr>
          <w:color w:val="000000"/>
          <w:sz w:val="28"/>
          <w:szCs w:val="28"/>
          <w:lang w:val="en-SG"/>
        </w:rPr>
        <w:t xml:space="preserve"> </w:t>
      </w:r>
      <w:r>
        <w:rPr>
          <w:color w:val="000000"/>
          <w:sz w:val="28"/>
          <w:szCs w:val="28"/>
          <w:lang w:val="vi-VN"/>
        </w:rPr>
        <w:t>(</w:t>
      </w:r>
      <w:r>
        <w:rPr>
          <w:color w:val="000000"/>
          <w:sz w:val="28"/>
          <w:szCs w:val="28"/>
          <w:lang w:val="en-SG"/>
        </w:rPr>
        <w:t>T</w:t>
      </w:r>
      <w:r w:rsidRPr="00BB0270">
        <w:rPr>
          <w:color w:val="000000"/>
          <w:sz w:val="28"/>
          <w:szCs w:val="28"/>
          <w:lang w:val="vi-VN"/>
        </w:rPr>
        <w:t>ên tổ chức</w:t>
      </w:r>
      <w:r>
        <w:rPr>
          <w:color w:val="000000"/>
          <w:sz w:val="28"/>
          <w:szCs w:val="28"/>
          <w:lang w:val="en-SG"/>
        </w:rPr>
        <w:t xml:space="preserve"> kinh tế</w:t>
      </w:r>
      <w:r w:rsidRPr="00BB0270">
        <w:rPr>
          <w:color w:val="000000"/>
          <w:sz w:val="28"/>
          <w:szCs w:val="28"/>
          <w:lang w:val="vi-VN"/>
        </w:rPr>
        <w:t>) chịu trách nhiệm thi hành Quyết định này</w:t>
      </w:r>
      <w:r>
        <w:rPr>
          <w:color w:val="000000"/>
          <w:sz w:val="28"/>
          <w:szCs w:val="28"/>
          <w:lang w:val="en-SG"/>
        </w:rPr>
        <w:t>.</w:t>
      </w:r>
    </w:p>
    <w:p w:rsidR="005013C0" w:rsidRPr="00856C94" w:rsidRDefault="005013C0" w:rsidP="005013C0">
      <w:pPr>
        <w:jc w:val="both"/>
        <w:rPr>
          <w:i/>
          <w:sz w:val="28"/>
          <w:szCs w:val="28"/>
          <w:lang w:val="fr-FR"/>
        </w:rPr>
      </w:pPr>
      <w:r w:rsidRPr="00A45E38">
        <w:rPr>
          <w:i/>
          <w:lang w:val="fr-FR"/>
        </w:rPr>
        <w:tab/>
      </w:r>
      <w:r w:rsidRPr="00A45E38">
        <w:rPr>
          <w:i/>
          <w:lang w:val="fr-FR"/>
        </w:rPr>
        <w:tab/>
      </w:r>
      <w:r w:rsidRPr="00A45E38">
        <w:rPr>
          <w:i/>
          <w:lang w:val="fr-FR"/>
        </w:rPr>
        <w:tab/>
      </w:r>
    </w:p>
    <w:p w:rsidR="005013C0" w:rsidRPr="00556D60" w:rsidRDefault="005013C0" w:rsidP="005013C0">
      <w:pPr>
        <w:jc w:val="both"/>
        <w:rPr>
          <w:sz w:val="22"/>
          <w:szCs w:val="22"/>
          <w:lang w:val="fr-FR"/>
        </w:rPr>
      </w:pPr>
      <w:r w:rsidRPr="00556D60">
        <w:rPr>
          <w:b/>
          <w:i/>
          <w:sz w:val="22"/>
          <w:szCs w:val="22"/>
          <w:lang w:val="fr-FR"/>
        </w:rPr>
        <w:t>Nơi nhận:</w:t>
      </w:r>
      <w:r w:rsidRPr="00556D60">
        <w:rPr>
          <w:sz w:val="22"/>
          <w:szCs w:val="22"/>
          <w:lang w:val="fr-FR"/>
        </w:rPr>
        <w:tab/>
      </w:r>
      <w:r w:rsidRPr="00556D60">
        <w:rPr>
          <w:sz w:val="22"/>
          <w:szCs w:val="22"/>
          <w:lang w:val="fr-FR"/>
        </w:rPr>
        <w:tab/>
      </w:r>
      <w:r w:rsidRPr="00556D60">
        <w:rPr>
          <w:sz w:val="22"/>
          <w:szCs w:val="22"/>
          <w:lang w:val="fr-FR"/>
        </w:rPr>
        <w:tab/>
      </w:r>
      <w:r w:rsidRPr="00556D60">
        <w:rPr>
          <w:sz w:val="22"/>
          <w:szCs w:val="22"/>
          <w:lang w:val="fr-FR"/>
        </w:rPr>
        <w:tab/>
      </w:r>
      <w:r w:rsidRPr="00556D60">
        <w:rPr>
          <w:sz w:val="22"/>
          <w:szCs w:val="22"/>
          <w:lang w:val="fr-FR"/>
        </w:rPr>
        <w:tab/>
      </w:r>
      <w:r w:rsidRPr="00556D60">
        <w:rPr>
          <w:sz w:val="22"/>
          <w:szCs w:val="22"/>
          <w:lang w:val="fr-FR"/>
        </w:rPr>
        <w:tab/>
      </w:r>
      <w:r w:rsidRPr="00556D60">
        <w:rPr>
          <w:sz w:val="22"/>
          <w:szCs w:val="22"/>
          <w:lang w:val="fr-FR"/>
        </w:rPr>
        <w:tab/>
      </w:r>
      <w:r w:rsidRPr="00556D60">
        <w:rPr>
          <w:sz w:val="22"/>
          <w:szCs w:val="22"/>
          <w:lang w:val="fr-FR"/>
        </w:rPr>
        <w:tab/>
        <w:t xml:space="preserve">   </w:t>
      </w:r>
      <w:r w:rsidRPr="00556D60">
        <w:rPr>
          <w:b/>
          <w:sz w:val="22"/>
          <w:szCs w:val="22"/>
          <w:lang w:val="fr-FR"/>
        </w:rPr>
        <w:t xml:space="preserve">GIÁM ĐỐC </w:t>
      </w:r>
      <w:r w:rsidRPr="00556D60">
        <w:rPr>
          <w:b/>
          <w:sz w:val="22"/>
          <w:szCs w:val="22"/>
          <w:lang w:val="fr-FR"/>
        </w:rPr>
        <w:tab/>
      </w:r>
    </w:p>
    <w:p w:rsidR="005013C0" w:rsidRPr="00556D60" w:rsidRDefault="005013C0" w:rsidP="005013C0">
      <w:pPr>
        <w:ind w:right="-19"/>
        <w:jc w:val="both"/>
        <w:rPr>
          <w:rFonts w:ascii=".VnTimeH" w:hAnsi=".VnTimeH"/>
          <w:b/>
          <w:sz w:val="22"/>
          <w:szCs w:val="22"/>
          <w:lang w:val="fr-FR"/>
        </w:rPr>
      </w:pPr>
      <w:r w:rsidRPr="00556D60">
        <w:rPr>
          <w:sz w:val="22"/>
          <w:szCs w:val="22"/>
          <w:lang w:val="fr-FR"/>
        </w:rPr>
        <w:t xml:space="preserve">- (Tên tổ chức kinh tế);                                                                   </w:t>
      </w:r>
      <w:r w:rsidRPr="00556D60">
        <w:rPr>
          <w:i/>
          <w:sz w:val="22"/>
          <w:szCs w:val="22"/>
          <w:lang w:val="fr-FR"/>
        </w:rPr>
        <w:t>(Ký tên &amp; đóng dấu)</w:t>
      </w:r>
    </w:p>
    <w:p w:rsidR="005013C0" w:rsidRPr="00556D60" w:rsidRDefault="005013C0" w:rsidP="005013C0">
      <w:pPr>
        <w:rPr>
          <w:sz w:val="22"/>
          <w:szCs w:val="22"/>
          <w:lang w:val="fr-FR"/>
        </w:rPr>
      </w:pPr>
      <w:r w:rsidRPr="00556D60">
        <w:rPr>
          <w:sz w:val="22"/>
          <w:szCs w:val="22"/>
          <w:lang w:val="fr-FR"/>
        </w:rPr>
        <w:t>- (Tên t</w:t>
      </w:r>
      <w:r w:rsidRPr="00556D60">
        <w:rPr>
          <w:sz w:val="22"/>
          <w:szCs w:val="22"/>
        </w:rPr>
        <w:t>ổ chức tín dụng ủy quyền);</w:t>
      </w:r>
    </w:p>
    <w:p w:rsidR="005013C0" w:rsidRPr="00556D60" w:rsidRDefault="005013C0" w:rsidP="005013C0">
      <w:pPr>
        <w:rPr>
          <w:sz w:val="22"/>
          <w:szCs w:val="22"/>
          <w:lang w:val="fr-FR"/>
        </w:rPr>
      </w:pPr>
      <w:r w:rsidRPr="00556D60">
        <w:rPr>
          <w:sz w:val="22"/>
          <w:szCs w:val="22"/>
          <w:lang w:val="fr-FR"/>
        </w:rPr>
        <w:t>- NHNN chi nhánh….</w:t>
      </w:r>
    </w:p>
    <w:p w:rsidR="005013C0" w:rsidRPr="00556D60" w:rsidRDefault="005013C0" w:rsidP="005013C0">
      <w:pPr>
        <w:rPr>
          <w:sz w:val="22"/>
          <w:szCs w:val="22"/>
          <w:lang w:val="fr-FR"/>
        </w:rPr>
      </w:pPr>
      <w:r w:rsidRPr="00556D60">
        <w:rPr>
          <w:sz w:val="22"/>
          <w:szCs w:val="22"/>
          <w:lang w:val="fr-FR"/>
        </w:rPr>
        <w:t xml:space="preserve">(Nơi tổ chức kinh tế đặt trụ sở chính </w:t>
      </w:r>
    </w:p>
    <w:p w:rsidR="005013C0" w:rsidRPr="00556D60" w:rsidRDefault="005013C0" w:rsidP="005013C0">
      <w:pPr>
        <w:rPr>
          <w:sz w:val="22"/>
          <w:szCs w:val="22"/>
          <w:lang w:val="fr-FR"/>
        </w:rPr>
      </w:pPr>
      <w:r w:rsidRPr="00556D60">
        <w:rPr>
          <w:sz w:val="22"/>
          <w:szCs w:val="22"/>
          <w:lang w:val="fr-FR"/>
        </w:rPr>
        <w:t>để biết, theo dõi);</w:t>
      </w:r>
    </w:p>
    <w:p w:rsidR="005013C0" w:rsidRPr="00D20DAC" w:rsidRDefault="00556D60" w:rsidP="005013C0">
      <w:pPr>
        <w:rPr>
          <w:lang w:val="fr-FR"/>
        </w:rPr>
      </w:pPr>
      <w:r>
        <w:rPr>
          <w:noProof/>
        </w:rPr>
        <mc:AlternateContent>
          <mc:Choice Requires="wps">
            <w:drawing>
              <wp:anchor distT="0" distB="0" distL="114300" distR="114300" simplePos="0" relativeHeight="251662336" behindDoc="0" locked="0" layoutInCell="1" allowOverlap="1" wp14:anchorId="4CA5F374" wp14:editId="1579859B">
                <wp:simplePos x="0" y="0"/>
                <wp:positionH relativeFrom="column">
                  <wp:posOffset>100965</wp:posOffset>
                </wp:positionH>
                <wp:positionV relativeFrom="paragraph">
                  <wp:posOffset>299085</wp:posOffset>
                </wp:positionV>
                <wp:extent cx="5991225" cy="0"/>
                <wp:effectExtent l="9525" t="10160" r="9525" b="889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43337" id="AutoShape 20" o:spid="_x0000_s1026" type="#_x0000_t32" style="position:absolute;margin-left:7.95pt;margin-top:23.55pt;width:47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a5HQIAADw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"/>
            </w:pict>
          </mc:Fallback>
        </mc:AlternateContent>
      </w:r>
      <w:r w:rsidR="005013C0" w:rsidRPr="00556D60">
        <w:rPr>
          <w:sz w:val="22"/>
          <w:szCs w:val="22"/>
          <w:lang w:val="fr-FR"/>
        </w:rPr>
        <w:t>- Lưu NHNN chi nhánh</w:t>
      </w:r>
      <w:r w:rsidR="005013C0" w:rsidRPr="00D20DAC">
        <w:rPr>
          <w:lang w:val="fr-FR"/>
        </w:rPr>
        <w:t>...</w:t>
      </w:r>
    </w:p>
    <w:tbl>
      <w:tblPr>
        <w:tblpPr w:leftFromText="180" w:rightFromText="180" w:vertAnchor="text" w:horzAnchor="margin" w:tblpY="457"/>
        <w:tblW w:w="9737" w:type="dxa"/>
        <w:tblLook w:val="04A0" w:firstRow="1" w:lastRow="0" w:firstColumn="1" w:lastColumn="0" w:noHBand="0" w:noVBand="1"/>
      </w:tblPr>
      <w:tblGrid>
        <w:gridCol w:w="4691"/>
        <w:gridCol w:w="5046"/>
      </w:tblGrid>
      <w:tr w:rsidR="00265680" w:rsidRPr="00226EB7" w:rsidTr="00960D1E">
        <w:trPr>
          <w:trHeight w:val="4150"/>
        </w:trPr>
        <w:tc>
          <w:tcPr>
            <w:tcW w:w="4691" w:type="dxa"/>
          </w:tcPr>
          <w:p w:rsidR="00265680" w:rsidRPr="00C91687" w:rsidRDefault="00265680" w:rsidP="00265680">
            <w:pPr>
              <w:keepNext/>
              <w:tabs>
                <w:tab w:val="left" w:pos="720"/>
              </w:tabs>
              <w:spacing w:before="120"/>
              <w:jc w:val="center"/>
              <w:rPr>
                <w:b/>
                <w:color w:val="000000"/>
                <w:sz w:val="28"/>
                <w:szCs w:val="28"/>
                <w:lang w:val="nl-NL"/>
              </w:rPr>
            </w:pPr>
            <w:r w:rsidRPr="00C91687">
              <w:rPr>
                <w:b/>
                <w:color w:val="000000"/>
                <w:sz w:val="28"/>
                <w:szCs w:val="28"/>
                <w:lang w:val="nl-NL"/>
              </w:rPr>
              <w:t>NGÂN HÀNG NHÀ NƯỚC</w:t>
            </w:r>
          </w:p>
          <w:p w:rsidR="00265680" w:rsidRPr="00C91687" w:rsidRDefault="00265680" w:rsidP="00265680">
            <w:pPr>
              <w:keepNext/>
              <w:tabs>
                <w:tab w:val="left" w:pos="720"/>
              </w:tabs>
              <w:spacing w:before="120"/>
              <w:jc w:val="center"/>
              <w:rPr>
                <w:b/>
                <w:color w:val="000000"/>
                <w:sz w:val="28"/>
                <w:szCs w:val="28"/>
                <w:lang w:val="nl-NL"/>
              </w:rPr>
            </w:pPr>
            <w:r w:rsidRPr="00C91687">
              <w:rPr>
                <w:b/>
                <w:color w:val="000000"/>
                <w:sz w:val="28"/>
                <w:szCs w:val="28"/>
                <w:lang w:val="nl-NL"/>
              </w:rPr>
              <w:t>VIỆT NAM</w:t>
            </w:r>
          </w:p>
          <w:p w:rsidR="00265680" w:rsidRPr="00922E86" w:rsidRDefault="00265680" w:rsidP="00265680">
            <w:pPr>
              <w:keepNext/>
              <w:tabs>
                <w:tab w:val="left" w:pos="720"/>
              </w:tabs>
              <w:spacing w:before="240"/>
              <w:jc w:val="center"/>
              <w:rPr>
                <w:color w:val="000000"/>
                <w:sz w:val="28"/>
                <w:szCs w:val="28"/>
                <w:lang w:val="nl-NL"/>
              </w:rPr>
            </w:pPr>
            <w:r>
              <w:rPr>
                <w:b/>
                <w:noProof/>
                <w:color w:val="000000"/>
                <w:sz w:val="28"/>
                <w:szCs w:val="28"/>
              </w:rPr>
              <mc:AlternateContent>
                <mc:Choice Requires="wps">
                  <w:drawing>
                    <wp:anchor distT="0" distB="0" distL="114300" distR="114300" simplePos="0" relativeHeight="251665408" behindDoc="0" locked="0" layoutInCell="1" allowOverlap="1" wp14:anchorId="63012AFF" wp14:editId="3EDB5FBD">
                      <wp:simplePos x="0" y="0"/>
                      <wp:positionH relativeFrom="margin">
                        <wp:posOffset>1040765</wp:posOffset>
                      </wp:positionH>
                      <wp:positionV relativeFrom="paragraph">
                        <wp:posOffset>63500</wp:posOffset>
                      </wp:positionV>
                      <wp:extent cx="695325" cy="0"/>
                      <wp:effectExtent l="6350" t="6350" r="12700" b="1270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12C52" id="Line 2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1.95pt,5pt" to="13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d2EAIAACg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">
                      <w10:wrap anchorx="margin"/>
                    </v:line>
                  </w:pict>
                </mc:Fallback>
              </mc:AlternateContent>
            </w:r>
            <w:r w:rsidRPr="00865C6C">
              <w:rPr>
                <w:color w:val="000000"/>
                <w:sz w:val="28"/>
                <w:szCs w:val="28"/>
                <w:lang w:val="nl-NL"/>
              </w:rPr>
              <w:t xml:space="preserve">Số: </w:t>
            </w:r>
            <w:r>
              <w:rPr>
                <w:color w:val="000000"/>
                <w:sz w:val="28"/>
                <w:szCs w:val="28"/>
                <w:lang w:val="nl-NL"/>
              </w:rPr>
              <w:t xml:space="preserve"> </w:t>
            </w:r>
            <w:r w:rsidR="00221CEF">
              <w:rPr>
                <w:color w:val="000000"/>
                <w:sz w:val="28"/>
                <w:szCs w:val="28"/>
                <w:lang w:val="nl-NL"/>
              </w:rPr>
              <w:t>15</w:t>
            </w:r>
            <w:r>
              <w:rPr>
                <w:color w:val="000000"/>
                <w:sz w:val="28"/>
                <w:szCs w:val="28"/>
                <w:lang w:val="nl-NL"/>
              </w:rPr>
              <w:t xml:space="preserve">       </w:t>
            </w:r>
            <w:r w:rsidRPr="00865C6C">
              <w:rPr>
                <w:color w:val="000000"/>
                <w:sz w:val="28"/>
                <w:szCs w:val="28"/>
                <w:lang w:val="nl-NL"/>
              </w:rPr>
              <w:t>/VBHN-NHNN</w:t>
            </w:r>
          </w:p>
          <w:p w:rsidR="00265680" w:rsidRPr="00865C6C" w:rsidRDefault="00265680" w:rsidP="00265680">
            <w:pPr>
              <w:keepNext/>
              <w:tabs>
                <w:tab w:val="left" w:pos="720"/>
              </w:tabs>
              <w:spacing w:before="120"/>
              <w:jc w:val="both"/>
              <w:rPr>
                <w:b/>
                <w:i/>
                <w:color w:val="000000"/>
                <w:lang w:val="nl-NL"/>
              </w:rPr>
            </w:pPr>
          </w:p>
          <w:p w:rsidR="00265680" w:rsidRPr="00865C6C" w:rsidRDefault="00265680" w:rsidP="00265680">
            <w:pPr>
              <w:keepNext/>
              <w:tabs>
                <w:tab w:val="left" w:pos="720"/>
              </w:tabs>
              <w:spacing w:before="120"/>
              <w:jc w:val="both"/>
              <w:rPr>
                <w:b/>
                <w:i/>
                <w:color w:val="000000"/>
                <w:lang w:val="nl-NL"/>
              </w:rPr>
            </w:pPr>
            <w:r w:rsidRPr="00865C6C">
              <w:rPr>
                <w:b/>
                <w:i/>
                <w:color w:val="000000"/>
                <w:lang w:val="nl-NL"/>
              </w:rPr>
              <w:t>Nơi nhận:</w:t>
            </w:r>
          </w:p>
          <w:p w:rsidR="00265680" w:rsidRDefault="00265680" w:rsidP="00265680">
            <w:pPr>
              <w:pStyle w:val="ListParagraph"/>
              <w:keepNext/>
              <w:numPr>
                <w:ilvl w:val="0"/>
                <w:numId w:val="1"/>
              </w:numPr>
              <w:tabs>
                <w:tab w:val="left" w:pos="165"/>
                <w:tab w:val="left" w:pos="360"/>
                <w:tab w:val="left" w:pos="720"/>
              </w:tabs>
              <w:ind w:left="0" w:firstLine="0"/>
              <w:contextualSpacing w:val="0"/>
              <w:jc w:val="both"/>
              <w:rPr>
                <w:color w:val="000000"/>
                <w:sz w:val="22"/>
                <w:szCs w:val="22"/>
              </w:rPr>
            </w:pPr>
            <w:r>
              <w:rPr>
                <w:color w:val="000000"/>
                <w:sz w:val="22"/>
                <w:szCs w:val="22"/>
              </w:rPr>
              <w:t>Ban lãnh đạo NHNN;</w:t>
            </w:r>
          </w:p>
          <w:p w:rsidR="00265680" w:rsidRPr="000D74E7" w:rsidRDefault="00265680" w:rsidP="00265680">
            <w:pPr>
              <w:pStyle w:val="ListParagraph"/>
              <w:keepNext/>
              <w:numPr>
                <w:ilvl w:val="0"/>
                <w:numId w:val="1"/>
              </w:numPr>
              <w:tabs>
                <w:tab w:val="left" w:pos="165"/>
                <w:tab w:val="left" w:pos="360"/>
                <w:tab w:val="left" w:pos="720"/>
              </w:tabs>
              <w:ind w:left="0" w:firstLine="0"/>
              <w:contextualSpacing w:val="0"/>
              <w:jc w:val="both"/>
              <w:rPr>
                <w:color w:val="000000"/>
                <w:sz w:val="22"/>
                <w:szCs w:val="22"/>
              </w:rPr>
            </w:pPr>
            <w:r w:rsidRPr="000D74E7">
              <w:rPr>
                <w:color w:val="000000"/>
                <w:sz w:val="22"/>
                <w:szCs w:val="22"/>
              </w:rPr>
              <w:t>Văn phòng Chính phủ (để đăng Công báo);</w:t>
            </w:r>
          </w:p>
          <w:p w:rsidR="00265680" w:rsidRDefault="00265680" w:rsidP="00265680">
            <w:pPr>
              <w:pStyle w:val="ListParagraph"/>
              <w:keepNext/>
              <w:numPr>
                <w:ilvl w:val="0"/>
                <w:numId w:val="1"/>
              </w:numPr>
              <w:tabs>
                <w:tab w:val="left" w:pos="0"/>
                <w:tab w:val="left" w:pos="165"/>
                <w:tab w:val="left" w:pos="360"/>
              </w:tabs>
              <w:ind w:left="0" w:firstLine="0"/>
              <w:contextualSpacing w:val="0"/>
              <w:jc w:val="both"/>
              <w:rPr>
                <w:color w:val="000000"/>
                <w:sz w:val="22"/>
                <w:szCs w:val="22"/>
              </w:rPr>
            </w:pPr>
            <w:r>
              <w:rPr>
                <w:color w:val="000000"/>
                <w:sz w:val="22"/>
                <w:szCs w:val="22"/>
              </w:rPr>
              <w:t>Cổng thông tin điện tử NHNN</w:t>
            </w:r>
            <w:r w:rsidRPr="000D74E7">
              <w:rPr>
                <w:color w:val="000000"/>
                <w:sz w:val="22"/>
                <w:szCs w:val="22"/>
              </w:rPr>
              <w:t>;</w:t>
            </w:r>
          </w:p>
          <w:p w:rsidR="00265680" w:rsidRPr="00226EB7" w:rsidRDefault="00265680" w:rsidP="00265680">
            <w:pPr>
              <w:tabs>
                <w:tab w:val="left" w:pos="720"/>
              </w:tabs>
              <w:rPr>
                <w:sz w:val="28"/>
                <w:szCs w:val="28"/>
              </w:rPr>
            </w:pPr>
            <w:r w:rsidRPr="0020306A">
              <w:rPr>
                <w:b/>
                <w:color w:val="000000"/>
                <w:sz w:val="22"/>
              </w:rPr>
              <w:t>-</w:t>
            </w:r>
            <w:r>
              <w:rPr>
                <w:color w:val="000000"/>
                <w:sz w:val="22"/>
              </w:rPr>
              <w:t xml:space="preserve"> </w:t>
            </w:r>
            <w:r w:rsidRPr="00AD4883">
              <w:rPr>
                <w:color w:val="000000"/>
                <w:sz w:val="22"/>
              </w:rPr>
              <w:t>Lưu</w:t>
            </w:r>
            <w:r>
              <w:rPr>
                <w:color w:val="000000"/>
                <w:sz w:val="22"/>
              </w:rPr>
              <w:t>:</w:t>
            </w:r>
            <w:r w:rsidRPr="00AD4883">
              <w:rPr>
                <w:color w:val="000000"/>
                <w:sz w:val="22"/>
              </w:rPr>
              <w:t xml:space="preserve"> VP, PC3</w:t>
            </w:r>
            <w:r>
              <w:rPr>
                <w:color w:val="000000"/>
                <w:sz w:val="22"/>
              </w:rPr>
              <w:t xml:space="preserve"> (2).</w:t>
            </w:r>
          </w:p>
        </w:tc>
        <w:tc>
          <w:tcPr>
            <w:tcW w:w="5046" w:type="dxa"/>
          </w:tcPr>
          <w:p w:rsidR="00265680" w:rsidRPr="00BD629E" w:rsidRDefault="00265680" w:rsidP="00265680">
            <w:pPr>
              <w:tabs>
                <w:tab w:val="left" w:pos="720"/>
              </w:tabs>
              <w:spacing w:before="120" w:after="240"/>
              <w:jc w:val="center"/>
              <w:rPr>
                <w:sz w:val="28"/>
                <w:szCs w:val="28"/>
              </w:rPr>
            </w:pPr>
            <w:r w:rsidRPr="00226EB7">
              <w:rPr>
                <w:b/>
                <w:color w:val="000000"/>
                <w:sz w:val="28"/>
                <w:szCs w:val="28"/>
              </w:rPr>
              <w:t>XÁC THỰC VĂN BẢN HỢP NHẤT</w:t>
            </w:r>
          </w:p>
          <w:p w:rsidR="00265680" w:rsidRPr="00226EB7" w:rsidRDefault="00265680" w:rsidP="00265680">
            <w:pPr>
              <w:tabs>
                <w:tab w:val="left" w:pos="720"/>
              </w:tabs>
              <w:jc w:val="center"/>
              <w:rPr>
                <w:sz w:val="28"/>
                <w:szCs w:val="28"/>
              </w:rPr>
            </w:pPr>
            <w:r w:rsidRPr="00226EB7">
              <w:rPr>
                <w:i/>
                <w:color w:val="000000"/>
                <w:sz w:val="28"/>
                <w:szCs w:val="28"/>
              </w:rPr>
              <w:t xml:space="preserve">Hà Nội, ngày </w:t>
            </w:r>
            <w:r w:rsidR="00221CEF">
              <w:rPr>
                <w:i/>
                <w:color w:val="000000"/>
                <w:sz w:val="28"/>
                <w:szCs w:val="28"/>
              </w:rPr>
              <w:t>22</w:t>
            </w:r>
            <w:r>
              <w:rPr>
                <w:i/>
                <w:color w:val="000000"/>
                <w:sz w:val="28"/>
                <w:szCs w:val="28"/>
              </w:rPr>
              <w:t xml:space="preserve">    </w:t>
            </w:r>
            <w:r w:rsidRPr="00226EB7">
              <w:rPr>
                <w:i/>
                <w:color w:val="000000"/>
                <w:sz w:val="28"/>
                <w:szCs w:val="28"/>
              </w:rPr>
              <w:t xml:space="preserve"> tháng </w:t>
            </w:r>
            <w:r>
              <w:rPr>
                <w:i/>
                <w:color w:val="000000"/>
                <w:sz w:val="28"/>
                <w:szCs w:val="28"/>
              </w:rPr>
              <w:t xml:space="preserve"> </w:t>
            </w:r>
            <w:r w:rsidR="00221CEF">
              <w:rPr>
                <w:i/>
                <w:color w:val="000000"/>
                <w:sz w:val="28"/>
                <w:szCs w:val="28"/>
              </w:rPr>
              <w:t>6</w:t>
            </w:r>
            <w:bookmarkStart w:id="2" w:name="_GoBack"/>
            <w:bookmarkEnd w:id="2"/>
            <w:r>
              <w:rPr>
                <w:i/>
                <w:color w:val="000000"/>
                <w:sz w:val="28"/>
                <w:szCs w:val="28"/>
              </w:rPr>
              <w:t xml:space="preserve">   </w:t>
            </w:r>
            <w:r w:rsidRPr="00226EB7">
              <w:rPr>
                <w:i/>
                <w:color w:val="000000"/>
                <w:sz w:val="28"/>
                <w:szCs w:val="28"/>
              </w:rPr>
              <w:t>năm 20</w:t>
            </w:r>
            <w:r>
              <w:rPr>
                <w:i/>
                <w:color w:val="000000"/>
                <w:sz w:val="28"/>
                <w:szCs w:val="28"/>
              </w:rPr>
              <w:t>23</w:t>
            </w:r>
          </w:p>
          <w:p w:rsidR="00265680" w:rsidRPr="00226EB7" w:rsidRDefault="00265680" w:rsidP="00265680">
            <w:pPr>
              <w:keepNext/>
              <w:tabs>
                <w:tab w:val="left" w:pos="720"/>
              </w:tabs>
              <w:spacing w:before="120"/>
              <w:jc w:val="center"/>
              <w:rPr>
                <w:b/>
                <w:color w:val="000000"/>
                <w:sz w:val="28"/>
                <w:szCs w:val="28"/>
              </w:rPr>
            </w:pPr>
            <w:r>
              <w:rPr>
                <w:b/>
                <w:color w:val="000000"/>
                <w:sz w:val="28"/>
                <w:szCs w:val="28"/>
              </w:rPr>
              <w:t xml:space="preserve">KT. </w:t>
            </w:r>
            <w:r w:rsidRPr="00226EB7">
              <w:rPr>
                <w:b/>
                <w:color w:val="000000"/>
                <w:sz w:val="28"/>
                <w:szCs w:val="28"/>
              </w:rPr>
              <w:t>THỐNG ĐỐC</w:t>
            </w:r>
          </w:p>
          <w:p w:rsidR="00265680" w:rsidRPr="00725137" w:rsidRDefault="00265680" w:rsidP="00265680">
            <w:pPr>
              <w:tabs>
                <w:tab w:val="left" w:pos="720"/>
              </w:tabs>
              <w:jc w:val="center"/>
              <w:rPr>
                <w:b/>
                <w:sz w:val="28"/>
                <w:szCs w:val="28"/>
              </w:rPr>
            </w:pPr>
            <w:r w:rsidRPr="00725137">
              <w:rPr>
                <w:b/>
                <w:sz w:val="28"/>
                <w:szCs w:val="28"/>
              </w:rPr>
              <w:t>PHÓ THỐNG ĐỐC</w:t>
            </w:r>
          </w:p>
          <w:p w:rsidR="00265680" w:rsidRPr="00725137" w:rsidRDefault="00265680" w:rsidP="00265680">
            <w:pPr>
              <w:tabs>
                <w:tab w:val="left" w:pos="720"/>
              </w:tabs>
              <w:jc w:val="center"/>
              <w:rPr>
                <w:b/>
                <w:sz w:val="28"/>
                <w:szCs w:val="28"/>
              </w:rPr>
            </w:pPr>
          </w:p>
          <w:p w:rsidR="00960D1E" w:rsidRDefault="00960D1E" w:rsidP="00265680">
            <w:pPr>
              <w:tabs>
                <w:tab w:val="left" w:pos="720"/>
              </w:tabs>
              <w:jc w:val="center"/>
              <w:rPr>
                <w:b/>
                <w:sz w:val="28"/>
                <w:szCs w:val="28"/>
              </w:rPr>
            </w:pPr>
          </w:p>
          <w:p w:rsidR="00960D1E" w:rsidRDefault="00960D1E" w:rsidP="00265680">
            <w:pPr>
              <w:tabs>
                <w:tab w:val="left" w:pos="720"/>
              </w:tabs>
              <w:jc w:val="center"/>
              <w:rPr>
                <w:b/>
                <w:sz w:val="28"/>
                <w:szCs w:val="28"/>
              </w:rPr>
            </w:pPr>
          </w:p>
          <w:p w:rsidR="00960D1E" w:rsidRPr="00221CEF" w:rsidRDefault="00221CEF" w:rsidP="00265680">
            <w:pPr>
              <w:tabs>
                <w:tab w:val="left" w:pos="720"/>
              </w:tabs>
              <w:jc w:val="center"/>
              <w:rPr>
                <w:b/>
                <w:i/>
                <w:sz w:val="28"/>
                <w:szCs w:val="28"/>
              </w:rPr>
            </w:pPr>
            <w:r w:rsidRPr="00221CEF">
              <w:rPr>
                <w:b/>
                <w:i/>
                <w:sz w:val="28"/>
                <w:szCs w:val="28"/>
              </w:rPr>
              <w:t>(Đã ký)</w:t>
            </w:r>
          </w:p>
          <w:p w:rsidR="00960D1E" w:rsidRDefault="00960D1E" w:rsidP="00265680">
            <w:pPr>
              <w:tabs>
                <w:tab w:val="left" w:pos="720"/>
              </w:tabs>
              <w:jc w:val="center"/>
              <w:rPr>
                <w:b/>
                <w:sz w:val="28"/>
                <w:szCs w:val="28"/>
              </w:rPr>
            </w:pPr>
          </w:p>
          <w:p w:rsidR="00960D1E" w:rsidRDefault="00960D1E" w:rsidP="00265680">
            <w:pPr>
              <w:tabs>
                <w:tab w:val="left" w:pos="720"/>
              </w:tabs>
              <w:jc w:val="center"/>
              <w:rPr>
                <w:b/>
                <w:sz w:val="28"/>
                <w:szCs w:val="28"/>
              </w:rPr>
            </w:pPr>
          </w:p>
          <w:p w:rsidR="00960D1E" w:rsidRDefault="00960D1E" w:rsidP="00265680">
            <w:pPr>
              <w:tabs>
                <w:tab w:val="left" w:pos="720"/>
              </w:tabs>
              <w:jc w:val="center"/>
              <w:rPr>
                <w:b/>
                <w:sz w:val="28"/>
                <w:szCs w:val="28"/>
              </w:rPr>
            </w:pPr>
          </w:p>
          <w:p w:rsidR="00265680" w:rsidRPr="00226EB7" w:rsidRDefault="00265680" w:rsidP="00265680">
            <w:pPr>
              <w:tabs>
                <w:tab w:val="left" w:pos="720"/>
              </w:tabs>
              <w:jc w:val="center"/>
              <w:rPr>
                <w:sz w:val="28"/>
                <w:szCs w:val="28"/>
              </w:rPr>
            </w:pPr>
            <w:r w:rsidRPr="00725137">
              <w:rPr>
                <w:b/>
                <w:sz w:val="28"/>
                <w:szCs w:val="28"/>
              </w:rPr>
              <w:t>Đoàn Thái Sơn</w:t>
            </w:r>
          </w:p>
        </w:tc>
      </w:tr>
    </w:tbl>
    <w:p w:rsidR="00EE1C17" w:rsidRPr="00C40BDE" w:rsidRDefault="005013C0" w:rsidP="00BD629E">
      <w:pPr>
        <w:spacing w:before="120" w:after="120" w:line="320" w:lineRule="exact"/>
        <w:ind w:firstLine="709"/>
        <w:jc w:val="both"/>
        <w:rPr>
          <w:rFonts w:asciiTheme="majorHAnsi" w:hAnsiTheme="majorHAnsi" w:cstheme="majorHAnsi"/>
          <w:sz w:val="28"/>
          <w:szCs w:val="28"/>
          <w:lang w:val="vi-VN"/>
        </w:rPr>
      </w:pPr>
      <w:r w:rsidRPr="00D74E83">
        <w:rPr>
          <w:lang w:val="fr-FR"/>
        </w:rPr>
        <w:lastRenderedPageBreak/>
        <w:tab/>
      </w:r>
      <w:r w:rsidRPr="00D74E83">
        <w:rPr>
          <w:lang w:val="fr-FR"/>
        </w:rPr>
        <w:tab/>
      </w:r>
    </w:p>
    <w:p w:rsidR="009330C7" w:rsidRPr="001B7FE8" w:rsidRDefault="009330C7" w:rsidP="00265680">
      <w:pPr>
        <w:spacing w:before="120" w:after="120" w:line="320" w:lineRule="exact"/>
        <w:ind w:firstLine="709"/>
        <w:jc w:val="both"/>
        <w:rPr>
          <w:rFonts w:asciiTheme="majorHAnsi" w:hAnsiTheme="majorHAnsi" w:cstheme="majorHAnsi"/>
          <w:sz w:val="28"/>
          <w:szCs w:val="28"/>
        </w:rPr>
      </w:pPr>
    </w:p>
    <w:sectPr w:rsidR="009330C7" w:rsidRPr="001B7FE8" w:rsidSect="006470CC">
      <w:headerReference w:type="default" r:id="rId10"/>
      <w:pgSz w:w="12240" w:h="15840"/>
      <w:pgMar w:top="1134" w:right="1134" w:bottom="1134" w:left="1701" w:header="56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D8" w:rsidRDefault="005608D8" w:rsidP="00487412">
      <w:r>
        <w:separator/>
      </w:r>
    </w:p>
  </w:endnote>
  <w:endnote w:type="continuationSeparator" w:id="0">
    <w:p w:rsidR="005608D8" w:rsidRDefault="005608D8" w:rsidP="0048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D8" w:rsidRDefault="005608D8" w:rsidP="00487412">
      <w:r>
        <w:separator/>
      </w:r>
    </w:p>
  </w:footnote>
  <w:footnote w:type="continuationSeparator" w:id="0">
    <w:p w:rsidR="005608D8" w:rsidRDefault="005608D8" w:rsidP="00487412">
      <w:r>
        <w:continuationSeparator/>
      </w:r>
    </w:p>
  </w:footnote>
  <w:footnote w:id="1">
    <w:p w:rsidR="00A264F1" w:rsidRDefault="00A264F1" w:rsidP="00891969">
      <w:pPr>
        <w:spacing w:before="60"/>
        <w:ind w:firstLine="720"/>
        <w:jc w:val="both"/>
        <w:rPr>
          <w:rFonts w:asciiTheme="majorHAnsi" w:hAnsiTheme="majorHAnsi" w:cstheme="majorHAnsi"/>
          <w:iCs/>
        </w:rPr>
      </w:pPr>
      <w:r>
        <w:rPr>
          <w:rStyle w:val="FootnoteReference"/>
        </w:rPr>
        <w:footnoteRef/>
      </w:r>
      <w:r>
        <w:t xml:space="preserve"> </w:t>
      </w:r>
      <w:r w:rsidRPr="006A7058">
        <w:rPr>
          <w:iCs/>
        </w:rPr>
        <w:t xml:space="preserve">Nghị định số 16/2019/NĐ-CP </w:t>
      </w:r>
      <w:r w:rsidRPr="006A7058">
        <w:rPr>
          <w:rFonts w:asciiTheme="majorHAnsi" w:hAnsiTheme="majorHAnsi" w:cstheme="majorHAnsi"/>
          <w:iCs/>
          <w:lang w:val="vi-VN"/>
        </w:rPr>
        <w:t xml:space="preserve">sửa đổi, bổ sung một số điều của các Nghị định quy định về điều kiện kinh doanh thuộc phạm vi quản lý nhà nước </w:t>
      </w:r>
      <w:r w:rsidRPr="006A7058">
        <w:rPr>
          <w:rFonts w:asciiTheme="majorHAnsi" w:hAnsiTheme="majorHAnsi" w:cstheme="majorHAnsi"/>
          <w:iCs/>
        </w:rPr>
        <w:t>của Ngân hàng Nhà nước Việt Nam có căn cứ ban hành như sau:</w:t>
      </w:r>
    </w:p>
    <w:p w:rsidR="00A264F1" w:rsidRPr="006A7058" w:rsidRDefault="00A264F1" w:rsidP="00891969">
      <w:pPr>
        <w:spacing w:before="60"/>
        <w:ind w:firstLine="720"/>
        <w:jc w:val="both"/>
        <w:rPr>
          <w:rFonts w:asciiTheme="majorHAnsi" w:hAnsiTheme="majorHAnsi" w:cstheme="majorHAnsi"/>
        </w:rPr>
      </w:pPr>
      <w:r w:rsidRPr="006A7058">
        <w:rPr>
          <w:rFonts w:asciiTheme="majorHAnsi" w:hAnsiTheme="majorHAnsi" w:cstheme="majorHAnsi"/>
          <w:iCs/>
        </w:rPr>
        <w:t>“</w:t>
      </w:r>
      <w:r w:rsidRPr="006A7058">
        <w:rPr>
          <w:rFonts w:asciiTheme="majorHAnsi" w:hAnsiTheme="majorHAnsi" w:cstheme="majorHAnsi"/>
          <w:i/>
          <w:iCs/>
          <w:lang w:val="vi-VN"/>
        </w:rPr>
        <w:t>Căn cứ Luật tổ chức Chính phủ ngày 19 tháng 6 năm 2015;</w:t>
      </w:r>
    </w:p>
    <w:p w:rsidR="00A264F1" w:rsidRPr="006A7058" w:rsidRDefault="00A264F1" w:rsidP="00891969">
      <w:pPr>
        <w:spacing w:before="60"/>
        <w:ind w:firstLine="720"/>
        <w:jc w:val="both"/>
        <w:rPr>
          <w:rFonts w:asciiTheme="majorHAnsi" w:hAnsiTheme="majorHAnsi" w:cstheme="majorHAnsi"/>
        </w:rPr>
      </w:pPr>
      <w:r w:rsidRPr="006A7058">
        <w:rPr>
          <w:rFonts w:asciiTheme="majorHAnsi" w:hAnsiTheme="majorHAnsi" w:cstheme="majorHAnsi"/>
          <w:i/>
          <w:iCs/>
          <w:lang w:val="vi-VN"/>
        </w:rPr>
        <w:t>Căn cứ Luật Ngân hàng Nhà nước Việt Nam ngày 16 tháng 6 năm 2010;</w:t>
      </w:r>
    </w:p>
    <w:p w:rsidR="00A264F1" w:rsidRPr="006A7058" w:rsidRDefault="00A264F1" w:rsidP="00891969">
      <w:pPr>
        <w:spacing w:before="60"/>
        <w:ind w:firstLine="720"/>
        <w:jc w:val="both"/>
        <w:rPr>
          <w:rFonts w:asciiTheme="majorHAnsi" w:hAnsiTheme="majorHAnsi" w:cstheme="majorHAnsi"/>
        </w:rPr>
      </w:pPr>
      <w:r w:rsidRPr="006A7058">
        <w:rPr>
          <w:rFonts w:asciiTheme="majorHAnsi" w:hAnsiTheme="majorHAnsi" w:cstheme="majorHAnsi"/>
          <w:i/>
          <w:iCs/>
          <w:lang w:val="vi-VN"/>
        </w:rPr>
        <w:t>Theo đề nghị của Thống đốc Ngân hàng Nhà nước Việt Nam;</w:t>
      </w:r>
    </w:p>
    <w:p w:rsidR="00A264F1" w:rsidRPr="00891969" w:rsidRDefault="00A264F1" w:rsidP="00891969">
      <w:pPr>
        <w:spacing w:before="60"/>
        <w:ind w:firstLine="720"/>
        <w:jc w:val="both"/>
        <w:rPr>
          <w:rFonts w:asciiTheme="majorHAnsi" w:hAnsiTheme="majorHAnsi" w:cstheme="majorHAnsi"/>
          <w:lang w:val="vi-VN"/>
        </w:rPr>
      </w:pPr>
      <w:r w:rsidRPr="00891969">
        <w:rPr>
          <w:rFonts w:asciiTheme="majorHAnsi" w:hAnsiTheme="majorHAnsi" w:cstheme="majorHAnsi"/>
          <w:i/>
          <w:iCs/>
          <w:lang w:val="vi-VN"/>
        </w:rPr>
        <w:t>Chính phủ ban hành Nghị định sửa đổi, bổ sung một số điều của các Nghị định quy định về điều kiện kinh doanh thuộc phạm vi quản lý nhà nước của Ngân hàng Nhà nước Việt Nam.”</w:t>
      </w:r>
    </w:p>
  </w:footnote>
  <w:footnote w:id="2">
    <w:p w:rsidR="00A264F1" w:rsidRPr="00891969" w:rsidRDefault="00A264F1" w:rsidP="00891969">
      <w:pPr>
        <w:pStyle w:val="NormalWeb"/>
        <w:shd w:val="clear" w:color="auto" w:fill="FFFFFF"/>
        <w:spacing w:before="60"/>
        <w:ind w:firstLine="720"/>
        <w:jc w:val="both"/>
      </w:pPr>
      <w:r w:rsidRPr="00891969">
        <w:rPr>
          <w:rStyle w:val="FootnoteReference"/>
        </w:rPr>
        <w:footnoteRef/>
      </w:r>
      <w:r w:rsidRPr="00891969">
        <w:t xml:space="preserve"> </w:t>
      </w:r>
      <w:r w:rsidRPr="00891969">
        <w:rPr>
          <w:iCs/>
        </w:rPr>
        <w:t xml:space="preserve">Nghị định số 23/2023/NĐ-CP sửa đổi, bổ sung một số điều của </w:t>
      </w:r>
      <w:r w:rsidRPr="00891969">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891969">
        <w:rPr>
          <w:color w:val="000000"/>
        </w:rPr>
        <w:t>về xử phạt vi phạm hành chính trong lĩnh vực tiền tệ và ngân hàng</w:t>
      </w:r>
      <w:r w:rsidRPr="00891969">
        <w:t xml:space="preserve"> có căn cứ ban hành như sau:</w:t>
      </w:r>
    </w:p>
    <w:p w:rsidR="00A264F1" w:rsidRPr="00891969" w:rsidRDefault="00A264F1" w:rsidP="00891969">
      <w:pPr>
        <w:shd w:val="clear" w:color="auto" w:fill="FFFFFF"/>
        <w:spacing w:before="60"/>
        <w:ind w:firstLine="720"/>
        <w:jc w:val="both"/>
        <w:rPr>
          <w:lang w:val="en-SG"/>
        </w:rPr>
      </w:pPr>
      <w:r w:rsidRPr="00891969">
        <w:t>“</w:t>
      </w:r>
      <w:r w:rsidRPr="00891969">
        <w:rPr>
          <w:i/>
          <w:iCs/>
        </w:rPr>
        <w:t xml:space="preserve">Căn cứ Luật Tổ chức Chính phủ ngày 19 tháng 6 năm 2015; </w:t>
      </w:r>
      <w:r w:rsidRPr="00891969">
        <w:rPr>
          <w:i/>
          <w:iCs/>
          <w:color w:val="000000"/>
          <w:lang w:val="vi-VN" w:eastAsia="en-SG"/>
        </w:rPr>
        <w:t>Luật sửa đổi, bổ sung một số điều của Luật Tổ chức Chính phủ và Luật Tổ chức chính quyền địa phương ngày 22 tháng 11 năm 2019;</w:t>
      </w:r>
    </w:p>
    <w:p w:rsidR="00A264F1" w:rsidRPr="00891969" w:rsidRDefault="00A264F1" w:rsidP="00891969">
      <w:pPr>
        <w:pStyle w:val="NormalWeb"/>
        <w:shd w:val="clear" w:color="auto" w:fill="FFFFFF"/>
        <w:spacing w:before="60"/>
        <w:ind w:firstLine="720"/>
        <w:jc w:val="both"/>
        <w:rPr>
          <w:i/>
          <w:iCs/>
        </w:rPr>
      </w:pPr>
      <w:r w:rsidRPr="00891969">
        <w:rPr>
          <w:i/>
          <w:iCs/>
        </w:rPr>
        <w:t>Căn cứ Luật Ngân hàng Nhà nước Việt Nam ngày 16 tháng 6 năm 2010;</w:t>
      </w:r>
    </w:p>
    <w:p w:rsidR="00A264F1" w:rsidRPr="00891969" w:rsidRDefault="00A264F1" w:rsidP="00891969">
      <w:pPr>
        <w:pStyle w:val="NormalWeb"/>
        <w:shd w:val="clear" w:color="auto" w:fill="FFFFFF"/>
        <w:spacing w:before="60"/>
        <w:ind w:firstLine="720"/>
        <w:jc w:val="both"/>
        <w:rPr>
          <w:i/>
          <w:iCs/>
        </w:rPr>
      </w:pPr>
      <w:r w:rsidRPr="00891969">
        <w:rPr>
          <w:i/>
          <w:iCs/>
        </w:rPr>
        <w:t>Căn cứ Luật Các tổ chức tín dụng ngày 16 tháng 6 năm 2010; Luật sửa đổi, bổ sung một số điều của Luật Các tổ chức tín dụng ngày 20 tháng 11 năm 2017;</w:t>
      </w:r>
    </w:p>
    <w:p w:rsidR="00A264F1" w:rsidRPr="00891969" w:rsidRDefault="00A264F1" w:rsidP="00891969">
      <w:pPr>
        <w:shd w:val="clear" w:color="auto" w:fill="FFFFFF"/>
        <w:spacing w:before="60"/>
        <w:ind w:firstLine="720"/>
        <w:jc w:val="both"/>
        <w:rPr>
          <w:i/>
          <w:iCs/>
          <w:lang w:val="en-SG"/>
        </w:rPr>
      </w:pPr>
      <w:r w:rsidRPr="00891969">
        <w:rPr>
          <w:i/>
          <w:iCs/>
          <w:color w:val="000000"/>
          <w:lang w:val="vi-VN" w:eastAsia="en-SG"/>
        </w:rPr>
        <w:t>Căn cứ Luật Xử lý vi phạm hành chính ngày 20 tháng 6 năm 2012; Luật sửa đổi, bổ sung một số điều của Luật Xử lý vi phạm hành chính ngày 13 tháng 11 năm 2020;</w:t>
      </w:r>
    </w:p>
    <w:p w:rsidR="00A264F1" w:rsidRPr="00891969" w:rsidRDefault="00A264F1" w:rsidP="00891969">
      <w:pPr>
        <w:pStyle w:val="NormalWeb"/>
        <w:shd w:val="clear" w:color="auto" w:fill="FFFFFF"/>
        <w:spacing w:before="60"/>
        <w:ind w:firstLine="720"/>
        <w:jc w:val="both"/>
        <w:rPr>
          <w:i/>
          <w:iCs/>
        </w:rPr>
      </w:pPr>
      <w:r w:rsidRPr="00891969">
        <w:rPr>
          <w:i/>
          <w:iCs/>
        </w:rPr>
        <w:t>Căn cứ Luật Đầu tư ngày 17 tháng 6 năm 2020;</w:t>
      </w:r>
    </w:p>
    <w:p w:rsidR="00A264F1" w:rsidRPr="00891969" w:rsidRDefault="00A264F1" w:rsidP="00891969">
      <w:pPr>
        <w:pStyle w:val="NormalWeb"/>
        <w:shd w:val="clear" w:color="auto" w:fill="FFFFFF"/>
        <w:spacing w:before="60"/>
        <w:ind w:firstLine="720"/>
        <w:jc w:val="both"/>
        <w:rPr>
          <w:i/>
          <w:iCs/>
        </w:rPr>
      </w:pPr>
      <w:r w:rsidRPr="00891969">
        <w:rPr>
          <w:i/>
          <w:iCs/>
        </w:rPr>
        <w:t>Căn cứ Luật Doanh nghiệp ngày 17 tháng 6 năm 2020;</w:t>
      </w:r>
    </w:p>
    <w:p w:rsidR="00A264F1" w:rsidRPr="00891969" w:rsidRDefault="00A264F1" w:rsidP="00891969">
      <w:pPr>
        <w:pStyle w:val="NormalWeb"/>
        <w:shd w:val="clear" w:color="auto" w:fill="FFFFFF"/>
        <w:spacing w:before="60"/>
        <w:ind w:firstLine="720"/>
        <w:jc w:val="both"/>
        <w:rPr>
          <w:i/>
          <w:iCs/>
        </w:rPr>
      </w:pPr>
      <w:r w:rsidRPr="00891969">
        <w:rPr>
          <w:i/>
          <w:iCs/>
        </w:rPr>
        <w:t>Căn cứ Pháp lệnh Ngoại hối ngày 13 tháng 12 năm 2005; Pháp lệnh sửa đổi, bổ sung một số điều của Pháp lệnh Ngoại hối ngày 18 tháng 3 năm 2013;</w:t>
      </w:r>
    </w:p>
    <w:p w:rsidR="00A264F1" w:rsidRPr="00891969" w:rsidRDefault="00A264F1" w:rsidP="00891969">
      <w:pPr>
        <w:pStyle w:val="NormalWeb"/>
        <w:shd w:val="clear" w:color="auto" w:fill="FFFFFF"/>
        <w:spacing w:before="60"/>
        <w:ind w:firstLine="720"/>
        <w:jc w:val="both"/>
        <w:rPr>
          <w:i/>
          <w:iCs/>
        </w:rPr>
      </w:pPr>
      <w:r w:rsidRPr="00891969">
        <w:rPr>
          <w:i/>
          <w:iCs/>
        </w:rPr>
        <w:t>Theo đề nghị của Thống đốc Ngân hàng Nhà nước Việt Nam;</w:t>
      </w:r>
    </w:p>
    <w:p w:rsidR="00A264F1" w:rsidRPr="00891969" w:rsidRDefault="00A264F1" w:rsidP="00891969">
      <w:pPr>
        <w:pStyle w:val="NormalWeb"/>
        <w:shd w:val="clear" w:color="auto" w:fill="FFFFFF"/>
        <w:spacing w:before="60"/>
        <w:ind w:firstLine="720"/>
        <w:jc w:val="both"/>
      </w:pPr>
      <w:r w:rsidRPr="00891969">
        <w:rPr>
          <w:i/>
          <w:iCs/>
        </w:rPr>
        <w:t xml:space="preserve">Chính phủ ban hành Nghị định sửa đổi, bổ sung một số điều của </w:t>
      </w:r>
      <w:r w:rsidRPr="00891969">
        <w:rPr>
          <w:i/>
        </w:rPr>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891969">
        <w:rPr>
          <w:i/>
          <w:color w:val="000000"/>
        </w:rPr>
        <w:t>về xử phạt vi phạm hành chính trong lĩnh vực tiền tệ và ngân hàng</w:t>
      </w:r>
      <w:r w:rsidRPr="00891969">
        <w:rPr>
          <w:i/>
        </w:rPr>
        <w:t>.”</w:t>
      </w:r>
    </w:p>
  </w:footnote>
  <w:footnote w:id="3">
    <w:p w:rsidR="00A264F1" w:rsidRPr="00891969" w:rsidRDefault="00A264F1" w:rsidP="00891969">
      <w:pPr>
        <w:spacing w:before="60"/>
        <w:ind w:firstLine="720"/>
        <w:jc w:val="both"/>
        <w:rPr>
          <w:rFonts w:asciiTheme="majorHAnsi" w:hAnsiTheme="majorHAnsi" w:cstheme="majorHAnsi"/>
          <w:iCs/>
        </w:rPr>
      </w:pPr>
      <w:r w:rsidRPr="00891969">
        <w:rPr>
          <w:rStyle w:val="FootnoteReference"/>
        </w:rPr>
        <w:footnoteRef/>
      </w:r>
      <w:r w:rsidRPr="00891969">
        <w:t xml:space="preserve"> Điều này được sửa đổi theo quy định tại khoản 1 Điều 1 của </w:t>
      </w:r>
      <w:r w:rsidRPr="00891969">
        <w:rPr>
          <w:iCs/>
        </w:rPr>
        <w:t xml:space="preserve">Nghị định số 23/2023/NĐ-CP sửa đổi, bổ sung một số điều của </w:t>
      </w:r>
      <w:r w:rsidRPr="00891969">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891969">
        <w:rPr>
          <w:color w:val="000000"/>
        </w:rPr>
        <w:t>về xử phạt vi phạm hành chính trong lĩnh vực tiền tệ và ngân hàng</w:t>
      </w:r>
      <w:r w:rsidRPr="00891969">
        <w:rPr>
          <w:rFonts w:asciiTheme="majorHAnsi" w:hAnsiTheme="majorHAnsi" w:cstheme="majorHAnsi"/>
          <w:iCs/>
        </w:rPr>
        <w:t>, có hiệu lực kể từ ngày 01 tháng 7 năm 2023.</w:t>
      </w:r>
    </w:p>
    <w:p w:rsidR="00A264F1" w:rsidRDefault="00A264F1">
      <w:pPr>
        <w:pStyle w:val="FootnoteText"/>
      </w:pPr>
    </w:p>
  </w:footnote>
  <w:footnote w:id="4">
    <w:p w:rsidR="00A264F1" w:rsidRPr="00B96DDF" w:rsidRDefault="00A264F1" w:rsidP="00B96DDF">
      <w:pPr>
        <w:spacing w:before="60"/>
        <w:ind w:firstLine="720"/>
        <w:jc w:val="both"/>
        <w:rPr>
          <w:rFonts w:asciiTheme="majorHAnsi" w:hAnsiTheme="majorHAnsi" w:cstheme="majorHAnsi"/>
          <w:iCs/>
        </w:rPr>
      </w:pPr>
      <w:r>
        <w:rPr>
          <w:rStyle w:val="FootnoteReference"/>
        </w:rPr>
        <w:footnoteRef/>
      </w:r>
      <w:r>
        <w:t xml:space="preserve"> </w:t>
      </w:r>
      <w:r w:rsidRPr="00891969">
        <w:t>Điều này được s</w:t>
      </w:r>
      <w:r>
        <w:t>ửa đổi theo quy định tại khoản 2</w:t>
      </w:r>
      <w:r w:rsidRPr="00891969">
        <w:t xml:space="preserve"> Điều 1 của </w:t>
      </w:r>
      <w:r w:rsidRPr="00891969">
        <w:rPr>
          <w:iCs/>
        </w:rPr>
        <w:t xml:space="preserve">Nghị định số 23/2023/NĐ-CP sửa đổi, bổ sung một số điều của </w:t>
      </w:r>
      <w:r w:rsidRPr="00891969">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891969">
        <w:rPr>
          <w:color w:val="000000"/>
        </w:rPr>
        <w:t>về xử phạt vi phạm hành chính trong lĩnh vực tiền tệ và ngân hàng</w:t>
      </w:r>
      <w:r w:rsidRPr="00891969">
        <w:rPr>
          <w:rFonts w:asciiTheme="majorHAnsi" w:hAnsiTheme="majorHAnsi" w:cstheme="majorHAnsi"/>
          <w:iCs/>
        </w:rPr>
        <w:t>, có hiệu lực kể từ ngày 01 tháng 7 năm 2023.</w:t>
      </w:r>
    </w:p>
  </w:footnote>
  <w:footnote w:id="5">
    <w:p w:rsidR="00A264F1" w:rsidRPr="00891969" w:rsidRDefault="00A264F1" w:rsidP="00B96DDF">
      <w:pPr>
        <w:spacing w:before="60"/>
        <w:ind w:firstLine="720"/>
        <w:jc w:val="both"/>
        <w:rPr>
          <w:rFonts w:asciiTheme="majorHAnsi" w:hAnsiTheme="majorHAnsi" w:cstheme="majorHAnsi"/>
          <w:iCs/>
        </w:rPr>
      </w:pPr>
      <w:r>
        <w:rPr>
          <w:rStyle w:val="FootnoteReference"/>
        </w:rPr>
        <w:footnoteRef/>
      </w:r>
      <w:r>
        <w:t xml:space="preserve"> Khoản </w:t>
      </w:r>
      <w:r w:rsidRPr="00891969">
        <w:t>này được s</w:t>
      </w:r>
      <w:r>
        <w:t>ửa đổi theo quy định tại khoản 3</w:t>
      </w:r>
      <w:r w:rsidRPr="00891969">
        <w:t xml:space="preserve"> Điều 1 của </w:t>
      </w:r>
      <w:r w:rsidRPr="00891969">
        <w:rPr>
          <w:iCs/>
        </w:rPr>
        <w:t xml:space="preserve">Nghị định số 23/2023/NĐ-CP sửa đổi, bổ sung một số điều của </w:t>
      </w:r>
      <w:r w:rsidRPr="00891969">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891969">
        <w:rPr>
          <w:color w:val="000000"/>
        </w:rPr>
        <w:t>về xử phạt vi phạm hành chính trong lĩnh vực tiền tệ và ngân hàng</w:t>
      </w:r>
      <w:r w:rsidRPr="00891969">
        <w:rPr>
          <w:rFonts w:asciiTheme="majorHAnsi" w:hAnsiTheme="majorHAnsi" w:cstheme="majorHAnsi"/>
          <w:iCs/>
        </w:rPr>
        <w:t>, có hiệu lực kể từ ngày 01 tháng 7 năm 2023.</w:t>
      </w:r>
    </w:p>
    <w:p w:rsidR="00A264F1" w:rsidRDefault="00A264F1">
      <w:pPr>
        <w:pStyle w:val="FootnoteText"/>
      </w:pPr>
    </w:p>
  </w:footnote>
  <w:footnote w:id="6">
    <w:p w:rsidR="00A264F1" w:rsidRPr="00B96DDF" w:rsidRDefault="00A264F1" w:rsidP="00B96DDF">
      <w:pPr>
        <w:spacing w:before="60"/>
        <w:ind w:firstLine="720"/>
        <w:jc w:val="both"/>
        <w:rPr>
          <w:rFonts w:asciiTheme="majorHAnsi" w:hAnsiTheme="majorHAnsi" w:cstheme="majorHAnsi"/>
          <w:iCs/>
        </w:rPr>
      </w:pPr>
      <w:r>
        <w:rPr>
          <w:rStyle w:val="FootnoteReference"/>
        </w:rPr>
        <w:footnoteRef/>
      </w:r>
      <w:r>
        <w:t xml:space="preserve"> Khoản </w:t>
      </w:r>
      <w:r w:rsidRPr="00891969">
        <w:t xml:space="preserve">này được </w:t>
      </w:r>
      <w:r>
        <w:t>bổ sung theo quy định tại khoản 3</w:t>
      </w:r>
      <w:r w:rsidRPr="00891969">
        <w:t xml:space="preserve"> Điều 1 của </w:t>
      </w:r>
      <w:r w:rsidRPr="00891969">
        <w:rPr>
          <w:iCs/>
        </w:rPr>
        <w:t xml:space="preserve">Nghị định số 23/2023/NĐ-CP sửa đổi, bổ sung một số điều của </w:t>
      </w:r>
      <w:r w:rsidRPr="00891969">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891969">
        <w:rPr>
          <w:color w:val="000000"/>
        </w:rPr>
        <w:t>về xử phạt vi phạm hành chính trong lĩnh vực tiền tệ và ngân hàng</w:t>
      </w:r>
      <w:r w:rsidRPr="00891969">
        <w:rPr>
          <w:rFonts w:asciiTheme="majorHAnsi" w:hAnsiTheme="majorHAnsi" w:cstheme="majorHAnsi"/>
          <w:iCs/>
        </w:rPr>
        <w:t>, có hiệu lực kể từ ngày 01 tháng 7 năm 2023.</w:t>
      </w:r>
    </w:p>
  </w:footnote>
  <w:footnote w:id="7">
    <w:p w:rsidR="00A264F1" w:rsidRPr="00B96DDF" w:rsidRDefault="00A264F1" w:rsidP="00B96DDF">
      <w:pPr>
        <w:spacing w:before="60"/>
        <w:ind w:firstLine="720"/>
        <w:jc w:val="both"/>
        <w:rPr>
          <w:rFonts w:asciiTheme="majorHAnsi" w:hAnsiTheme="majorHAnsi" w:cstheme="majorHAnsi"/>
          <w:iCs/>
        </w:rPr>
      </w:pPr>
      <w:r>
        <w:rPr>
          <w:rStyle w:val="FootnoteReference"/>
        </w:rPr>
        <w:footnoteRef/>
      </w:r>
      <w:r>
        <w:t xml:space="preserve"> Khoản </w:t>
      </w:r>
      <w:r w:rsidRPr="00891969">
        <w:t xml:space="preserve">này được </w:t>
      </w:r>
      <w:r>
        <w:t>bổ sung theo quy định tại khoản 3</w:t>
      </w:r>
      <w:r w:rsidRPr="00891969">
        <w:t xml:space="preserve"> Điều 1 của </w:t>
      </w:r>
      <w:r w:rsidRPr="00891969">
        <w:rPr>
          <w:iCs/>
        </w:rPr>
        <w:t xml:space="preserve">Nghị định số 23/2023/NĐ-CP sửa đổi, bổ sung một số điều của </w:t>
      </w:r>
      <w:r w:rsidRPr="00891969">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891969">
        <w:rPr>
          <w:color w:val="000000"/>
        </w:rPr>
        <w:t>về xử phạt vi phạm hành chính trong lĩnh vực tiền tệ và ngân hàng</w:t>
      </w:r>
      <w:r w:rsidRPr="00891969">
        <w:rPr>
          <w:rFonts w:asciiTheme="majorHAnsi" w:hAnsiTheme="majorHAnsi" w:cstheme="majorHAnsi"/>
          <w:iCs/>
        </w:rPr>
        <w:t>, có hiệu lực kể từ ngày 01 tháng 7 năm 2023.</w:t>
      </w:r>
    </w:p>
  </w:footnote>
  <w:footnote w:id="8">
    <w:p w:rsidR="00A264F1" w:rsidRPr="00F62DB7" w:rsidRDefault="00A264F1" w:rsidP="00B96DDF">
      <w:pPr>
        <w:spacing w:before="60"/>
        <w:ind w:firstLine="720"/>
        <w:jc w:val="both"/>
        <w:rPr>
          <w:rFonts w:asciiTheme="majorHAnsi" w:hAnsiTheme="majorHAnsi" w:cstheme="majorHAnsi"/>
          <w:lang w:val="vi-VN"/>
        </w:rPr>
      </w:pPr>
      <w:r w:rsidRPr="00F62DB7">
        <w:rPr>
          <w:rStyle w:val="FootnoteReference"/>
        </w:rPr>
        <w:footnoteRef/>
      </w:r>
      <w:r>
        <w:rPr>
          <w:lang w:val="vi-VN"/>
        </w:rPr>
        <w:t xml:space="preserve"> </w:t>
      </w:r>
      <w:r w:rsidRPr="00F62DB7">
        <w:rPr>
          <w:rFonts w:asciiTheme="majorHAnsi" w:hAnsiTheme="majorHAnsi" w:cstheme="majorHAnsi"/>
          <w:lang w:val="vi-VN"/>
        </w:rPr>
        <w:t xml:space="preserve">Khoản này được bãi bỏ </w:t>
      </w:r>
      <w:r>
        <w:rPr>
          <w:rFonts w:asciiTheme="majorHAnsi" w:hAnsiTheme="majorHAnsi" w:cstheme="majorHAnsi"/>
          <w:lang w:val="vi-VN"/>
        </w:rPr>
        <w:t xml:space="preserve">theo quy định tại khoản </w:t>
      </w:r>
      <w:r w:rsidRPr="00F62DB7">
        <w:rPr>
          <w:rFonts w:asciiTheme="majorHAnsi" w:hAnsiTheme="majorHAnsi" w:cstheme="majorHAnsi"/>
          <w:lang w:val="vi-VN"/>
        </w:rPr>
        <w:t xml:space="preserve">3 Điều 5 của </w:t>
      </w:r>
      <w:r w:rsidRPr="00F62DB7">
        <w:rPr>
          <w:rFonts w:asciiTheme="majorHAnsi" w:hAnsiTheme="majorHAnsi" w:cstheme="majorHAnsi"/>
          <w:iCs/>
          <w:lang w:val="vi-VN"/>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p w:rsidR="00A264F1" w:rsidRPr="00F62DB7" w:rsidRDefault="00A264F1" w:rsidP="00B96DDF">
      <w:pPr>
        <w:pStyle w:val="FootnoteText"/>
        <w:spacing w:before="60"/>
        <w:rPr>
          <w:lang w:val="vi-VN"/>
        </w:rPr>
      </w:pPr>
    </w:p>
  </w:footnote>
  <w:footnote w:id="9">
    <w:p w:rsidR="00A264F1" w:rsidRPr="00F62DB7" w:rsidRDefault="00A264F1" w:rsidP="00F62DB7">
      <w:pPr>
        <w:spacing w:before="60"/>
        <w:ind w:firstLine="720"/>
        <w:jc w:val="both"/>
        <w:rPr>
          <w:rFonts w:asciiTheme="majorHAnsi" w:hAnsiTheme="majorHAnsi" w:cstheme="majorHAnsi"/>
          <w:lang w:val="vi-VN"/>
        </w:rPr>
      </w:pPr>
      <w:r>
        <w:rPr>
          <w:rStyle w:val="FootnoteReference"/>
        </w:rPr>
        <w:footnoteRef/>
      </w:r>
      <w:r w:rsidRPr="00F62DB7">
        <w:rPr>
          <w:lang w:val="vi-VN"/>
        </w:rPr>
        <w:t xml:space="preserve"> </w:t>
      </w:r>
      <w:r w:rsidRPr="00F62DB7">
        <w:rPr>
          <w:rFonts w:asciiTheme="majorHAnsi" w:hAnsiTheme="majorHAnsi" w:cstheme="majorHAnsi"/>
          <w:lang w:val="vi-VN"/>
        </w:rPr>
        <w:t xml:space="preserve">Khoản này được bãi bỏ </w:t>
      </w:r>
      <w:r>
        <w:rPr>
          <w:rFonts w:asciiTheme="majorHAnsi" w:hAnsiTheme="majorHAnsi" w:cstheme="majorHAnsi"/>
          <w:lang w:val="vi-VN"/>
        </w:rPr>
        <w:t xml:space="preserve">theo quy định tại khoản </w:t>
      </w:r>
      <w:r w:rsidRPr="00F62DB7">
        <w:rPr>
          <w:rFonts w:asciiTheme="majorHAnsi" w:hAnsiTheme="majorHAnsi" w:cstheme="majorHAnsi"/>
          <w:lang w:val="vi-VN"/>
        </w:rPr>
        <w:t xml:space="preserve">3 Điều 5 của </w:t>
      </w:r>
      <w:r w:rsidRPr="00F62DB7">
        <w:rPr>
          <w:rFonts w:asciiTheme="majorHAnsi" w:hAnsiTheme="majorHAnsi" w:cstheme="majorHAnsi"/>
          <w:iCs/>
          <w:lang w:val="vi-VN"/>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footnote>
  <w:footnote w:id="10">
    <w:p w:rsidR="00A264F1" w:rsidRPr="00F62DB7" w:rsidRDefault="00A264F1" w:rsidP="00F62DB7">
      <w:pPr>
        <w:spacing w:before="60"/>
        <w:ind w:firstLine="720"/>
        <w:jc w:val="both"/>
        <w:rPr>
          <w:rFonts w:asciiTheme="majorHAnsi" w:hAnsiTheme="majorHAnsi" w:cstheme="majorHAnsi"/>
          <w:lang w:val="vi-VN"/>
        </w:rPr>
      </w:pPr>
      <w:r>
        <w:rPr>
          <w:rStyle w:val="FootnoteReference"/>
        </w:rPr>
        <w:footnoteRef/>
      </w:r>
      <w:r w:rsidRPr="00F62DB7">
        <w:rPr>
          <w:lang w:val="vi-VN"/>
        </w:rPr>
        <w:t xml:space="preserve"> </w:t>
      </w:r>
      <w:r w:rsidRPr="00F62DB7">
        <w:rPr>
          <w:rFonts w:asciiTheme="majorHAnsi" w:hAnsiTheme="majorHAnsi" w:cstheme="majorHAnsi"/>
          <w:lang w:val="vi-VN"/>
        </w:rPr>
        <w:t xml:space="preserve">Khoản này được bãi bỏ </w:t>
      </w:r>
      <w:r>
        <w:rPr>
          <w:rFonts w:asciiTheme="majorHAnsi" w:hAnsiTheme="majorHAnsi" w:cstheme="majorHAnsi"/>
          <w:lang w:val="vi-VN"/>
        </w:rPr>
        <w:t xml:space="preserve">theo quy định tại khoản </w:t>
      </w:r>
      <w:r w:rsidRPr="00F62DB7">
        <w:rPr>
          <w:rFonts w:asciiTheme="majorHAnsi" w:hAnsiTheme="majorHAnsi" w:cstheme="majorHAnsi"/>
          <w:lang w:val="vi-VN"/>
        </w:rPr>
        <w:t xml:space="preserve">3 Điều 5 của </w:t>
      </w:r>
      <w:r w:rsidRPr="00F62DB7">
        <w:rPr>
          <w:rFonts w:asciiTheme="majorHAnsi" w:hAnsiTheme="majorHAnsi" w:cstheme="majorHAnsi"/>
          <w:iCs/>
          <w:lang w:val="vi-VN"/>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footnote>
  <w:footnote w:id="11">
    <w:p w:rsidR="00A264F1" w:rsidRPr="00F62DB7" w:rsidRDefault="00A264F1" w:rsidP="00F62DB7">
      <w:pPr>
        <w:spacing w:before="60"/>
        <w:ind w:firstLine="720"/>
        <w:jc w:val="both"/>
        <w:rPr>
          <w:rFonts w:asciiTheme="majorHAnsi" w:hAnsiTheme="majorHAnsi" w:cstheme="majorHAnsi"/>
          <w:lang w:val="vi-VN"/>
        </w:rPr>
      </w:pPr>
      <w:r>
        <w:rPr>
          <w:rStyle w:val="FootnoteReference"/>
        </w:rPr>
        <w:footnoteRef/>
      </w:r>
      <w:r w:rsidRPr="00F62DB7">
        <w:rPr>
          <w:lang w:val="vi-VN"/>
        </w:rPr>
        <w:t xml:space="preserve"> </w:t>
      </w:r>
      <w:r w:rsidRPr="00F62DB7">
        <w:rPr>
          <w:rFonts w:asciiTheme="majorHAnsi" w:hAnsiTheme="majorHAnsi" w:cstheme="majorHAnsi"/>
          <w:lang w:val="vi-VN"/>
        </w:rPr>
        <w:t>Khoản</w:t>
      </w:r>
      <w:r w:rsidRPr="00CB6C08">
        <w:rPr>
          <w:rFonts w:asciiTheme="majorHAnsi" w:hAnsiTheme="majorHAnsi" w:cstheme="majorHAnsi"/>
          <w:lang w:val="vi-VN"/>
        </w:rPr>
        <w:t xml:space="preserve"> này được sửa đổi </w:t>
      </w:r>
      <w:r>
        <w:rPr>
          <w:rFonts w:asciiTheme="majorHAnsi" w:hAnsiTheme="majorHAnsi" w:cstheme="majorHAnsi"/>
          <w:lang w:val="vi-VN"/>
        </w:rPr>
        <w:t xml:space="preserve">theo quy định tại khoản 1 Điều </w:t>
      </w:r>
      <w:r w:rsidRPr="00F62DB7">
        <w:rPr>
          <w:rFonts w:asciiTheme="majorHAnsi" w:hAnsiTheme="majorHAnsi" w:cstheme="majorHAnsi"/>
          <w:lang w:val="vi-VN"/>
        </w:rPr>
        <w:t>5</w:t>
      </w:r>
      <w:r w:rsidRPr="00CB6C08">
        <w:rPr>
          <w:rFonts w:asciiTheme="majorHAnsi" w:hAnsiTheme="majorHAnsi" w:cstheme="majorHAnsi"/>
          <w:lang w:val="vi-VN"/>
        </w:rPr>
        <w:t xml:space="preserve"> của </w:t>
      </w:r>
      <w:r w:rsidRPr="00CB6C08">
        <w:rPr>
          <w:rFonts w:asciiTheme="majorHAnsi" w:hAnsiTheme="majorHAnsi" w:cstheme="majorHAnsi"/>
          <w:iCs/>
          <w:lang w:val="vi-VN"/>
        </w:rPr>
        <w:t xml:space="preserve">Nghị định số 16/2019/NĐ-CP sửa đổi, bổ sung một số điều của các Nghị định quy định về điều kiện kinh doanh thuộc phạm vi quản lý nhà nước </w:t>
      </w:r>
      <w:r w:rsidRPr="00F62DB7">
        <w:rPr>
          <w:rFonts w:asciiTheme="majorHAnsi" w:hAnsiTheme="majorHAnsi" w:cstheme="majorHAnsi"/>
          <w:iCs/>
          <w:lang w:val="vi-VN"/>
        </w:rPr>
        <w:t>của Ngân hàng Nhà nước Việt Nam</w:t>
      </w:r>
      <w:r w:rsidRPr="00CB6C08">
        <w:rPr>
          <w:rFonts w:asciiTheme="majorHAnsi" w:hAnsiTheme="majorHAnsi" w:cstheme="majorHAnsi"/>
          <w:iCs/>
          <w:lang w:val="vi-VN"/>
        </w:rPr>
        <w:t>, có hiệu lực kể từ ngày 20 tháng 3 năm 2019.</w:t>
      </w:r>
    </w:p>
  </w:footnote>
  <w:footnote w:id="12">
    <w:p w:rsidR="00A264F1" w:rsidRPr="00F62DB7" w:rsidRDefault="00A264F1" w:rsidP="00F62DB7">
      <w:pPr>
        <w:spacing w:before="60"/>
        <w:ind w:firstLine="720"/>
        <w:jc w:val="both"/>
        <w:rPr>
          <w:rFonts w:asciiTheme="majorHAnsi" w:hAnsiTheme="majorHAnsi" w:cstheme="majorHAnsi"/>
          <w:lang w:val="vi-VN"/>
        </w:rPr>
      </w:pPr>
      <w:r>
        <w:rPr>
          <w:rStyle w:val="FootnoteReference"/>
        </w:rPr>
        <w:footnoteRef/>
      </w:r>
      <w:r w:rsidRPr="00F62DB7">
        <w:rPr>
          <w:lang w:val="vi-VN"/>
        </w:rPr>
        <w:t xml:space="preserve"> </w:t>
      </w:r>
      <w:r w:rsidRPr="00F62DB7">
        <w:rPr>
          <w:rFonts w:asciiTheme="majorHAnsi" w:hAnsiTheme="majorHAnsi" w:cstheme="majorHAnsi"/>
          <w:lang w:val="vi-VN"/>
        </w:rPr>
        <w:t>Khoản</w:t>
      </w:r>
      <w:r w:rsidRPr="00CB6C08">
        <w:rPr>
          <w:rFonts w:asciiTheme="majorHAnsi" w:hAnsiTheme="majorHAnsi" w:cstheme="majorHAnsi"/>
          <w:lang w:val="vi-VN"/>
        </w:rPr>
        <w:t xml:space="preserve"> này được sửa đổi </w:t>
      </w:r>
      <w:r>
        <w:rPr>
          <w:rFonts w:asciiTheme="majorHAnsi" w:hAnsiTheme="majorHAnsi" w:cstheme="majorHAnsi"/>
          <w:lang w:val="vi-VN"/>
        </w:rPr>
        <w:t xml:space="preserve">theo quy định tại khoản </w:t>
      </w:r>
      <w:r w:rsidRPr="00F62DB7">
        <w:rPr>
          <w:rFonts w:asciiTheme="majorHAnsi" w:hAnsiTheme="majorHAnsi" w:cstheme="majorHAnsi"/>
          <w:lang w:val="vi-VN"/>
        </w:rPr>
        <w:t>2</w:t>
      </w:r>
      <w:r>
        <w:rPr>
          <w:rFonts w:asciiTheme="majorHAnsi" w:hAnsiTheme="majorHAnsi" w:cstheme="majorHAnsi"/>
          <w:lang w:val="vi-VN"/>
        </w:rPr>
        <w:t xml:space="preserve"> Điều </w:t>
      </w:r>
      <w:r w:rsidRPr="00F62DB7">
        <w:rPr>
          <w:rFonts w:asciiTheme="majorHAnsi" w:hAnsiTheme="majorHAnsi" w:cstheme="majorHAnsi"/>
          <w:lang w:val="vi-VN"/>
        </w:rPr>
        <w:t>5</w:t>
      </w:r>
      <w:r w:rsidRPr="00CB6C08">
        <w:rPr>
          <w:rFonts w:asciiTheme="majorHAnsi" w:hAnsiTheme="majorHAnsi" w:cstheme="majorHAnsi"/>
          <w:lang w:val="vi-VN"/>
        </w:rPr>
        <w:t xml:space="preserve"> của </w:t>
      </w:r>
      <w:r w:rsidRPr="00CB6C08">
        <w:rPr>
          <w:rFonts w:asciiTheme="majorHAnsi" w:hAnsiTheme="majorHAnsi" w:cstheme="majorHAnsi"/>
          <w:iCs/>
          <w:lang w:val="vi-VN"/>
        </w:rPr>
        <w:t xml:space="preserve">Nghị định số 16/2019/NĐ-CP sửa đổi, bổ sung một số điều của các Nghị định quy định về điều kiện kinh doanh thuộc phạm vi quản lý nhà nước </w:t>
      </w:r>
      <w:r w:rsidRPr="00F62DB7">
        <w:rPr>
          <w:rFonts w:asciiTheme="majorHAnsi" w:hAnsiTheme="majorHAnsi" w:cstheme="majorHAnsi"/>
          <w:iCs/>
          <w:lang w:val="vi-VN"/>
        </w:rPr>
        <w:t>của Ngân hàng Nhà nước Việt Nam</w:t>
      </w:r>
      <w:r w:rsidRPr="00CB6C08">
        <w:rPr>
          <w:rFonts w:asciiTheme="majorHAnsi" w:hAnsiTheme="majorHAnsi" w:cstheme="majorHAnsi"/>
          <w:iCs/>
          <w:lang w:val="vi-VN"/>
        </w:rPr>
        <w:t>, có hiệu lực kể từ ngày 20 tháng 3 năm 2019.</w:t>
      </w:r>
    </w:p>
    <w:p w:rsidR="00A264F1" w:rsidRPr="00F62DB7" w:rsidRDefault="00A264F1">
      <w:pPr>
        <w:pStyle w:val="FootnoteText"/>
        <w:rPr>
          <w:lang w:val="vi-VN"/>
        </w:rPr>
      </w:pPr>
    </w:p>
  </w:footnote>
  <w:footnote w:id="13">
    <w:p w:rsidR="00A264F1" w:rsidRPr="00F62DB7" w:rsidRDefault="00A264F1" w:rsidP="00F62DB7">
      <w:pPr>
        <w:spacing w:before="60"/>
        <w:ind w:firstLine="720"/>
        <w:jc w:val="both"/>
        <w:rPr>
          <w:rFonts w:asciiTheme="majorHAnsi" w:hAnsiTheme="majorHAnsi" w:cstheme="majorHAnsi"/>
          <w:lang w:val="vi-VN"/>
        </w:rPr>
      </w:pPr>
      <w:r>
        <w:rPr>
          <w:rStyle w:val="FootnoteReference"/>
        </w:rPr>
        <w:footnoteRef/>
      </w:r>
      <w:r w:rsidRPr="00F62DB7">
        <w:rPr>
          <w:lang w:val="vi-VN"/>
        </w:rPr>
        <w:t xml:space="preserve"> </w:t>
      </w:r>
      <w:r w:rsidRPr="00F62DB7">
        <w:rPr>
          <w:rFonts w:asciiTheme="majorHAnsi" w:hAnsiTheme="majorHAnsi" w:cstheme="majorHAnsi"/>
          <w:lang w:val="vi-VN"/>
        </w:rPr>
        <w:t xml:space="preserve">Điểm này được bãi bỏ </w:t>
      </w:r>
      <w:r>
        <w:rPr>
          <w:rFonts w:asciiTheme="majorHAnsi" w:hAnsiTheme="majorHAnsi" w:cstheme="majorHAnsi"/>
          <w:lang w:val="vi-VN"/>
        </w:rPr>
        <w:t xml:space="preserve">theo quy định tại khoản </w:t>
      </w:r>
      <w:r w:rsidRPr="00F62DB7">
        <w:rPr>
          <w:rFonts w:asciiTheme="majorHAnsi" w:hAnsiTheme="majorHAnsi" w:cstheme="majorHAnsi"/>
          <w:lang w:val="vi-VN"/>
        </w:rPr>
        <w:t xml:space="preserve">3 Điều 5 của </w:t>
      </w:r>
      <w:r w:rsidRPr="00F62DB7">
        <w:rPr>
          <w:rFonts w:asciiTheme="majorHAnsi" w:hAnsiTheme="majorHAnsi" w:cstheme="majorHAnsi"/>
          <w:iCs/>
          <w:lang w:val="vi-VN"/>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footnote>
  <w:footnote w:id="14">
    <w:p w:rsidR="00A264F1" w:rsidRPr="00F62DB7" w:rsidRDefault="00A264F1" w:rsidP="00F62DB7">
      <w:pPr>
        <w:spacing w:before="60"/>
        <w:ind w:firstLine="720"/>
        <w:jc w:val="both"/>
        <w:rPr>
          <w:rFonts w:asciiTheme="majorHAnsi" w:hAnsiTheme="majorHAnsi" w:cstheme="majorHAnsi"/>
          <w:lang w:val="vi-VN"/>
        </w:rPr>
      </w:pPr>
      <w:r>
        <w:rPr>
          <w:rStyle w:val="FootnoteReference"/>
        </w:rPr>
        <w:footnoteRef/>
      </w:r>
      <w:r w:rsidRPr="00F62DB7">
        <w:rPr>
          <w:lang w:val="vi-VN"/>
        </w:rPr>
        <w:t xml:space="preserve"> </w:t>
      </w:r>
      <w:r w:rsidRPr="00F62DB7">
        <w:rPr>
          <w:rFonts w:asciiTheme="majorHAnsi" w:hAnsiTheme="majorHAnsi" w:cstheme="majorHAnsi"/>
          <w:lang w:val="vi-VN"/>
        </w:rPr>
        <w:t xml:space="preserve">Điểm này được bãi bỏ </w:t>
      </w:r>
      <w:r>
        <w:rPr>
          <w:rFonts w:asciiTheme="majorHAnsi" w:hAnsiTheme="majorHAnsi" w:cstheme="majorHAnsi"/>
          <w:lang w:val="vi-VN"/>
        </w:rPr>
        <w:t xml:space="preserve">theo quy định tại khoản </w:t>
      </w:r>
      <w:r w:rsidRPr="00F62DB7">
        <w:rPr>
          <w:rFonts w:asciiTheme="majorHAnsi" w:hAnsiTheme="majorHAnsi" w:cstheme="majorHAnsi"/>
          <w:lang w:val="vi-VN"/>
        </w:rPr>
        <w:t xml:space="preserve">3 Điều 5 của </w:t>
      </w:r>
      <w:r w:rsidRPr="00F62DB7">
        <w:rPr>
          <w:rFonts w:asciiTheme="majorHAnsi" w:hAnsiTheme="majorHAnsi" w:cstheme="majorHAnsi"/>
          <w:iCs/>
          <w:lang w:val="vi-VN"/>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footnote>
  <w:footnote w:id="15">
    <w:p w:rsidR="00A264F1" w:rsidRPr="007A7355" w:rsidRDefault="00A264F1" w:rsidP="007A7355">
      <w:pPr>
        <w:spacing w:before="60"/>
        <w:ind w:firstLine="720"/>
        <w:jc w:val="both"/>
        <w:rPr>
          <w:rFonts w:asciiTheme="majorHAnsi" w:hAnsiTheme="majorHAnsi" w:cstheme="majorHAnsi"/>
          <w:lang w:val="vi-VN"/>
        </w:rPr>
      </w:pPr>
      <w:r>
        <w:rPr>
          <w:rStyle w:val="FootnoteReference"/>
        </w:rPr>
        <w:footnoteRef/>
      </w:r>
      <w:r w:rsidRPr="00F62DB7">
        <w:rPr>
          <w:lang w:val="vi-VN"/>
        </w:rPr>
        <w:t xml:space="preserve"> </w:t>
      </w:r>
      <w:r w:rsidRPr="00F62DB7">
        <w:rPr>
          <w:rFonts w:asciiTheme="majorHAnsi" w:hAnsiTheme="majorHAnsi" w:cstheme="majorHAnsi"/>
          <w:lang w:val="vi-VN"/>
        </w:rPr>
        <w:t xml:space="preserve">Điểm này được bãi bỏ </w:t>
      </w:r>
      <w:r>
        <w:rPr>
          <w:rFonts w:asciiTheme="majorHAnsi" w:hAnsiTheme="majorHAnsi" w:cstheme="majorHAnsi"/>
          <w:lang w:val="vi-VN"/>
        </w:rPr>
        <w:t xml:space="preserve">theo quy định tại khoản </w:t>
      </w:r>
      <w:r w:rsidRPr="00F62DB7">
        <w:rPr>
          <w:rFonts w:asciiTheme="majorHAnsi" w:hAnsiTheme="majorHAnsi" w:cstheme="majorHAnsi"/>
          <w:lang w:val="vi-VN"/>
        </w:rPr>
        <w:t xml:space="preserve">3 Điều 5 của </w:t>
      </w:r>
      <w:r w:rsidRPr="00F62DB7">
        <w:rPr>
          <w:rFonts w:asciiTheme="majorHAnsi" w:hAnsiTheme="majorHAnsi" w:cstheme="majorHAnsi"/>
          <w:iCs/>
          <w:lang w:val="vi-VN"/>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footnote>
  <w:footnote w:id="16">
    <w:p w:rsidR="00A264F1" w:rsidRPr="00F62DB7" w:rsidRDefault="00A264F1" w:rsidP="00F62DB7">
      <w:pPr>
        <w:spacing w:before="60"/>
        <w:ind w:firstLine="720"/>
        <w:jc w:val="both"/>
        <w:rPr>
          <w:rFonts w:asciiTheme="majorHAnsi" w:hAnsiTheme="majorHAnsi" w:cstheme="majorHAnsi"/>
          <w:lang w:val="vi-VN"/>
        </w:rPr>
      </w:pPr>
      <w:r>
        <w:rPr>
          <w:rStyle w:val="FootnoteReference"/>
        </w:rPr>
        <w:footnoteRef/>
      </w:r>
      <w:r w:rsidRPr="00F62DB7">
        <w:rPr>
          <w:lang w:val="vi-VN"/>
        </w:rPr>
        <w:t xml:space="preserve"> </w:t>
      </w:r>
      <w:r w:rsidRPr="00F62DB7">
        <w:rPr>
          <w:rFonts w:asciiTheme="majorHAnsi" w:hAnsiTheme="majorHAnsi" w:cstheme="majorHAnsi"/>
          <w:lang w:val="vi-VN"/>
        </w:rPr>
        <w:t xml:space="preserve">Điểm này được bãi bỏ </w:t>
      </w:r>
      <w:r>
        <w:rPr>
          <w:rFonts w:asciiTheme="majorHAnsi" w:hAnsiTheme="majorHAnsi" w:cstheme="majorHAnsi"/>
          <w:lang w:val="vi-VN"/>
        </w:rPr>
        <w:t xml:space="preserve">theo quy định tại khoản </w:t>
      </w:r>
      <w:r w:rsidRPr="00F62DB7">
        <w:rPr>
          <w:rFonts w:asciiTheme="majorHAnsi" w:hAnsiTheme="majorHAnsi" w:cstheme="majorHAnsi"/>
          <w:lang w:val="vi-VN"/>
        </w:rPr>
        <w:t xml:space="preserve">3 Điều 5 của </w:t>
      </w:r>
      <w:r w:rsidRPr="00F62DB7">
        <w:rPr>
          <w:rFonts w:asciiTheme="majorHAnsi" w:hAnsiTheme="majorHAnsi" w:cstheme="majorHAnsi"/>
          <w:iCs/>
          <w:lang w:val="vi-VN"/>
        </w:rPr>
        <w:t>Nghị định số 16/2019/NĐ-CP sửa đổi, bổ sung một số điều của các Nghị định quy định về điều kiện kinh doanh thuộc phạm vi quản lý nhà nước của Ngân hàng Nhà nước Việt Nam, có hiệu lực kể từ ngày 20 tháng 3 năm 2019.</w:t>
      </w:r>
    </w:p>
  </w:footnote>
  <w:footnote w:id="17">
    <w:p w:rsidR="00A264F1" w:rsidRPr="00792D0D" w:rsidRDefault="00A264F1" w:rsidP="00B96DDF">
      <w:pPr>
        <w:spacing w:before="60"/>
        <w:ind w:firstLine="720"/>
        <w:jc w:val="both"/>
        <w:rPr>
          <w:iCs/>
        </w:rPr>
      </w:pPr>
      <w:r>
        <w:rPr>
          <w:rStyle w:val="FootnoteReference"/>
        </w:rPr>
        <w:footnoteRef/>
      </w:r>
      <w:r>
        <w:t xml:space="preserve"> </w:t>
      </w:r>
      <w:r w:rsidRPr="00792D0D">
        <w:t xml:space="preserve">Điều này được </w:t>
      </w:r>
      <w:r>
        <w:t>bổ sung theo quy định tại khoản 4</w:t>
      </w:r>
      <w:r w:rsidRPr="00792D0D">
        <w:t xml:space="preserve"> Điều 1 của </w:t>
      </w:r>
      <w:r w:rsidRPr="00792D0D">
        <w:rPr>
          <w:iCs/>
        </w:rPr>
        <w:t xml:space="preserve">Nghị định số 23/2023/NĐ-CP sửa đổi, bổ sung một số điều của </w:t>
      </w:r>
      <w:r w:rsidRPr="00792D0D">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792D0D">
        <w:rPr>
          <w:color w:val="000000"/>
        </w:rPr>
        <w:t>về xử phạt vi phạm hành chính trong lĩnh vực tiền tệ và ngân hàng</w:t>
      </w:r>
      <w:r w:rsidRPr="00792D0D">
        <w:rPr>
          <w:iCs/>
        </w:rPr>
        <w:t>, có hiệu lực kể từ ngày 01 tháng 7 năm 2023.</w:t>
      </w:r>
    </w:p>
    <w:p w:rsidR="00A264F1" w:rsidRDefault="00A264F1">
      <w:pPr>
        <w:pStyle w:val="FootnoteText"/>
      </w:pPr>
    </w:p>
  </w:footnote>
  <w:footnote w:id="18">
    <w:p w:rsidR="00A264F1" w:rsidRPr="00B96DDF" w:rsidRDefault="00A264F1" w:rsidP="00B96DDF">
      <w:pPr>
        <w:spacing w:before="60"/>
        <w:ind w:firstLine="720"/>
        <w:jc w:val="both"/>
        <w:rPr>
          <w:iCs/>
        </w:rPr>
      </w:pPr>
      <w:r>
        <w:rPr>
          <w:rStyle w:val="FootnoteReference"/>
        </w:rPr>
        <w:footnoteRef/>
      </w:r>
      <w:r>
        <w:t xml:space="preserve"> </w:t>
      </w:r>
      <w:r w:rsidRPr="00792D0D">
        <w:t xml:space="preserve">Điều này được </w:t>
      </w:r>
      <w:r>
        <w:t>bổ sung theo quy định tại khoản 5</w:t>
      </w:r>
      <w:r w:rsidRPr="00792D0D">
        <w:t xml:space="preserve"> Điều 1 của </w:t>
      </w:r>
      <w:r w:rsidRPr="00792D0D">
        <w:rPr>
          <w:iCs/>
        </w:rPr>
        <w:t xml:space="preserve">Nghị định số 23/2023/NĐ-CP sửa đổi, bổ sung một số điều của </w:t>
      </w:r>
      <w:r w:rsidRPr="00792D0D">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792D0D">
        <w:rPr>
          <w:color w:val="000000"/>
        </w:rPr>
        <w:t>về xử phạt vi phạm hành chính trong lĩnh vực tiền tệ và ngân hàng</w:t>
      </w:r>
      <w:r w:rsidRPr="00792D0D">
        <w:rPr>
          <w:iCs/>
        </w:rPr>
        <w:t>, có hiệu lực kể từ ngày 01 tháng 7 năm 2023.</w:t>
      </w:r>
    </w:p>
  </w:footnote>
  <w:footnote w:id="19">
    <w:p w:rsidR="00A264F1" w:rsidRPr="00792D0D" w:rsidRDefault="00A264F1" w:rsidP="00B96DDF">
      <w:pPr>
        <w:spacing w:before="60"/>
        <w:ind w:firstLine="720"/>
        <w:jc w:val="both"/>
        <w:rPr>
          <w:iCs/>
        </w:rPr>
      </w:pPr>
      <w:r>
        <w:rPr>
          <w:rStyle w:val="FootnoteReference"/>
        </w:rPr>
        <w:footnoteRef/>
      </w:r>
      <w:r>
        <w:t xml:space="preserve"> </w:t>
      </w:r>
      <w:r w:rsidRPr="00792D0D">
        <w:t xml:space="preserve">Điều này được </w:t>
      </w:r>
      <w:r>
        <w:t>bổ sung theo quy định tại khoản 6</w:t>
      </w:r>
      <w:r w:rsidRPr="00792D0D">
        <w:t xml:space="preserve"> Điều 1 của </w:t>
      </w:r>
      <w:r w:rsidRPr="00792D0D">
        <w:rPr>
          <w:iCs/>
        </w:rPr>
        <w:t xml:space="preserve">Nghị định số 23/2023/NĐ-CP sửa đổi, bổ sung một số điều của </w:t>
      </w:r>
      <w:r w:rsidRPr="00792D0D">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792D0D">
        <w:rPr>
          <w:color w:val="000000"/>
        </w:rPr>
        <w:t>về xử phạt vi phạm hành chính trong lĩnh vực tiền tệ và ngân hàng</w:t>
      </w:r>
      <w:r w:rsidRPr="00792D0D">
        <w:rPr>
          <w:iCs/>
        </w:rPr>
        <w:t>, có hiệu lực kể từ ngày 01 tháng 7 năm 2023.</w:t>
      </w:r>
    </w:p>
    <w:p w:rsidR="00A264F1" w:rsidRDefault="00A264F1">
      <w:pPr>
        <w:pStyle w:val="FootnoteText"/>
      </w:pPr>
    </w:p>
  </w:footnote>
  <w:footnote w:id="20">
    <w:p w:rsidR="00A264F1" w:rsidRPr="00792D0D" w:rsidRDefault="00A264F1" w:rsidP="00B96DDF">
      <w:pPr>
        <w:spacing w:before="60"/>
        <w:ind w:firstLine="720"/>
        <w:jc w:val="both"/>
        <w:rPr>
          <w:iCs/>
        </w:rPr>
      </w:pPr>
      <w:r>
        <w:rPr>
          <w:rStyle w:val="FootnoteReference"/>
        </w:rPr>
        <w:footnoteRef/>
      </w:r>
      <w:r>
        <w:t xml:space="preserve"> </w:t>
      </w:r>
      <w:r w:rsidRPr="00792D0D">
        <w:t xml:space="preserve">Điều này được </w:t>
      </w:r>
      <w:r>
        <w:t>bổ sung theo quy định tại khoản 7</w:t>
      </w:r>
      <w:r w:rsidRPr="00792D0D">
        <w:t xml:space="preserve"> Điều 1 của </w:t>
      </w:r>
      <w:r w:rsidRPr="00792D0D">
        <w:rPr>
          <w:iCs/>
        </w:rPr>
        <w:t xml:space="preserve">Nghị định số 23/2023/NĐ-CP sửa đổi, bổ sung một số điều của </w:t>
      </w:r>
      <w:r w:rsidRPr="00792D0D">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792D0D">
        <w:rPr>
          <w:color w:val="000000"/>
        </w:rPr>
        <w:t>về xử phạt vi phạm hành chính trong lĩnh vực tiền tệ và ngân hàng</w:t>
      </w:r>
      <w:r w:rsidRPr="00792D0D">
        <w:rPr>
          <w:iCs/>
        </w:rPr>
        <w:t>, có hiệu lực kể từ ngày 01 tháng 7 năm 2023.</w:t>
      </w:r>
    </w:p>
    <w:p w:rsidR="00A264F1" w:rsidRDefault="00A264F1">
      <w:pPr>
        <w:pStyle w:val="FootnoteText"/>
      </w:pPr>
    </w:p>
  </w:footnote>
  <w:footnote w:id="21">
    <w:p w:rsidR="00A264F1" w:rsidRPr="00792D0D" w:rsidRDefault="00A264F1" w:rsidP="00B96DDF">
      <w:pPr>
        <w:spacing w:before="60"/>
        <w:ind w:firstLine="720"/>
        <w:jc w:val="both"/>
        <w:rPr>
          <w:iCs/>
        </w:rPr>
      </w:pPr>
      <w:r>
        <w:rPr>
          <w:rStyle w:val="FootnoteReference"/>
        </w:rPr>
        <w:footnoteRef/>
      </w:r>
      <w:r>
        <w:t xml:space="preserve"> </w:t>
      </w:r>
      <w:r w:rsidRPr="00792D0D">
        <w:t xml:space="preserve">Điều này được </w:t>
      </w:r>
      <w:r>
        <w:t>bổ sung theo quy định tại khoản 8</w:t>
      </w:r>
      <w:r w:rsidRPr="00792D0D">
        <w:t xml:space="preserve"> Điều 1 của </w:t>
      </w:r>
      <w:r w:rsidRPr="00792D0D">
        <w:rPr>
          <w:iCs/>
        </w:rPr>
        <w:t xml:space="preserve">Nghị định số 23/2023/NĐ-CP sửa đổi, bổ sung một số điều của </w:t>
      </w:r>
      <w:r w:rsidRPr="00792D0D">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792D0D">
        <w:rPr>
          <w:color w:val="000000"/>
        </w:rPr>
        <w:t>về xử phạt vi phạm hành chính trong lĩnh vực tiền tệ và ngân hàng</w:t>
      </w:r>
      <w:r w:rsidRPr="00792D0D">
        <w:rPr>
          <w:iCs/>
        </w:rPr>
        <w:t>, có hiệu lực kể từ ngày 01 tháng 7 năm 2023.</w:t>
      </w:r>
    </w:p>
    <w:p w:rsidR="00A264F1" w:rsidRDefault="00A264F1">
      <w:pPr>
        <w:pStyle w:val="FootnoteText"/>
      </w:pPr>
    </w:p>
  </w:footnote>
  <w:footnote w:id="22">
    <w:p w:rsidR="00A264F1" w:rsidRPr="00792D0D" w:rsidRDefault="00A264F1" w:rsidP="00B96DDF">
      <w:pPr>
        <w:spacing w:before="60"/>
        <w:ind w:firstLine="720"/>
        <w:jc w:val="both"/>
        <w:rPr>
          <w:iCs/>
        </w:rPr>
      </w:pPr>
      <w:r>
        <w:rPr>
          <w:rStyle w:val="FootnoteReference"/>
        </w:rPr>
        <w:footnoteRef/>
      </w:r>
      <w:r>
        <w:t xml:space="preserve"> </w:t>
      </w:r>
      <w:r w:rsidRPr="00792D0D">
        <w:t xml:space="preserve">Điều này được </w:t>
      </w:r>
      <w:r>
        <w:t>bổ sung theo quy định tại khoản 9</w:t>
      </w:r>
      <w:r w:rsidRPr="00792D0D">
        <w:t xml:space="preserve"> Điều 1 của </w:t>
      </w:r>
      <w:r w:rsidRPr="00792D0D">
        <w:rPr>
          <w:iCs/>
        </w:rPr>
        <w:t xml:space="preserve">Nghị định số 23/2023/NĐ-CP sửa đổi, bổ sung một số điều của </w:t>
      </w:r>
      <w:r w:rsidRPr="00792D0D">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792D0D">
        <w:rPr>
          <w:color w:val="000000"/>
        </w:rPr>
        <w:t>về xử phạt vi phạm hành chính trong lĩnh vực tiền tệ và ngân hàng</w:t>
      </w:r>
      <w:r w:rsidRPr="00792D0D">
        <w:rPr>
          <w:iCs/>
        </w:rPr>
        <w:t>, có hiệu lực kể từ ngày 01 tháng 7 năm 2023.</w:t>
      </w:r>
    </w:p>
    <w:p w:rsidR="00A264F1" w:rsidRDefault="00A264F1">
      <w:pPr>
        <w:pStyle w:val="FootnoteText"/>
      </w:pPr>
    </w:p>
  </w:footnote>
  <w:footnote w:id="23">
    <w:p w:rsidR="00A264F1" w:rsidRPr="00B96DDF" w:rsidRDefault="00A264F1" w:rsidP="00B96DDF">
      <w:pPr>
        <w:spacing w:before="60"/>
        <w:ind w:firstLine="720"/>
        <w:jc w:val="both"/>
        <w:rPr>
          <w:iCs/>
        </w:rPr>
      </w:pPr>
      <w:r>
        <w:rPr>
          <w:rStyle w:val="FootnoteReference"/>
        </w:rPr>
        <w:footnoteRef/>
      </w:r>
      <w:r>
        <w:t xml:space="preserve"> </w:t>
      </w:r>
      <w:r w:rsidRPr="00792D0D">
        <w:t xml:space="preserve">Điều này được </w:t>
      </w:r>
      <w:r>
        <w:t>bổ sung theo quy định tại khoản 10</w:t>
      </w:r>
      <w:r w:rsidRPr="00792D0D">
        <w:t xml:space="preserve"> Điều 1 của </w:t>
      </w:r>
      <w:r w:rsidRPr="00792D0D">
        <w:rPr>
          <w:iCs/>
        </w:rPr>
        <w:t xml:space="preserve">Nghị định số 23/2023/NĐ-CP sửa đổi, bổ sung một số điều của </w:t>
      </w:r>
      <w:r w:rsidRPr="00792D0D">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792D0D">
        <w:rPr>
          <w:color w:val="000000"/>
        </w:rPr>
        <w:t>về xử phạt vi phạm hành chính trong lĩnh vực tiền tệ và ngân hàng</w:t>
      </w:r>
      <w:r w:rsidRPr="00792D0D">
        <w:rPr>
          <w:iCs/>
        </w:rPr>
        <w:t>, có hiệu lực kể từ ngày 01 tháng 7 năm 2023.</w:t>
      </w:r>
    </w:p>
  </w:footnote>
  <w:footnote w:id="24">
    <w:p w:rsidR="00A264F1" w:rsidRPr="001B0030" w:rsidRDefault="00A264F1" w:rsidP="00F62DB7">
      <w:pPr>
        <w:spacing w:before="60"/>
        <w:ind w:firstLine="720"/>
        <w:jc w:val="both"/>
        <w:rPr>
          <w:rFonts w:asciiTheme="majorHAnsi" w:hAnsiTheme="majorHAnsi" w:cstheme="majorHAnsi"/>
          <w:iCs/>
          <w:lang w:val="vi-VN"/>
        </w:rPr>
      </w:pPr>
      <w:r>
        <w:rPr>
          <w:rStyle w:val="FootnoteReference"/>
        </w:rPr>
        <w:footnoteRef/>
      </w:r>
      <w:r w:rsidRPr="00F62DB7">
        <w:rPr>
          <w:lang w:val="vi-VN"/>
        </w:rPr>
        <w:t xml:space="preserve"> </w:t>
      </w:r>
      <w:r w:rsidRPr="001B0030">
        <w:rPr>
          <w:lang w:val="vi-VN"/>
        </w:rPr>
        <w:t xml:space="preserve">Điều 6 và Điều 7 của </w:t>
      </w:r>
      <w:r w:rsidRPr="001B0030">
        <w:rPr>
          <w:rFonts w:asciiTheme="majorHAnsi" w:hAnsiTheme="majorHAnsi" w:cstheme="majorHAnsi"/>
          <w:iCs/>
          <w:lang w:val="vi-VN"/>
        </w:rPr>
        <w:t xml:space="preserve">Nghị định số 16/2019/NĐ-CP sửa đổi, bổ sung một số điều của các Nghị định quy định về điều kiện kinh doanh thuộc phạm vi quản lý nhà nước </w:t>
      </w:r>
      <w:r w:rsidRPr="00F62DB7">
        <w:rPr>
          <w:rFonts w:asciiTheme="majorHAnsi" w:hAnsiTheme="majorHAnsi" w:cstheme="majorHAnsi"/>
          <w:iCs/>
          <w:lang w:val="vi-VN"/>
        </w:rPr>
        <w:t>của Ngân hàng Nhà nước Việt Nam</w:t>
      </w:r>
      <w:r w:rsidRPr="001B0030">
        <w:rPr>
          <w:rFonts w:asciiTheme="majorHAnsi" w:hAnsiTheme="majorHAnsi" w:cstheme="majorHAnsi"/>
          <w:iCs/>
          <w:lang w:val="vi-VN"/>
        </w:rPr>
        <w:t>, có hiệu lực</w:t>
      </w:r>
      <w:r w:rsidRPr="00F62DB7">
        <w:rPr>
          <w:rFonts w:asciiTheme="majorHAnsi" w:hAnsiTheme="majorHAnsi" w:cstheme="majorHAnsi"/>
          <w:iCs/>
          <w:lang w:val="vi-VN"/>
        </w:rPr>
        <w:t xml:space="preserve"> kể từ ngày 20 tháng 3 năm 2019</w:t>
      </w:r>
      <w:r w:rsidRPr="001B0030">
        <w:rPr>
          <w:rFonts w:asciiTheme="majorHAnsi" w:hAnsiTheme="majorHAnsi" w:cstheme="majorHAnsi"/>
          <w:iCs/>
          <w:lang w:val="vi-VN"/>
        </w:rPr>
        <w:t xml:space="preserve"> quy định như sau:</w:t>
      </w:r>
    </w:p>
    <w:p w:rsidR="00A264F1" w:rsidRPr="00F62DB7" w:rsidRDefault="00A264F1" w:rsidP="00F62DB7">
      <w:pPr>
        <w:spacing w:before="60"/>
        <w:ind w:firstLine="720"/>
        <w:jc w:val="both"/>
        <w:rPr>
          <w:rFonts w:asciiTheme="majorHAnsi" w:hAnsiTheme="majorHAnsi" w:cstheme="majorHAnsi"/>
          <w:i/>
          <w:lang w:val="vi-VN"/>
        </w:rPr>
      </w:pPr>
      <w:r w:rsidRPr="001B0030">
        <w:rPr>
          <w:rFonts w:asciiTheme="majorHAnsi" w:hAnsiTheme="majorHAnsi" w:cstheme="majorHAnsi"/>
          <w:i/>
          <w:iCs/>
          <w:lang w:val="vi-VN"/>
        </w:rPr>
        <w:t>“</w:t>
      </w:r>
      <w:bookmarkStart w:id="0" w:name="dieu_6"/>
      <w:r w:rsidRPr="001B0030">
        <w:rPr>
          <w:rFonts w:asciiTheme="majorHAnsi" w:hAnsiTheme="majorHAnsi" w:cstheme="majorHAnsi"/>
          <w:b/>
          <w:bCs/>
          <w:i/>
          <w:lang w:val="vi-VN"/>
        </w:rPr>
        <w:t>Điều 6. Điều khoản thi hành</w:t>
      </w:r>
      <w:bookmarkEnd w:id="0"/>
    </w:p>
    <w:p w:rsidR="00A264F1" w:rsidRPr="00F62DB7" w:rsidRDefault="00A264F1" w:rsidP="00F62DB7">
      <w:pPr>
        <w:spacing w:before="60"/>
        <w:ind w:firstLine="720"/>
        <w:jc w:val="both"/>
        <w:rPr>
          <w:rFonts w:asciiTheme="majorHAnsi" w:hAnsiTheme="majorHAnsi" w:cstheme="majorHAnsi"/>
          <w:i/>
          <w:lang w:val="vi-VN"/>
        </w:rPr>
      </w:pPr>
      <w:r w:rsidRPr="001B0030">
        <w:rPr>
          <w:rFonts w:asciiTheme="majorHAnsi" w:hAnsiTheme="majorHAnsi" w:cstheme="majorHAnsi"/>
          <w:i/>
          <w:lang w:val="vi-VN"/>
        </w:rPr>
        <w:t>Nghị định này có hiệu lực thi hành từ ngày 20 tháng 3 năm 2019.</w:t>
      </w:r>
    </w:p>
    <w:p w:rsidR="00A264F1" w:rsidRPr="00F62DB7" w:rsidRDefault="00A264F1" w:rsidP="00F62DB7">
      <w:pPr>
        <w:spacing w:before="60"/>
        <w:ind w:firstLine="720"/>
        <w:jc w:val="both"/>
        <w:rPr>
          <w:rFonts w:asciiTheme="majorHAnsi" w:hAnsiTheme="majorHAnsi" w:cstheme="majorHAnsi"/>
          <w:i/>
          <w:lang w:val="vi-VN"/>
        </w:rPr>
      </w:pPr>
      <w:bookmarkStart w:id="1" w:name="dieu_7"/>
      <w:r w:rsidRPr="001B0030">
        <w:rPr>
          <w:rFonts w:asciiTheme="majorHAnsi" w:hAnsiTheme="majorHAnsi" w:cstheme="majorHAnsi"/>
          <w:b/>
          <w:bCs/>
          <w:i/>
          <w:lang w:val="vi-VN"/>
        </w:rPr>
        <w:t>Điều 7. Trách nhiệm tổ chức thực hiện</w:t>
      </w:r>
      <w:bookmarkEnd w:id="1"/>
    </w:p>
    <w:p w:rsidR="00A264F1" w:rsidRPr="00B96DDF" w:rsidRDefault="00A264F1" w:rsidP="00B96DDF">
      <w:pPr>
        <w:spacing w:before="60"/>
        <w:ind w:firstLine="720"/>
        <w:jc w:val="both"/>
        <w:rPr>
          <w:rFonts w:asciiTheme="majorHAnsi" w:hAnsiTheme="majorHAnsi" w:cstheme="majorHAnsi"/>
          <w:i/>
          <w:lang w:val="vi-VN"/>
        </w:rPr>
      </w:pPr>
      <w:r w:rsidRPr="001B0030">
        <w:rPr>
          <w:rFonts w:asciiTheme="majorHAnsi" w:hAnsiTheme="majorHAnsi" w:cstheme="majorHAnsi"/>
          <w:i/>
          <w:lang w:val="vi-VN"/>
        </w:rPr>
        <w:t>Bộ trưởng, Thủ trưởng cơ quan ngang bộ, Thủ trưởng cơ quan thuộc Chính phủ, Chủ tịch Ủy ban nhân dân tỉnh, thành phố trực thuộc trung ương chịu trách nhiệm thi hành Nghị định này./”</w:t>
      </w:r>
    </w:p>
  </w:footnote>
  <w:footnote w:id="25">
    <w:p w:rsidR="00A264F1" w:rsidRPr="00265680" w:rsidRDefault="00A264F1" w:rsidP="00265680">
      <w:pPr>
        <w:spacing w:before="60" w:line="320" w:lineRule="exact"/>
        <w:ind w:firstLine="720"/>
        <w:jc w:val="both"/>
        <w:rPr>
          <w:rFonts w:asciiTheme="majorHAnsi" w:hAnsiTheme="majorHAnsi" w:cstheme="majorHAnsi"/>
          <w:iCs/>
        </w:rPr>
      </w:pPr>
      <w:r w:rsidRPr="00265680">
        <w:rPr>
          <w:rStyle w:val="FootnoteReference"/>
        </w:rPr>
        <w:footnoteRef/>
      </w:r>
      <w:r w:rsidRPr="00265680">
        <w:t xml:space="preserve"> Điều 4 và Điều 5 của </w:t>
      </w:r>
      <w:r w:rsidRPr="00265680">
        <w:rPr>
          <w:iCs/>
        </w:rPr>
        <w:t xml:space="preserve">Nghị định số 23/2023/NĐ-CP sửa đổi, bổ sung một số điều của </w:t>
      </w:r>
      <w:r w:rsidRPr="00265680">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265680">
        <w:rPr>
          <w:color w:val="000000"/>
        </w:rPr>
        <w:t>về xử phạt vi phạm hành chính trong lĩnh vực tiền tệ và ngân hàng</w:t>
      </w:r>
      <w:r w:rsidRPr="00265680">
        <w:rPr>
          <w:rFonts w:asciiTheme="majorHAnsi" w:hAnsiTheme="majorHAnsi" w:cstheme="majorHAnsi"/>
          <w:iCs/>
        </w:rPr>
        <w:t>, có hiệu lực kể từ ngày 01 tháng 7 năm 2023 quy định như sau:</w:t>
      </w:r>
    </w:p>
    <w:p w:rsidR="00A264F1" w:rsidRPr="00265680" w:rsidRDefault="00A264F1" w:rsidP="00265680">
      <w:pPr>
        <w:shd w:val="clear" w:color="auto" w:fill="FFFFFF"/>
        <w:spacing w:before="60" w:line="320" w:lineRule="exact"/>
        <w:ind w:firstLine="720"/>
        <w:jc w:val="both"/>
        <w:rPr>
          <w:b/>
          <w:bCs/>
          <w:color w:val="000000"/>
        </w:rPr>
      </w:pPr>
      <w:r w:rsidRPr="00265680">
        <w:rPr>
          <w:rFonts w:asciiTheme="majorHAnsi" w:hAnsiTheme="majorHAnsi" w:cstheme="majorHAnsi"/>
          <w:iCs/>
        </w:rPr>
        <w:t>“</w:t>
      </w:r>
      <w:r w:rsidRPr="00265680">
        <w:rPr>
          <w:b/>
          <w:bCs/>
          <w:color w:val="000000"/>
          <w:lang w:val="en-SG"/>
        </w:rPr>
        <w:t>Điều 4. Hiệu lực</w:t>
      </w:r>
      <w:r w:rsidRPr="00265680">
        <w:rPr>
          <w:b/>
          <w:bCs/>
          <w:color w:val="000000"/>
          <w:lang w:val="vi-VN"/>
        </w:rPr>
        <w:t xml:space="preserve"> thi hàn</w:t>
      </w:r>
      <w:r w:rsidRPr="00265680">
        <w:rPr>
          <w:b/>
          <w:bCs/>
          <w:color w:val="000000"/>
          <w:lang w:val="en-SG"/>
        </w:rPr>
        <w:t>h</w:t>
      </w:r>
      <w:r w:rsidRPr="00265680">
        <w:rPr>
          <w:b/>
          <w:bCs/>
          <w:color w:val="000000"/>
        </w:rPr>
        <w:t xml:space="preserve"> </w:t>
      </w:r>
    </w:p>
    <w:p w:rsidR="00A264F1" w:rsidRPr="00265680" w:rsidRDefault="00A264F1" w:rsidP="00265680">
      <w:pPr>
        <w:numPr>
          <w:ilvl w:val="0"/>
          <w:numId w:val="2"/>
        </w:numPr>
        <w:shd w:val="clear" w:color="auto" w:fill="FFFFFF"/>
        <w:spacing w:before="60" w:line="320" w:lineRule="exact"/>
        <w:jc w:val="both"/>
        <w:rPr>
          <w:color w:val="000000"/>
          <w:lang w:val="en-SG"/>
        </w:rPr>
      </w:pPr>
      <w:r w:rsidRPr="00265680">
        <w:rPr>
          <w:color w:val="000000"/>
          <w:lang w:val="vi-VN"/>
        </w:rPr>
        <w:t>Nghị định này có hiệu lực thi hành</w:t>
      </w:r>
      <w:r w:rsidRPr="00265680">
        <w:rPr>
          <w:color w:val="000000"/>
        </w:rPr>
        <w:t xml:space="preserve"> kể</w:t>
      </w:r>
      <w:r w:rsidRPr="00265680">
        <w:rPr>
          <w:color w:val="000000"/>
          <w:lang w:val="vi-VN"/>
        </w:rPr>
        <w:t xml:space="preserve"> từ ngày </w:t>
      </w:r>
      <w:r w:rsidRPr="00265680">
        <w:rPr>
          <w:color w:val="000000"/>
        </w:rPr>
        <w:t>01</w:t>
      </w:r>
      <w:r w:rsidRPr="00265680">
        <w:rPr>
          <w:color w:val="000000"/>
          <w:lang w:val="vi-VN"/>
        </w:rPr>
        <w:t xml:space="preserve"> tháng </w:t>
      </w:r>
      <w:r w:rsidRPr="00265680">
        <w:rPr>
          <w:color w:val="000000"/>
        </w:rPr>
        <w:t xml:space="preserve">7 </w:t>
      </w:r>
      <w:r w:rsidRPr="00265680">
        <w:rPr>
          <w:color w:val="000000"/>
          <w:lang w:val="vi-VN"/>
        </w:rPr>
        <w:t xml:space="preserve">năm </w:t>
      </w:r>
      <w:r w:rsidRPr="00265680">
        <w:rPr>
          <w:color w:val="000000"/>
        </w:rPr>
        <w:t>2023.</w:t>
      </w:r>
    </w:p>
    <w:p w:rsidR="00A264F1" w:rsidRPr="00265680" w:rsidRDefault="00A264F1" w:rsidP="00265680">
      <w:pPr>
        <w:shd w:val="clear" w:color="auto" w:fill="FFFFFF"/>
        <w:spacing w:before="60" w:line="320" w:lineRule="exact"/>
        <w:ind w:firstLine="720"/>
        <w:jc w:val="both"/>
        <w:rPr>
          <w:color w:val="000000"/>
          <w:lang w:val="en-SG"/>
        </w:rPr>
      </w:pPr>
      <w:r w:rsidRPr="00265680">
        <w:rPr>
          <w:bCs/>
          <w:color w:val="000000"/>
          <w:lang w:val="en-SG"/>
        </w:rPr>
        <w:t>2.</w:t>
      </w:r>
      <w:r w:rsidRPr="00265680">
        <w:rPr>
          <w:color w:val="000000"/>
          <w:lang w:val="en-SG"/>
        </w:rPr>
        <w:t xml:space="preserve"> Kể từ ngày Nghị định này có hiệu lực thi hành</w:t>
      </w:r>
      <w:r w:rsidRPr="00265680">
        <w:rPr>
          <w:color w:val="000000"/>
          <w:lang w:val="vi-VN"/>
        </w:rPr>
        <w:t xml:space="preserve">, </w:t>
      </w:r>
      <w:r w:rsidRPr="00265680">
        <w:rPr>
          <w:color w:val="000000"/>
        </w:rPr>
        <w:t xml:space="preserve">Giấy phép </w:t>
      </w:r>
      <w:r w:rsidRPr="00265680">
        <w:rPr>
          <w:color w:val="000000"/>
          <w:lang w:val="vi-VN"/>
        </w:rPr>
        <w:t>thành lập</w:t>
      </w:r>
      <w:r w:rsidRPr="00265680">
        <w:rPr>
          <w:color w:val="000000"/>
          <w:lang w:val="en-SG"/>
        </w:rPr>
        <w:t xml:space="preserve"> </w:t>
      </w:r>
      <w:r w:rsidRPr="00265680">
        <w:rPr>
          <w:color w:val="000000"/>
          <w:lang w:val="vi-VN"/>
        </w:rPr>
        <w:t xml:space="preserve">bàn đổi ngoại tệ </w:t>
      </w:r>
      <w:r w:rsidRPr="00265680">
        <w:rPr>
          <w:color w:val="000000"/>
        </w:rPr>
        <w:t>đã cấp cho cá nhân tự động hết hiệu lực và cá nhân phải chấm dứt hoạt động đổi ngoại tệ. C</w:t>
      </w:r>
      <w:r w:rsidRPr="00265680">
        <w:rPr>
          <w:color w:val="000000"/>
          <w:lang w:val="vi-VN"/>
        </w:rPr>
        <w:t xml:space="preserve">á nhân có nhu cầu tiếp tục thực hiện hoạt động đổi </w:t>
      </w:r>
      <w:r w:rsidRPr="00265680">
        <w:rPr>
          <w:lang w:val="vi-VN"/>
        </w:rPr>
        <w:t xml:space="preserve">tiền của nước có chung biên giới </w:t>
      </w:r>
      <w:r w:rsidRPr="00265680">
        <w:rPr>
          <w:color w:val="000000"/>
          <w:lang w:val="vi-VN"/>
        </w:rPr>
        <w:t xml:space="preserve">phải thành lập </w:t>
      </w:r>
      <w:r w:rsidRPr="00265680">
        <w:rPr>
          <w:color w:val="000000"/>
          <w:lang w:val="en-SG"/>
        </w:rPr>
        <w:t>tổ chức kinh tế</w:t>
      </w:r>
      <w:r w:rsidRPr="00265680">
        <w:rPr>
          <w:color w:val="000000"/>
          <w:lang w:val="vi-VN"/>
        </w:rPr>
        <w:t xml:space="preserve"> để được Ngân hàng</w:t>
      </w:r>
      <w:r w:rsidRPr="00265680">
        <w:rPr>
          <w:color w:val="000000"/>
        </w:rPr>
        <w:t xml:space="preserve"> </w:t>
      </w:r>
      <w:r w:rsidRPr="00265680">
        <w:rPr>
          <w:color w:val="000000"/>
          <w:lang w:val="vi-VN"/>
        </w:rPr>
        <w:t xml:space="preserve">Nhà nước </w:t>
      </w:r>
      <w:r w:rsidRPr="00265680">
        <w:rPr>
          <w:color w:val="000000"/>
          <w:lang w:val="en-SG"/>
        </w:rPr>
        <w:t xml:space="preserve">chi nhánh tỉnh biên giới </w:t>
      </w:r>
      <w:r w:rsidRPr="00265680">
        <w:rPr>
          <w:color w:val="000000"/>
          <w:lang w:val="vi-VN"/>
        </w:rPr>
        <w:t>xem xét</w:t>
      </w:r>
      <w:r w:rsidRPr="00265680">
        <w:rPr>
          <w:color w:val="000000"/>
          <w:lang w:val="en-SG"/>
        </w:rPr>
        <w:t xml:space="preserve"> cho</w:t>
      </w:r>
      <w:r w:rsidRPr="00265680">
        <w:rPr>
          <w:color w:val="000000"/>
          <w:lang w:val="vi-VN"/>
        </w:rPr>
        <w:t xml:space="preserve"> phép thực hiện hoạt động đại lý đổi </w:t>
      </w:r>
      <w:r w:rsidRPr="00265680">
        <w:rPr>
          <w:lang w:val="vi-VN"/>
        </w:rPr>
        <w:t>tiền của nước có chung biên giới</w:t>
      </w:r>
      <w:r w:rsidRPr="00265680">
        <w:rPr>
          <w:lang w:val="en-SG"/>
        </w:rPr>
        <w:t xml:space="preserve"> theo quy định tại Nghị định này</w:t>
      </w:r>
      <w:r w:rsidRPr="00265680">
        <w:rPr>
          <w:color w:val="000000"/>
          <w:lang w:val="vi-VN"/>
        </w:rPr>
        <w:t>.</w:t>
      </w:r>
      <w:r w:rsidRPr="00265680">
        <w:rPr>
          <w:bCs/>
          <w:lang w:val="vi-VN"/>
        </w:rPr>
        <w:t xml:space="preserve">       </w:t>
      </w:r>
    </w:p>
    <w:p w:rsidR="00A264F1" w:rsidRPr="00265680" w:rsidRDefault="00A264F1" w:rsidP="00265680">
      <w:pPr>
        <w:shd w:val="clear" w:color="auto" w:fill="FFFFFF"/>
        <w:spacing w:before="60" w:line="320" w:lineRule="exact"/>
        <w:ind w:firstLine="720"/>
        <w:jc w:val="both"/>
        <w:rPr>
          <w:bCs/>
          <w:lang w:val="en-SG"/>
        </w:rPr>
      </w:pPr>
      <w:r w:rsidRPr="00265680">
        <w:rPr>
          <w:bCs/>
          <w:lang w:val="en-SG"/>
        </w:rPr>
        <w:t>3</w:t>
      </w:r>
      <w:r w:rsidRPr="00265680">
        <w:rPr>
          <w:bCs/>
          <w:lang w:val="vi-VN"/>
        </w:rPr>
        <w:t xml:space="preserve">. </w:t>
      </w:r>
      <w:r w:rsidRPr="00265680">
        <w:rPr>
          <w:bCs/>
        </w:rPr>
        <w:t xml:space="preserve">Nghị định này bãi bỏ Điều 7 Quy chế quản lý tiền của nước có chung biên giới tại khu vực biên giới và khu vực kinh tế cửa khẩu Việt Nam ban hành kèm theo </w:t>
      </w:r>
      <w:r w:rsidRPr="00265680">
        <w:rPr>
          <w:bCs/>
          <w:lang w:val="vi-VN"/>
        </w:rPr>
        <w:t xml:space="preserve">Quyết định số 140/2000/QĐ-TTg ngày </w:t>
      </w:r>
      <w:r w:rsidRPr="00265680">
        <w:rPr>
          <w:bCs/>
        </w:rPr>
        <w:t>0</w:t>
      </w:r>
      <w:r w:rsidRPr="00265680">
        <w:rPr>
          <w:bCs/>
          <w:lang w:val="vi-VN"/>
        </w:rPr>
        <w:t>8</w:t>
      </w:r>
      <w:r w:rsidRPr="00265680">
        <w:rPr>
          <w:bCs/>
          <w:lang w:val="en-SG"/>
        </w:rPr>
        <w:t xml:space="preserve"> tháng </w:t>
      </w:r>
      <w:r w:rsidRPr="00265680">
        <w:rPr>
          <w:bCs/>
          <w:lang w:val="vi-VN"/>
        </w:rPr>
        <w:t>12</w:t>
      </w:r>
      <w:r w:rsidRPr="00265680">
        <w:rPr>
          <w:bCs/>
          <w:lang w:val="en-SG"/>
        </w:rPr>
        <w:t xml:space="preserve"> năm </w:t>
      </w:r>
      <w:r w:rsidRPr="00265680">
        <w:rPr>
          <w:bCs/>
          <w:lang w:val="vi-VN"/>
        </w:rPr>
        <w:t>2000 của Thủ tướng Chính phủ</w:t>
      </w:r>
      <w:r w:rsidRPr="00265680">
        <w:rPr>
          <w:bCs/>
          <w:lang w:val="en-SG"/>
        </w:rPr>
        <w:t>.</w:t>
      </w:r>
      <w:r w:rsidRPr="00265680">
        <w:rPr>
          <w:bCs/>
          <w:lang w:val="vi-VN"/>
        </w:rPr>
        <w:t xml:space="preserve"> </w:t>
      </w:r>
    </w:p>
    <w:p w:rsidR="00A264F1" w:rsidRPr="00265680" w:rsidRDefault="00A264F1" w:rsidP="00265680">
      <w:pPr>
        <w:shd w:val="clear" w:color="auto" w:fill="FFFFFF"/>
        <w:spacing w:before="60" w:line="320" w:lineRule="exact"/>
        <w:ind w:firstLine="720"/>
        <w:jc w:val="both"/>
        <w:rPr>
          <w:b/>
          <w:bCs/>
          <w:color w:val="000000"/>
          <w:lang w:val="en-SG"/>
        </w:rPr>
      </w:pPr>
      <w:r w:rsidRPr="00265680">
        <w:rPr>
          <w:b/>
          <w:bCs/>
          <w:color w:val="000000"/>
        </w:rPr>
        <w:t>Điều 5. Trách nhiệm thi hành</w:t>
      </w:r>
    </w:p>
    <w:p w:rsidR="00A264F1" w:rsidRPr="00265680" w:rsidRDefault="00A264F1" w:rsidP="00265680">
      <w:pPr>
        <w:shd w:val="clear" w:color="auto" w:fill="FFFFFF"/>
        <w:spacing w:before="60" w:line="320" w:lineRule="exact"/>
        <w:ind w:firstLine="720"/>
        <w:jc w:val="both"/>
        <w:rPr>
          <w:bCs/>
          <w:color w:val="000000"/>
        </w:rPr>
      </w:pPr>
      <w:r w:rsidRPr="00265680">
        <w:rPr>
          <w:bCs/>
          <w:color w:val="000000"/>
        </w:rPr>
        <w:t xml:space="preserve">1. </w:t>
      </w:r>
      <w:r w:rsidRPr="00265680">
        <w:rPr>
          <w:color w:val="000000"/>
          <w:lang w:val="vi-VN"/>
        </w:rPr>
        <w:t>Ngân hàng Nhà nước Việt Nam</w:t>
      </w:r>
      <w:r w:rsidRPr="00265680">
        <w:rPr>
          <w:color w:val="000000"/>
          <w:lang w:val="en-SG"/>
        </w:rPr>
        <w:t xml:space="preserve"> </w:t>
      </w:r>
      <w:r w:rsidRPr="00265680">
        <w:rPr>
          <w:color w:val="000000"/>
          <w:lang w:val="vi-VN"/>
        </w:rPr>
        <w:t>chịu trách nhiệm</w:t>
      </w:r>
      <w:r w:rsidRPr="00265680">
        <w:rPr>
          <w:bCs/>
          <w:lang w:val="vi-VN"/>
        </w:rPr>
        <w:t xml:space="preserve"> </w:t>
      </w:r>
      <w:r w:rsidRPr="00265680">
        <w:rPr>
          <w:bCs/>
          <w:lang w:val="en-SG"/>
        </w:rPr>
        <w:t>ban hành văn bản hướng dẫn về hoạt động đại lý đổi tiền của nước có chung biên giới.</w:t>
      </w:r>
    </w:p>
    <w:p w:rsidR="00A264F1" w:rsidRPr="00265680" w:rsidRDefault="00A264F1" w:rsidP="00265680">
      <w:pPr>
        <w:shd w:val="clear" w:color="auto" w:fill="FFFFFF"/>
        <w:spacing w:before="60" w:line="320" w:lineRule="exact"/>
        <w:ind w:firstLine="720"/>
        <w:jc w:val="both"/>
        <w:rPr>
          <w:bCs/>
        </w:rPr>
      </w:pPr>
      <w:r w:rsidRPr="00265680">
        <w:rPr>
          <w:bCs/>
          <w:lang w:val="en-SG"/>
        </w:rPr>
        <w:t xml:space="preserve">2. </w:t>
      </w:r>
      <w:r w:rsidRPr="00265680">
        <w:rPr>
          <w:color w:val="000000"/>
          <w:lang w:val="vi-VN"/>
        </w:rPr>
        <w:t>Thống đốc Ngân hàng Nhà nước Việt Nam, Bộ trưởng, Thủ trưởng cơ quan ngang bộ, Thủ trưởng cơ quan thuộc Chính phủ, Chủ tịch Ủy ban nhân dân các tỉnh, thành phố trực thuộc trung ương và tổ chức, cá nhân có liên quan chịu trách nhiệm thi hành Nghị định này</w:t>
      </w:r>
      <w:r w:rsidRPr="00265680">
        <w:rPr>
          <w:bCs/>
        </w:rPr>
        <w:t>.</w:t>
      </w:r>
      <w:r w:rsidRPr="00265680">
        <w:rPr>
          <w:bCs/>
          <w:lang w:val="vi-VN"/>
        </w:rPr>
        <w:t>/.</w:t>
      </w:r>
      <w:r w:rsidRPr="00265680">
        <w:rPr>
          <w:bCs/>
        </w:rPr>
        <w:t>”</w:t>
      </w:r>
    </w:p>
    <w:p w:rsidR="00A264F1" w:rsidRPr="00B96DDF" w:rsidRDefault="00A264F1" w:rsidP="00B96DDF">
      <w:pPr>
        <w:spacing w:before="120" w:after="120" w:line="320" w:lineRule="exact"/>
        <w:ind w:firstLine="720"/>
        <w:jc w:val="both"/>
        <w:rPr>
          <w:rFonts w:asciiTheme="majorHAnsi" w:hAnsiTheme="majorHAnsi" w:cstheme="majorHAnsi"/>
          <w:iCs/>
          <w:sz w:val="28"/>
          <w:szCs w:val="28"/>
        </w:rPr>
      </w:pPr>
    </w:p>
    <w:p w:rsidR="00A264F1" w:rsidRDefault="00A264F1">
      <w:pPr>
        <w:pStyle w:val="FootnoteText"/>
      </w:pPr>
    </w:p>
  </w:footnote>
  <w:footnote w:id="26">
    <w:p w:rsidR="00A264F1" w:rsidRPr="00A264F1" w:rsidRDefault="00A264F1" w:rsidP="00A264F1">
      <w:pPr>
        <w:pStyle w:val="FootnoteText"/>
        <w:ind w:firstLine="720"/>
        <w:jc w:val="both"/>
        <w:rPr>
          <w:sz w:val="24"/>
          <w:szCs w:val="24"/>
        </w:rPr>
      </w:pPr>
      <w:r w:rsidRPr="00A264F1">
        <w:rPr>
          <w:rStyle w:val="FootnoteReference"/>
          <w:sz w:val="24"/>
          <w:szCs w:val="24"/>
        </w:rPr>
        <w:footnoteRef/>
      </w:r>
      <w:r w:rsidRPr="00A264F1">
        <w:rPr>
          <w:sz w:val="24"/>
          <w:szCs w:val="24"/>
        </w:rPr>
        <w:t xml:space="preserve"> </w:t>
      </w:r>
      <w:r>
        <w:rPr>
          <w:sz w:val="24"/>
          <w:szCs w:val="24"/>
        </w:rPr>
        <w:t>Mẫu</w:t>
      </w:r>
      <w:r w:rsidRPr="00A264F1">
        <w:rPr>
          <w:sz w:val="24"/>
          <w:szCs w:val="24"/>
        </w:rPr>
        <w:t xml:space="preserve"> này được bổ sung theo quy định tại khoản 7 Điều 1 của </w:t>
      </w:r>
      <w:r w:rsidRPr="00A264F1">
        <w:rPr>
          <w:iCs/>
          <w:sz w:val="24"/>
          <w:szCs w:val="24"/>
        </w:rPr>
        <w:t xml:space="preserve">Nghị định số 23/2023/NĐ-CP sửa đổi, bổ sung một số điều của </w:t>
      </w:r>
      <w:r w:rsidRPr="00A264F1">
        <w:rPr>
          <w:sz w:val="24"/>
          <w:szCs w:val="24"/>
        </w:rPr>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A264F1">
        <w:rPr>
          <w:color w:val="000000"/>
          <w:sz w:val="24"/>
          <w:szCs w:val="24"/>
        </w:rPr>
        <w:t>về xử phạt vi phạm hành chính trong lĩnh vực tiền tệ và ngân hàng</w:t>
      </w:r>
      <w:r w:rsidRPr="00A264F1">
        <w:rPr>
          <w:iCs/>
          <w:sz w:val="24"/>
          <w:szCs w:val="24"/>
        </w:rPr>
        <w:t>, có hiệu lực kể từ ngày 01 tháng 7 năm 2023.</w:t>
      </w:r>
    </w:p>
  </w:footnote>
  <w:footnote w:id="27">
    <w:p w:rsidR="00C01150" w:rsidRPr="00A264F1" w:rsidRDefault="00C01150" w:rsidP="00C01150">
      <w:pPr>
        <w:pStyle w:val="FootnoteText"/>
        <w:ind w:firstLine="720"/>
        <w:jc w:val="both"/>
        <w:rPr>
          <w:sz w:val="24"/>
          <w:szCs w:val="24"/>
        </w:rPr>
      </w:pPr>
      <w:r>
        <w:rPr>
          <w:rStyle w:val="FootnoteReference"/>
        </w:rPr>
        <w:footnoteRef/>
      </w:r>
      <w:r>
        <w:t xml:space="preserve"> </w:t>
      </w:r>
      <w:r>
        <w:rPr>
          <w:sz w:val="24"/>
          <w:szCs w:val="24"/>
        </w:rPr>
        <w:t>Mẫu</w:t>
      </w:r>
      <w:r w:rsidRPr="00A264F1">
        <w:rPr>
          <w:sz w:val="24"/>
          <w:szCs w:val="24"/>
        </w:rPr>
        <w:t xml:space="preserve"> này được bổ sung theo quy định tại khoản 7 Điều 1 của </w:t>
      </w:r>
      <w:r w:rsidRPr="00A264F1">
        <w:rPr>
          <w:iCs/>
          <w:sz w:val="24"/>
          <w:szCs w:val="24"/>
        </w:rPr>
        <w:t xml:space="preserve">Nghị định số 23/2023/NĐ-CP sửa đổi, bổ sung một số điều của </w:t>
      </w:r>
      <w:r w:rsidRPr="00A264F1">
        <w:rPr>
          <w:sz w:val="24"/>
          <w:szCs w:val="24"/>
        </w:rPr>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A264F1">
        <w:rPr>
          <w:color w:val="000000"/>
          <w:sz w:val="24"/>
          <w:szCs w:val="24"/>
        </w:rPr>
        <w:t>về xử phạt vi phạm hành chính trong lĩnh vực tiền tệ và ngân hàng</w:t>
      </w:r>
      <w:r w:rsidRPr="00A264F1">
        <w:rPr>
          <w:iCs/>
          <w:sz w:val="24"/>
          <w:szCs w:val="24"/>
        </w:rPr>
        <w:t>, có hiệu lực kể từ ngày 01 tháng 7 năm 2023.</w:t>
      </w:r>
    </w:p>
    <w:p w:rsidR="00C01150" w:rsidRDefault="00C01150">
      <w:pPr>
        <w:pStyle w:val="FootnoteText"/>
      </w:pPr>
    </w:p>
  </w:footnote>
  <w:footnote w:id="28">
    <w:p w:rsidR="00C01150" w:rsidRPr="00A264F1" w:rsidRDefault="00C01150" w:rsidP="00C01150">
      <w:pPr>
        <w:pStyle w:val="FootnoteText"/>
        <w:ind w:firstLine="720"/>
        <w:jc w:val="both"/>
        <w:rPr>
          <w:sz w:val="24"/>
          <w:szCs w:val="24"/>
        </w:rPr>
      </w:pPr>
      <w:r>
        <w:rPr>
          <w:rStyle w:val="FootnoteReference"/>
        </w:rPr>
        <w:footnoteRef/>
      </w:r>
      <w:r>
        <w:t xml:space="preserve"> </w:t>
      </w:r>
      <w:r>
        <w:rPr>
          <w:sz w:val="24"/>
          <w:szCs w:val="24"/>
        </w:rPr>
        <w:t>Mẫu</w:t>
      </w:r>
      <w:r w:rsidRPr="00A264F1">
        <w:rPr>
          <w:sz w:val="24"/>
          <w:szCs w:val="24"/>
        </w:rPr>
        <w:t xml:space="preserve"> này được bổ sung theo quy định tại</w:t>
      </w:r>
      <w:r>
        <w:rPr>
          <w:sz w:val="24"/>
          <w:szCs w:val="24"/>
        </w:rPr>
        <w:t xml:space="preserve"> khoản 8</w:t>
      </w:r>
      <w:r w:rsidRPr="00A264F1">
        <w:rPr>
          <w:sz w:val="24"/>
          <w:szCs w:val="24"/>
        </w:rPr>
        <w:t xml:space="preserve"> Điều 1 của </w:t>
      </w:r>
      <w:r w:rsidRPr="00A264F1">
        <w:rPr>
          <w:iCs/>
          <w:sz w:val="24"/>
          <w:szCs w:val="24"/>
        </w:rPr>
        <w:t xml:space="preserve">Nghị định số 23/2023/NĐ-CP sửa đổi, bổ sung một số điều của </w:t>
      </w:r>
      <w:r w:rsidRPr="00A264F1">
        <w:rPr>
          <w:sz w:val="24"/>
          <w:szCs w:val="24"/>
        </w:rPr>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A264F1">
        <w:rPr>
          <w:color w:val="000000"/>
          <w:sz w:val="24"/>
          <w:szCs w:val="24"/>
        </w:rPr>
        <w:t>về xử phạt vi phạm hành chính trong lĩnh vực tiền tệ và ngân hàng</w:t>
      </w:r>
      <w:r w:rsidRPr="00A264F1">
        <w:rPr>
          <w:iCs/>
          <w:sz w:val="24"/>
          <w:szCs w:val="24"/>
        </w:rPr>
        <w:t>, có hiệu lực kể từ ngày 01 tháng 7 năm 2023.</w:t>
      </w:r>
    </w:p>
    <w:p w:rsidR="00C01150" w:rsidRDefault="00C01150">
      <w:pPr>
        <w:pStyle w:val="FootnoteText"/>
      </w:pPr>
    </w:p>
  </w:footnote>
  <w:footnote w:id="29">
    <w:p w:rsidR="00C01150" w:rsidRPr="00A264F1" w:rsidRDefault="00C01150" w:rsidP="00C01150">
      <w:pPr>
        <w:pStyle w:val="FootnoteText"/>
        <w:ind w:firstLine="720"/>
        <w:jc w:val="both"/>
        <w:rPr>
          <w:sz w:val="24"/>
          <w:szCs w:val="24"/>
        </w:rPr>
      </w:pPr>
      <w:r>
        <w:rPr>
          <w:rStyle w:val="FootnoteReference"/>
        </w:rPr>
        <w:footnoteRef/>
      </w:r>
      <w:r>
        <w:t xml:space="preserve"> </w:t>
      </w:r>
      <w:r>
        <w:rPr>
          <w:sz w:val="24"/>
          <w:szCs w:val="24"/>
        </w:rPr>
        <w:t>Mẫu</w:t>
      </w:r>
      <w:r w:rsidRPr="00A264F1">
        <w:rPr>
          <w:sz w:val="24"/>
          <w:szCs w:val="24"/>
        </w:rPr>
        <w:t xml:space="preserve"> này được bổ sung theo quy định tại</w:t>
      </w:r>
      <w:r>
        <w:rPr>
          <w:sz w:val="24"/>
          <w:szCs w:val="24"/>
        </w:rPr>
        <w:t xml:space="preserve"> khoản 8</w:t>
      </w:r>
      <w:r w:rsidRPr="00A264F1">
        <w:rPr>
          <w:sz w:val="24"/>
          <w:szCs w:val="24"/>
        </w:rPr>
        <w:t xml:space="preserve"> Điều 1 của </w:t>
      </w:r>
      <w:r w:rsidRPr="00A264F1">
        <w:rPr>
          <w:iCs/>
          <w:sz w:val="24"/>
          <w:szCs w:val="24"/>
        </w:rPr>
        <w:t xml:space="preserve">Nghị định số 23/2023/NĐ-CP sửa đổi, bổ sung một số điều của </w:t>
      </w:r>
      <w:r w:rsidRPr="00A264F1">
        <w:rPr>
          <w:sz w:val="24"/>
          <w:szCs w:val="24"/>
        </w:rPr>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A264F1">
        <w:rPr>
          <w:color w:val="000000"/>
          <w:sz w:val="24"/>
          <w:szCs w:val="24"/>
        </w:rPr>
        <w:t>về xử phạt vi phạm hành chính trong lĩnh vực tiền tệ và ngân hàng</w:t>
      </w:r>
      <w:r w:rsidRPr="00A264F1">
        <w:rPr>
          <w:iCs/>
          <w:sz w:val="24"/>
          <w:szCs w:val="24"/>
        </w:rPr>
        <w:t>, có hiệu lực kể từ ngày 01 tháng 7 năm 2023.</w:t>
      </w:r>
    </w:p>
    <w:p w:rsidR="00C01150" w:rsidRDefault="00C01150">
      <w:pPr>
        <w:pStyle w:val="FootnoteText"/>
      </w:pPr>
    </w:p>
  </w:footnote>
  <w:footnote w:id="30">
    <w:p w:rsidR="00C01150" w:rsidRPr="00A264F1" w:rsidRDefault="00C01150" w:rsidP="00C01150">
      <w:pPr>
        <w:pStyle w:val="FootnoteText"/>
        <w:ind w:firstLine="720"/>
        <w:jc w:val="both"/>
        <w:rPr>
          <w:sz w:val="24"/>
          <w:szCs w:val="24"/>
        </w:rPr>
      </w:pPr>
      <w:r>
        <w:rPr>
          <w:rStyle w:val="FootnoteReference"/>
        </w:rPr>
        <w:footnoteRef/>
      </w:r>
      <w:r>
        <w:t xml:space="preserve"> </w:t>
      </w:r>
      <w:r>
        <w:rPr>
          <w:sz w:val="24"/>
          <w:szCs w:val="24"/>
        </w:rPr>
        <w:t>Mẫu</w:t>
      </w:r>
      <w:r w:rsidRPr="00A264F1">
        <w:rPr>
          <w:sz w:val="24"/>
          <w:szCs w:val="24"/>
        </w:rPr>
        <w:t xml:space="preserve"> này được bổ sung theo quy định tại</w:t>
      </w:r>
      <w:r>
        <w:rPr>
          <w:sz w:val="24"/>
          <w:szCs w:val="24"/>
        </w:rPr>
        <w:t xml:space="preserve"> khoản 9</w:t>
      </w:r>
      <w:r w:rsidRPr="00A264F1">
        <w:rPr>
          <w:sz w:val="24"/>
          <w:szCs w:val="24"/>
        </w:rPr>
        <w:t xml:space="preserve"> Điều 1 của </w:t>
      </w:r>
      <w:r w:rsidRPr="00A264F1">
        <w:rPr>
          <w:iCs/>
          <w:sz w:val="24"/>
          <w:szCs w:val="24"/>
        </w:rPr>
        <w:t xml:space="preserve">Nghị định số 23/2023/NĐ-CP sửa đổi, bổ sung một số điều của </w:t>
      </w:r>
      <w:r w:rsidRPr="00A264F1">
        <w:rPr>
          <w:sz w:val="24"/>
          <w:szCs w:val="24"/>
        </w:rPr>
        <w:t xml:space="preserve">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w:t>
      </w:r>
      <w:r w:rsidRPr="00A264F1">
        <w:rPr>
          <w:color w:val="000000"/>
          <w:sz w:val="24"/>
          <w:szCs w:val="24"/>
        </w:rPr>
        <w:t>về xử phạt vi phạm hành chính trong lĩnh vực tiền tệ và ngân hàng</w:t>
      </w:r>
      <w:r w:rsidRPr="00A264F1">
        <w:rPr>
          <w:iCs/>
          <w:sz w:val="24"/>
          <w:szCs w:val="24"/>
        </w:rPr>
        <w:t>, có hiệu lực kể từ ngày 01 tháng 7 năm 2023.</w:t>
      </w:r>
    </w:p>
    <w:p w:rsidR="00C01150" w:rsidRDefault="00C0115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121"/>
      <w:docPartObj>
        <w:docPartGallery w:val="Page Numbers (Top of Page)"/>
        <w:docPartUnique/>
      </w:docPartObj>
    </w:sdtPr>
    <w:sdtEndPr/>
    <w:sdtContent>
      <w:p w:rsidR="00A264F1" w:rsidRDefault="00A264F1">
        <w:pPr>
          <w:pStyle w:val="Header"/>
          <w:jc w:val="center"/>
        </w:pPr>
        <w:r>
          <w:fldChar w:fldCharType="begin"/>
        </w:r>
        <w:r>
          <w:instrText xml:space="preserve"> PAGE   \* MERGEFORMAT </w:instrText>
        </w:r>
        <w:r>
          <w:fldChar w:fldCharType="separate"/>
        </w:r>
        <w:r w:rsidR="00221CEF">
          <w:rPr>
            <w:noProof/>
          </w:rPr>
          <w:t>26</w:t>
        </w:r>
        <w:r>
          <w:rPr>
            <w:noProof/>
          </w:rPr>
          <w:fldChar w:fldCharType="end"/>
        </w:r>
      </w:p>
    </w:sdtContent>
  </w:sdt>
  <w:p w:rsidR="00A264F1" w:rsidRDefault="00A26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77237"/>
    <w:multiLevelType w:val="hybridMultilevel"/>
    <w:tmpl w:val="372A941A"/>
    <w:lvl w:ilvl="0" w:tplc="DBE0B054">
      <w:start w:val="1"/>
      <w:numFmt w:val="decimal"/>
      <w:lvlText w:val="%1."/>
      <w:lvlJc w:val="left"/>
      <w:pPr>
        <w:ind w:left="1080" w:hanging="360"/>
      </w:pPr>
      <w:rPr>
        <w:rFonts w:hint="default"/>
        <w:color w:val="00000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DA"/>
    <w:rsid w:val="000F57DF"/>
    <w:rsid w:val="00131ED1"/>
    <w:rsid w:val="001B7FE8"/>
    <w:rsid w:val="0020306A"/>
    <w:rsid w:val="00221CEF"/>
    <w:rsid w:val="00244BB9"/>
    <w:rsid w:val="00265680"/>
    <w:rsid w:val="003433E6"/>
    <w:rsid w:val="003D50D8"/>
    <w:rsid w:val="00487412"/>
    <w:rsid w:val="005013C0"/>
    <w:rsid w:val="00556D60"/>
    <w:rsid w:val="005608D8"/>
    <w:rsid w:val="00591E6F"/>
    <w:rsid w:val="006310BE"/>
    <w:rsid w:val="006470CC"/>
    <w:rsid w:val="006F54AF"/>
    <w:rsid w:val="00711A0A"/>
    <w:rsid w:val="00747DDC"/>
    <w:rsid w:val="007A7355"/>
    <w:rsid w:val="00891969"/>
    <w:rsid w:val="008A10AF"/>
    <w:rsid w:val="009330C7"/>
    <w:rsid w:val="00960D1E"/>
    <w:rsid w:val="00A264F1"/>
    <w:rsid w:val="00A73440"/>
    <w:rsid w:val="00AC74DA"/>
    <w:rsid w:val="00B5397C"/>
    <w:rsid w:val="00B749E5"/>
    <w:rsid w:val="00B96DDF"/>
    <w:rsid w:val="00BD629E"/>
    <w:rsid w:val="00C01150"/>
    <w:rsid w:val="00C40BDE"/>
    <w:rsid w:val="00E10F80"/>
    <w:rsid w:val="00E560C5"/>
    <w:rsid w:val="00EE015F"/>
    <w:rsid w:val="00EE1C17"/>
    <w:rsid w:val="00F155AB"/>
    <w:rsid w:val="00F62DB7"/>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CD3F05-01A9-4982-9D96-0CA13B00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7412"/>
    <w:rPr>
      <w:sz w:val="20"/>
      <w:szCs w:val="20"/>
    </w:rPr>
  </w:style>
  <w:style w:type="character" w:customStyle="1" w:styleId="FootnoteTextChar">
    <w:name w:val="Footnote Text Char"/>
    <w:basedOn w:val="DefaultParagraphFont"/>
    <w:link w:val="FootnoteText"/>
    <w:uiPriority w:val="99"/>
    <w:semiHidden/>
    <w:rsid w:val="00487412"/>
    <w:rPr>
      <w:lang w:val="en-US" w:eastAsia="en-US"/>
    </w:rPr>
  </w:style>
  <w:style w:type="character" w:styleId="FootnoteReference">
    <w:name w:val="footnote reference"/>
    <w:basedOn w:val="DefaultParagraphFont"/>
    <w:uiPriority w:val="99"/>
    <w:semiHidden/>
    <w:unhideWhenUsed/>
    <w:rsid w:val="00487412"/>
    <w:rPr>
      <w:vertAlign w:val="superscript"/>
    </w:rPr>
  </w:style>
  <w:style w:type="paragraph" w:styleId="ListParagraph">
    <w:name w:val="List Paragraph"/>
    <w:basedOn w:val="Normal"/>
    <w:uiPriority w:val="34"/>
    <w:qFormat/>
    <w:rsid w:val="00BD629E"/>
    <w:pPr>
      <w:ind w:left="720"/>
      <w:contextualSpacing/>
    </w:pPr>
  </w:style>
  <w:style w:type="paragraph" w:styleId="Header">
    <w:name w:val="header"/>
    <w:basedOn w:val="Normal"/>
    <w:link w:val="HeaderChar"/>
    <w:uiPriority w:val="99"/>
    <w:unhideWhenUsed/>
    <w:rsid w:val="003433E6"/>
    <w:pPr>
      <w:tabs>
        <w:tab w:val="center" w:pos="4513"/>
        <w:tab w:val="right" w:pos="9026"/>
      </w:tabs>
    </w:pPr>
  </w:style>
  <w:style w:type="character" w:customStyle="1" w:styleId="HeaderChar">
    <w:name w:val="Header Char"/>
    <w:basedOn w:val="DefaultParagraphFont"/>
    <w:link w:val="Header"/>
    <w:uiPriority w:val="99"/>
    <w:rsid w:val="003433E6"/>
    <w:rPr>
      <w:sz w:val="24"/>
      <w:szCs w:val="24"/>
      <w:lang w:val="en-US" w:eastAsia="en-US"/>
    </w:rPr>
  </w:style>
  <w:style w:type="paragraph" w:styleId="Footer">
    <w:name w:val="footer"/>
    <w:basedOn w:val="Normal"/>
    <w:link w:val="FooterChar"/>
    <w:unhideWhenUsed/>
    <w:rsid w:val="003433E6"/>
    <w:pPr>
      <w:tabs>
        <w:tab w:val="center" w:pos="4513"/>
        <w:tab w:val="right" w:pos="9026"/>
      </w:tabs>
    </w:pPr>
  </w:style>
  <w:style w:type="character" w:customStyle="1" w:styleId="FooterChar">
    <w:name w:val="Footer Char"/>
    <w:basedOn w:val="DefaultParagraphFont"/>
    <w:link w:val="Footer"/>
    <w:rsid w:val="003433E6"/>
    <w:rPr>
      <w:sz w:val="24"/>
      <w:szCs w:val="24"/>
      <w:lang w:val="en-US" w:eastAsia="en-US"/>
    </w:rPr>
  </w:style>
  <w:style w:type="paragraph" w:styleId="NormalWeb">
    <w:name w:val="Normal (Web)"/>
    <w:basedOn w:val="Normal"/>
    <w:rsid w:val="005013C0"/>
  </w:style>
  <w:style w:type="paragraph" w:styleId="BodyTextIndent2">
    <w:name w:val="Body Text Indent 2"/>
    <w:basedOn w:val="Normal"/>
    <w:link w:val="BodyTextIndent2Char"/>
    <w:rsid w:val="00B96DDF"/>
    <w:pPr>
      <w:autoSpaceDE w:val="0"/>
      <w:autoSpaceDN w:val="0"/>
      <w:adjustRightInd w:val="0"/>
      <w:ind w:firstLine="720"/>
      <w:jc w:val="both"/>
    </w:pPr>
    <w:rPr>
      <w:rFonts w:ascii=".VnTime" w:hAnsi=".VnTime"/>
      <w:sz w:val="28"/>
      <w:szCs w:val="20"/>
    </w:rPr>
  </w:style>
  <w:style w:type="character" w:customStyle="1" w:styleId="BodyTextIndent2Char">
    <w:name w:val="Body Text Indent 2 Char"/>
    <w:basedOn w:val="DefaultParagraphFont"/>
    <w:link w:val="BodyTextIndent2"/>
    <w:rsid w:val="00B96DDF"/>
    <w:rPr>
      <w:rFonts w:ascii=".VnTime" w:hAnsi=".VnTime"/>
      <w:sz w:val="28"/>
      <w:lang w:val="en-US" w:eastAsia="en-US"/>
    </w:rPr>
  </w:style>
  <w:style w:type="paragraph" w:styleId="BalloonText">
    <w:name w:val="Balloon Text"/>
    <w:basedOn w:val="Normal"/>
    <w:link w:val="BalloonTextChar"/>
    <w:uiPriority w:val="99"/>
    <w:semiHidden/>
    <w:unhideWhenUsed/>
    <w:rsid w:val="008A1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0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D7E9-933E-4A2D-84F7-DA737DFDD324}">
  <ds:schemaRefs>
    <ds:schemaRef ds:uri="http://schemas.microsoft.com/sharepoint/v3/contenttype/forms"/>
  </ds:schemaRefs>
</ds:datastoreItem>
</file>

<file path=customXml/itemProps2.xml><?xml version="1.0" encoding="utf-8"?>
<ds:datastoreItem xmlns:ds="http://schemas.openxmlformats.org/officeDocument/2006/customXml" ds:itemID="{97B17258-1419-421D-9CA2-451B3A74E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FB69C2-4553-4C27-8F1B-E51DA370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5363</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Huong</dc:creator>
  <cp:lastModifiedBy>Trinh Viet Ha (PC)</cp:lastModifiedBy>
  <cp:revision>2</cp:revision>
  <cp:lastPrinted>2023-06-21T06:59:00Z</cp:lastPrinted>
  <dcterms:created xsi:type="dcterms:W3CDTF">2023-12-28T08:45:00Z</dcterms:created>
  <dcterms:modified xsi:type="dcterms:W3CDTF">2023-12-28T08:45:00Z</dcterms:modified>
</cp:coreProperties>
</file>