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E52E" w14:textId="77777777" w:rsidR="00DE5C07" w:rsidRPr="00276A98" w:rsidRDefault="00276A98" w:rsidP="00276A98">
      <w:pPr>
        <w:spacing w:after="0"/>
        <w:jc w:val="center"/>
        <w:rPr>
          <w:rFonts w:ascii="Times New Roman" w:hAnsi="Times New Roman" w:cs="Times New Roman"/>
          <w:b/>
          <w:sz w:val="28"/>
          <w:szCs w:val="28"/>
          <w:lang w:val="vi-VN"/>
        </w:rPr>
      </w:pPr>
      <w:r w:rsidRPr="00276A98">
        <w:rPr>
          <w:rFonts w:ascii="Times New Roman" w:hAnsi="Times New Roman" w:cs="Times New Roman"/>
          <w:b/>
          <w:sz w:val="28"/>
          <w:szCs w:val="28"/>
          <w:lang w:val="vi-VN"/>
        </w:rPr>
        <w:t>PHỤ LỤC I</w:t>
      </w:r>
    </w:p>
    <w:p w14:paraId="79E6E821" w14:textId="77777777" w:rsidR="00276A98" w:rsidRDefault="00276A98" w:rsidP="00276A98">
      <w:pPr>
        <w:spacing w:after="0"/>
        <w:jc w:val="center"/>
        <w:rPr>
          <w:rFonts w:ascii="Times New Roman" w:hAnsi="Times New Roman" w:cs="Times New Roman"/>
          <w:b/>
          <w:sz w:val="28"/>
          <w:szCs w:val="28"/>
          <w:lang w:val="vi-VN"/>
        </w:rPr>
      </w:pPr>
      <w:r w:rsidRPr="00276A98">
        <w:rPr>
          <w:rFonts w:ascii="Times New Roman" w:hAnsi="Times New Roman" w:cs="Times New Roman"/>
          <w:b/>
          <w:sz w:val="28"/>
          <w:szCs w:val="28"/>
          <w:lang w:val="vi-VN"/>
        </w:rPr>
        <w:t>TIÊU CHUẨN DANH HIỆU “GIA ĐÌNH VĂN HÓA”</w:t>
      </w:r>
    </w:p>
    <w:p w14:paraId="2A6432B3" w14:textId="49867C66" w:rsidR="00276A98" w:rsidRDefault="00276A98" w:rsidP="00276A98">
      <w:pPr>
        <w:spacing w:after="0"/>
        <w:jc w:val="center"/>
        <w:rPr>
          <w:rFonts w:ascii="Times New Roman" w:hAnsi="Times New Roman" w:cs="Times New Roman"/>
          <w:i/>
          <w:sz w:val="28"/>
          <w:szCs w:val="28"/>
          <w:lang w:val="vi-VN"/>
        </w:rPr>
      </w:pPr>
      <w:r w:rsidRPr="00276A98">
        <w:rPr>
          <w:rFonts w:ascii="Times New Roman" w:hAnsi="Times New Roman" w:cs="Times New Roman"/>
          <w:i/>
          <w:sz w:val="28"/>
          <w:szCs w:val="28"/>
          <w:lang w:val="vi-VN"/>
        </w:rPr>
        <w:t xml:space="preserve">(Kèm theo Quyết định số     </w:t>
      </w:r>
      <w:r w:rsidR="006B15A9">
        <w:rPr>
          <w:rFonts w:ascii="Times New Roman" w:hAnsi="Times New Roman" w:cs="Times New Roman"/>
          <w:i/>
          <w:sz w:val="28"/>
          <w:szCs w:val="28"/>
        </w:rPr>
        <w:t xml:space="preserve">  </w:t>
      </w:r>
      <w:r w:rsidRPr="00276A98">
        <w:rPr>
          <w:rFonts w:ascii="Times New Roman" w:hAnsi="Times New Roman" w:cs="Times New Roman"/>
          <w:i/>
          <w:sz w:val="28"/>
          <w:szCs w:val="28"/>
          <w:lang w:val="vi-VN"/>
        </w:rPr>
        <w:t xml:space="preserve"> /2024/QĐ-UBND ngày      tháng    năm 2024 </w:t>
      </w:r>
    </w:p>
    <w:p w14:paraId="60F9C87A" w14:textId="77777777" w:rsidR="00276A98" w:rsidRPr="00276A98" w:rsidRDefault="00A27173" w:rsidP="00276A98">
      <w:pPr>
        <w:spacing w:after="0"/>
        <w:jc w:val="center"/>
        <w:rPr>
          <w:rFonts w:ascii="Times New Roman" w:hAnsi="Times New Roman" w:cs="Times New Roman"/>
          <w:i/>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106B2F3" wp14:editId="590C0651">
                <wp:simplePos x="0" y="0"/>
                <wp:positionH relativeFrom="column">
                  <wp:posOffset>2450465</wp:posOffset>
                </wp:positionH>
                <wp:positionV relativeFrom="paragraph">
                  <wp:posOffset>212989</wp:posOffset>
                </wp:positionV>
                <wp:extent cx="105219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052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72F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95pt,16.75pt" to="275.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eR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" strokecolor="black [3040]"/>
            </w:pict>
          </mc:Fallback>
        </mc:AlternateContent>
      </w:r>
      <w:r w:rsidR="00276A98" w:rsidRPr="00276A98">
        <w:rPr>
          <w:rFonts w:ascii="Times New Roman" w:hAnsi="Times New Roman" w:cs="Times New Roman"/>
          <w:i/>
          <w:sz w:val="28"/>
          <w:szCs w:val="28"/>
          <w:lang w:val="vi-VN"/>
        </w:rPr>
        <w:t>của Ủy ban nhân dân Thành phố)</w:t>
      </w:r>
    </w:p>
    <w:p w14:paraId="698CED26" w14:textId="77777777" w:rsidR="00276A98" w:rsidRPr="00276A98" w:rsidRDefault="00276A98" w:rsidP="00276A98">
      <w:pPr>
        <w:spacing w:after="0"/>
        <w:jc w:val="center"/>
        <w:rPr>
          <w:rFonts w:ascii="Times New Roman" w:hAnsi="Times New Roman" w:cs="Times New Roman"/>
          <w:b/>
          <w:sz w:val="28"/>
          <w:szCs w:val="28"/>
          <w:lang w:val="vi-VN"/>
        </w:rPr>
      </w:pPr>
    </w:p>
    <w:tbl>
      <w:tblPr>
        <w:tblStyle w:val="TableGrid"/>
        <w:tblW w:w="9747" w:type="dxa"/>
        <w:tblLook w:val="04A0" w:firstRow="1" w:lastRow="0" w:firstColumn="1" w:lastColumn="0" w:noHBand="0" w:noVBand="1"/>
      </w:tblPr>
      <w:tblGrid>
        <w:gridCol w:w="2660"/>
        <w:gridCol w:w="5812"/>
        <w:gridCol w:w="1275"/>
      </w:tblGrid>
      <w:tr w:rsidR="00276A98" w14:paraId="5C962637" w14:textId="77777777" w:rsidTr="00EE1FD1">
        <w:tc>
          <w:tcPr>
            <w:tcW w:w="2660" w:type="dxa"/>
            <w:vAlign w:val="center"/>
          </w:tcPr>
          <w:p w14:paraId="5E72BC2B" w14:textId="77777777" w:rsidR="00276A98" w:rsidRPr="00EE1FD1" w:rsidRDefault="00276A98" w:rsidP="00276A98">
            <w:pPr>
              <w:jc w:val="center"/>
              <w:rPr>
                <w:rFonts w:ascii="Times New Roman" w:hAnsi="Times New Roman" w:cs="Times New Roman"/>
                <w:b/>
                <w:sz w:val="24"/>
                <w:szCs w:val="24"/>
                <w:lang w:val="vi-VN"/>
              </w:rPr>
            </w:pPr>
            <w:r w:rsidRPr="00EE1FD1">
              <w:rPr>
                <w:rFonts w:ascii="Times New Roman" w:hAnsi="Times New Roman" w:cs="Times New Roman"/>
                <w:b/>
                <w:sz w:val="24"/>
                <w:szCs w:val="24"/>
                <w:lang w:val="vi-VN"/>
              </w:rPr>
              <w:t>Tên tiêu chuẩn</w:t>
            </w:r>
          </w:p>
        </w:tc>
        <w:tc>
          <w:tcPr>
            <w:tcW w:w="5812" w:type="dxa"/>
            <w:vAlign w:val="center"/>
          </w:tcPr>
          <w:p w14:paraId="72A9B701" w14:textId="77777777" w:rsidR="00276A98" w:rsidRPr="00EE1FD1" w:rsidRDefault="00276A98" w:rsidP="00276A98">
            <w:pPr>
              <w:jc w:val="center"/>
              <w:rPr>
                <w:rFonts w:ascii="Times New Roman" w:hAnsi="Times New Roman" w:cs="Times New Roman"/>
                <w:b/>
                <w:sz w:val="24"/>
                <w:szCs w:val="24"/>
                <w:lang w:val="vi-VN"/>
              </w:rPr>
            </w:pPr>
            <w:r w:rsidRPr="00EE1FD1">
              <w:rPr>
                <w:rFonts w:ascii="Times New Roman" w:hAnsi="Times New Roman" w:cs="Times New Roman"/>
                <w:b/>
                <w:sz w:val="24"/>
                <w:szCs w:val="24"/>
                <w:lang w:val="vi-VN"/>
              </w:rPr>
              <w:t>Nội dung các tiêu chuẩn</w:t>
            </w:r>
          </w:p>
        </w:tc>
        <w:tc>
          <w:tcPr>
            <w:tcW w:w="1275" w:type="dxa"/>
          </w:tcPr>
          <w:p w14:paraId="73DE8517" w14:textId="77777777" w:rsidR="00276A98" w:rsidRPr="00EE1FD1" w:rsidRDefault="00276A98" w:rsidP="00276A98">
            <w:pPr>
              <w:jc w:val="center"/>
              <w:rPr>
                <w:rFonts w:ascii="Times New Roman" w:hAnsi="Times New Roman" w:cs="Times New Roman"/>
                <w:b/>
                <w:sz w:val="24"/>
                <w:szCs w:val="24"/>
                <w:lang w:val="vi-VN"/>
              </w:rPr>
            </w:pPr>
            <w:r w:rsidRPr="00EE1FD1">
              <w:rPr>
                <w:rFonts w:ascii="Times New Roman" w:hAnsi="Times New Roman" w:cs="Times New Roman"/>
                <w:b/>
                <w:sz w:val="24"/>
                <w:szCs w:val="24"/>
                <w:lang w:val="vi-VN"/>
              </w:rPr>
              <w:t>Mức độ</w:t>
            </w:r>
          </w:p>
          <w:p w14:paraId="3AA4BA91" w14:textId="77777777" w:rsidR="00276A98" w:rsidRPr="00EE1FD1" w:rsidRDefault="00276A98" w:rsidP="00276A98">
            <w:pPr>
              <w:jc w:val="center"/>
              <w:rPr>
                <w:rFonts w:ascii="Times New Roman" w:hAnsi="Times New Roman" w:cs="Times New Roman"/>
                <w:sz w:val="24"/>
                <w:szCs w:val="24"/>
                <w:lang w:val="vi-VN"/>
              </w:rPr>
            </w:pPr>
            <w:r w:rsidRPr="00EE1FD1">
              <w:rPr>
                <w:rFonts w:ascii="Times New Roman" w:hAnsi="Times New Roman" w:cs="Times New Roman"/>
                <w:b/>
                <w:sz w:val="24"/>
                <w:szCs w:val="24"/>
                <w:lang w:val="vi-VN"/>
              </w:rPr>
              <w:t>đánh giá</w:t>
            </w:r>
          </w:p>
        </w:tc>
      </w:tr>
      <w:tr w:rsidR="00276A98" w14:paraId="78657EFC" w14:textId="77777777" w:rsidTr="00EE1FD1">
        <w:tc>
          <w:tcPr>
            <w:tcW w:w="2660" w:type="dxa"/>
            <w:vMerge w:val="restart"/>
            <w:vAlign w:val="center"/>
          </w:tcPr>
          <w:p w14:paraId="0744E825" w14:textId="77777777" w:rsidR="00276A98" w:rsidRPr="00276A98" w:rsidRDefault="00276A98" w:rsidP="00276A98">
            <w:pPr>
              <w:jc w:val="both"/>
              <w:rPr>
                <w:rFonts w:ascii="Times New Roman" w:hAnsi="Times New Roman" w:cs="Times New Roman"/>
                <w:sz w:val="24"/>
                <w:szCs w:val="24"/>
                <w:lang w:val="vi-VN"/>
              </w:rPr>
            </w:pPr>
            <w:r w:rsidRPr="00C1354D">
              <w:rPr>
                <w:rFonts w:ascii="Times New Roman" w:hAnsi="Times New Roman" w:cs="Times New Roman"/>
                <w:b/>
                <w:sz w:val="24"/>
                <w:szCs w:val="24"/>
                <w:lang w:val="vi-VN"/>
              </w:rPr>
              <w:t>I.</w:t>
            </w:r>
            <w:r w:rsidRPr="00276A98">
              <w:rPr>
                <w:rFonts w:ascii="Times New Roman" w:hAnsi="Times New Roman" w:cs="Times New Roman"/>
                <w:sz w:val="24"/>
                <w:szCs w:val="24"/>
                <w:lang w:val="vi-VN"/>
              </w:rPr>
              <w:t xml:space="preserve"> </w:t>
            </w:r>
            <w:r w:rsidRPr="00276A98">
              <w:rPr>
                <w:rFonts w:ascii="Times New Roman" w:eastAsia="Times New Roman" w:hAnsi="Times New Roman"/>
                <w:b/>
                <w:bCs/>
                <w:color w:val="000000"/>
                <w:sz w:val="24"/>
                <w:szCs w:val="24"/>
              </w:rPr>
              <w:t>Gương mẫu chấp hành tốt chủ trương của Đảng; chính sách, pháp luật của Nhà nước</w:t>
            </w:r>
          </w:p>
        </w:tc>
        <w:tc>
          <w:tcPr>
            <w:tcW w:w="5812" w:type="dxa"/>
            <w:vAlign w:val="center"/>
          </w:tcPr>
          <w:p w14:paraId="798A96F3" w14:textId="77777777" w:rsidR="00276A98" w:rsidRPr="00276A98" w:rsidRDefault="00276A98" w:rsidP="003339D1">
            <w:pPr>
              <w:spacing w:line="276" w:lineRule="auto"/>
              <w:jc w:val="both"/>
              <w:rPr>
                <w:rFonts w:ascii="Times New Roman" w:hAnsi="Times New Roman" w:cs="Times New Roman"/>
                <w:sz w:val="24"/>
                <w:szCs w:val="24"/>
                <w:lang w:val="vi-VN"/>
              </w:rPr>
            </w:pPr>
            <w:r w:rsidRPr="00276A98">
              <w:rPr>
                <w:rFonts w:ascii="Times New Roman" w:hAnsi="Times New Roman" w:cs="Times New Roman"/>
                <w:sz w:val="24"/>
                <w:szCs w:val="24"/>
                <w:lang w:val="vi-VN"/>
              </w:rPr>
              <w:t>1. Các thành viên trong gia đình chấp hành tốt chủ trương của Đảng và quy định của pháp luậ</w:t>
            </w:r>
            <w:r w:rsidR="00EE1FD1">
              <w:rPr>
                <w:rFonts w:ascii="Times New Roman" w:hAnsi="Times New Roman" w:cs="Times New Roman"/>
                <w:sz w:val="24"/>
                <w:szCs w:val="24"/>
                <w:lang w:val="vi-VN"/>
              </w:rPr>
              <w:t>t</w:t>
            </w:r>
          </w:p>
        </w:tc>
        <w:tc>
          <w:tcPr>
            <w:tcW w:w="1275" w:type="dxa"/>
            <w:vAlign w:val="center"/>
          </w:tcPr>
          <w:p w14:paraId="54CDDB5E" w14:textId="44D6A9DD" w:rsidR="00276A98" w:rsidRPr="00932DB1" w:rsidRDefault="00276A98" w:rsidP="00276A98">
            <w:pPr>
              <w:jc w:val="center"/>
              <w:rPr>
                <w:sz w:val="24"/>
                <w:szCs w:val="24"/>
              </w:rPr>
            </w:pPr>
            <w:r w:rsidRPr="00932DB1">
              <w:rPr>
                <w:rFonts w:ascii="Times New Roman" w:hAnsi="Times New Roman" w:cs="Times New Roman"/>
                <w:sz w:val="24"/>
                <w:szCs w:val="24"/>
                <w:lang w:val="vi-VN"/>
              </w:rPr>
              <w:t>Đạt</w:t>
            </w:r>
            <w:r w:rsidR="00912A8E">
              <w:rPr>
                <w:rFonts w:ascii="Times New Roman" w:hAnsi="Times New Roman" w:cs="Times New Roman"/>
                <w:sz w:val="24"/>
                <w:szCs w:val="24"/>
                <w:lang w:val="vi-VN"/>
              </w:rPr>
              <w:t xml:space="preserve"> </w:t>
            </w:r>
          </w:p>
        </w:tc>
      </w:tr>
      <w:tr w:rsidR="00276A98" w14:paraId="33F59A2E" w14:textId="77777777" w:rsidTr="00EE1FD1">
        <w:tc>
          <w:tcPr>
            <w:tcW w:w="2660" w:type="dxa"/>
            <w:vMerge/>
            <w:vAlign w:val="center"/>
          </w:tcPr>
          <w:p w14:paraId="68C58194" w14:textId="77777777" w:rsidR="00276A98" w:rsidRPr="00276A98" w:rsidRDefault="00276A98" w:rsidP="00276A98">
            <w:pPr>
              <w:jc w:val="center"/>
              <w:rPr>
                <w:rFonts w:ascii="Times New Roman" w:hAnsi="Times New Roman" w:cs="Times New Roman"/>
                <w:sz w:val="24"/>
                <w:szCs w:val="24"/>
                <w:lang w:val="vi-VN"/>
              </w:rPr>
            </w:pPr>
          </w:p>
        </w:tc>
        <w:tc>
          <w:tcPr>
            <w:tcW w:w="5812" w:type="dxa"/>
            <w:vAlign w:val="center"/>
          </w:tcPr>
          <w:p w14:paraId="7C090AAA" w14:textId="77777777" w:rsidR="00276A98" w:rsidRPr="00276A98" w:rsidRDefault="00276A98"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sidRPr="00276A98">
              <w:rPr>
                <w:rFonts w:ascii="Times New Roman" w:hAnsi="Times New Roman" w:cs="Times New Roman"/>
                <w:sz w:val="24"/>
                <w:szCs w:val="24"/>
                <w:lang w:val="vi-VN"/>
              </w:rPr>
              <w:t>Thực hiện nếp sống văn minh trong trong việc cưới, việc tang và lễ hội theo quy định của pháp luật, phù hợp với phong tục, tập quán tại địa phương, đảm bảo chu đáo, tiết kiệ</w:t>
            </w:r>
            <w:r w:rsidR="00EE1FD1">
              <w:rPr>
                <w:rFonts w:ascii="Times New Roman" w:hAnsi="Times New Roman" w:cs="Times New Roman"/>
                <w:sz w:val="24"/>
                <w:szCs w:val="24"/>
                <w:lang w:val="vi-VN"/>
              </w:rPr>
              <w:t>m và văn minh</w:t>
            </w:r>
          </w:p>
        </w:tc>
        <w:tc>
          <w:tcPr>
            <w:tcW w:w="1275" w:type="dxa"/>
            <w:vAlign w:val="center"/>
          </w:tcPr>
          <w:p w14:paraId="01EB1E49" w14:textId="77777777" w:rsidR="00276A98" w:rsidRPr="00932DB1" w:rsidRDefault="00276A98" w:rsidP="00276A98">
            <w:pPr>
              <w:jc w:val="center"/>
              <w:rPr>
                <w:sz w:val="24"/>
                <w:szCs w:val="24"/>
              </w:rPr>
            </w:pPr>
            <w:r w:rsidRPr="00932DB1">
              <w:rPr>
                <w:rFonts w:ascii="Times New Roman" w:hAnsi="Times New Roman" w:cs="Times New Roman"/>
                <w:sz w:val="24"/>
                <w:szCs w:val="24"/>
                <w:lang w:val="vi-VN"/>
              </w:rPr>
              <w:t>Đạt</w:t>
            </w:r>
          </w:p>
        </w:tc>
      </w:tr>
      <w:tr w:rsidR="00276A98" w14:paraId="70CC19CA" w14:textId="77777777" w:rsidTr="00EE1FD1">
        <w:tc>
          <w:tcPr>
            <w:tcW w:w="2660" w:type="dxa"/>
            <w:vMerge/>
            <w:vAlign w:val="center"/>
          </w:tcPr>
          <w:p w14:paraId="7028B160" w14:textId="77777777" w:rsidR="00276A98" w:rsidRPr="00276A98" w:rsidRDefault="00276A98" w:rsidP="00276A98">
            <w:pPr>
              <w:jc w:val="center"/>
              <w:rPr>
                <w:rFonts w:ascii="Times New Roman" w:hAnsi="Times New Roman" w:cs="Times New Roman"/>
                <w:sz w:val="24"/>
                <w:szCs w:val="24"/>
                <w:lang w:val="vi-VN"/>
              </w:rPr>
            </w:pPr>
          </w:p>
        </w:tc>
        <w:tc>
          <w:tcPr>
            <w:tcW w:w="5812" w:type="dxa"/>
            <w:vAlign w:val="center"/>
          </w:tcPr>
          <w:p w14:paraId="64299879" w14:textId="77777777" w:rsidR="00276A98" w:rsidRPr="006B15A9" w:rsidRDefault="00276A98" w:rsidP="003339D1">
            <w:pPr>
              <w:spacing w:line="276" w:lineRule="auto"/>
              <w:jc w:val="both"/>
              <w:rPr>
                <w:rFonts w:ascii="Times New Roman" w:hAnsi="Times New Roman" w:cs="Times New Roman"/>
                <w:spacing w:val="-4"/>
                <w:sz w:val="24"/>
                <w:szCs w:val="24"/>
                <w:lang w:val="vi-VN"/>
              </w:rPr>
            </w:pPr>
            <w:r w:rsidRPr="006B15A9">
              <w:rPr>
                <w:rFonts w:ascii="Times New Roman" w:hAnsi="Times New Roman" w:cs="Times New Roman"/>
                <w:spacing w:val="-4"/>
                <w:sz w:val="24"/>
                <w:szCs w:val="24"/>
                <w:lang w:val="vi-VN"/>
              </w:rPr>
              <w:t>3. Bảo đảm thực hiện an ninh trật tự, phòng cháy, chữa cháy:</w:t>
            </w:r>
          </w:p>
          <w:p w14:paraId="2ACB49AD" w14:textId="77777777" w:rsidR="00276A98" w:rsidRPr="00276A98" w:rsidRDefault="00276A98" w:rsidP="003339D1">
            <w:pPr>
              <w:spacing w:line="276" w:lineRule="auto"/>
              <w:jc w:val="both"/>
              <w:rPr>
                <w:rFonts w:ascii="Times New Roman" w:hAnsi="Times New Roman" w:cs="Times New Roman"/>
                <w:sz w:val="24"/>
                <w:szCs w:val="24"/>
                <w:lang w:val="vi-VN"/>
              </w:rPr>
            </w:pPr>
            <w:r w:rsidRPr="00276A98">
              <w:rPr>
                <w:rFonts w:ascii="Times New Roman" w:hAnsi="Times New Roman" w:cs="Times New Roman"/>
                <w:sz w:val="24"/>
                <w:szCs w:val="24"/>
                <w:lang w:val="vi-VN"/>
              </w:rPr>
              <w:t xml:space="preserve">- </w:t>
            </w:r>
            <w:r w:rsidR="00912A8E">
              <w:rPr>
                <w:rFonts w:ascii="Times New Roman" w:hAnsi="Times New Roman" w:cs="Times New Roman"/>
                <w:sz w:val="24"/>
                <w:szCs w:val="24"/>
                <w:lang w:val="vi-VN"/>
              </w:rPr>
              <w:t>H</w:t>
            </w:r>
            <w:r w:rsidRPr="00276A98">
              <w:rPr>
                <w:rFonts w:ascii="Times New Roman" w:hAnsi="Times New Roman" w:cs="Times New Roman"/>
                <w:sz w:val="24"/>
                <w:szCs w:val="24"/>
                <w:lang w:val="vi-VN"/>
              </w:rPr>
              <w:t>ộ gia đình đang cư trú trên địa bàn đăng ký tham gia xây dựng khu dân cư “An toàn về an ninh, trật tự</w:t>
            </w:r>
            <w:r w:rsidR="00EE1FD1">
              <w:rPr>
                <w:rFonts w:ascii="Times New Roman" w:hAnsi="Times New Roman" w:cs="Times New Roman"/>
                <w:sz w:val="24"/>
                <w:szCs w:val="24"/>
                <w:lang w:val="vi-VN"/>
              </w:rPr>
              <w:t>”</w:t>
            </w:r>
          </w:p>
          <w:p w14:paraId="53D64504" w14:textId="77777777" w:rsidR="00276A98" w:rsidRPr="00276A98" w:rsidRDefault="00276A98" w:rsidP="003339D1">
            <w:pPr>
              <w:spacing w:line="276" w:lineRule="auto"/>
              <w:jc w:val="both"/>
              <w:rPr>
                <w:rFonts w:ascii="Times New Roman" w:hAnsi="Times New Roman" w:cs="Times New Roman"/>
                <w:sz w:val="24"/>
                <w:szCs w:val="24"/>
                <w:lang w:val="vi-VN"/>
              </w:rPr>
            </w:pPr>
            <w:r w:rsidRPr="00276A98">
              <w:rPr>
                <w:rFonts w:ascii="Times New Roman" w:hAnsi="Times New Roman" w:cs="Times New Roman"/>
                <w:sz w:val="24"/>
                <w:szCs w:val="24"/>
                <w:lang w:val="vi-VN"/>
              </w:rPr>
              <w:t>- Hộ gia đình phải bảo đảm các điều kiện an toàn về phòng cháy và chữa cháy theo quy định tại Điều 7 Luật Phòng cháy và chữ</w:t>
            </w:r>
            <w:r w:rsidR="00EE1FD1">
              <w:rPr>
                <w:rFonts w:ascii="Times New Roman" w:hAnsi="Times New Roman" w:cs="Times New Roman"/>
                <w:sz w:val="24"/>
                <w:szCs w:val="24"/>
                <w:lang w:val="vi-VN"/>
              </w:rPr>
              <w:t>a cháy</w:t>
            </w:r>
          </w:p>
        </w:tc>
        <w:tc>
          <w:tcPr>
            <w:tcW w:w="1275" w:type="dxa"/>
            <w:vAlign w:val="center"/>
          </w:tcPr>
          <w:p w14:paraId="5E229C1E" w14:textId="77777777" w:rsidR="00276A98" w:rsidRPr="00932DB1" w:rsidRDefault="00276A98" w:rsidP="00276A98">
            <w:pPr>
              <w:jc w:val="center"/>
              <w:rPr>
                <w:sz w:val="24"/>
                <w:szCs w:val="24"/>
              </w:rPr>
            </w:pPr>
            <w:r w:rsidRPr="00932DB1">
              <w:rPr>
                <w:rFonts w:ascii="Times New Roman" w:hAnsi="Times New Roman" w:cs="Times New Roman"/>
                <w:sz w:val="24"/>
                <w:szCs w:val="24"/>
                <w:lang w:val="vi-VN"/>
              </w:rPr>
              <w:t>Đạt</w:t>
            </w:r>
          </w:p>
        </w:tc>
      </w:tr>
      <w:tr w:rsidR="00276A98" w14:paraId="2FBF0894" w14:textId="77777777" w:rsidTr="00EE1FD1">
        <w:tc>
          <w:tcPr>
            <w:tcW w:w="2660" w:type="dxa"/>
            <w:vMerge/>
            <w:vAlign w:val="center"/>
          </w:tcPr>
          <w:p w14:paraId="610653FD" w14:textId="77777777" w:rsidR="00276A98" w:rsidRPr="00276A98" w:rsidRDefault="00276A98" w:rsidP="00276A98">
            <w:pPr>
              <w:jc w:val="center"/>
              <w:rPr>
                <w:rFonts w:ascii="Times New Roman" w:hAnsi="Times New Roman" w:cs="Times New Roman"/>
                <w:sz w:val="24"/>
                <w:szCs w:val="24"/>
                <w:lang w:val="vi-VN"/>
              </w:rPr>
            </w:pPr>
          </w:p>
        </w:tc>
        <w:tc>
          <w:tcPr>
            <w:tcW w:w="5812" w:type="dxa"/>
            <w:vAlign w:val="center"/>
          </w:tcPr>
          <w:p w14:paraId="4AD1099F" w14:textId="77777777" w:rsidR="00276A98" w:rsidRPr="00276A98" w:rsidRDefault="00276A98"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sidRPr="00276A98">
              <w:rPr>
                <w:rFonts w:ascii="Times New Roman" w:hAnsi="Times New Roman" w:cs="Times New Roman"/>
                <w:sz w:val="24"/>
                <w:szCs w:val="24"/>
                <w:lang w:val="vi-VN"/>
              </w:rPr>
              <w:t xml:space="preserve">Bảo đảm các quy định về độ ồn, không làm ảnh hưởng đến cộng đồng theo quy định của pháp luật về môi trường: các thành viên trong gia đình không gây ồn ào hoặc tiếng động lớn làm ảnh hưởng đến sự yên tĩnh tại khu dân cư trong thời gian từ 22 giờ ngày hôm trước đến </w:t>
            </w:r>
            <w:r w:rsidR="00912A8E">
              <w:rPr>
                <w:rFonts w:ascii="Times New Roman" w:hAnsi="Times New Roman" w:cs="Times New Roman"/>
                <w:sz w:val="24"/>
                <w:szCs w:val="24"/>
                <w:lang w:val="vi-VN"/>
              </w:rPr>
              <w:t>0</w:t>
            </w:r>
            <w:r w:rsidRPr="00276A98">
              <w:rPr>
                <w:rFonts w:ascii="Times New Roman" w:hAnsi="Times New Roman" w:cs="Times New Roman"/>
                <w:sz w:val="24"/>
                <w:szCs w:val="24"/>
                <w:lang w:val="vi-VN"/>
              </w:rPr>
              <w:t xml:space="preserve">6 giờ </w:t>
            </w:r>
            <w:r w:rsidR="00EE1FD1">
              <w:rPr>
                <w:rFonts w:ascii="Times New Roman" w:hAnsi="Times New Roman" w:cs="Times New Roman"/>
                <w:sz w:val="24"/>
                <w:szCs w:val="24"/>
                <w:lang w:val="vi-VN"/>
              </w:rPr>
              <w:t>sáng ngày hôm sau</w:t>
            </w:r>
            <w:r w:rsidR="00912A8E">
              <w:rPr>
                <w:rFonts w:ascii="Times New Roman" w:hAnsi="Times New Roman" w:cs="Times New Roman"/>
                <w:sz w:val="24"/>
                <w:szCs w:val="24"/>
                <w:lang w:val="vi-VN"/>
              </w:rPr>
              <w:t xml:space="preserve"> </w:t>
            </w:r>
          </w:p>
        </w:tc>
        <w:tc>
          <w:tcPr>
            <w:tcW w:w="1275" w:type="dxa"/>
            <w:vAlign w:val="center"/>
          </w:tcPr>
          <w:p w14:paraId="506AE424" w14:textId="77777777" w:rsidR="00276A98" w:rsidRPr="00932DB1" w:rsidRDefault="00276A98" w:rsidP="00276A98">
            <w:pPr>
              <w:jc w:val="center"/>
              <w:rPr>
                <w:sz w:val="24"/>
                <w:szCs w:val="24"/>
              </w:rPr>
            </w:pPr>
            <w:r w:rsidRPr="00932DB1">
              <w:rPr>
                <w:rFonts w:ascii="Times New Roman" w:hAnsi="Times New Roman" w:cs="Times New Roman"/>
                <w:sz w:val="24"/>
                <w:szCs w:val="24"/>
                <w:lang w:val="vi-VN"/>
              </w:rPr>
              <w:t>Đạt</w:t>
            </w:r>
          </w:p>
        </w:tc>
      </w:tr>
      <w:tr w:rsidR="00932DB1" w14:paraId="5D80084B" w14:textId="77777777" w:rsidTr="00932DB1">
        <w:tc>
          <w:tcPr>
            <w:tcW w:w="2660" w:type="dxa"/>
            <w:vMerge w:val="restart"/>
            <w:vAlign w:val="center"/>
          </w:tcPr>
          <w:p w14:paraId="4EB8E4E4" w14:textId="77777777" w:rsidR="00932DB1" w:rsidRPr="00276A98" w:rsidRDefault="00932DB1" w:rsidP="00276A98">
            <w:pPr>
              <w:jc w:val="both"/>
              <w:rPr>
                <w:rFonts w:ascii="Times New Roman" w:hAnsi="Times New Roman" w:cs="Times New Roman"/>
                <w:b/>
                <w:sz w:val="24"/>
                <w:szCs w:val="24"/>
                <w:lang w:val="vi-VN"/>
              </w:rPr>
            </w:pPr>
            <w:r w:rsidRPr="00276A98">
              <w:rPr>
                <w:rFonts w:ascii="Times New Roman" w:hAnsi="Times New Roman" w:cs="Times New Roman"/>
                <w:b/>
                <w:sz w:val="24"/>
                <w:szCs w:val="24"/>
                <w:lang w:val="vi-VN"/>
              </w:rPr>
              <w:t xml:space="preserve">II. Tích cực tham gia các phong trào thi đua lao động, sản xuất, học tập, bảo vệ </w:t>
            </w:r>
            <w:r w:rsidR="0006359D">
              <w:rPr>
                <w:rFonts w:ascii="Times New Roman" w:hAnsi="Times New Roman" w:cs="Times New Roman"/>
                <w:b/>
                <w:sz w:val="24"/>
                <w:szCs w:val="24"/>
                <w:lang w:val="vi-VN"/>
              </w:rPr>
              <w:t xml:space="preserve">môi trường, </w:t>
            </w:r>
            <w:r w:rsidRPr="00276A98">
              <w:rPr>
                <w:rFonts w:ascii="Times New Roman" w:hAnsi="Times New Roman" w:cs="Times New Roman"/>
                <w:b/>
                <w:sz w:val="24"/>
                <w:szCs w:val="24"/>
                <w:lang w:val="vi-VN"/>
              </w:rPr>
              <w:t>an ninh, trật tự, an toàn xã hội của địa phương</w:t>
            </w:r>
          </w:p>
        </w:tc>
        <w:tc>
          <w:tcPr>
            <w:tcW w:w="5812" w:type="dxa"/>
            <w:vAlign w:val="center"/>
          </w:tcPr>
          <w:p w14:paraId="2631D17A" w14:textId="77777777" w:rsidR="00932DB1" w:rsidRPr="00276A98"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sidRPr="00276A98">
              <w:rPr>
                <w:rFonts w:ascii="Times New Roman" w:hAnsi="Times New Roman" w:cs="Times New Roman"/>
                <w:sz w:val="24"/>
                <w:szCs w:val="24"/>
                <w:lang w:val="vi-VN"/>
              </w:rPr>
              <w:t>Tham gia các hoạt động nhằm bảo vệ di tích lịch sử - văn hóa, danh lam thắng cảnh, cảnh quan thiên nhiên và môi trường của địa phương:</w:t>
            </w:r>
          </w:p>
          <w:p w14:paraId="603DF635" w14:textId="77777777" w:rsidR="001C63C8" w:rsidRDefault="001C63C8" w:rsidP="003339D1">
            <w:pPr>
              <w:spacing w:line="276" w:lineRule="auto"/>
              <w:jc w:val="both"/>
              <w:rPr>
                <w:rFonts w:ascii="Times New Roman" w:hAnsi="Times New Roman" w:cs="Times New Roman"/>
                <w:sz w:val="24"/>
                <w:szCs w:val="24"/>
                <w:lang w:val="vi-VN"/>
              </w:rPr>
            </w:pPr>
            <w:r w:rsidRPr="001C63C8">
              <w:rPr>
                <w:rFonts w:ascii="Times New Roman" w:hAnsi="Times New Roman" w:cs="Times New Roman"/>
                <w:sz w:val="24"/>
                <w:szCs w:val="24"/>
                <w:lang w:val="vi-VN"/>
              </w:rPr>
              <w:t xml:space="preserve">- Tham gia bảo vệ và phát huy các giá trị di sản văn hóa truyền thống tại địa phương; bảo vệ các di </w:t>
            </w:r>
            <w:r>
              <w:rPr>
                <w:rFonts w:ascii="Times New Roman" w:hAnsi="Times New Roman" w:cs="Times New Roman"/>
                <w:sz w:val="24"/>
                <w:szCs w:val="24"/>
                <w:lang w:val="vi-VN"/>
              </w:rPr>
              <w:t xml:space="preserve">tích, </w:t>
            </w:r>
            <w:r w:rsidRPr="001C63C8">
              <w:rPr>
                <w:rFonts w:ascii="Times New Roman" w:hAnsi="Times New Roman" w:cs="Times New Roman"/>
                <w:sz w:val="24"/>
                <w:szCs w:val="24"/>
                <w:lang w:val="vi-VN"/>
              </w:rPr>
              <w:t>danh lam thắng cảnh trên địa bàn sinh sống</w:t>
            </w:r>
          </w:p>
          <w:p w14:paraId="441B34A2" w14:textId="77777777" w:rsidR="00932DB1" w:rsidRPr="00276A98" w:rsidRDefault="00932DB1" w:rsidP="003339D1">
            <w:pPr>
              <w:spacing w:line="276" w:lineRule="auto"/>
              <w:jc w:val="both"/>
              <w:rPr>
                <w:rFonts w:ascii="Times New Roman" w:hAnsi="Times New Roman" w:cs="Times New Roman"/>
                <w:sz w:val="24"/>
                <w:szCs w:val="24"/>
                <w:lang w:val="vi-VN"/>
              </w:rPr>
            </w:pPr>
            <w:r w:rsidRPr="00276A98">
              <w:rPr>
                <w:rFonts w:ascii="Times New Roman" w:hAnsi="Times New Roman" w:cs="Times New Roman"/>
                <w:sz w:val="24"/>
                <w:szCs w:val="24"/>
                <w:lang w:val="vi-VN"/>
              </w:rPr>
              <w:t>- Hộ gia đình có đăng ký cam kết thực hiện tốt nội dung giữ gìn vệ sinh môi trường theo phát động của đị</w:t>
            </w:r>
            <w:r>
              <w:rPr>
                <w:rFonts w:ascii="Times New Roman" w:hAnsi="Times New Roman" w:cs="Times New Roman"/>
                <w:sz w:val="24"/>
                <w:szCs w:val="24"/>
                <w:lang w:val="vi-VN"/>
              </w:rPr>
              <w:t>a phương</w:t>
            </w:r>
          </w:p>
          <w:p w14:paraId="62BEFB79" w14:textId="77777777" w:rsidR="0006359D" w:rsidRPr="00EE1FD1" w:rsidRDefault="00932DB1" w:rsidP="003339D1">
            <w:pPr>
              <w:spacing w:line="276" w:lineRule="auto"/>
              <w:jc w:val="both"/>
              <w:rPr>
                <w:rFonts w:ascii="Times New Roman" w:hAnsi="Times New Roman" w:cs="Times New Roman"/>
                <w:sz w:val="24"/>
                <w:szCs w:val="24"/>
                <w:lang w:val="vi-VN"/>
              </w:rPr>
            </w:pPr>
            <w:r w:rsidRPr="00276A98">
              <w:rPr>
                <w:rFonts w:ascii="Times New Roman" w:hAnsi="Times New Roman" w:cs="Times New Roman"/>
                <w:sz w:val="24"/>
                <w:szCs w:val="24"/>
                <w:lang w:val="vi-VN"/>
              </w:rPr>
              <w:t xml:space="preserve">- </w:t>
            </w:r>
            <w:r w:rsidR="0006359D" w:rsidRPr="0006359D">
              <w:rPr>
                <w:rFonts w:ascii="Times New Roman" w:hAnsi="Times New Roman" w:cs="Times New Roman"/>
                <w:sz w:val="24"/>
                <w:szCs w:val="24"/>
                <w:lang w:val="vi-VN"/>
              </w:rPr>
              <w:t>Giảm thiểu, phân loại chất thải rắn sinh hoạt tại nguồn, thu gom và chuyển rác thải sinh hoạt đã được phân loại đến đúng nơi quy định và theo thời gian được đị</w:t>
            </w:r>
            <w:r w:rsidR="0006359D">
              <w:rPr>
                <w:rFonts w:ascii="Times New Roman" w:hAnsi="Times New Roman" w:cs="Times New Roman"/>
                <w:sz w:val="24"/>
                <w:szCs w:val="24"/>
                <w:lang w:val="vi-VN"/>
              </w:rPr>
              <w:t>a phương thông báo;</w:t>
            </w:r>
            <w:r w:rsidR="0006359D" w:rsidRPr="0006359D">
              <w:rPr>
                <w:rFonts w:ascii="Times New Roman" w:hAnsi="Times New Roman" w:cs="Times New Roman"/>
                <w:sz w:val="24"/>
                <w:szCs w:val="24"/>
                <w:lang w:val="vi-VN"/>
              </w:rPr>
              <w:t xml:space="preserve"> Giảm thiểu, xử lý và xả nước thải sinh hoạt đúng nơi quy định; không để vật nuôi gây mất vệ sinh trong khu dân cư; Không phát tán khí thải, gây tiếng ồn và tác động khác gây ô nhiễm môi trường, ảnh hưởng xấu đến cộng đồ</w:t>
            </w:r>
            <w:r w:rsidR="00897C9A">
              <w:rPr>
                <w:rFonts w:ascii="Times New Roman" w:hAnsi="Times New Roman" w:cs="Times New Roman"/>
                <w:sz w:val="24"/>
                <w:szCs w:val="24"/>
                <w:lang w:val="vi-VN"/>
              </w:rPr>
              <w:t>ng dân cư xung quanh</w:t>
            </w:r>
          </w:p>
        </w:tc>
        <w:tc>
          <w:tcPr>
            <w:tcW w:w="1275" w:type="dxa"/>
            <w:vAlign w:val="center"/>
          </w:tcPr>
          <w:p w14:paraId="53C23BE1" w14:textId="77777777" w:rsidR="00932DB1" w:rsidRDefault="00932DB1" w:rsidP="00932DB1">
            <w:pPr>
              <w:jc w:val="center"/>
            </w:pPr>
            <w:r w:rsidRPr="00281D9B">
              <w:rPr>
                <w:rFonts w:ascii="Times New Roman" w:hAnsi="Times New Roman" w:cs="Times New Roman"/>
                <w:sz w:val="24"/>
                <w:szCs w:val="24"/>
                <w:lang w:val="vi-VN"/>
              </w:rPr>
              <w:t>Đạt</w:t>
            </w:r>
          </w:p>
        </w:tc>
      </w:tr>
      <w:tr w:rsidR="00932DB1" w14:paraId="5D46FA9B" w14:textId="77777777" w:rsidTr="00932DB1">
        <w:tc>
          <w:tcPr>
            <w:tcW w:w="2660" w:type="dxa"/>
            <w:vMerge/>
            <w:vAlign w:val="center"/>
          </w:tcPr>
          <w:p w14:paraId="13CB121F" w14:textId="77777777" w:rsidR="00932DB1" w:rsidRPr="00276A98" w:rsidRDefault="00932DB1" w:rsidP="00276A98">
            <w:pPr>
              <w:jc w:val="center"/>
              <w:rPr>
                <w:rFonts w:ascii="Times New Roman" w:hAnsi="Times New Roman" w:cs="Times New Roman"/>
                <w:sz w:val="28"/>
                <w:szCs w:val="28"/>
                <w:lang w:val="vi-VN"/>
              </w:rPr>
            </w:pPr>
          </w:p>
        </w:tc>
        <w:tc>
          <w:tcPr>
            <w:tcW w:w="5812" w:type="dxa"/>
            <w:vAlign w:val="center"/>
          </w:tcPr>
          <w:p w14:paraId="7082DFD0" w14:textId="77777777" w:rsidR="00932DB1" w:rsidRPr="00EE1FD1"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sidRPr="00276A98">
              <w:rPr>
                <w:rFonts w:ascii="Times New Roman" w:hAnsi="Times New Roman" w:cs="Times New Roman"/>
                <w:sz w:val="24"/>
                <w:szCs w:val="24"/>
                <w:lang w:val="vi-VN"/>
              </w:rPr>
              <w:t>Tham gia các phong trào từ thiện, nhân đạo, đền ơn đáp nghĩa, khuyến học khuyến tài và xây dựng gia đình học tập do địa phương phát độ</w:t>
            </w:r>
            <w:r>
              <w:rPr>
                <w:rFonts w:ascii="Times New Roman" w:hAnsi="Times New Roman" w:cs="Times New Roman"/>
                <w:sz w:val="24"/>
                <w:szCs w:val="24"/>
                <w:lang w:val="vi-VN"/>
              </w:rPr>
              <w:t>ng</w:t>
            </w:r>
          </w:p>
        </w:tc>
        <w:tc>
          <w:tcPr>
            <w:tcW w:w="1275" w:type="dxa"/>
            <w:vAlign w:val="center"/>
          </w:tcPr>
          <w:p w14:paraId="67D12360" w14:textId="77777777" w:rsidR="00932DB1" w:rsidRDefault="00932DB1" w:rsidP="00932DB1">
            <w:pPr>
              <w:jc w:val="center"/>
            </w:pPr>
            <w:r w:rsidRPr="00281D9B">
              <w:rPr>
                <w:rFonts w:ascii="Times New Roman" w:hAnsi="Times New Roman" w:cs="Times New Roman"/>
                <w:sz w:val="24"/>
                <w:szCs w:val="24"/>
                <w:lang w:val="vi-VN"/>
              </w:rPr>
              <w:t>Đạt</w:t>
            </w:r>
          </w:p>
        </w:tc>
      </w:tr>
      <w:tr w:rsidR="00932DB1" w14:paraId="2F7D4E0D" w14:textId="77777777" w:rsidTr="00932DB1">
        <w:tc>
          <w:tcPr>
            <w:tcW w:w="2660" w:type="dxa"/>
            <w:vMerge/>
            <w:vAlign w:val="center"/>
          </w:tcPr>
          <w:p w14:paraId="0708F942" w14:textId="77777777" w:rsidR="00932DB1" w:rsidRPr="00276A98" w:rsidRDefault="00932DB1" w:rsidP="00276A98">
            <w:pPr>
              <w:jc w:val="center"/>
              <w:rPr>
                <w:rFonts w:ascii="Times New Roman" w:hAnsi="Times New Roman" w:cs="Times New Roman"/>
                <w:sz w:val="28"/>
                <w:szCs w:val="28"/>
                <w:lang w:val="vi-VN"/>
              </w:rPr>
            </w:pPr>
          </w:p>
        </w:tc>
        <w:tc>
          <w:tcPr>
            <w:tcW w:w="5812" w:type="dxa"/>
            <w:vAlign w:val="center"/>
          </w:tcPr>
          <w:p w14:paraId="7E4F107F" w14:textId="77777777" w:rsidR="00932DB1" w:rsidRPr="00EE1FD1"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sidRPr="00276A98">
              <w:rPr>
                <w:rFonts w:ascii="Times New Roman" w:hAnsi="Times New Roman" w:cs="Times New Roman"/>
                <w:sz w:val="24"/>
                <w:szCs w:val="24"/>
                <w:lang w:val="vi-VN"/>
              </w:rPr>
              <w:t>Tham gia sinh hoạt cộng đồng ở nơi cư trú nghiêm túc và tích cực tham gia các cuộc họp khác do cấp ủy nơi cư trú triệu tậ</w:t>
            </w:r>
            <w:r>
              <w:rPr>
                <w:rFonts w:ascii="Times New Roman" w:hAnsi="Times New Roman" w:cs="Times New Roman"/>
                <w:sz w:val="24"/>
                <w:szCs w:val="24"/>
                <w:lang w:val="vi-VN"/>
              </w:rPr>
              <w:t>p</w:t>
            </w:r>
          </w:p>
        </w:tc>
        <w:tc>
          <w:tcPr>
            <w:tcW w:w="1275" w:type="dxa"/>
            <w:vAlign w:val="center"/>
          </w:tcPr>
          <w:p w14:paraId="3A38C8D4" w14:textId="77777777" w:rsidR="00932DB1" w:rsidRDefault="00932DB1" w:rsidP="00932DB1">
            <w:pPr>
              <w:jc w:val="center"/>
            </w:pPr>
            <w:r w:rsidRPr="00281D9B">
              <w:rPr>
                <w:rFonts w:ascii="Times New Roman" w:hAnsi="Times New Roman" w:cs="Times New Roman"/>
                <w:sz w:val="24"/>
                <w:szCs w:val="24"/>
                <w:lang w:val="vi-VN"/>
              </w:rPr>
              <w:t>Đạt</w:t>
            </w:r>
          </w:p>
        </w:tc>
      </w:tr>
      <w:tr w:rsidR="00932DB1" w14:paraId="1A50E7CA" w14:textId="77777777" w:rsidTr="00932DB1">
        <w:tc>
          <w:tcPr>
            <w:tcW w:w="2660" w:type="dxa"/>
            <w:vMerge/>
            <w:vAlign w:val="center"/>
          </w:tcPr>
          <w:p w14:paraId="752804D0" w14:textId="77777777" w:rsidR="00932DB1" w:rsidRPr="00276A98" w:rsidRDefault="00932DB1" w:rsidP="00276A98">
            <w:pPr>
              <w:jc w:val="center"/>
              <w:rPr>
                <w:rFonts w:ascii="Times New Roman" w:hAnsi="Times New Roman" w:cs="Times New Roman"/>
                <w:sz w:val="28"/>
                <w:szCs w:val="28"/>
                <w:lang w:val="vi-VN"/>
              </w:rPr>
            </w:pPr>
          </w:p>
        </w:tc>
        <w:tc>
          <w:tcPr>
            <w:tcW w:w="5812" w:type="dxa"/>
            <w:vAlign w:val="center"/>
          </w:tcPr>
          <w:p w14:paraId="1B4D9354" w14:textId="77777777" w:rsidR="00932DB1" w:rsidRPr="00EE1FD1"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4.</w:t>
            </w:r>
            <w:r w:rsidRPr="00276A98">
              <w:rPr>
                <w:rFonts w:ascii="Times New Roman" w:hAnsi="Times New Roman" w:cs="Times New Roman"/>
                <w:sz w:val="24"/>
                <w:szCs w:val="24"/>
                <w:lang w:val="vi-VN"/>
              </w:rPr>
              <w:t xml:space="preserve"> </w:t>
            </w:r>
            <w:r w:rsidR="00C24DE1">
              <w:rPr>
                <w:rFonts w:ascii="Times New Roman" w:hAnsi="Times New Roman" w:cs="Times New Roman"/>
                <w:sz w:val="24"/>
                <w:szCs w:val="24"/>
                <w:lang w:val="vi-VN"/>
              </w:rPr>
              <w:t xml:space="preserve">Tích </w:t>
            </w:r>
            <w:r w:rsidRPr="00276A98">
              <w:rPr>
                <w:rFonts w:ascii="Times New Roman" w:hAnsi="Times New Roman" w:cs="Times New Roman"/>
                <w:sz w:val="24"/>
                <w:szCs w:val="24"/>
                <w:lang w:val="vi-VN"/>
              </w:rPr>
              <w:t>cực tham gia các phong trào phát triển kinh tế, văn hóa - xã hội do địa phương tổ chứ</w:t>
            </w:r>
            <w:r w:rsidR="009F050F">
              <w:rPr>
                <w:rFonts w:ascii="Times New Roman" w:hAnsi="Times New Roman" w:cs="Times New Roman"/>
                <w:sz w:val="24"/>
                <w:szCs w:val="24"/>
                <w:lang w:val="vi-VN"/>
              </w:rPr>
              <w:t>c</w:t>
            </w:r>
          </w:p>
        </w:tc>
        <w:tc>
          <w:tcPr>
            <w:tcW w:w="1275" w:type="dxa"/>
            <w:vAlign w:val="center"/>
          </w:tcPr>
          <w:p w14:paraId="0A19C96C" w14:textId="7A3F5C26" w:rsidR="00932DB1" w:rsidRDefault="00932DB1" w:rsidP="00932DB1">
            <w:pPr>
              <w:jc w:val="center"/>
            </w:pPr>
            <w:r w:rsidRPr="00281D9B">
              <w:rPr>
                <w:rFonts w:ascii="Times New Roman" w:hAnsi="Times New Roman" w:cs="Times New Roman"/>
                <w:sz w:val="24"/>
                <w:szCs w:val="24"/>
                <w:lang w:val="vi-VN"/>
              </w:rPr>
              <w:t>Đạt</w:t>
            </w:r>
            <w:r w:rsidR="00912A8E">
              <w:rPr>
                <w:rFonts w:ascii="Times New Roman" w:hAnsi="Times New Roman" w:cs="Times New Roman"/>
                <w:sz w:val="24"/>
                <w:szCs w:val="24"/>
                <w:lang w:val="vi-VN"/>
              </w:rPr>
              <w:t xml:space="preserve"> </w:t>
            </w:r>
          </w:p>
        </w:tc>
      </w:tr>
      <w:tr w:rsidR="00932DB1" w14:paraId="11FC8BA8" w14:textId="77777777" w:rsidTr="00932DB1">
        <w:tc>
          <w:tcPr>
            <w:tcW w:w="2660" w:type="dxa"/>
            <w:vMerge/>
            <w:vAlign w:val="center"/>
          </w:tcPr>
          <w:p w14:paraId="2CD8E2A9" w14:textId="77777777" w:rsidR="00932DB1" w:rsidRPr="00276A98" w:rsidRDefault="00932DB1" w:rsidP="00276A98">
            <w:pPr>
              <w:jc w:val="center"/>
              <w:rPr>
                <w:rFonts w:ascii="Times New Roman" w:hAnsi="Times New Roman" w:cs="Times New Roman"/>
                <w:sz w:val="28"/>
                <w:szCs w:val="28"/>
                <w:lang w:val="vi-VN"/>
              </w:rPr>
            </w:pPr>
          </w:p>
        </w:tc>
        <w:tc>
          <w:tcPr>
            <w:tcW w:w="5812" w:type="dxa"/>
            <w:vAlign w:val="center"/>
          </w:tcPr>
          <w:p w14:paraId="177C42AA" w14:textId="77777777" w:rsidR="00932DB1"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sidR="001C63C8">
              <w:rPr>
                <w:rFonts w:ascii="Times New Roman" w:hAnsi="Times New Roman" w:cs="Times New Roman"/>
                <w:sz w:val="24"/>
                <w:szCs w:val="24"/>
                <w:lang w:val="vi-VN"/>
              </w:rPr>
              <w:t>Thành viên trong gia đình</w:t>
            </w:r>
            <w:r w:rsidRPr="00276A98">
              <w:rPr>
                <w:rFonts w:ascii="Times New Roman" w:hAnsi="Times New Roman" w:cs="Times New Roman"/>
                <w:sz w:val="24"/>
                <w:szCs w:val="24"/>
                <w:lang w:val="vi-VN"/>
              </w:rPr>
              <w:t xml:space="preserve"> trong độ tuổi có khả năng lao động tích cực làm việc và có thu nhậ</w:t>
            </w:r>
            <w:r>
              <w:rPr>
                <w:rFonts w:ascii="Times New Roman" w:hAnsi="Times New Roman" w:cs="Times New Roman"/>
                <w:sz w:val="24"/>
                <w:szCs w:val="24"/>
                <w:lang w:val="vi-VN"/>
              </w:rPr>
              <w:t>p chính đáng</w:t>
            </w:r>
          </w:p>
        </w:tc>
        <w:tc>
          <w:tcPr>
            <w:tcW w:w="1275" w:type="dxa"/>
            <w:vAlign w:val="center"/>
          </w:tcPr>
          <w:p w14:paraId="1516425C" w14:textId="6AB4D832" w:rsidR="00932DB1" w:rsidRDefault="00932DB1" w:rsidP="00912A8E">
            <w:pPr>
              <w:jc w:val="center"/>
            </w:pPr>
            <w:r w:rsidRPr="00281D9B">
              <w:rPr>
                <w:rFonts w:ascii="Times New Roman" w:hAnsi="Times New Roman" w:cs="Times New Roman"/>
                <w:sz w:val="24"/>
                <w:szCs w:val="24"/>
                <w:lang w:val="vi-VN"/>
              </w:rPr>
              <w:t>Đạt</w:t>
            </w:r>
            <w:r w:rsidR="00912A8E">
              <w:rPr>
                <w:rFonts w:ascii="Times New Roman" w:hAnsi="Times New Roman" w:cs="Times New Roman"/>
                <w:sz w:val="24"/>
                <w:szCs w:val="24"/>
                <w:lang w:val="vi-VN"/>
              </w:rPr>
              <w:t xml:space="preserve"> </w:t>
            </w:r>
            <w:r w:rsidR="002A48E4">
              <w:rPr>
                <w:rFonts w:ascii="Times New Roman" w:hAnsi="Times New Roman" w:cs="Times New Roman"/>
                <w:sz w:val="24"/>
                <w:szCs w:val="24"/>
                <w:lang w:val="vi-VN"/>
              </w:rPr>
              <w:t>100%</w:t>
            </w:r>
          </w:p>
        </w:tc>
      </w:tr>
      <w:tr w:rsidR="00932DB1" w14:paraId="6F10F3AE" w14:textId="77777777" w:rsidTr="00932DB1">
        <w:tc>
          <w:tcPr>
            <w:tcW w:w="2660" w:type="dxa"/>
            <w:vMerge/>
            <w:vAlign w:val="center"/>
          </w:tcPr>
          <w:p w14:paraId="20866368" w14:textId="77777777" w:rsidR="00932DB1" w:rsidRPr="00276A98" w:rsidRDefault="00932DB1" w:rsidP="00276A98">
            <w:pPr>
              <w:jc w:val="center"/>
              <w:rPr>
                <w:rFonts w:ascii="Times New Roman" w:hAnsi="Times New Roman" w:cs="Times New Roman"/>
                <w:sz w:val="28"/>
                <w:szCs w:val="28"/>
                <w:lang w:val="vi-VN"/>
              </w:rPr>
            </w:pPr>
          </w:p>
        </w:tc>
        <w:tc>
          <w:tcPr>
            <w:tcW w:w="5812" w:type="dxa"/>
            <w:vAlign w:val="center"/>
          </w:tcPr>
          <w:p w14:paraId="5EA0492C" w14:textId="77777777" w:rsidR="00932DB1" w:rsidRPr="00276A98" w:rsidRDefault="00932DB1" w:rsidP="003339D1">
            <w:pPr>
              <w:spacing w:line="276" w:lineRule="auto"/>
              <w:jc w:val="both"/>
              <w:rPr>
                <w:rFonts w:ascii="Times New Roman" w:hAnsi="Times New Roman" w:cs="Times New Roman"/>
                <w:sz w:val="28"/>
                <w:szCs w:val="28"/>
                <w:lang w:val="vi-VN"/>
              </w:rPr>
            </w:pPr>
            <w:r>
              <w:rPr>
                <w:rFonts w:ascii="Times New Roman" w:hAnsi="Times New Roman" w:cs="Times New Roman"/>
                <w:sz w:val="24"/>
                <w:szCs w:val="24"/>
                <w:lang w:val="vi-VN"/>
              </w:rPr>
              <w:t xml:space="preserve">6. </w:t>
            </w:r>
            <w:r w:rsidRPr="00276A98">
              <w:rPr>
                <w:rFonts w:ascii="Times New Roman" w:hAnsi="Times New Roman" w:cs="Times New Roman"/>
                <w:sz w:val="24"/>
                <w:szCs w:val="24"/>
                <w:lang w:val="vi-VN"/>
              </w:rPr>
              <w:t>Trẻ em</w:t>
            </w:r>
            <w:r w:rsidR="001C63C8">
              <w:rPr>
                <w:rFonts w:ascii="Times New Roman" w:hAnsi="Times New Roman" w:cs="Times New Roman"/>
                <w:sz w:val="24"/>
                <w:szCs w:val="24"/>
                <w:lang w:val="vi-VN"/>
              </w:rPr>
              <w:t xml:space="preserve"> trong gia đình</w:t>
            </w:r>
            <w:r w:rsidRPr="00276A98">
              <w:rPr>
                <w:rFonts w:ascii="Times New Roman" w:hAnsi="Times New Roman" w:cs="Times New Roman"/>
                <w:sz w:val="24"/>
                <w:szCs w:val="24"/>
                <w:lang w:val="vi-VN"/>
              </w:rPr>
              <w:t xml:space="preserve"> trong độ tuổi đi học được đến trường; chăm ngoan, hiếu học, không có người tái mù chữ</w:t>
            </w:r>
          </w:p>
        </w:tc>
        <w:tc>
          <w:tcPr>
            <w:tcW w:w="1275" w:type="dxa"/>
            <w:vAlign w:val="center"/>
          </w:tcPr>
          <w:p w14:paraId="46240642" w14:textId="77777777" w:rsidR="00932DB1" w:rsidRDefault="00932DB1" w:rsidP="00932DB1">
            <w:pPr>
              <w:jc w:val="center"/>
            </w:pPr>
            <w:r w:rsidRPr="00281D9B">
              <w:rPr>
                <w:rFonts w:ascii="Times New Roman" w:hAnsi="Times New Roman" w:cs="Times New Roman"/>
                <w:sz w:val="24"/>
                <w:szCs w:val="24"/>
                <w:lang w:val="vi-VN"/>
              </w:rPr>
              <w:t>Đạt</w:t>
            </w:r>
            <w:r w:rsidR="00912A8E">
              <w:rPr>
                <w:rFonts w:ascii="Times New Roman" w:hAnsi="Times New Roman" w:cs="Times New Roman"/>
                <w:sz w:val="24"/>
                <w:szCs w:val="24"/>
                <w:lang w:val="vi-VN"/>
              </w:rPr>
              <w:t xml:space="preserve"> 100%</w:t>
            </w:r>
          </w:p>
        </w:tc>
      </w:tr>
      <w:tr w:rsidR="00932DB1" w14:paraId="3CE78AD5" w14:textId="77777777" w:rsidTr="00932DB1">
        <w:tc>
          <w:tcPr>
            <w:tcW w:w="2660" w:type="dxa"/>
            <w:vMerge w:val="restart"/>
            <w:vAlign w:val="center"/>
          </w:tcPr>
          <w:p w14:paraId="78615504" w14:textId="77777777" w:rsidR="00932DB1" w:rsidRPr="00C1354D" w:rsidRDefault="00057D73" w:rsidP="00C1354D">
            <w:pPr>
              <w:jc w:val="both"/>
              <w:rPr>
                <w:rFonts w:ascii="Times New Roman" w:hAnsi="Times New Roman" w:cs="Times New Roman"/>
                <w:b/>
                <w:sz w:val="24"/>
                <w:szCs w:val="24"/>
                <w:lang w:val="vi-VN"/>
              </w:rPr>
            </w:pPr>
            <w:r>
              <w:rPr>
                <w:rFonts w:ascii="Times New Roman" w:hAnsi="Times New Roman" w:cs="Times New Roman"/>
                <w:b/>
                <w:sz w:val="24"/>
                <w:szCs w:val="24"/>
                <w:lang w:val="vi-VN"/>
              </w:rPr>
              <w:t>III</w:t>
            </w:r>
            <w:r w:rsidR="00932DB1">
              <w:rPr>
                <w:rFonts w:ascii="Times New Roman" w:hAnsi="Times New Roman" w:cs="Times New Roman"/>
                <w:b/>
                <w:sz w:val="24"/>
                <w:szCs w:val="24"/>
                <w:lang w:val="vi-VN"/>
              </w:rPr>
              <w:t xml:space="preserve">. </w:t>
            </w:r>
            <w:r w:rsidR="00932DB1" w:rsidRPr="00C1354D">
              <w:rPr>
                <w:rFonts w:ascii="Times New Roman" w:hAnsi="Times New Roman" w:cs="Times New Roman"/>
                <w:b/>
                <w:sz w:val="24"/>
                <w:szCs w:val="24"/>
                <w:lang w:val="vi-VN"/>
              </w:rPr>
              <w:t>Gia đình no ấm, tiến bộ, hạnh phúc, văn minh; thường xuyên gắn bó, đoàn kết, tương trợ, giúp đỡ trong cộng đồng</w:t>
            </w:r>
          </w:p>
        </w:tc>
        <w:tc>
          <w:tcPr>
            <w:tcW w:w="5812" w:type="dxa"/>
            <w:vAlign w:val="center"/>
          </w:tcPr>
          <w:p w14:paraId="49076F91" w14:textId="77777777" w:rsidR="00932DB1"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sidRPr="00C1354D">
              <w:rPr>
                <w:rFonts w:ascii="Times New Roman" w:hAnsi="Times New Roman" w:cs="Times New Roman"/>
                <w:sz w:val="24"/>
                <w:szCs w:val="24"/>
                <w:lang w:val="vi-VN"/>
              </w:rPr>
              <w:t>Thực hiện tốt Bộ tiêu chí ứng xử</w:t>
            </w:r>
            <w:r>
              <w:rPr>
                <w:rFonts w:ascii="Times New Roman" w:hAnsi="Times New Roman" w:cs="Times New Roman"/>
                <w:sz w:val="24"/>
                <w:szCs w:val="24"/>
                <w:lang w:val="vi-VN"/>
              </w:rPr>
              <w:t xml:space="preserve"> trong gia đình</w:t>
            </w:r>
            <w:r w:rsidR="00912A8E">
              <w:rPr>
                <w:rFonts w:ascii="Times New Roman" w:hAnsi="Times New Roman" w:cs="Times New Roman"/>
                <w:sz w:val="24"/>
                <w:szCs w:val="24"/>
                <w:lang w:val="vi-VN"/>
              </w:rPr>
              <w:t xml:space="preserve"> (05 tiêu chí ứng xử trong gia đình)</w:t>
            </w:r>
          </w:p>
        </w:tc>
        <w:tc>
          <w:tcPr>
            <w:tcW w:w="1275" w:type="dxa"/>
            <w:vAlign w:val="center"/>
          </w:tcPr>
          <w:p w14:paraId="3D4FE3EB" w14:textId="77777777" w:rsidR="00932DB1" w:rsidRDefault="00932DB1" w:rsidP="00932DB1">
            <w:pPr>
              <w:jc w:val="center"/>
            </w:pPr>
            <w:r w:rsidRPr="00281D9B">
              <w:rPr>
                <w:rFonts w:ascii="Times New Roman" w:hAnsi="Times New Roman" w:cs="Times New Roman"/>
                <w:sz w:val="24"/>
                <w:szCs w:val="24"/>
                <w:lang w:val="vi-VN"/>
              </w:rPr>
              <w:t>Đạt</w:t>
            </w:r>
          </w:p>
        </w:tc>
      </w:tr>
      <w:tr w:rsidR="00932DB1" w14:paraId="1AE5AEB4" w14:textId="77777777" w:rsidTr="00932DB1">
        <w:tc>
          <w:tcPr>
            <w:tcW w:w="2660" w:type="dxa"/>
            <w:vMerge/>
            <w:vAlign w:val="center"/>
          </w:tcPr>
          <w:p w14:paraId="19C5ECC4" w14:textId="77777777" w:rsidR="00932DB1" w:rsidRDefault="00932DB1" w:rsidP="00C1354D">
            <w:pPr>
              <w:jc w:val="both"/>
              <w:rPr>
                <w:rFonts w:ascii="Times New Roman" w:hAnsi="Times New Roman" w:cs="Times New Roman"/>
                <w:b/>
                <w:sz w:val="24"/>
                <w:szCs w:val="24"/>
                <w:lang w:val="vi-VN"/>
              </w:rPr>
            </w:pPr>
          </w:p>
        </w:tc>
        <w:tc>
          <w:tcPr>
            <w:tcW w:w="5812" w:type="dxa"/>
            <w:vAlign w:val="center"/>
          </w:tcPr>
          <w:p w14:paraId="5918D772" w14:textId="77777777" w:rsidR="00932DB1" w:rsidRPr="00C1354D"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sidRPr="00C1354D">
              <w:rPr>
                <w:rFonts w:ascii="Times New Roman" w:hAnsi="Times New Roman" w:cs="Times New Roman"/>
                <w:sz w:val="24"/>
                <w:szCs w:val="24"/>
                <w:lang w:val="vi-VN"/>
              </w:rPr>
              <w:t>Thực hiện tốt chính sách dân số, hôn nhân và gia đình theo quy định của pháp luậ</w:t>
            </w:r>
            <w:r>
              <w:rPr>
                <w:rFonts w:ascii="Times New Roman" w:hAnsi="Times New Roman" w:cs="Times New Roman"/>
                <w:sz w:val="24"/>
                <w:szCs w:val="24"/>
                <w:lang w:val="vi-VN"/>
              </w:rPr>
              <w:t>t</w:t>
            </w:r>
          </w:p>
        </w:tc>
        <w:tc>
          <w:tcPr>
            <w:tcW w:w="1275" w:type="dxa"/>
            <w:vAlign w:val="center"/>
          </w:tcPr>
          <w:p w14:paraId="290E0BC1" w14:textId="77777777" w:rsidR="00932DB1" w:rsidRDefault="00932DB1" w:rsidP="00932DB1">
            <w:pPr>
              <w:jc w:val="center"/>
            </w:pPr>
            <w:r w:rsidRPr="00281D9B">
              <w:rPr>
                <w:rFonts w:ascii="Times New Roman" w:hAnsi="Times New Roman" w:cs="Times New Roman"/>
                <w:sz w:val="24"/>
                <w:szCs w:val="24"/>
                <w:lang w:val="vi-VN"/>
              </w:rPr>
              <w:t>Đạt</w:t>
            </w:r>
          </w:p>
        </w:tc>
      </w:tr>
      <w:tr w:rsidR="00932DB1" w14:paraId="500E694F" w14:textId="77777777" w:rsidTr="00932DB1">
        <w:tc>
          <w:tcPr>
            <w:tcW w:w="2660" w:type="dxa"/>
            <w:vMerge/>
            <w:vAlign w:val="center"/>
          </w:tcPr>
          <w:p w14:paraId="786BDCB8" w14:textId="77777777" w:rsidR="00932DB1" w:rsidRDefault="00932DB1" w:rsidP="00C1354D">
            <w:pPr>
              <w:jc w:val="both"/>
              <w:rPr>
                <w:rFonts w:ascii="Times New Roman" w:hAnsi="Times New Roman" w:cs="Times New Roman"/>
                <w:b/>
                <w:sz w:val="24"/>
                <w:szCs w:val="24"/>
                <w:lang w:val="vi-VN"/>
              </w:rPr>
            </w:pPr>
          </w:p>
        </w:tc>
        <w:tc>
          <w:tcPr>
            <w:tcW w:w="5812" w:type="dxa"/>
            <w:vAlign w:val="center"/>
          </w:tcPr>
          <w:p w14:paraId="5CFF7AEC" w14:textId="475F3B42" w:rsidR="00932DB1" w:rsidRPr="00C1354D"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sidRPr="00C1354D">
              <w:rPr>
                <w:rFonts w:ascii="Times New Roman" w:hAnsi="Times New Roman" w:cs="Times New Roman"/>
                <w:sz w:val="24"/>
                <w:szCs w:val="24"/>
                <w:lang w:val="vi-VN"/>
              </w:rPr>
              <w:t>Thực hiện tốt các mục tiêu về bình đẳng giới, công tác phòng, chống bạo lực gia đình/bạo lực trên cơ sở giớ</w:t>
            </w:r>
            <w:r>
              <w:rPr>
                <w:rFonts w:ascii="Times New Roman" w:hAnsi="Times New Roman" w:cs="Times New Roman"/>
                <w:sz w:val="24"/>
                <w:szCs w:val="24"/>
                <w:lang w:val="vi-VN"/>
              </w:rPr>
              <w:t>i</w:t>
            </w:r>
          </w:p>
        </w:tc>
        <w:tc>
          <w:tcPr>
            <w:tcW w:w="1275" w:type="dxa"/>
            <w:vAlign w:val="center"/>
          </w:tcPr>
          <w:p w14:paraId="501BA825" w14:textId="77777777" w:rsidR="00932DB1" w:rsidRDefault="00932DB1" w:rsidP="00932DB1">
            <w:pPr>
              <w:jc w:val="center"/>
            </w:pPr>
            <w:r w:rsidRPr="00281D9B">
              <w:rPr>
                <w:rFonts w:ascii="Times New Roman" w:hAnsi="Times New Roman" w:cs="Times New Roman"/>
                <w:sz w:val="24"/>
                <w:szCs w:val="24"/>
                <w:lang w:val="vi-VN"/>
              </w:rPr>
              <w:t>Đạt</w:t>
            </w:r>
          </w:p>
        </w:tc>
      </w:tr>
      <w:tr w:rsidR="00932DB1" w14:paraId="77C6E7FF" w14:textId="77777777" w:rsidTr="00932DB1">
        <w:tc>
          <w:tcPr>
            <w:tcW w:w="2660" w:type="dxa"/>
            <w:vMerge/>
            <w:vAlign w:val="center"/>
          </w:tcPr>
          <w:p w14:paraId="53EADBAE" w14:textId="77777777" w:rsidR="00932DB1" w:rsidRDefault="00932DB1" w:rsidP="00C1354D">
            <w:pPr>
              <w:jc w:val="both"/>
              <w:rPr>
                <w:rFonts w:ascii="Times New Roman" w:hAnsi="Times New Roman" w:cs="Times New Roman"/>
                <w:b/>
                <w:sz w:val="24"/>
                <w:szCs w:val="24"/>
                <w:lang w:val="vi-VN"/>
              </w:rPr>
            </w:pPr>
          </w:p>
        </w:tc>
        <w:tc>
          <w:tcPr>
            <w:tcW w:w="5812" w:type="dxa"/>
            <w:vAlign w:val="center"/>
          </w:tcPr>
          <w:p w14:paraId="73FA9632" w14:textId="77777777" w:rsidR="00932DB1" w:rsidRPr="00C1354D"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sidRPr="00C1354D">
              <w:rPr>
                <w:rFonts w:ascii="Times New Roman" w:hAnsi="Times New Roman" w:cs="Times New Roman"/>
                <w:sz w:val="24"/>
                <w:szCs w:val="24"/>
                <w:lang w:val="vi-VN"/>
              </w:rPr>
              <w:t>Hộ gia đình sử dụng nước sạch và có công trình phụ hợp vệ</w:t>
            </w:r>
            <w:r>
              <w:rPr>
                <w:rFonts w:ascii="Times New Roman" w:hAnsi="Times New Roman" w:cs="Times New Roman"/>
                <w:sz w:val="24"/>
                <w:szCs w:val="24"/>
                <w:lang w:val="vi-VN"/>
              </w:rPr>
              <w:t xml:space="preserve"> sinh</w:t>
            </w:r>
            <w:r w:rsidR="00912A8E">
              <w:rPr>
                <w:rFonts w:ascii="Times New Roman" w:hAnsi="Times New Roman" w:cs="Times New Roman"/>
                <w:sz w:val="24"/>
                <w:szCs w:val="24"/>
                <w:lang w:val="vi-VN"/>
              </w:rPr>
              <w:t xml:space="preserve"> </w:t>
            </w:r>
          </w:p>
        </w:tc>
        <w:tc>
          <w:tcPr>
            <w:tcW w:w="1275" w:type="dxa"/>
            <w:vAlign w:val="center"/>
          </w:tcPr>
          <w:p w14:paraId="6F610342" w14:textId="77777777" w:rsidR="00932DB1" w:rsidRDefault="00912A8E" w:rsidP="00932DB1">
            <w:pPr>
              <w:jc w:val="center"/>
            </w:pPr>
            <w:r w:rsidRPr="00281D9B">
              <w:rPr>
                <w:rFonts w:ascii="Times New Roman" w:hAnsi="Times New Roman" w:cs="Times New Roman"/>
                <w:sz w:val="24"/>
                <w:szCs w:val="24"/>
                <w:lang w:val="vi-VN"/>
              </w:rPr>
              <w:t>Đạt</w:t>
            </w:r>
          </w:p>
        </w:tc>
      </w:tr>
      <w:tr w:rsidR="00932DB1" w14:paraId="16523CE3" w14:textId="77777777" w:rsidTr="00932DB1">
        <w:tc>
          <w:tcPr>
            <w:tcW w:w="2660" w:type="dxa"/>
            <w:vMerge/>
            <w:vAlign w:val="center"/>
          </w:tcPr>
          <w:p w14:paraId="24BF0691" w14:textId="77777777" w:rsidR="00932DB1" w:rsidRDefault="00932DB1" w:rsidP="00C1354D">
            <w:pPr>
              <w:jc w:val="both"/>
              <w:rPr>
                <w:rFonts w:ascii="Times New Roman" w:hAnsi="Times New Roman" w:cs="Times New Roman"/>
                <w:b/>
                <w:sz w:val="24"/>
                <w:szCs w:val="24"/>
                <w:lang w:val="vi-VN"/>
              </w:rPr>
            </w:pPr>
          </w:p>
        </w:tc>
        <w:tc>
          <w:tcPr>
            <w:tcW w:w="5812" w:type="dxa"/>
            <w:vAlign w:val="center"/>
          </w:tcPr>
          <w:p w14:paraId="4F6BB5ED" w14:textId="77777777" w:rsidR="00932DB1" w:rsidRPr="00C1354D" w:rsidRDefault="00932DB1"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sidRPr="00C1354D">
              <w:rPr>
                <w:rFonts w:ascii="Times New Roman" w:hAnsi="Times New Roman" w:cs="Times New Roman"/>
                <w:sz w:val="24"/>
                <w:szCs w:val="24"/>
                <w:lang w:val="vi-VN"/>
              </w:rPr>
              <w:t>Tương trợ, giúp đỡ mọi người trong cộng đồng khi khó khăn, hoạn nạ</w:t>
            </w:r>
            <w:r>
              <w:rPr>
                <w:rFonts w:ascii="Times New Roman" w:hAnsi="Times New Roman" w:cs="Times New Roman"/>
                <w:sz w:val="24"/>
                <w:szCs w:val="24"/>
                <w:lang w:val="vi-VN"/>
              </w:rPr>
              <w:t>n</w:t>
            </w:r>
          </w:p>
        </w:tc>
        <w:tc>
          <w:tcPr>
            <w:tcW w:w="1275" w:type="dxa"/>
            <w:vAlign w:val="center"/>
          </w:tcPr>
          <w:p w14:paraId="722F2959" w14:textId="77777777" w:rsidR="00932DB1" w:rsidRDefault="00932DB1" w:rsidP="00932DB1">
            <w:pPr>
              <w:jc w:val="center"/>
            </w:pPr>
            <w:r w:rsidRPr="00281D9B">
              <w:rPr>
                <w:rFonts w:ascii="Times New Roman" w:hAnsi="Times New Roman" w:cs="Times New Roman"/>
                <w:sz w:val="24"/>
                <w:szCs w:val="24"/>
                <w:lang w:val="vi-VN"/>
              </w:rPr>
              <w:t>Đạt</w:t>
            </w:r>
          </w:p>
        </w:tc>
      </w:tr>
    </w:tbl>
    <w:p w14:paraId="6BF68630" w14:textId="77777777" w:rsidR="00276A98" w:rsidRDefault="00276A98" w:rsidP="00276A98">
      <w:pPr>
        <w:jc w:val="center"/>
        <w:rPr>
          <w:rFonts w:ascii="Times New Roman" w:hAnsi="Times New Roman" w:cs="Times New Roman"/>
          <w:sz w:val="28"/>
          <w:szCs w:val="28"/>
          <w:lang w:val="vi-VN"/>
        </w:rPr>
      </w:pPr>
    </w:p>
    <w:p w14:paraId="6B86C257" w14:textId="77777777" w:rsidR="00AD2052" w:rsidRDefault="00AD2052" w:rsidP="00276A98">
      <w:pPr>
        <w:jc w:val="center"/>
        <w:rPr>
          <w:rFonts w:ascii="Times New Roman" w:hAnsi="Times New Roman" w:cs="Times New Roman"/>
          <w:sz w:val="28"/>
          <w:szCs w:val="28"/>
          <w:lang w:val="vi-VN"/>
        </w:rPr>
      </w:pPr>
    </w:p>
    <w:p w14:paraId="2BDA7AD1" w14:textId="77777777" w:rsidR="00AD2052" w:rsidRDefault="00AD2052" w:rsidP="00276A98">
      <w:pPr>
        <w:jc w:val="center"/>
        <w:rPr>
          <w:rFonts w:ascii="Times New Roman" w:hAnsi="Times New Roman" w:cs="Times New Roman"/>
          <w:sz w:val="28"/>
          <w:szCs w:val="28"/>
          <w:lang w:val="vi-VN"/>
        </w:rPr>
      </w:pPr>
    </w:p>
    <w:p w14:paraId="77A67D76" w14:textId="77777777" w:rsidR="00AD2052" w:rsidRDefault="00AD2052" w:rsidP="00276A98">
      <w:pPr>
        <w:jc w:val="center"/>
        <w:rPr>
          <w:rFonts w:ascii="Times New Roman" w:hAnsi="Times New Roman" w:cs="Times New Roman"/>
          <w:sz w:val="28"/>
          <w:szCs w:val="28"/>
          <w:lang w:val="vi-VN"/>
        </w:rPr>
      </w:pPr>
    </w:p>
    <w:p w14:paraId="49281A64" w14:textId="77777777" w:rsidR="00AD2052" w:rsidRDefault="00AD2052" w:rsidP="00276A98">
      <w:pPr>
        <w:jc w:val="center"/>
        <w:rPr>
          <w:rFonts w:ascii="Times New Roman" w:hAnsi="Times New Roman" w:cs="Times New Roman"/>
          <w:sz w:val="28"/>
          <w:szCs w:val="28"/>
          <w:lang w:val="vi-VN"/>
        </w:rPr>
      </w:pPr>
    </w:p>
    <w:p w14:paraId="2289585B" w14:textId="77777777" w:rsidR="00AD2052" w:rsidRDefault="00AD2052" w:rsidP="00276A98">
      <w:pPr>
        <w:jc w:val="center"/>
        <w:rPr>
          <w:rFonts w:ascii="Times New Roman" w:hAnsi="Times New Roman" w:cs="Times New Roman"/>
          <w:sz w:val="28"/>
          <w:szCs w:val="28"/>
          <w:lang w:val="vi-VN"/>
        </w:rPr>
      </w:pPr>
    </w:p>
    <w:p w14:paraId="0A0F4F5D" w14:textId="77777777" w:rsidR="00AD2052" w:rsidRDefault="00AD2052" w:rsidP="00276A98">
      <w:pPr>
        <w:jc w:val="center"/>
        <w:rPr>
          <w:rFonts w:ascii="Times New Roman" w:hAnsi="Times New Roman" w:cs="Times New Roman"/>
          <w:sz w:val="28"/>
          <w:szCs w:val="28"/>
          <w:lang w:val="vi-VN"/>
        </w:rPr>
      </w:pPr>
    </w:p>
    <w:p w14:paraId="08644E06" w14:textId="77777777" w:rsidR="00AD2052" w:rsidRDefault="00AD2052" w:rsidP="00276A98">
      <w:pPr>
        <w:jc w:val="center"/>
        <w:rPr>
          <w:rFonts w:ascii="Times New Roman" w:hAnsi="Times New Roman" w:cs="Times New Roman"/>
          <w:sz w:val="28"/>
          <w:szCs w:val="28"/>
          <w:lang w:val="vi-VN"/>
        </w:rPr>
      </w:pPr>
    </w:p>
    <w:p w14:paraId="0B11E83E" w14:textId="77777777" w:rsidR="00AD2052" w:rsidRDefault="00AD2052" w:rsidP="00276A98">
      <w:pPr>
        <w:jc w:val="center"/>
        <w:rPr>
          <w:rFonts w:ascii="Times New Roman" w:hAnsi="Times New Roman" w:cs="Times New Roman"/>
          <w:sz w:val="28"/>
          <w:szCs w:val="28"/>
          <w:lang w:val="vi-VN"/>
        </w:rPr>
      </w:pPr>
    </w:p>
    <w:p w14:paraId="49073E82" w14:textId="2B712387" w:rsidR="00AD2052" w:rsidRDefault="00AD2052" w:rsidP="00276A98">
      <w:pPr>
        <w:jc w:val="center"/>
        <w:rPr>
          <w:rFonts w:ascii="Times New Roman" w:hAnsi="Times New Roman" w:cs="Times New Roman"/>
          <w:sz w:val="28"/>
          <w:szCs w:val="28"/>
          <w:lang w:val="vi-VN"/>
        </w:rPr>
      </w:pPr>
    </w:p>
    <w:p w14:paraId="3DB28A8A" w14:textId="77777777" w:rsidR="006B15A9" w:rsidRDefault="006B15A9" w:rsidP="006B15A9">
      <w:pPr>
        <w:rPr>
          <w:rFonts w:ascii="Times New Roman" w:hAnsi="Times New Roman" w:cs="Times New Roman"/>
          <w:sz w:val="28"/>
          <w:szCs w:val="28"/>
          <w:lang w:val="vi-VN"/>
        </w:rPr>
      </w:pPr>
    </w:p>
    <w:p w14:paraId="35F5CC9B" w14:textId="77777777" w:rsidR="00AD2052" w:rsidRPr="00276A98" w:rsidRDefault="00AD2052" w:rsidP="00AD2052">
      <w:pPr>
        <w:spacing w:after="0"/>
        <w:jc w:val="center"/>
        <w:rPr>
          <w:rFonts w:ascii="Times New Roman" w:hAnsi="Times New Roman" w:cs="Times New Roman"/>
          <w:b/>
          <w:sz w:val="28"/>
          <w:szCs w:val="28"/>
          <w:lang w:val="vi-VN"/>
        </w:rPr>
      </w:pPr>
      <w:r w:rsidRPr="00276A98">
        <w:rPr>
          <w:rFonts w:ascii="Times New Roman" w:hAnsi="Times New Roman" w:cs="Times New Roman"/>
          <w:b/>
          <w:sz w:val="28"/>
          <w:szCs w:val="28"/>
          <w:lang w:val="vi-VN"/>
        </w:rPr>
        <w:lastRenderedPageBreak/>
        <w:t xml:space="preserve">PHỤ LỤC </w:t>
      </w:r>
      <w:r>
        <w:rPr>
          <w:rFonts w:ascii="Times New Roman" w:hAnsi="Times New Roman" w:cs="Times New Roman"/>
          <w:b/>
          <w:sz w:val="28"/>
          <w:szCs w:val="28"/>
          <w:lang w:val="vi-VN"/>
        </w:rPr>
        <w:t>II</w:t>
      </w:r>
    </w:p>
    <w:p w14:paraId="31B725CF" w14:textId="77777777" w:rsidR="00AD2052" w:rsidRDefault="00AD2052" w:rsidP="00AD2052">
      <w:pPr>
        <w:spacing w:after="0"/>
        <w:jc w:val="center"/>
        <w:rPr>
          <w:rFonts w:ascii="Times New Roman" w:hAnsi="Times New Roman" w:cs="Times New Roman"/>
          <w:b/>
          <w:sz w:val="28"/>
          <w:szCs w:val="28"/>
          <w:lang w:val="vi-VN"/>
        </w:rPr>
      </w:pPr>
      <w:r w:rsidRPr="00276A98">
        <w:rPr>
          <w:rFonts w:ascii="Times New Roman" w:hAnsi="Times New Roman" w:cs="Times New Roman"/>
          <w:b/>
          <w:sz w:val="28"/>
          <w:szCs w:val="28"/>
          <w:lang w:val="vi-VN"/>
        </w:rPr>
        <w:t>TIÊU CHUẨN DANH HIỆU “</w:t>
      </w:r>
      <w:r>
        <w:rPr>
          <w:rFonts w:ascii="Times New Roman" w:hAnsi="Times New Roman" w:cs="Times New Roman"/>
          <w:b/>
          <w:sz w:val="28"/>
          <w:szCs w:val="28"/>
          <w:lang w:val="vi-VN"/>
        </w:rPr>
        <w:t>KHU PHỐ, ẤP</w:t>
      </w:r>
      <w:r w:rsidRPr="00276A98">
        <w:rPr>
          <w:rFonts w:ascii="Times New Roman" w:hAnsi="Times New Roman" w:cs="Times New Roman"/>
          <w:b/>
          <w:sz w:val="28"/>
          <w:szCs w:val="28"/>
          <w:lang w:val="vi-VN"/>
        </w:rPr>
        <w:t xml:space="preserve"> VĂN HÓA”</w:t>
      </w:r>
    </w:p>
    <w:p w14:paraId="5A324552" w14:textId="27918619" w:rsidR="00AD2052" w:rsidRDefault="00AD2052" w:rsidP="00AD2052">
      <w:pPr>
        <w:spacing w:after="0"/>
        <w:jc w:val="center"/>
        <w:rPr>
          <w:rFonts w:ascii="Times New Roman" w:hAnsi="Times New Roman" w:cs="Times New Roman"/>
          <w:i/>
          <w:sz w:val="28"/>
          <w:szCs w:val="28"/>
          <w:lang w:val="vi-VN"/>
        </w:rPr>
      </w:pPr>
      <w:r w:rsidRPr="00276A98">
        <w:rPr>
          <w:rFonts w:ascii="Times New Roman" w:hAnsi="Times New Roman" w:cs="Times New Roman"/>
          <w:i/>
          <w:sz w:val="28"/>
          <w:szCs w:val="28"/>
          <w:lang w:val="vi-VN"/>
        </w:rPr>
        <w:t xml:space="preserve">(Kèm theo Quyết định số </w:t>
      </w:r>
      <w:r w:rsidR="006B15A9">
        <w:rPr>
          <w:rFonts w:ascii="Times New Roman" w:hAnsi="Times New Roman" w:cs="Times New Roman"/>
          <w:i/>
          <w:sz w:val="28"/>
          <w:szCs w:val="28"/>
        </w:rPr>
        <w:t xml:space="preserve">  </w:t>
      </w:r>
      <w:r w:rsidRPr="00276A98">
        <w:rPr>
          <w:rFonts w:ascii="Times New Roman" w:hAnsi="Times New Roman" w:cs="Times New Roman"/>
          <w:i/>
          <w:sz w:val="28"/>
          <w:szCs w:val="28"/>
          <w:lang w:val="vi-VN"/>
        </w:rPr>
        <w:t xml:space="preserve">     /2024/QĐ-UBND ngày      tháng    năm 2024 </w:t>
      </w:r>
    </w:p>
    <w:p w14:paraId="559A53CC" w14:textId="77777777" w:rsidR="00AD2052" w:rsidRDefault="00AD2052" w:rsidP="00AD2052">
      <w:pPr>
        <w:spacing w:after="0"/>
        <w:jc w:val="center"/>
        <w:rPr>
          <w:rFonts w:ascii="Times New Roman" w:hAnsi="Times New Roman" w:cs="Times New Roman"/>
          <w:i/>
          <w:sz w:val="28"/>
          <w:szCs w:val="28"/>
          <w:lang w:val="vi-VN"/>
        </w:rPr>
      </w:pPr>
      <w:r w:rsidRPr="00276A98">
        <w:rPr>
          <w:rFonts w:ascii="Times New Roman" w:hAnsi="Times New Roman" w:cs="Times New Roman"/>
          <w:i/>
          <w:sz w:val="28"/>
          <w:szCs w:val="28"/>
          <w:lang w:val="vi-VN"/>
        </w:rPr>
        <w:t>của Ủy ban nhân dân Thành phố)</w:t>
      </w:r>
    </w:p>
    <w:p w14:paraId="1C8DA05D" w14:textId="77777777" w:rsidR="00AD2052" w:rsidRPr="00A27173" w:rsidRDefault="00A27173" w:rsidP="00AD2052">
      <w:pPr>
        <w:spacing w:after="0"/>
        <w:jc w:val="center"/>
        <w:rPr>
          <w:rFonts w:ascii="Times New Roman" w:hAnsi="Times New Roman" w:cs="Times New Roman"/>
          <w:i/>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D5B3CCC" wp14:editId="7038431C">
                <wp:simplePos x="0" y="0"/>
                <wp:positionH relativeFrom="column">
                  <wp:posOffset>2421710</wp:posOffset>
                </wp:positionH>
                <wp:positionV relativeFrom="paragraph">
                  <wp:posOffset>-7847</wp:posOffset>
                </wp:positionV>
                <wp:extent cx="10521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052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C04F3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7pt,-.6pt" to="273.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" strokecolor="black [3040]"/>
            </w:pict>
          </mc:Fallback>
        </mc:AlternateContent>
      </w:r>
    </w:p>
    <w:tbl>
      <w:tblPr>
        <w:tblStyle w:val="TableGrid"/>
        <w:tblW w:w="9889" w:type="dxa"/>
        <w:tblLook w:val="04A0" w:firstRow="1" w:lastRow="0" w:firstColumn="1" w:lastColumn="0" w:noHBand="0" w:noVBand="1"/>
      </w:tblPr>
      <w:tblGrid>
        <w:gridCol w:w="2518"/>
        <w:gridCol w:w="5812"/>
        <w:gridCol w:w="1559"/>
      </w:tblGrid>
      <w:tr w:rsidR="00AD2052" w14:paraId="7A2A2363" w14:textId="77777777" w:rsidTr="00C71A4A">
        <w:tc>
          <w:tcPr>
            <w:tcW w:w="2518" w:type="dxa"/>
            <w:vAlign w:val="center"/>
          </w:tcPr>
          <w:p w14:paraId="004DCECE" w14:textId="77777777" w:rsidR="00AD2052" w:rsidRPr="00EE1FD1" w:rsidRDefault="00AD2052" w:rsidP="007040D0">
            <w:pPr>
              <w:jc w:val="center"/>
              <w:rPr>
                <w:rFonts w:ascii="Times New Roman" w:hAnsi="Times New Roman" w:cs="Times New Roman"/>
                <w:b/>
                <w:sz w:val="24"/>
                <w:szCs w:val="24"/>
                <w:lang w:val="vi-VN"/>
              </w:rPr>
            </w:pPr>
            <w:r w:rsidRPr="00EE1FD1">
              <w:rPr>
                <w:rFonts w:ascii="Times New Roman" w:hAnsi="Times New Roman" w:cs="Times New Roman"/>
                <w:b/>
                <w:sz w:val="24"/>
                <w:szCs w:val="24"/>
                <w:lang w:val="vi-VN"/>
              </w:rPr>
              <w:t>Tên tiêu chuẩn</w:t>
            </w:r>
          </w:p>
        </w:tc>
        <w:tc>
          <w:tcPr>
            <w:tcW w:w="5812" w:type="dxa"/>
            <w:vAlign w:val="center"/>
          </w:tcPr>
          <w:p w14:paraId="44035F18" w14:textId="77777777" w:rsidR="00AD2052" w:rsidRPr="00EE1FD1" w:rsidRDefault="00AD2052" w:rsidP="007040D0">
            <w:pPr>
              <w:jc w:val="center"/>
              <w:rPr>
                <w:rFonts w:ascii="Times New Roman" w:hAnsi="Times New Roman" w:cs="Times New Roman"/>
                <w:b/>
                <w:sz w:val="24"/>
                <w:szCs w:val="24"/>
                <w:lang w:val="vi-VN"/>
              </w:rPr>
            </w:pPr>
            <w:r w:rsidRPr="00EE1FD1">
              <w:rPr>
                <w:rFonts w:ascii="Times New Roman" w:hAnsi="Times New Roman" w:cs="Times New Roman"/>
                <w:b/>
                <w:sz w:val="24"/>
                <w:szCs w:val="24"/>
                <w:lang w:val="vi-VN"/>
              </w:rPr>
              <w:t>Nội dung các tiêu chuẩn</w:t>
            </w:r>
          </w:p>
        </w:tc>
        <w:tc>
          <w:tcPr>
            <w:tcW w:w="1559" w:type="dxa"/>
          </w:tcPr>
          <w:p w14:paraId="506406A4" w14:textId="77777777" w:rsidR="00AD2052" w:rsidRPr="00EE1FD1" w:rsidRDefault="00AD2052" w:rsidP="007040D0">
            <w:pPr>
              <w:jc w:val="center"/>
              <w:rPr>
                <w:rFonts w:ascii="Times New Roman" w:hAnsi="Times New Roman" w:cs="Times New Roman"/>
                <w:b/>
                <w:sz w:val="24"/>
                <w:szCs w:val="24"/>
                <w:lang w:val="vi-VN"/>
              </w:rPr>
            </w:pPr>
            <w:r w:rsidRPr="00EE1FD1">
              <w:rPr>
                <w:rFonts w:ascii="Times New Roman" w:hAnsi="Times New Roman" w:cs="Times New Roman"/>
                <w:b/>
                <w:sz w:val="24"/>
                <w:szCs w:val="24"/>
                <w:lang w:val="vi-VN"/>
              </w:rPr>
              <w:t>Mức độ</w:t>
            </w:r>
          </w:p>
          <w:p w14:paraId="285FB186" w14:textId="77777777" w:rsidR="00AD2052" w:rsidRPr="00EE1FD1" w:rsidRDefault="00AD2052" w:rsidP="007040D0">
            <w:pPr>
              <w:jc w:val="center"/>
              <w:rPr>
                <w:rFonts w:ascii="Times New Roman" w:hAnsi="Times New Roman" w:cs="Times New Roman"/>
                <w:sz w:val="24"/>
                <w:szCs w:val="24"/>
                <w:lang w:val="vi-VN"/>
              </w:rPr>
            </w:pPr>
            <w:r w:rsidRPr="00EE1FD1">
              <w:rPr>
                <w:rFonts w:ascii="Times New Roman" w:hAnsi="Times New Roman" w:cs="Times New Roman"/>
                <w:b/>
                <w:sz w:val="24"/>
                <w:szCs w:val="24"/>
                <w:lang w:val="vi-VN"/>
              </w:rPr>
              <w:t>đánh giá</w:t>
            </w:r>
          </w:p>
        </w:tc>
      </w:tr>
      <w:tr w:rsidR="006B15A9" w:rsidRPr="006B15A9" w14:paraId="2F928477" w14:textId="77777777" w:rsidTr="00C71A4A">
        <w:tc>
          <w:tcPr>
            <w:tcW w:w="2518" w:type="dxa"/>
            <w:vMerge w:val="restart"/>
            <w:vAlign w:val="center"/>
          </w:tcPr>
          <w:p w14:paraId="3D9C98A2" w14:textId="77777777" w:rsidR="00AD2052" w:rsidRPr="00276A98" w:rsidRDefault="00AD2052" w:rsidP="007040D0">
            <w:pPr>
              <w:jc w:val="both"/>
              <w:rPr>
                <w:rFonts w:ascii="Times New Roman" w:hAnsi="Times New Roman" w:cs="Times New Roman"/>
                <w:sz w:val="24"/>
                <w:szCs w:val="24"/>
                <w:lang w:val="vi-VN"/>
              </w:rPr>
            </w:pPr>
            <w:r w:rsidRPr="00C1354D">
              <w:rPr>
                <w:rFonts w:ascii="Times New Roman" w:hAnsi="Times New Roman" w:cs="Times New Roman"/>
                <w:b/>
                <w:sz w:val="24"/>
                <w:szCs w:val="24"/>
                <w:lang w:val="vi-VN"/>
              </w:rPr>
              <w:t>I.</w:t>
            </w:r>
            <w:r w:rsidRPr="00AD2052">
              <w:rPr>
                <w:rFonts w:ascii="Times New Roman" w:eastAsia="Times New Roman" w:hAnsi="Times New Roman"/>
                <w:b/>
                <w:bCs/>
                <w:color w:val="000000"/>
                <w:sz w:val="24"/>
                <w:szCs w:val="24"/>
              </w:rPr>
              <w:t xml:space="preserve"> Đời sống kinh tế ổn định và phát triển</w:t>
            </w:r>
          </w:p>
        </w:tc>
        <w:tc>
          <w:tcPr>
            <w:tcW w:w="5812" w:type="dxa"/>
            <w:vAlign w:val="center"/>
          </w:tcPr>
          <w:p w14:paraId="3B984882" w14:textId="77777777" w:rsidR="00AD2052" w:rsidRPr="006B15A9" w:rsidRDefault="00AD2052" w:rsidP="003339D1">
            <w:pPr>
              <w:spacing w:line="276" w:lineRule="auto"/>
              <w:jc w:val="both"/>
              <w:rPr>
                <w:rFonts w:ascii="Times New Roman" w:hAnsi="Times New Roman" w:cs="Times New Roman"/>
                <w:color w:val="000000" w:themeColor="text1"/>
                <w:sz w:val="24"/>
                <w:szCs w:val="24"/>
                <w:lang w:val="vi-VN"/>
              </w:rPr>
            </w:pPr>
            <w:r w:rsidRPr="006B15A9">
              <w:rPr>
                <w:rFonts w:ascii="Times New Roman" w:hAnsi="Times New Roman" w:cs="Times New Roman"/>
                <w:color w:val="000000" w:themeColor="text1"/>
                <w:sz w:val="24"/>
                <w:szCs w:val="24"/>
                <w:lang w:val="vi-VN"/>
              </w:rPr>
              <w:t>1. Tỷ lệ người trong độ tuổi lao động có việc làm và thu nhập ổn định</w:t>
            </w:r>
          </w:p>
        </w:tc>
        <w:tc>
          <w:tcPr>
            <w:tcW w:w="1559" w:type="dxa"/>
            <w:vAlign w:val="center"/>
          </w:tcPr>
          <w:p w14:paraId="5C226BE8" w14:textId="28E78705" w:rsidR="00AD2052" w:rsidRPr="006B15A9" w:rsidRDefault="00AD2052" w:rsidP="007040D0">
            <w:pPr>
              <w:jc w:val="center"/>
              <w:rPr>
                <w:color w:val="000000" w:themeColor="text1"/>
                <w:sz w:val="24"/>
                <w:szCs w:val="24"/>
              </w:rPr>
            </w:pPr>
            <w:r w:rsidRPr="006B15A9">
              <w:rPr>
                <w:rFonts w:ascii="Times New Roman" w:hAnsi="Times New Roman" w:cs="Times New Roman"/>
                <w:color w:val="000000" w:themeColor="text1"/>
                <w:sz w:val="24"/>
                <w:szCs w:val="24"/>
                <w:lang w:val="vi-VN"/>
              </w:rPr>
              <w:t>Đạt</w:t>
            </w:r>
            <w:r w:rsidR="00127FE0" w:rsidRPr="006B15A9">
              <w:rPr>
                <w:rFonts w:ascii="Times New Roman" w:hAnsi="Times New Roman" w:cs="Times New Roman"/>
                <w:color w:val="000000" w:themeColor="text1"/>
                <w:sz w:val="24"/>
                <w:szCs w:val="24"/>
                <w:lang w:val="vi-VN"/>
              </w:rPr>
              <w:t xml:space="preserve"> </w:t>
            </w:r>
            <w:r w:rsidR="00271B83" w:rsidRPr="006B15A9">
              <w:rPr>
                <w:rFonts w:ascii="Times New Roman" w:hAnsi="Times New Roman" w:cs="Times New Roman"/>
                <w:color w:val="000000" w:themeColor="text1"/>
                <w:sz w:val="24"/>
                <w:szCs w:val="24"/>
              </w:rPr>
              <w:t xml:space="preserve">trên </w:t>
            </w:r>
            <w:r w:rsidR="00127FE0" w:rsidRPr="006B15A9">
              <w:rPr>
                <w:rFonts w:ascii="Times New Roman" w:hAnsi="Times New Roman" w:cs="Times New Roman"/>
                <w:color w:val="000000" w:themeColor="text1"/>
                <w:sz w:val="24"/>
                <w:szCs w:val="24"/>
                <w:lang w:val="vi-VN"/>
              </w:rPr>
              <w:t>90%</w:t>
            </w:r>
          </w:p>
        </w:tc>
      </w:tr>
      <w:tr w:rsidR="006B15A9" w:rsidRPr="006B15A9" w14:paraId="0C36602C" w14:textId="77777777" w:rsidTr="00C71A4A">
        <w:tc>
          <w:tcPr>
            <w:tcW w:w="2518" w:type="dxa"/>
            <w:vMerge/>
            <w:vAlign w:val="center"/>
          </w:tcPr>
          <w:p w14:paraId="22F09343" w14:textId="77777777" w:rsidR="00AD2052" w:rsidRPr="00276A98" w:rsidRDefault="00AD2052" w:rsidP="007040D0">
            <w:pPr>
              <w:jc w:val="center"/>
              <w:rPr>
                <w:rFonts w:ascii="Times New Roman" w:hAnsi="Times New Roman" w:cs="Times New Roman"/>
                <w:sz w:val="24"/>
                <w:szCs w:val="24"/>
                <w:lang w:val="vi-VN"/>
              </w:rPr>
            </w:pPr>
          </w:p>
        </w:tc>
        <w:tc>
          <w:tcPr>
            <w:tcW w:w="5812" w:type="dxa"/>
            <w:vAlign w:val="center"/>
          </w:tcPr>
          <w:p w14:paraId="024E3681" w14:textId="77777777" w:rsidR="00AD2052" w:rsidRPr="006B15A9" w:rsidRDefault="00AD2052" w:rsidP="003339D1">
            <w:pPr>
              <w:spacing w:line="276" w:lineRule="auto"/>
              <w:jc w:val="both"/>
              <w:rPr>
                <w:rFonts w:ascii="Times New Roman" w:hAnsi="Times New Roman" w:cs="Times New Roman"/>
                <w:color w:val="000000" w:themeColor="text1"/>
                <w:sz w:val="24"/>
                <w:szCs w:val="24"/>
                <w:lang w:val="vi-VN"/>
              </w:rPr>
            </w:pPr>
            <w:r w:rsidRPr="006B15A9">
              <w:rPr>
                <w:rFonts w:ascii="Times New Roman" w:hAnsi="Times New Roman" w:cs="Times New Roman"/>
                <w:color w:val="000000" w:themeColor="text1"/>
                <w:sz w:val="24"/>
                <w:szCs w:val="24"/>
                <w:lang w:val="vi-VN"/>
              </w:rPr>
              <w:t>2. Tỷ lệ hộ nghèo, hộ cận nghèo thấp theo quy định của địa phương</w:t>
            </w:r>
          </w:p>
        </w:tc>
        <w:tc>
          <w:tcPr>
            <w:tcW w:w="1559" w:type="dxa"/>
            <w:vAlign w:val="center"/>
          </w:tcPr>
          <w:p w14:paraId="0D8D9915" w14:textId="35DC5DA2" w:rsidR="00AD2052" w:rsidRPr="006B15A9" w:rsidRDefault="00AD2052" w:rsidP="007040D0">
            <w:pPr>
              <w:jc w:val="center"/>
              <w:rPr>
                <w:color w:val="000000" w:themeColor="text1"/>
                <w:sz w:val="24"/>
                <w:szCs w:val="24"/>
              </w:rPr>
            </w:pPr>
            <w:r w:rsidRPr="006B15A9">
              <w:rPr>
                <w:rFonts w:ascii="Times New Roman" w:hAnsi="Times New Roman" w:cs="Times New Roman"/>
                <w:color w:val="000000" w:themeColor="text1"/>
                <w:sz w:val="24"/>
                <w:szCs w:val="24"/>
                <w:lang w:val="vi-VN"/>
              </w:rPr>
              <w:t>Đạt</w:t>
            </w:r>
            <w:r w:rsidR="002A48E4" w:rsidRPr="006B15A9">
              <w:rPr>
                <w:rFonts w:ascii="Times New Roman" w:hAnsi="Times New Roman" w:cs="Times New Roman"/>
                <w:color w:val="000000" w:themeColor="text1"/>
                <w:sz w:val="24"/>
                <w:szCs w:val="24"/>
                <w:lang w:val="vi-VN"/>
              </w:rPr>
              <w:t xml:space="preserve"> </w:t>
            </w:r>
            <w:r w:rsidR="00271B83" w:rsidRPr="006B15A9">
              <w:rPr>
                <w:rFonts w:ascii="Times New Roman" w:hAnsi="Times New Roman" w:cs="Times New Roman"/>
                <w:color w:val="000000" w:themeColor="text1"/>
                <w:sz w:val="24"/>
                <w:szCs w:val="24"/>
              </w:rPr>
              <w:t xml:space="preserve">trên </w:t>
            </w:r>
            <w:r w:rsidR="002A48E4" w:rsidRPr="006B15A9">
              <w:rPr>
                <w:rFonts w:ascii="Times New Roman" w:hAnsi="Times New Roman" w:cs="Times New Roman"/>
                <w:color w:val="000000" w:themeColor="text1"/>
                <w:sz w:val="24"/>
                <w:szCs w:val="24"/>
                <w:lang w:val="vi-VN"/>
              </w:rPr>
              <w:t>90%</w:t>
            </w:r>
          </w:p>
        </w:tc>
      </w:tr>
      <w:tr w:rsidR="00AD2052" w14:paraId="7B98C35B" w14:textId="77777777" w:rsidTr="00C71A4A">
        <w:tc>
          <w:tcPr>
            <w:tcW w:w="2518" w:type="dxa"/>
            <w:vMerge/>
            <w:vAlign w:val="center"/>
          </w:tcPr>
          <w:p w14:paraId="1D14428A" w14:textId="77777777" w:rsidR="00AD2052" w:rsidRPr="00276A98" w:rsidRDefault="00AD2052" w:rsidP="007040D0">
            <w:pPr>
              <w:jc w:val="center"/>
              <w:rPr>
                <w:rFonts w:ascii="Times New Roman" w:hAnsi="Times New Roman" w:cs="Times New Roman"/>
                <w:sz w:val="24"/>
                <w:szCs w:val="24"/>
                <w:lang w:val="vi-VN"/>
              </w:rPr>
            </w:pPr>
          </w:p>
        </w:tc>
        <w:tc>
          <w:tcPr>
            <w:tcW w:w="5812" w:type="dxa"/>
            <w:vAlign w:val="center"/>
          </w:tcPr>
          <w:p w14:paraId="2D4977B5" w14:textId="77777777" w:rsidR="00AD2052" w:rsidRPr="00276A98" w:rsidRDefault="00AD2052" w:rsidP="003339D1">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sidRPr="00AD2052">
              <w:rPr>
                <w:rFonts w:ascii="Times New Roman" w:hAnsi="Times New Roman" w:cs="Times New Roman"/>
                <w:sz w:val="24"/>
                <w:szCs w:val="24"/>
                <w:lang w:val="vi-VN"/>
              </w:rPr>
              <w:t>Phát triển ngành nghề truyền thống hoặc có đóng góp về văn hóa, công nghệ, khoa học kỹ thuật cho địa phương: tích cực tham gia đóng góp cùng chính quyền địa phương xây dựng các công trình phúc lợi xã hội, xây dựng tuyến đường, hẻm xanh, sạch, đẹ</w:t>
            </w:r>
            <w:r>
              <w:rPr>
                <w:rFonts w:ascii="Times New Roman" w:hAnsi="Times New Roman" w:cs="Times New Roman"/>
                <w:sz w:val="24"/>
                <w:szCs w:val="24"/>
                <w:lang w:val="vi-VN"/>
              </w:rPr>
              <w:t>p</w:t>
            </w:r>
          </w:p>
        </w:tc>
        <w:tc>
          <w:tcPr>
            <w:tcW w:w="1559" w:type="dxa"/>
            <w:vAlign w:val="center"/>
          </w:tcPr>
          <w:p w14:paraId="768230D8" w14:textId="77777777" w:rsidR="00AD2052" w:rsidRPr="00AD2052" w:rsidRDefault="00AD2052" w:rsidP="007040D0">
            <w:pPr>
              <w:jc w:val="center"/>
              <w:rPr>
                <w:sz w:val="24"/>
                <w:szCs w:val="24"/>
              </w:rPr>
            </w:pPr>
            <w:r w:rsidRPr="00AD2052">
              <w:rPr>
                <w:rFonts w:ascii="Times New Roman" w:hAnsi="Times New Roman" w:cs="Times New Roman"/>
                <w:sz w:val="24"/>
                <w:szCs w:val="24"/>
                <w:lang w:val="vi-VN"/>
              </w:rPr>
              <w:t>Đạt</w:t>
            </w:r>
          </w:p>
        </w:tc>
      </w:tr>
      <w:tr w:rsidR="00877564" w:rsidRPr="00877564" w14:paraId="54239E4B" w14:textId="77777777" w:rsidTr="00C71A4A">
        <w:tc>
          <w:tcPr>
            <w:tcW w:w="2518" w:type="dxa"/>
            <w:vMerge/>
            <w:vAlign w:val="center"/>
          </w:tcPr>
          <w:p w14:paraId="2E8B61B0" w14:textId="77777777" w:rsidR="00AD2052" w:rsidRPr="00276A98" w:rsidRDefault="00AD2052" w:rsidP="007040D0">
            <w:pPr>
              <w:jc w:val="center"/>
              <w:rPr>
                <w:rFonts w:ascii="Times New Roman" w:hAnsi="Times New Roman" w:cs="Times New Roman"/>
                <w:sz w:val="24"/>
                <w:szCs w:val="24"/>
                <w:lang w:val="vi-VN"/>
              </w:rPr>
            </w:pPr>
          </w:p>
        </w:tc>
        <w:tc>
          <w:tcPr>
            <w:tcW w:w="5812" w:type="dxa"/>
            <w:vAlign w:val="center"/>
          </w:tcPr>
          <w:p w14:paraId="342F5882" w14:textId="77777777" w:rsidR="00AD2052" w:rsidRPr="00877564" w:rsidRDefault="00AD2052"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4. Tham gia, hưởng ứng các phong trào phát triển kinh tế, văn hóa - xã hội do địa phương tổ </w:t>
            </w:r>
            <w:r w:rsidR="009F050F" w:rsidRPr="00877564">
              <w:rPr>
                <w:rFonts w:ascii="Times New Roman" w:hAnsi="Times New Roman" w:cs="Times New Roman"/>
                <w:color w:val="000000" w:themeColor="text1"/>
                <w:sz w:val="24"/>
                <w:szCs w:val="24"/>
                <w:lang w:val="vi-VN"/>
              </w:rPr>
              <w:t>chức</w:t>
            </w:r>
          </w:p>
        </w:tc>
        <w:tc>
          <w:tcPr>
            <w:tcW w:w="1559" w:type="dxa"/>
            <w:vAlign w:val="center"/>
          </w:tcPr>
          <w:p w14:paraId="17633637" w14:textId="77777777" w:rsidR="00AD2052" w:rsidRPr="00877564" w:rsidRDefault="00AD2052" w:rsidP="007040D0">
            <w:pPr>
              <w:jc w:val="center"/>
              <w:rPr>
                <w:color w:val="000000" w:themeColor="text1"/>
                <w:sz w:val="24"/>
                <w:szCs w:val="24"/>
              </w:rPr>
            </w:pPr>
            <w:r w:rsidRPr="00877564">
              <w:rPr>
                <w:rFonts w:ascii="Times New Roman" w:hAnsi="Times New Roman" w:cs="Times New Roman"/>
                <w:color w:val="000000" w:themeColor="text1"/>
                <w:sz w:val="24"/>
                <w:szCs w:val="24"/>
                <w:lang w:val="vi-VN"/>
              </w:rPr>
              <w:t>Đạt</w:t>
            </w:r>
            <w:r w:rsidR="00B65AAD" w:rsidRPr="00877564">
              <w:rPr>
                <w:rFonts w:ascii="Times New Roman" w:hAnsi="Times New Roman" w:cs="Times New Roman"/>
                <w:color w:val="000000" w:themeColor="text1"/>
                <w:sz w:val="24"/>
                <w:szCs w:val="24"/>
                <w:lang w:val="vi-VN"/>
              </w:rPr>
              <w:t xml:space="preserve"> 100%</w:t>
            </w:r>
          </w:p>
        </w:tc>
      </w:tr>
      <w:tr w:rsidR="00877564" w:rsidRPr="00877564" w14:paraId="619DF326" w14:textId="77777777" w:rsidTr="00C71A4A">
        <w:tc>
          <w:tcPr>
            <w:tcW w:w="2518" w:type="dxa"/>
            <w:vMerge w:val="restart"/>
            <w:vAlign w:val="center"/>
          </w:tcPr>
          <w:p w14:paraId="757C7391" w14:textId="77777777" w:rsidR="00932DB1" w:rsidRPr="00276A98" w:rsidRDefault="00932DB1" w:rsidP="00127FE0">
            <w:pPr>
              <w:jc w:val="both"/>
              <w:rPr>
                <w:rFonts w:ascii="Times New Roman" w:hAnsi="Times New Roman" w:cs="Times New Roman"/>
                <w:b/>
                <w:sz w:val="24"/>
                <w:szCs w:val="24"/>
                <w:lang w:val="vi-VN"/>
              </w:rPr>
            </w:pPr>
            <w:r w:rsidRPr="00276A98">
              <w:rPr>
                <w:rFonts w:ascii="Times New Roman" w:hAnsi="Times New Roman" w:cs="Times New Roman"/>
                <w:b/>
                <w:sz w:val="24"/>
                <w:szCs w:val="24"/>
                <w:lang w:val="vi-VN"/>
              </w:rPr>
              <w:t>II</w:t>
            </w:r>
            <w:r>
              <w:rPr>
                <w:rFonts w:ascii="Times New Roman" w:hAnsi="Times New Roman" w:cs="Times New Roman"/>
                <w:b/>
                <w:sz w:val="24"/>
                <w:szCs w:val="24"/>
                <w:lang w:val="vi-VN"/>
              </w:rPr>
              <w:t xml:space="preserve">. </w:t>
            </w:r>
            <w:r w:rsidRPr="00AD2052">
              <w:rPr>
                <w:rFonts w:ascii="Times New Roman" w:hAnsi="Times New Roman" w:cs="Times New Roman"/>
                <w:b/>
                <w:sz w:val="24"/>
                <w:szCs w:val="24"/>
                <w:lang w:val="vi-VN"/>
              </w:rPr>
              <w:t xml:space="preserve">Đời sống văn </w:t>
            </w:r>
            <w:r w:rsidR="00127FE0">
              <w:rPr>
                <w:rFonts w:ascii="Times New Roman" w:hAnsi="Times New Roman" w:cs="Times New Roman"/>
                <w:b/>
                <w:sz w:val="24"/>
                <w:szCs w:val="24"/>
                <w:lang w:val="vi-VN"/>
              </w:rPr>
              <w:t>h</w:t>
            </w:r>
            <w:r w:rsidRPr="00AD2052">
              <w:rPr>
                <w:rFonts w:ascii="Times New Roman" w:hAnsi="Times New Roman" w:cs="Times New Roman"/>
                <w:b/>
                <w:sz w:val="24"/>
                <w:szCs w:val="24"/>
                <w:lang w:val="vi-VN"/>
              </w:rPr>
              <w:t>óa, tinh thần lành mạnh, phong phú</w:t>
            </w:r>
          </w:p>
        </w:tc>
        <w:tc>
          <w:tcPr>
            <w:tcW w:w="5812" w:type="dxa"/>
            <w:vAlign w:val="center"/>
          </w:tcPr>
          <w:p w14:paraId="426A7717"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1. </w:t>
            </w:r>
            <w:r w:rsidR="00684C29" w:rsidRPr="00877564">
              <w:rPr>
                <w:rFonts w:ascii="Times New Roman" w:hAnsi="Times New Roman" w:cs="Times New Roman"/>
                <w:color w:val="000000" w:themeColor="text1"/>
                <w:sz w:val="24"/>
                <w:szCs w:val="24"/>
                <w:lang w:val="vi-VN"/>
              </w:rPr>
              <w:t xml:space="preserve">Có </w:t>
            </w:r>
            <w:r w:rsidRPr="00877564">
              <w:rPr>
                <w:rFonts w:ascii="Times New Roman" w:hAnsi="Times New Roman" w:cs="Times New Roman"/>
                <w:color w:val="000000" w:themeColor="text1"/>
                <w:sz w:val="24"/>
                <w:szCs w:val="24"/>
                <w:lang w:val="vi-VN"/>
              </w:rPr>
              <w:t>Nhà văn hóa (hoặc điểm sinh hoạt cộng đồng), sân thể thao, điểm đọc sách phục vụ cộng đồng phù hợp với điều kiện thực tiễn của khu phố, ấp</w:t>
            </w:r>
          </w:p>
        </w:tc>
        <w:tc>
          <w:tcPr>
            <w:tcW w:w="1559" w:type="dxa"/>
            <w:vAlign w:val="center"/>
          </w:tcPr>
          <w:p w14:paraId="0967791D"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r w:rsidR="00675EA9" w:rsidRPr="00877564">
              <w:rPr>
                <w:rFonts w:ascii="Times New Roman" w:hAnsi="Times New Roman" w:cs="Times New Roman"/>
                <w:color w:val="000000" w:themeColor="text1"/>
                <w:sz w:val="24"/>
                <w:szCs w:val="24"/>
                <w:lang w:val="vi-VN"/>
              </w:rPr>
              <w:t xml:space="preserve"> </w:t>
            </w:r>
          </w:p>
        </w:tc>
      </w:tr>
      <w:tr w:rsidR="00877564" w:rsidRPr="00877564" w14:paraId="045FB3E3" w14:textId="77777777" w:rsidTr="00C71A4A">
        <w:tc>
          <w:tcPr>
            <w:tcW w:w="2518" w:type="dxa"/>
            <w:vMerge/>
            <w:vAlign w:val="center"/>
          </w:tcPr>
          <w:p w14:paraId="0385D9B1" w14:textId="77777777" w:rsidR="00932DB1" w:rsidRPr="00276A98" w:rsidRDefault="00932DB1" w:rsidP="007040D0">
            <w:pPr>
              <w:jc w:val="center"/>
              <w:rPr>
                <w:rFonts w:ascii="Times New Roman" w:hAnsi="Times New Roman" w:cs="Times New Roman"/>
                <w:sz w:val="28"/>
                <w:szCs w:val="28"/>
                <w:lang w:val="vi-VN"/>
              </w:rPr>
            </w:pPr>
          </w:p>
        </w:tc>
        <w:tc>
          <w:tcPr>
            <w:tcW w:w="5812" w:type="dxa"/>
            <w:vAlign w:val="center"/>
          </w:tcPr>
          <w:p w14:paraId="40FD0975" w14:textId="77777777" w:rsidR="00932DB1" w:rsidRPr="00877564" w:rsidRDefault="00932DB1" w:rsidP="002A48E4">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2. </w:t>
            </w:r>
            <w:r w:rsidR="00666EB3" w:rsidRPr="00877564">
              <w:rPr>
                <w:rFonts w:ascii="Times New Roman" w:hAnsi="Times New Roman" w:cs="Times New Roman"/>
                <w:color w:val="000000" w:themeColor="text1"/>
                <w:sz w:val="24"/>
                <w:szCs w:val="24"/>
                <w:lang w:val="vi-VN"/>
              </w:rPr>
              <w:t>T</w:t>
            </w:r>
            <w:r w:rsidRPr="00877564">
              <w:rPr>
                <w:rFonts w:ascii="Times New Roman" w:hAnsi="Times New Roman" w:cs="Times New Roman"/>
                <w:color w:val="000000" w:themeColor="text1"/>
                <w:sz w:val="24"/>
                <w:szCs w:val="24"/>
                <w:lang w:val="vi-VN"/>
              </w:rPr>
              <w:t>rẻ em trong độ tuổi đi học được đến trường, đạt chuẩn phổ cập giáo dục trung học cơ sở trở lên</w:t>
            </w:r>
          </w:p>
        </w:tc>
        <w:tc>
          <w:tcPr>
            <w:tcW w:w="1559" w:type="dxa"/>
            <w:vAlign w:val="center"/>
          </w:tcPr>
          <w:p w14:paraId="4660A326"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r w:rsidR="00666EB3" w:rsidRPr="00877564">
              <w:rPr>
                <w:rFonts w:ascii="Times New Roman" w:hAnsi="Times New Roman" w:cs="Times New Roman"/>
                <w:color w:val="000000" w:themeColor="text1"/>
                <w:sz w:val="24"/>
                <w:szCs w:val="24"/>
                <w:lang w:val="vi-VN"/>
              </w:rPr>
              <w:t xml:space="preserve"> 100%</w:t>
            </w:r>
          </w:p>
        </w:tc>
      </w:tr>
      <w:tr w:rsidR="00877564" w:rsidRPr="00877564" w14:paraId="3768D731" w14:textId="77777777" w:rsidTr="00C71A4A">
        <w:tc>
          <w:tcPr>
            <w:tcW w:w="2518" w:type="dxa"/>
            <w:vMerge/>
            <w:vAlign w:val="center"/>
          </w:tcPr>
          <w:p w14:paraId="6684BF17" w14:textId="77777777" w:rsidR="00932DB1" w:rsidRPr="00276A98" w:rsidRDefault="00932DB1" w:rsidP="007040D0">
            <w:pPr>
              <w:jc w:val="center"/>
              <w:rPr>
                <w:rFonts w:ascii="Times New Roman" w:hAnsi="Times New Roman" w:cs="Times New Roman"/>
                <w:sz w:val="28"/>
                <w:szCs w:val="28"/>
                <w:lang w:val="vi-VN"/>
              </w:rPr>
            </w:pPr>
          </w:p>
        </w:tc>
        <w:tc>
          <w:tcPr>
            <w:tcW w:w="5812" w:type="dxa"/>
            <w:vAlign w:val="center"/>
          </w:tcPr>
          <w:p w14:paraId="0DA3B4F8" w14:textId="77777777" w:rsidR="00932DB1" w:rsidRPr="00877564" w:rsidRDefault="00932DB1" w:rsidP="002A48E4">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3. Tổ chức các hoạt động văn hóa văn nghệ, thể dục thể thao, vui chơi, giải trí lành mạnh do địa phương phát động.</w:t>
            </w:r>
          </w:p>
        </w:tc>
        <w:tc>
          <w:tcPr>
            <w:tcW w:w="1559" w:type="dxa"/>
            <w:vAlign w:val="center"/>
          </w:tcPr>
          <w:p w14:paraId="5C6238E0" w14:textId="77777777" w:rsidR="00127FE0" w:rsidRPr="00877564" w:rsidRDefault="00932DB1" w:rsidP="00675EA9">
            <w:pPr>
              <w:ind w:left="-108" w:right="-108"/>
              <w:jc w:val="center"/>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Đạt</w:t>
            </w:r>
            <w:r w:rsidR="00127FE0" w:rsidRPr="00877564">
              <w:rPr>
                <w:rFonts w:ascii="Times New Roman" w:hAnsi="Times New Roman" w:cs="Times New Roman"/>
                <w:color w:val="000000" w:themeColor="text1"/>
                <w:sz w:val="24"/>
                <w:szCs w:val="24"/>
                <w:lang w:val="vi-VN"/>
              </w:rPr>
              <w:t xml:space="preserve"> </w:t>
            </w:r>
          </w:p>
          <w:p w14:paraId="3F2CDEB7" w14:textId="63FC5830" w:rsidR="00932DB1" w:rsidRPr="00877564" w:rsidRDefault="00932DB1" w:rsidP="00675EA9">
            <w:pPr>
              <w:ind w:left="-108" w:right="-108"/>
              <w:jc w:val="center"/>
              <w:rPr>
                <w:rFonts w:ascii="Times New Roman" w:hAnsi="Times New Roman" w:cs="Times New Roman"/>
                <w:color w:val="000000" w:themeColor="text1"/>
                <w:lang w:val="vi-VN"/>
              </w:rPr>
            </w:pPr>
          </w:p>
        </w:tc>
      </w:tr>
      <w:tr w:rsidR="00877564" w:rsidRPr="00877564" w14:paraId="2A24FD97" w14:textId="77777777" w:rsidTr="00C71A4A">
        <w:tc>
          <w:tcPr>
            <w:tcW w:w="2518" w:type="dxa"/>
            <w:vMerge/>
            <w:vAlign w:val="center"/>
          </w:tcPr>
          <w:p w14:paraId="4C143BEE" w14:textId="77777777" w:rsidR="00932DB1" w:rsidRPr="00276A98" w:rsidRDefault="00932DB1" w:rsidP="007040D0">
            <w:pPr>
              <w:jc w:val="center"/>
              <w:rPr>
                <w:rFonts w:ascii="Times New Roman" w:hAnsi="Times New Roman" w:cs="Times New Roman"/>
                <w:sz w:val="28"/>
                <w:szCs w:val="28"/>
                <w:lang w:val="vi-VN"/>
              </w:rPr>
            </w:pPr>
          </w:p>
        </w:tc>
        <w:tc>
          <w:tcPr>
            <w:tcW w:w="5812" w:type="dxa"/>
            <w:vAlign w:val="center"/>
          </w:tcPr>
          <w:p w14:paraId="3F4BFE17"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4. Tỷ lệ hộ gia đình thực hiện nếp sống văn minh trong việc cưới, việc tang, lễ hội</w:t>
            </w:r>
          </w:p>
        </w:tc>
        <w:tc>
          <w:tcPr>
            <w:tcW w:w="1559" w:type="dxa"/>
            <w:vAlign w:val="center"/>
          </w:tcPr>
          <w:p w14:paraId="615F9005" w14:textId="0C2E5738" w:rsidR="00932DB1" w:rsidRPr="00877564" w:rsidRDefault="00932DB1" w:rsidP="00271B83">
            <w:pPr>
              <w:jc w:val="center"/>
              <w:rPr>
                <w:color w:val="000000" w:themeColor="text1"/>
              </w:rPr>
            </w:pPr>
            <w:r w:rsidRPr="00877564">
              <w:rPr>
                <w:rFonts w:ascii="Times New Roman" w:hAnsi="Times New Roman" w:cs="Times New Roman"/>
                <w:color w:val="000000" w:themeColor="text1"/>
                <w:sz w:val="24"/>
                <w:szCs w:val="24"/>
                <w:lang w:val="vi-VN"/>
              </w:rPr>
              <w:t>Đạt</w:t>
            </w:r>
            <w:r w:rsidR="00B65AAD" w:rsidRPr="00877564">
              <w:rPr>
                <w:rFonts w:ascii="Times New Roman" w:hAnsi="Times New Roman" w:cs="Times New Roman"/>
                <w:color w:val="000000" w:themeColor="text1"/>
                <w:sz w:val="24"/>
                <w:szCs w:val="24"/>
                <w:lang w:val="vi-VN"/>
              </w:rPr>
              <w:t xml:space="preserve"> </w:t>
            </w:r>
            <w:r w:rsidR="00271B83" w:rsidRPr="00877564">
              <w:rPr>
                <w:rFonts w:ascii="Times New Roman" w:hAnsi="Times New Roman" w:cs="Times New Roman"/>
                <w:color w:val="000000" w:themeColor="text1"/>
                <w:sz w:val="24"/>
                <w:szCs w:val="24"/>
              </w:rPr>
              <w:t xml:space="preserve">trên </w:t>
            </w:r>
            <w:r w:rsidR="00B65AAD" w:rsidRPr="00877564">
              <w:rPr>
                <w:rFonts w:ascii="Times New Roman" w:hAnsi="Times New Roman" w:cs="Times New Roman"/>
                <w:color w:val="000000" w:themeColor="text1"/>
                <w:sz w:val="24"/>
                <w:szCs w:val="24"/>
                <w:lang w:val="vi-VN"/>
              </w:rPr>
              <w:t>90%</w:t>
            </w:r>
          </w:p>
        </w:tc>
      </w:tr>
      <w:tr w:rsidR="00877564" w:rsidRPr="00877564" w14:paraId="0E997103" w14:textId="77777777" w:rsidTr="00C71A4A">
        <w:tc>
          <w:tcPr>
            <w:tcW w:w="2518" w:type="dxa"/>
            <w:vMerge/>
            <w:vAlign w:val="center"/>
          </w:tcPr>
          <w:p w14:paraId="6821414D" w14:textId="77777777" w:rsidR="00932DB1" w:rsidRPr="00276A98" w:rsidRDefault="00932DB1" w:rsidP="007040D0">
            <w:pPr>
              <w:jc w:val="center"/>
              <w:rPr>
                <w:rFonts w:ascii="Times New Roman" w:hAnsi="Times New Roman" w:cs="Times New Roman"/>
                <w:sz w:val="28"/>
                <w:szCs w:val="28"/>
                <w:lang w:val="vi-VN"/>
              </w:rPr>
            </w:pPr>
          </w:p>
        </w:tc>
        <w:tc>
          <w:tcPr>
            <w:tcW w:w="5812" w:type="dxa"/>
            <w:vAlign w:val="center"/>
          </w:tcPr>
          <w:p w14:paraId="5ED310B2"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5. Thực hiện tốt công tác hòa giải ở cơ sở, công tác phòng, chống tệ nạn xã </w:t>
            </w:r>
            <w:r w:rsidR="00684C29" w:rsidRPr="00877564">
              <w:rPr>
                <w:rFonts w:ascii="Times New Roman" w:hAnsi="Times New Roman" w:cs="Times New Roman"/>
                <w:color w:val="000000" w:themeColor="text1"/>
                <w:sz w:val="24"/>
                <w:szCs w:val="24"/>
                <w:lang w:val="vi-VN"/>
              </w:rPr>
              <w:t>hội; không có tụ điểm tệ nạn xã hội</w:t>
            </w:r>
          </w:p>
        </w:tc>
        <w:tc>
          <w:tcPr>
            <w:tcW w:w="1559" w:type="dxa"/>
            <w:vAlign w:val="center"/>
          </w:tcPr>
          <w:p w14:paraId="623461D1"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p>
        </w:tc>
      </w:tr>
      <w:tr w:rsidR="00877564" w:rsidRPr="00877564" w14:paraId="1F8061FC" w14:textId="77777777" w:rsidTr="00C71A4A">
        <w:tc>
          <w:tcPr>
            <w:tcW w:w="2518" w:type="dxa"/>
            <w:vMerge/>
            <w:vAlign w:val="center"/>
          </w:tcPr>
          <w:p w14:paraId="2F912AA7" w14:textId="77777777" w:rsidR="00932DB1" w:rsidRPr="00276A98" w:rsidRDefault="00932DB1" w:rsidP="007040D0">
            <w:pPr>
              <w:jc w:val="center"/>
              <w:rPr>
                <w:rFonts w:ascii="Times New Roman" w:hAnsi="Times New Roman" w:cs="Times New Roman"/>
                <w:sz w:val="28"/>
                <w:szCs w:val="28"/>
                <w:lang w:val="vi-VN"/>
              </w:rPr>
            </w:pPr>
          </w:p>
        </w:tc>
        <w:tc>
          <w:tcPr>
            <w:tcW w:w="5812" w:type="dxa"/>
            <w:vAlign w:val="center"/>
          </w:tcPr>
          <w:p w14:paraId="6F1E02BC"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6. Bảo tồn, phát huy các giá trị di sản văn hóa, các hình thức sinh hoạt văn hóa, thể thao dân gian truyền thống của đị</w:t>
            </w:r>
            <w:r w:rsidR="009F050F" w:rsidRPr="00877564">
              <w:rPr>
                <w:rFonts w:ascii="Times New Roman" w:hAnsi="Times New Roman" w:cs="Times New Roman"/>
                <w:color w:val="000000" w:themeColor="text1"/>
                <w:sz w:val="24"/>
                <w:szCs w:val="24"/>
                <w:lang w:val="vi-VN"/>
              </w:rPr>
              <w:t>a phương</w:t>
            </w:r>
          </w:p>
        </w:tc>
        <w:tc>
          <w:tcPr>
            <w:tcW w:w="1559" w:type="dxa"/>
            <w:vAlign w:val="center"/>
          </w:tcPr>
          <w:p w14:paraId="6D5BDDBB" w14:textId="77777777" w:rsidR="00932DB1" w:rsidRPr="00877564" w:rsidRDefault="00932DB1" w:rsidP="00932DB1">
            <w:pPr>
              <w:jc w:val="center"/>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Đạt</w:t>
            </w:r>
            <w:r w:rsidR="00127FE0" w:rsidRPr="00877564">
              <w:rPr>
                <w:rFonts w:ascii="Times New Roman" w:hAnsi="Times New Roman" w:cs="Times New Roman"/>
                <w:color w:val="000000" w:themeColor="text1"/>
                <w:sz w:val="24"/>
                <w:szCs w:val="24"/>
                <w:lang w:val="vi-VN"/>
              </w:rPr>
              <w:t xml:space="preserve"> </w:t>
            </w:r>
          </w:p>
          <w:p w14:paraId="78563D73" w14:textId="16937472" w:rsidR="00127FE0" w:rsidRPr="00877564" w:rsidRDefault="00127FE0" w:rsidP="00932DB1">
            <w:pPr>
              <w:jc w:val="center"/>
              <w:rPr>
                <w:rFonts w:ascii="Times New Roman" w:hAnsi="Times New Roman" w:cs="Times New Roman"/>
                <w:color w:val="000000" w:themeColor="text1"/>
              </w:rPr>
            </w:pPr>
          </w:p>
        </w:tc>
      </w:tr>
      <w:tr w:rsidR="00877564" w:rsidRPr="00877564" w14:paraId="0FCCD34B" w14:textId="77777777" w:rsidTr="00C71A4A">
        <w:tc>
          <w:tcPr>
            <w:tcW w:w="2518" w:type="dxa"/>
            <w:vMerge w:val="restart"/>
            <w:vAlign w:val="center"/>
          </w:tcPr>
          <w:p w14:paraId="1B3BC81B" w14:textId="77777777" w:rsidR="00932DB1" w:rsidRPr="00C1354D" w:rsidRDefault="00932DB1" w:rsidP="007040D0">
            <w:pPr>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III. </w:t>
            </w:r>
            <w:r w:rsidRPr="00AD2052">
              <w:rPr>
                <w:rFonts w:ascii="Times New Roman" w:hAnsi="Times New Roman" w:cs="Times New Roman"/>
                <w:b/>
                <w:sz w:val="24"/>
                <w:szCs w:val="24"/>
                <w:lang w:val="vi-VN"/>
              </w:rPr>
              <w:t xml:space="preserve">Môi trường an toàn, thân </w:t>
            </w:r>
            <w:r w:rsidR="00F133FA">
              <w:rPr>
                <w:rFonts w:ascii="Times New Roman" w:hAnsi="Times New Roman" w:cs="Times New Roman"/>
                <w:b/>
                <w:sz w:val="24"/>
                <w:szCs w:val="24"/>
                <w:lang w:val="vi-VN"/>
              </w:rPr>
              <w:t>thiện,</w:t>
            </w:r>
            <w:r w:rsidRPr="00AD2052">
              <w:rPr>
                <w:rFonts w:ascii="Times New Roman" w:hAnsi="Times New Roman" w:cs="Times New Roman"/>
                <w:b/>
                <w:sz w:val="24"/>
                <w:szCs w:val="24"/>
                <w:lang w:val="vi-VN"/>
              </w:rPr>
              <w:t xml:space="preserve"> cảnh quan sạch đẹp</w:t>
            </w:r>
          </w:p>
        </w:tc>
        <w:tc>
          <w:tcPr>
            <w:tcW w:w="5812" w:type="dxa"/>
            <w:vAlign w:val="center"/>
          </w:tcPr>
          <w:p w14:paraId="5F787931"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1. Hoạt động sản xuất, kinh doanh đáp ứng các quy định của pháp luật về bảo vệ môi </w:t>
            </w:r>
            <w:r w:rsidR="009F050F" w:rsidRPr="00877564">
              <w:rPr>
                <w:rFonts w:ascii="Times New Roman" w:hAnsi="Times New Roman" w:cs="Times New Roman"/>
                <w:color w:val="000000" w:themeColor="text1"/>
                <w:sz w:val="24"/>
                <w:szCs w:val="24"/>
                <w:lang w:val="vi-VN"/>
              </w:rPr>
              <w:t>trường:</w:t>
            </w:r>
          </w:p>
          <w:p w14:paraId="2BCE2E49" w14:textId="77777777" w:rsidR="00897C9A" w:rsidRPr="00877564" w:rsidRDefault="00897C9A"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 </w:t>
            </w:r>
            <w:r w:rsidR="00456ED8" w:rsidRPr="00877564">
              <w:rPr>
                <w:rFonts w:ascii="Times New Roman" w:hAnsi="Times New Roman" w:cs="Times New Roman"/>
                <w:color w:val="000000" w:themeColor="text1"/>
                <w:sz w:val="24"/>
                <w:szCs w:val="24"/>
                <w:lang w:val="vi-VN"/>
              </w:rPr>
              <w:t xml:space="preserve">Các cơ sở/hộ sản xuất, kinh doanh, dịch vụ và hộ gia đình tuân thủ đầy đủ các quy định về bảo vệ môi trường, trong đó chú trọng thực hiện phân loại, lưu giữ và chuyển giao chất thải rắn theo quy </w:t>
            </w:r>
            <w:r w:rsidRPr="00877564">
              <w:rPr>
                <w:rFonts w:ascii="Times New Roman" w:hAnsi="Times New Roman" w:cs="Times New Roman"/>
                <w:color w:val="000000" w:themeColor="text1"/>
                <w:sz w:val="24"/>
                <w:szCs w:val="24"/>
                <w:lang w:val="vi-VN"/>
              </w:rPr>
              <w:t>định,</w:t>
            </w:r>
            <w:r w:rsidR="00456ED8" w:rsidRPr="00877564">
              <w:rPr>
                <w:rFonts w:ascii="Times New Roman" w:hAnsi="Times New Roman" w:cs="Times New Roman"/>
                <w:color w:val="000000" w:themeColor="text1"/>
                <w:sz w:val="24"/>
                <w:szCs w:val="24"/>
                <w:lang w:val="vi-VN"/>
              </w:rPr>
              <w:t xml:space="preserve"> giao rác đúng giờ và để đúng nơi quy định theo hướng dẫn của đị</w:t>
            </w:r>
            <w:r w:rsidRPr="00877564">
              <w:rPr>
                <w:rFonts w:ascii="Times New Roman" w:hAnsi="Times New Roman" w:cs="Times New Roman"/>
                <w:color w:val="000000" w:themeColor="text1"/>
                <w:sz w:val="24"/>
                <w:szCs w:val="24"/>
                <w:lang w:val="vi-VN"/>
              </w:rPr>
              <w:t>a phương</w:t>
            </w:r>
          </w:p>
          <w:p w14:paraId="1FD26610" w14:textId="77777777" w:rsidR="00897C9A" w:rsidRPr="00877564" w:rsidRDefault="00897C9A"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lastRenderedPageBreak/>
              <w:t>-  K</w:t>
            </w:r>
            <w:r w:rsidR="00456ED8" w:rsidRPr="00877564">
              <w:rPr>
                <w:rFonts w:ascii="Times New Roman" w:hAnsi="Times New Roman" w:cs="Times New Roman"/>
                <w:color w:val="000000" w:themeColor="text1"/>
                <w:sz w:val="24"/>
                <w:szCs w:val="24"/>
                <w:lang w:val="vi-VN"/>
              </w:rPr>
              <w:t>hông xả rác ra đường và miệng hố ga; thường xuyên quét dọn sạch sẽ lề đường, vỉa hè trước nhà, xung quanh khu vự</w:t>
            </w:r>
            <w:r w:rsidRPr="00877564">
              <w:rPr>
                <w:rFonts w:ascii="Times New Roman" w:hAnsi="Times New Roman" w:cs="Times New Roman"/>
                <w:color w:val="000000" w:themeColor="text1"/>
                <w:sz w:val="24"/>
                <w:szCs w:val="24"/>
                <w:lang w:val="vi-VN"/>
              </w:rPr>
              <w:t>c kinh doanh</w:t>
            </w:r>
          </w:p>
          <w:p w14:paraId="65A2287C" w14:textId="77777777" w:rsidR="00E4585D" w:rsidRPr="00877564" w:rsidRDefault="00897C9A" w:rsidP="00897C9A">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K</w:t>
            </w:r>
            <w:r w:rsidR="00456ED8" w:rsidRPr="00877564">
              <w:rPr>
                <w:rFonts w:ascii="Times New Roman" w:hAnsi="Times New Roman" w:cs="Times New Roman"/>
                <w:color w:val="000000" w:themeColor="text1"/>
                <w:sz w:val="24"/>
                <w:szCs w:val="24"/>
                <w:lang w:val="vi-VN"/>
              </w:rPr>
              <w:t>hông đốt chất thải, đảm bảo không để bụi, khí thải, tiếng ồn, nước thải, rác thải làm ảnh hưởng đến môi trườ</w:t>
            </w:r>
            <w:r w:rsidRPr="00877564">
              <w:rPr>
                <w:rFonts w:ascii="Times New Roman" w:hAnsi="Times New Roman" w:cs="Times New Roman"/>
                <w:color w:val="000000" w:themeColor="text1"/>
                <w:sz w:val="24"/>
                <w:szCs w:val="24"/>
                <w:lang w:val="vi-VN"/>
              </w:rPr>
              <w:t>ng khu dân cư,</w:t>
            </w:r>
            <w:r w:rsidR="00456ED8" w:rsidRPr="00877564">
              <w:rPr>
                <w:rFonts w:ascii="Times New Roman" w:hAnsi="Times New Roman" w:cs="Times New Roman"/>
                <w:color w:val="000000" w:themeColor="text1"/>
                <w:sz w:val="24"/>
                <w:szCs w:val="24"/>
                <w:lang w:val="vi-VN"/>
              </w:rPr>
              <w:t xml:space="preserve"> tăng cường trồng cây xanh, cây cảnh</w:t>
            </w:r>
          </w:p>
        </w:tc>
        <w:tc>
          <w:tcPr>
            <w:tcW w:w="1559" w:type="dxa"/>
            <w:vAlign w:val="center"/>
          </w:tcPr>
          <w:p w14:paraId="18F8117D" w14:textId="77777777" w:rsidR="00456ED8" w:rsidRPr="00877564" w:rsidRDefault="00456ED8" w:rsidP="00932DB1">
            <w:pPr>
              <w:jc w:val="center"/>
              <w:rPr>
                <w:rFonts w:ascii="Times New Roman" w:hAnsi="Times New Roman" w:cs="Times New Roman"/>
                <w:color w:val="000000" w:themeColor="text1"/>
                <w:sz w:val="24"/>
                <w:szCs w:val="24"/>
                <w:lang w:val="vi-VN"/>
              </w:rPr>
            </w:pPr>
          </w:p>
          <w:p w14:paraId="7FC3A639"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r w:rsidR="00456ED8" w:rsidRPr="00877564">
              <w:rPr>
                <w:rFonts w:ascii="Times New Roman" w:hAnsi="Times New Roman" w:cs="Times New Roman"/>
                <w:color w:val="000000" w:themeColor="text1"/>
                <w:sz w:val="24"/>
                <w:szCs w:val="24"/>
                <w:lang w:val="vi-VN"/>
              </w:rPr>
              <w:t xml:space="preserve"> 100%</w:t>
            </w:r>
            <w:r w:rsidR="00456ED8" w:rsidRPr="00877564">
              <w:rPr>
                <w:rFonts w:ascii="Times New Roman" w:hAnsi="Times New Roman" w:cs="Times New Roman"/>
                <w:color w:val="000000" w:themeColor="text1"/>
                <w:sz w:val="24"/>
                <w:szCs w:val="24"/>
                <w:lang w:val="vi-VN"/>
              </w:rPr>
              <w:br/>
            </w:r>
          </w:p>
        </w:tc>
      </w:tr>
      <w:tr w:rsidR="00877564" w:rsidRPr="00877564" w14:paraId="6A580B3E" w14:textId="77777777" w:rsidTr="00C71A4A">
        <w:tc>
          <w:tcPr>
            <w:tcW w:w="2518" w:type="dxa"/>
            <w:vMerge/>
            <w:vAlign w:val="center"/>
          </w:tcPr>
          <w:p w14:paraId="3FD29E04"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0E04DB05"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2. Thực hiện việc mai táng, hỏa táng (nếu có) đúng quy định của pháp luật và theo quy hoạch của địa </w:t>
            </w:r>
            <w:r w:rsidR="00CD030E" w:rsidRPr="00877564">
              <w:rPr>
                <w:rFonts w:ascii="Times New Roman" w:hAnsi="Times New Roman" w:cs="Times New Roman"/>
                <w:color w:val="000000" w:themeColor="text1"/>
                <w:sz w:val="24"/>
                <w:szCs w:val="24"/>
                <w:lang w:val="vi-VN"/>
              </w:rPr>
              <w:t>phương; tích cực xây dựng khu dân cư, phường, xã, thị trấn đạt tiêu chí sạch, xanh và thân thiện môi trường</w:t>
            </w:r>
          </w:p>
        </w:tc>
        <w:tc>
          <w:tcPr>
            <w:tcW w:w="1559" w:type="dxa"/>
            <w:vAlign w:val="center"/>
          </w:tcPr>
          <w:p w14:paraId="6B5300F1"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p>
        </w:tc>
      </w:tr>
      <w:tr w:rsidR="00877564" w:rsidRPr="00877564" w14:paraId="31AD7433" w14:textId="77777777" w:rsidTr="00C71A4A">
        <w:tc>
          <w:tcPr>
            <w:tcW w:w="2518" w:type="dxa"/>
            <w:vMerge/>
            <w:vAlign w:val="center"/>
          </w:tcPr>
          <w:p w14:paraId="4EB446BA"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750A3B6A"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3. </w:t>
            </w:r>
            <w:r w:rsidR="00456ED8" w:rsidRPr="00877564">
              <w:rPr>
                <w:rFonts w:ascii="Times New Roman" w:hAnsi="Times New Roman" w:cs="Times New Roman"/>
                <w:color w:val="000000" w:themeColor="text1"/>
                <w:sz w:val="24"/>
                <w:szCs w:val="24"/>
                <w:lang w:val="vi-VN"/>
              </w:rPr>
              <w:t>Các địa điểm vui chơi công cộng được tôn tạo, bảo vệ và giữ gìn sạch sẽ, bố trí phương tiện, thiết bị và nhân lực thu gom chất thải, giữ gìn vệ sinh môi trường</w:t>
            </w:r>
          </w:p>
        </w:tc>
        <w:tc>
          <w:tcPr>
            <w:tcW w:w="1559" w:type="dxa"/>
            <w:vAlign w:val="center"/>
          </w:tcPr>
          <w:p w14:paraId="2496364A" w14:textId="31E6F0B6"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r w:rsidR="00456ED8" w:rsidRPr="00877564">
              <w:rPr>
                <w:rFonts w:ascii="Times New Roman" w:hAnsi="Times New Roman" w:cs="Times New Roman"/>
                <w:color w:val="000000" w:themeColor="text1"/>
                <w:sz w:val="24"/>
                <w:szCs w:val="24"/>
                <w:lang w:val="vi-VN"/>
              </w:rPr>
              <w:t xml:space="preserve"> </w:t>
            </w:r>
          </w:p>
        </w:tc>
      </w:tr>
      <w:tr w:rsidR="00877564" w:rsidRPr="00877564" w14:paraId="64A8721B" w14:textId="77777777" w:rsidTr="00C71A4A">
        <w:tc>
          <w:tcPr>
            <w:tcW w:w="2518" w:type="dxa"/>
            <w:vMerge/>
            <w:vAlign w:val="center"/>
          </w:tcPr>
          <w:p w14:paraId="664F8EA9"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1520C3D6" w14:textId="77777777" w:rsidR="00932DB1" w:rsidRPr="00877564" w:rsidRDefault="00932DB1" w:rsidP="00666EB3">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4. </w:t>
            </w:r>
            <w:r w:rsidR="00E4585D" w:rsidRPr="00877564">
              <w:rPr>
                <w:rFonts w:ascii="Times New Roman" w:hAnsi="Times New Roman" w:cs="Times New Roman"/>
                <w:color w:val="000000" w:themeColor="text1"/>
                <w:sz w:val="24"/>
                <w:szCs w:val="24"/>
                <w:lang w:val="vi-VN"/>
              </w:rPr>
              <w:t xml:space="preserve">Có </w:t>
            </w:r>
            <w:r w:rsidR="00456ED8" w:rsidRPr="00877564">
              <w:rPr>
                <w:rFonts w:ascii="Times New Roman" w:hAnsi="Times New Roman" w:cs="Times New Roman"/>
                <w:color w:val="000000" w:themeColor="text1"/>
                <w:sz w:val="24"/>
                <w:szCs w:val="24"/>
                <w:lang w:val="vi-VN"/>
              </w:rPr>
              <w:t xml:space="preserve">thành lập và triển khai </w:t>
            </w:r>
            <w:r w:rsidR="00E4585D" w:rsidRPr="00877564">
              <w:rPr>
                <w:rFonts w:ascii="Times New Roman" w:hAnsi="Times New Roman" w:cs="Times New Roman"/>
                <w:color w:val="000000" w:themeColor="text1"/>
                <w:sz w:val="24"/>
                <w:szCs w:val="24"/>
                <w:lang w:val="vi-VN"/>
              </w:rPr>
              <w:t xml:space="preserve">mô hình </w:t>
            </w:r>
            <w:r w:rsidRPr="00877564">
              <w:rPr>
                <w:rFonts w:ascii="Times New Roman" w:hAnsi="Times New Roman" w:cs="Times New Roman"/>
                <w:color w:val="000000" w:themeColor="text1"/>
                <w:sz w:val="24"/>
                <w:szCs w:val="24"/>
                <w:lang w:val="vi-VN"/>
              </w:rPr>
              <w:t>tự quản trong việc giữ gìn vệ sinh môi trường và phòng, chống dịch bệnh theo quy đị</w:t>
            </w:r>
            <w:r w:rsidR="00456ED8" w:rsidRPr="00877564">
              <w:rPr>
                <w:rFonts w:ascii="Times New Roman" w:hAnsi="Times New Roman" w:cs="Times New Roman"/>
                <w:color w:val="000000" w:themeColor="text1"/>
                <w:sz w:val="24"/>
                <w:szCs w:val="24"/>
                <w:lang w:val="vi-VN"/>
              </w:rPr>
              <w:t>nh</w:t>
            </w:r>
          </w:p>
        </w:tc>
        <w:tc>
          <w:tcPr>
            <w:tcW w:w="1559" w:type="dxa"/>
            <w:vAlign w:val="center"/>
          </w:tcPr>
          <w:p w14:paraId="2505A570"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p>
        </w:tc>
      </w:tr>
      <w:tr w:rsidR="00877564" w:rsidRPr="00877564" w14:paraId="445D1CB6" w14:textId="77777777" w:rsidTr="00C71A4A">
        <w:tc>
          <w:tcPr>
            <w:tcW w:w="2518" w:type="dxa"/>
            <w:vMerge w:val="restart"/>
            <w:vAlign w:val="center"/>
          </w:tcPr>
          <w:p w14:paraId="2D2E6D65" w14:textId="77777777" w:rsidR="00932DB1" w:rsidRDefault="00932DB1" w:rsidP="007040D0">
            <w:pPr>
              <w:jc w:val="both"/>
              <w:rPr>
                <w:rFonts w:ascii="Times New Roman" w:hAnsi="Times New Roman" w:cs="Times New Roman"/>
                <w:b/>
                <w:sz w:val="24"/>
                <w:szCs w:val="24"/>
                <w:lang w:val="vi-VN"/>
              </w:rPr>
            </w:pPr>
            <w:r>
              <w:rPr>
                <w:rFonts w:ascii="Times New Roman" w:hAnsi="Times New Roman" w:cs="Times New Roman"/>
                <w:b/>
                <w:sz w:val="24"/>
                <w:szCs w:val="24"/>
                <w:lang w:val="vi-VN"/>
              </w:rPr>
              <w:t>IV.</w:t>
            </w:r>
            <w:r w:rsidRPr="00691508">
              <w:rPr>
                <w:rFonts w:ascii="Times New Roman" w:hAnsi="Times New Roman" w:cs="Times New Roman"/>
                <w:b/>
                <w:sz w:val="24"/>
                <w:szCs w:val="24"/>
                <w:lang w:val="vi-VN"/>
              </w:rPr>
              <w:t xml:space="preserve"> Chấp hành tốt chủ trương, chính sách của Đảng, chính sách, pháp luật của Nhà nước; giữ vững trật tự, an toàn xã hội; tích cực tham gia các phong trào thi đua của địa phương</w:t>
            </w:r>
          </w:p>
          <w:p w14:paraId="692791A2"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2E0ADACE"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1. Tích cực tham gia tuyên truyền, phổ </w:t>
            </w:r>
            <w:r w:rsidR="00675EA9" w:rsidRPr="00877564">
              <w:rPr>
                <w:rFonts w:ascii="Times New Roman" w:hAnsi="Times New Roman" w:cs="Times New Roman"/>
                <w:color w:val="000000" w:themeColor="text1"/>
                <w:sz w:val="24"/>
                <w:szCs w:val="24"/>
                <w:lang w:val="vi-VN"/>
              </w:rPr>
              <w:t>biến,</w:t>
            </w:r>
            <w:r w:rsidRPr="00877564">
              <w:rPr>
                <w:rFonts w:ascii="Times New Roman" w:hAnsi="Times New Roman" w:cs="Times New Roman"/>
                <w:color w:val="000000" w:themeColor="text1"/>
                <w:sz w:val="24"/>
                <w:szCs w:val="24"/>
                <w:lang w:val="vi-VN"/>
              </w:rPr>
              <w:t xml:space="preserve"> tổ chức thực hiện nghiêm các chủ trương của Đảng, chính sách, pháp luật của Nhà nướ</w:t>
            </w:r>
            <w:r w:rsidR="009F050F" w:rsidRPr="00877564">
              <w:rPr>
                <w:rFonts w:ascii="Times New Roman" w:hAnsi="Times New Roman" w:cs="Times New Roman"/>
                <w:color w:val="000000" w:themeColor="text1"/>
                <w:sz w:val="24"/>
                <w:szCs w:val="24"/>
                <w:lang w:val="vi-VN"/>
              </w:rPr>
              <w:t>c</w:t>
            </w:r>
          </w:p>
        </w:tc>
        <w:tc>
          <w:tcPr>
            <w:tcW w:w="1559" w:type="dxa"/>
            <w:vAlign w:val="center"/>
          </w:tcPr>
          <w:p w14:paraId="7178DA57" w14:textId="07B658A9"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r w:rsidR="00B65AAD" w:rsidRPr="00877564">
              <w:rPr>
                <w:rFonts w:ascii="Times New Roman" w:hAnsi="Times New Roman" w:cs="Times New Roman"/>
                <w:color w:val="000000" w:themeColor="text1"/>
                <w:sz w:val="24"/>
                <w:szCs w:val="24"/>
                <w:lang w:val="vi-VN"/>
              </w:rPr>
              <w:t xml:space="preserve"> </w:t>
            </w:r>
          </w:p>
        </w:tc>
      </w:tr>
      <w:tr w:rsidR="00877564" w:rsidRPr="00877564" w14:paraId="7783E177" w14:textId="77777777" w:rsidTr="00C71A4A">
        <w:tc>
          <w:tcPr>
            <w:tcW w:w="2518" w:type="dxa"/>
            <w:vMerge/>
            <w:vAlign w:val="center"/>
          </w:tcPr>
          <w:p w14:paraId="43235B8B"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3E7BACC7" w14:textId="77777777" w:rsidR="00932DB1" w:rsidRPr="00877564" w:rsidRDefault="00666EB3"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2. </w:t>
            </w:r>
            <w:r w:rsidR="00932DB1" w:rsidRPr="00877564">
              <w:rPr>
                <w:rFonts w:ascii="Times New Roman" w:hAnsi="Times New Roman" w:cs="Times New Roman"/>
                <w:color w:val="000000" w:themeColor="text1"/>
                <w:sz w:val="24"/>
                <w:szCs w:val="24"/>
                <w:lang w:val="vi-VN"/>
              </w:rPr>
              <w:t>Tổ chức triển khai các phong trào thi đua của đị</w:t>
            </w:r>
            <w:r w:rsidR="00B65AAD" w:rsidRPr="00877564">
              <w:rPr>
                <w:rFonts w:ascii="Times New Roman" w:hAnsi="Times New Roman" w:cs="Times New Roman"/>
                <w:color w:val="000000" w:themeColor="text1"/>
                <w:sz w:val="24"/>
                <w:szCs w:val="24"/>
                <w:lang w:val="vi-VN"/>
              </w:rPr>
              <w:t>a phương</w:t>
            </w:r>
            <w:r w:rsidR="00932DB1" w:rsidRPr="00877564">
              <w:rPr>
                <w:rFonts w:ascii="Times New Roman" w:hAnsi="Times New Roman" w:cs="Times New Roman"/>
                <w:color w:val="000000" w:themeColor="text1"/>
                <w:sz w:val="24"/>
                <w:szCs w:val="24"/>
                <w:lang w:val="vi-VN"/>
              </w:rPr>
              <w:t xml:space="preserve"> bằng</w:t>
            </w:r>
            <w:r w:rsidR="00B65AAD" w:rsidRPr="00877564">
              <w:rPr>
                <w:rFonts w:ascii="Times New Roman" w:hAnsi="Times New Roman" w:cs="Times New Roman"/>
                <w:color w:val="000000" w:themeColor="text1"/>
                <w:sz w:val="24"/>
                <w:szCs w:val="24"/>
                <w:lang w:val="vi-VN"/>
              </w:rPr>
              <w:t xml:space="preserve"> nhiều</w:t>
            </w:r>
            <w:r w:rsidR="00932DB1" w:rsidRPr="00877564">
              <w:rPr>
                <w:rFonts w:ascii="Times New Roman" w:hAnsi="Times New Roman" w:cs="Times New Roman"/>
                <w:color w:val="000000" w:themeColor="text1"/>
                <w:sz w:val="24"/>
                <w:szCs w:val="24"/>
                <w:lang w:val="vi-VN"/>
              </w:rPr>
              <w:t xml:space="preserve"> hình thức phù hợp, phong phú, thu hút đông đảo các tầng lớ</w:t>
            </w:r>
            <w:r w:rsidR="009F050F" w:rsidRPr="00877564">
              <w:rPr>
                <w:rFonts w:ascii="Times New Roman" w:hAnsi="Times New Roman" w:cs="Times New Roman"/>
                <w:color w:val="000000" w:themeColor="text1"/>
                <w:sz w:val="24"/>
                <w:szCs w:val="24"/>
                <w:lang w:val="vi-VN"/>
              </w:rPr>
              <w:t>p nhân dân tham gia</w:t>
            </w:r>
          </w:p>
        </w:tc>
        <w:tc>
          <w:tcPr>
            <w:tcW w:w="1559" w:type="dxa"/>
            <w:vAlign w:val="center"/>
          </w:tcPr>
          <w:p w14:paraId="29A01A7F" w14:textId="77777777" w:rsidR="00932DB1" w:rsidRPr="00877564" w:rsidRDefault="00932DB1" w:rsidP="00932DB1">
            <w:pPr>
              <w:jc w:val="center"/>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Đạt</w:t>
            </w:r>
            <w:r w:rsidR="00B65AAD" w:rsidRPr="00877564">
              <w:rPr>
                <w:rFonts w:ascii="Times New Roman" w:hAnsi="Times New Roman" w:cs="Times New Roman"/>
                <w:color w:val="000000" w:themeColor="text1"/>
                <w:sz w:val="24"/>
                <w:szCs w:val="24"/>
                <w:lang w:val="vi-VN"/>
              </w:rPr>
              <w:t xml:space="preserve"> 100%</w:t>
            </w:r>
          </w:p>
          <w:p w14:paraId="7E25498F" w14:textId="7974084F" w:rsidR="00675EA9" w:rsidRPr="00877564" w:rsidRDefault="00675EA9" w:rsidP="00675EA9">
            <w:pPr>
              <w:ind w:hanging="108"/>
              <w:jc w:val="center"/>
              <w:rPr>
                <w:rFonts w:ascii="Times New Roman" w:hAnsi="Times New Roman" w:cs="Times New Roman"/>
                <w:i/>
                <w:color w:val="000000" w:themeColor="text1"/>
              </w:rPr>
            </w:pPr>
          </w:p>
        </w:tc>
      </w:tr>
      <w:tr w:rsidR="00877564" w:rsidRPr="00877564" w14:paraId="3F8EB18C" w14:textId="77777777" w:rsidTr="00C71A4A">
        <w:tc>
          <w:tcPr>
            <w:tcW w:w="2518" w:type="dxa"/>
            <w:vMerge/>
            <w:vAlign w:val="center"/>
          </w:tcPr>
          <w:p w14:paraId="196D8F70"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1B24833F" w14:textId="77777777" w:rsidR="00932DB1" w:rsidRPr="00877564" w:rsidRDefault="00932DB1" w:rsidP="00C13C84">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3.</w:t>
            </w:r>
            <w:r w:rsidR="00C13C84" w:rsidRPr="00877564">
              <w:rPr>
                <w:color w:val="000000" w:themeColor="text1"/>
              </w:rPr>
              <w:t xml:space="preserve"> </w:t>
            </w:r>
            <w:r w:rsidRPr="00877564">
              <w:rPr>
                <w:rFonts w:ascii="Times New Roman" w:hAnsi="Times New Roman" w:cs="Times New Roman"/>
                <w:color w:val="000000" w:themeColor="text1"/>
                <w:sz w:val="24"/>
                <w:szCs w:val="24"/>
                <w:lang w:val="vi-VN"/>
              </w:rPr>
              <w:t xml:space="preserve">Các tổ chức tự quản ở cộng đồng hoạt động có hiệu quả trong phạm vi địa bàn của tổ: tự quản về nhân khẩu hộ </w:t>
            </w:r>
            <w:r w:rsidR="00C71A4A" w:rsidRPr="00877564">
              <w:rPr>
                <w:rFonts w:ascii="Times New Roman" w:hAnsi="Times New Roman" w:cs="Times New Roman"/>
                <w:color w:val="000000" w:themeColor="text1"/>
                <w:sz w:val="24"/>
                <w:szCs w:val="24"/>
                <w:lang w:val="vi-VN"/>
              </w:rPr>
              <w:t>khẩu,</w:t>
            </w:r>
            <w:r w:rsidRPr="00877564">
              <w:rPr>
                <w:rFonts w:ascii="Times New Roman" w:hAnsi="Times New Roman" w:cs="Times New Roman"/>
                <w:color w:val="000000" w:themeColor="text1"/>
                <w:sz w:val="24"/>
                <w:szCs w:val="24"/>
                <w:lang w:val="vi-VN"/>
              </w:rPr>
              <w:t xml:space="preserve"> tài </w:t>
            </w:r>
            <w:r w:rsidR="00C71A4A" w:rsidRPr="00877564">
              <w:rPr>
                <w:rFonts w:ascii="Times New Roman" w:hAnsi="Times New Roman" w:cs="Times New Roman"/>
                <w:color w:val="000000" w:themeColor="text1"/>
                <w:sz w:val="24"/>
                <w:szCs w:val="24"/>
                <w:lang w:val="vi-VN"/>
              </w:rPr>
              <w:t xml:space="preserve">sản, </w:t>
            </w:r>
            <w:r w:rsidRPr="00877564">
              <w:rPr>
                <w:rFonts w:ascii="Times New Roman" w:hAnsi="Times New Roman" w:cs="Times New Roman"/>
                <w:color w:val="000000" w:themeColor="text1"/>
                <w:sz w:val="24"/>
                <w:szCs w:val="24"/>
                <w:lang w:val="vi-VN"/>
              </w:rPr>
              <w:t xml:space="preserve">trật tự trị </w:t>
            </w:r>
            <w:r w:rsidR="00C71A4A" w:rsidRPr="00877564">
              <w:rPr>
                <w:rFonts w:ascii="Times New Roman" w:hAnsi="Times New Roman" w:cs="Times New Roman"/>
                <w:color w:val="000000" w:themeColor="text1"/>
                <w:sz w:val="24"/>
                <w:szCs w:val="24"/>
                <w:lang w:val="vi-VN"/>
              </w:rPr>
              <w:t xml:space="preserve">an, </w:t>
            </w:r>
            <w:r w:rsidRPr="00877564">
              <w:rPr>
                <w:rFonts w:ascii="Times New Roman" w:hAnsi="Times New Roman" w:cs="Times New Roman"/>
                <w:color w:val="000000" w:themeColor="text1"/>
                <w:sz w:val="24"/>
                <w:szCs w:val="24"/>
                <w:lang w:val="vi-VN"/>
              </w:rPr>
              <w:t xml:space="preserve">văn </w:t>
            </w:r>
            <w:r w:rsidR="00C71A4A" w:rsidRPr="00877564">
              <w:rPr>
                <w:rFonts w:ascii="Times New Roman" w:hAnsi="Times New Roman" w:cs="Times New Roman"/>
                <w:color w:val="000000" w:themeColor="text1"/>
                <w:sz w:val="24"/>
                <w:szCs w:val="24"/>
                <w:lang w:val="vi-VN"/>
              </w:rPr>
              <w:t>hóa,</w:t>
            </w:r>
            <w:r w:rsidRPr="00877564">
              <w:rPr>
                <w:rFonts w:ascii="Times New Roman" w:hAnsi="Times New Roman" w:cs="Times New Roman"/>
                <w:color w:val="000000" w:themeColor="text1"/>
                <w:sz w:val="24"/>
                <w:szCs w:val="24"/>
                <w:lang w:val="vi-VN"/>
              </w:rPr>
              <w:t xml:space="preserve"> vệ sinh môi </w:t>
            </w:r>
            <w:r w:rsidR="00C71A4A" w:rsidRPr="00877564">
              <w:rPr>
                <w:rFonts w:ascii="Times New Roman" w:hAnsi="Times New Roman" w:cs="Times New Roman"/>
                <w:color w:val="000000" w:themeColor="text1"/>
                <w:sz w:val="24"/>
                <w:szCs w:val="24"/>
                <w:lang w:val="vi-VN"/>
              </w:rPr>
              <w:t>trường,</w:t>
            </w:r>
            <w:r w:rsidRPr="00877564">
              <w:rPr>
                <w:rFonts w:ascii="Times New Roman" w:hAnsi="Times New Roman" w:cs="Times New Roman"/>
                <w:color w:val="000000" w:themeColor="text1"/>
                <w:sz w:val="24"/>
                <w:szCs w:val="24"/>
                <w:lang w:val="vi-VN"/>
              </w:rPr>
              <w:t xml:space="preserve"> an toàn giao </w:t>
            </w:r>
            <w:r w:rsidR="00C71A4A" w:rsidRPr="00877564">
              <w:rPr>
                <w:rFonts w:ascii="Times New Roman" w:hAnsi="Times New Roman" w:cs="Times New Roman"/>
                <w:color w:val="000000" w:themeColor="text1"/>
                <w:sz w:val="24"/>
                <w:szCs w:val="24"/>
                <w:lang w:val="vi-VN"/>
              </w:rPr>
              <w:t>thông,</w:t>
            </w:r>
            <w:r w:rsidRPr="00877564">
              <w:rPr>
                <w:rFonts w:ascii="Times New Roman" w:hAnsi="Times New Roman" w:cs="Times New Roman"/>
                <w:color w:val="000000" w:themeColor="text1"/>
                <w:sz w:val="24"/>
                <w:szCs w:val="24"/>
                <w:lang w:val="vi-VN"/>
              </w:rPr>
              <w:t xml:space="preserve"> trật tự công cộng...</w:t>
            </w:r>
          </w:p>
        </w:tc>
        <w:tc>
          <w:tcPr>
            <w:tcW w:w="1559" w:type="dxa"/>
            <w:vAlign w:val="center"/>
          </w:tcPr>
          <w:p w14:paraId="62CBCD45"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p>
        </w:tc>
      </w:tr>
      <w:tr w:rsidR="00877564" w:rsidRPr="00877564" w14:paraId="7F3F2CBD" w14:textId="77777777" w:rsidTr="00C71A4A">
        <w:tc>
          <w:tcPr>
            <w:tcW w:w="2518" w:type="dxa"/>
            <w:vMerge/>
            <w:vAlign w:val="center"/>
          </w:tcPr>
          <w:p w14:paraId="603E2DC3"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4C6E6CE1"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4. Tỷ lệ hộ gia đình trên địa bàn đạt danh hiệ</w:t>
            </w:r>
            <w:r w:rsidR="00B65AAD" w:rsidRPr="00877564">
              <w:rPr>
                <w:rFonts w:ascii="Times New Roman" w:hAnsi="Times New Roman" w:cs="Times New Roman"/>
                <w:color w:val="000000" w:themeColor="text1"/>
                <w:sz w:val="24"/>
                <w:szCs w:val="24"/>
                <w:lang w:val="vi-VN"/>
              </w:rPr>
              <w:t>u “Gia đình văn hóa”</w:t>
            </w:r>
          </w:p>
        </w:tc>
        <w:tc>
          <w:tcPr>
            <w:tcW w:w="1559" w:type="dxa"/>
            <w:vAlign w:val="center"/>
          </w:tcPr>
          <w:p w14:paraId="4353C1D0" w14:textId="49DAD604" w:rsidR="00932DB1" w:rsidRPr="00877564" w:rsidRDefault="00932DB1" w:rsidP="00271B83">
            <w:pPr>
              <w:jc w:val="center"/>
              <w:rPr>
                <w:color w:val="000000" w:themeColor="text1"/>
              </w:rPr>
            </w:pPr>
            <w:r w:rsidRPr="00877564">
              <w:rPr>
                <w:rFonts w:ascii="Times New Roman" w:hAnsi="Times New Roman" w:cs="Times New Roman"/>
                <w:color w:val="000000" w:themeColor="text1"/>
                <w:sz w:val="24"/>
                <w:szCs w:val="24"/>
                <w:lang w:val="vi-VN"/>
              </w:rPr>
              <w:t>Đạt</w:t>
            </w:r>
            <w:r w:rsidR="00B65AAD" w:rsidRPr="00877564">
              <w:rPr>
                <w:rFonts w:ascii="Times New Roman" w:hAnsi="Times New Roman" w:cs="Times New Roman"/>
                <w:color w:val="000000" w:themeColor="text1"/>
                <w:sz w:val="24"/>
                <w:szCs w:val="24"/>
                <w:lang w:val="vi-VN"/>
              </w:rPr>
              <w:t xml:space="preserve"> </w:t>
            </w:r>
            <w:r w:rsidR="00271B83" w:rsidRPr="00877564">
              <w:rPr>
                <w:rFonts w:ascii="Times New Roman" w:hAnsi="Times New Roman" w:cs="Times New Roman"/>
                <w:color w:val="000000" w:themeColor="text1"/>
                <w:sz w:val="24"/>
                <w:szCs w:val="24"/>
              </w:rPr>
              <w:t xml:space="preserve">trên </w:t>
            </w:r>
            <w:r w:rsidR="00B65AAD" w:rsidRPr="00877564">
              <w:rPr>
                <w:rFonts w:ascii="Times New Roman" w:hAnsi="Times New Roman" w:cs="Times New Roman"/>
                <w:color w:val="000000" w:themeColor="text1"/>
                <w:sz w:val="24"/>
                <w:szCs w:val="24"/>
                <w:lang w:val="vi-VN"/>
              </w:rPr>
              <w:t>90%</w:t>
            </w:r>
          </w:p>
        </w:tc>
      </w:tr>
      <w:tr w:rsidR="00877564" w:rsidRPr="00877564" w14:paraId="24CAEEDC" w14:textId="77777777" w:rsidTr="00C71A4A">
        <w:tc>
          <w:tcPr>
            <w:tcW w:w="2518" w:type="dxa"/>
            <w:vMerge/>
            <w:vAlign w:val="center"/>
          </w:tcPr>
          <w:p w14:paraId="35A4493E"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7A9AAFA7"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 xml:space="preserve">5. Thực hiện tốt công tác phòng, chống bạo lực gia đình/bạo lực trên cơ sở giới theo quy định </w:t>
            </w:r>
            <w:r w:rsidR="00E4585D" w:rsidRPr="00877564">
              <w:rPr>
                <w:rFonts w:ascii="Times New Roman" w:hAnsi="Times New Roman" w:cs="Times New Roman"/>
                <w:color w:val="000000" w:themeColor="text1"/>
                <w:sz w:val="24"/>
                <w:szCs w:val="24"/>
                <w:lang w:val="vi-VN"/>
              </w:rPr>
              <w:t>pháp</w:t>
            </w:r>
            <w:r w:rsidRPr="00877564">
              <w:rPr>
                <w:rFonts w:ascii="Times New Roman" w:hAnsi="Times New Roman" w:cs="Times New Roman"/>
                <w:color w:val="000000" w:themeColor="text1"/>
                <w:sz w:val="24"/>
                <w:szCs w:val="24"/>
                <w:lang w:val="vi-VN"/>
              </w:rPr>
              <w:t xml:space="preserve"> luậ</w:t>
            </w:r>
            <w:r w:rsidR="009F050F" w:rsidRPr="00877564">
              <w:rPr>
                <w:rFonts w:ascii="Times New Roman" w:hAnsi="Times New Roman" w:cs="Times New Roman"/>
                <w:color w:val="000000" w:themeColor="text1"/>
                <w:sz w:val="24"/>
                <w:szCs w:val="24"/>
                <w:lang w:val="vi-VN"/>
              </w:rPr>
              <w:t>t</w:t>
            </w:r>
          </w:p>
        </w:tc>
        <w:tc>
          <w:tcPr>
            <w:tcW w:w="1559" w:type="dxa"/>
            <w:vAlign w:val="center"/>
          </w:tcPr>
          <w:p w14:paraId="1B519B99"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p>
        </w:tc>
      </w:tr>
      <w:tr w:rsidR="00877564" w:rsidRPr="00877564" w14:paraId="57EADE0A" w14:textId="77777777" w:rsidTr="00C71A4A">
        <w:tc>
          <w:tcPr>
            <w:tcW w:w="2518" w:type="dxa"/>
            <w:vMerge w:val="restart"/>
            <w:vAlign w:val="center"/>
          </w:tcPr>
          <w:p w14:paraId="183A4331" w14:textId="77777777" w:rsidR="00932DB1" w:rsidRDefault="00932DB1" w:rsidP="007040D0">
            <w:pPr>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V. </w:t>
            </w:r>
            <w:r w:rsidRPr="00691508">
              <w:rPr>
                <w:rFonts w:ascii="Times New Roman" w:hAnsi="Times New Roman" w:cs="Times New Roman"/>
                <w:b/>
                <w:sz w:val="24"/>
                <w:szCs w:val="24"/>
                <w:lang w:val="vi-VN"/>
              </w:rPr>
              <w:t>Có tinh thần đoàn kết, tương trợ, giúp đỡ lẫn nhau trong cộng đồng</w:t>
            </w:r>
          </w:p>
        </w:tc>
        <w:tc>
          <w:tcPr>
            <w:tcW w:w="5812" w:type="dxa"/>
            <w:vAlign w:val="center"/>
          </w:tcPr>
          <w:p w14:paraId="0E307D67"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1. Thực hiện các Cuộc vận động, Phong trào thi đua yêu nước do trung ương và địa phương phát độ</w:t>
            </w:r>
            <w:r w:rsidR="009F050F" w:rsidRPr="00877564">
              <w:rPr>
                <w:rFonts w:ascii="Times New Roman" w:hAnsi="Times New Roman" w:cs="Times New Roman"/>
                <w:color w:val="000000" w:themeColor="text1"/>
                <w:sz w:val="24"/>
                <w:szCs w:val="24"/>
                <w:lang w:val="vi-VN"/>
              </w:rPr>
              <w:t>ng</w:t>
            </w:r>
          </w:p>
        </w:tc>
        <w:tc>
          <w:tcPr>
            <w:tcW w:w="1559" w:type="dxa"/>
            <w:vAlign w:val="center"/>
          </w:tcPr>
          <w:p w14:paraId="7547A0A5" w14:textId="77777777" w:rsidR="00932DB1" w:rsidRPr="00877564" w:rsidRDefault="00932DB1" w:rsidP="00932DB1">
            <w:pPr>
              <w:jc w:val="center"/>
              <w:rPr>
                <w:color w:val="000000" w:themeColor="text1"/>
              </w:rPr>
            </w:pPr>
            <w:r w:rsidRPr="00877564">
              <w:rPr>
                <w:rFonts w:ascii="Times New Roman" w:hAnsi="Times New Roman" w:cs="Times New Roman"/>
                <w:color w:val="000000" w:themeColor="text1"/>
                <w:sz w:val="24"/>
                <w:szCs w:val="24"/>
                <w:lang w:val="vi-VN"/>
              </w:rPr>
              <w:t>Đạt</w:t>
            </w:r>
          </w:p>
        </w:tc>
      </w:tr>
      <w:tr w:rsidR="00877564" w:rsidRPr="00877564" w14:paraId="1F8783C4" w14:textId="77777777" w:rsidTr="00C71A4A">
        <w:tc>
          <w:tcPr>
            <w:tcW w:w="2518" w:type="dxa"/>
            <w:vMerge/>
            <w:vAlign w:val="center"/>
          </w:tcPr>
          <w:p w14:paraId="68550876"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2132871D"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2. Quan tâm, chăm sóc người cao tuổi, trẻ em, người có công, người khuyết tật, người lang thang, cơ nhỡ và người có hoàn cả</w:t>
            </w:r>
            <w:r w:rsidR="009F050F" w:rsidRPr="00877564">
              <w:rPr>
                <w:rFonts w:ascii="Times New Roman" w:hAnsi="Times New Roman" w:cs="Times New Roman"/>
                <w:color w:val="000000" w:themeColor="text1"/>
                <w:sz w:val="24"/>
                <w:szCs w:val="24"/>
                <w:lang w:val="vi-VN"/>
              </w:rPr>
              <w:t>nh khó khăn</w:t>
            </w:r>
          </w:p>
        </w:tc>
        <w:tc>
          <w:tcPr>
            <w:tcW w:w="1559" w:type="dxa"/>
            <w:vAlign w:val="center"/>
          </w:tcPr>
          <w:p w14:paraId="2A761AC2" w14:textId="77777777" w:rsidR="00932DB1" w:rsidRPr="00877564" w:rsidRDefault="00932DB1" w:rsidP="00932DB1">
            <w:pPr>
              <w:jc w:val="center"/>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Đạt</w:t>
            </w:r>
          </w:p>
          <w:p w14:paraId="0FED594C" w14:textId="77777777" w:rsidR="008D4B5D" w:rsidRPr="00877564" w:rsidRDefault="008D4B5D" w:rsidP="00932DB1">
            <w:pPr>
              <w:jc w:val="center"/>
              <w:rPr>
                <w:rFonts w:ascii="Times New Roman" w:hAnsi="Times New Roman" w:cs="Times New Roman"/>
                <w:i/>
                <w:color w:val="000000" w:themeColor="text1"/>
              </w:rPr>
            </w:pPr>
          </w:p>
        </w:tc>
      </w:tr>
      <w:tr w:rsidR="00877564" w:rsidRPr="00877564" w14:paraId="6C49C3E1" w14:textId="77777777" w:rsidTr="00C71A4A">
        <w:tc>
          <w:tcPr>
            <w:tcW w:w="2518" w:type="dxa"/>
            <w:vMerge/>
            <w:vAlign w:val="center"/>
          </w:tcPr>
          <w:p w14:paraId="2CD6B0CC" w14:textId="77777777" w:rsidR="00932DB1" w:rsidRDefault="00932DB1" w:rsidP="007040D0">
            <w:pPr>
              <w:jc w:val="both"/>
              <w:rPr>
                <w:rFonts w:ascii="Times New Roman" w:hAnsi="Times New Roman" w:cs="Times New Roman"/>
                <w:b/>
                <w:sz w:val="24"/>
                <w:szCs w:val="24"/>
                <w:lang w:val="vi-VN"/>
              </w:rPr>
            </w:pPr>
          </w:p>
        </w:tc>
        <w:tc>
          <w:tcPr>
            <w:tcW w:w="5812" w:type="dxa"/>
            <w:vAlign w:val="center"/>
          </w:tcPr>
          <w:p w14:paraId="43495D99" w14:textId="77777777" w:rsidR="00932DB1" w:rsidRPr="00877564" w:rsidRDefault="00932DB1" w:rsidP="003339D1">
            <w:pPr>
              <w:spacing w:line="276" w:lineRule="auto"/>
              <w:jc w:val="both"/>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3. Triển khai thực hiện các mô hình “Gia đình học tập”, “Dòng họ học tập”, “Cộng đồng học tập”</w:t>
            </w:r>
            <w:r w:rsidR="00861F18" w:rsidRPr="00877564">
              <w:rPr>
                <w:rFonts w:ascii="Times New Roman" w:hAnsi="Times New Roman" w:cs="Times New Roman"/>
                <w:color w:val="000000" w:themeColor="text1"/>
                <w:sz w:val="24"/>
                <w:szCs w:val="24"/>
                <w:lang w:val="vi-VN"/>
              </w:rPr>
              <w:t>, “Công dân học tập”</w:t>
            </w:r>
            <w:r w:rsidRPr="00877564">
              <w:rPr>
                <w:rFonts w:ascii="Times New Roman" w:hAnsi="Times New Roman" w:cs="Times New Roman"/>
                <w:color w:val="000000" w:themeColor="text1"/>
                <w:sz w:val="24"/>
                <w:szCs w:val="24"/>
                <w:lang w:val="vi-VN"/>
              </w:rPr>
              <w:t xml:space="preserve"> và các mô hình về văn hóa, gia đình tại cơ sở phù hợp với điều kiện thực tế</w:t>
            </w:r>
          </w:p>
        </w:tc>
        <w:tc>
          <w:tcPr>
            <w:tcW w:w="1559" w:type="dxa"/>
            <w:vAlign w:val="center"/>
          </w:tcPr>
          <w:p w14:paraId="7098881A" w14:textId="77777777" w:rsidR="00932DB1" w:rsidRPr="00877564" w:rsidRDefault="00932DB1" w:rsidP="00932DB1">
            <w:pPr>
              <w:jc w:val="center"/>
              <w:rPr>
                <w:rFonts w:ascii="Times New Roman" w:hAnsi="Times New Roman" w:cs="Times New Roman"/>
                <w:color w:val="000000" w:themeColor="text1"/>
                <w:sz w:val="24"/>
                <w:szCs w:val="24"/>
                <w:lang w:val="vi-VN"/>
              </w:rPr>
            </w:pPr>
            <w:r w:rsidRPr="00877564">
              <w:rPr>
                <w:rFonts w:ascii="Times New Roman" w:hAnsi="Times New Roman" w:cs="Times New Roman"/>
                <w:color w:val="000000" w:themeColor="text1"/>
                <w:sz w:val="24"/>
                <w:szCs w:val="24"/>
                <w:lang w:val="vi-VN"/>
              </w:rPr>
              <w:t>Đạt</w:t>
            </w:r>
          </w:p>
          <w:p w14:paraId="26AA3F43" w14:textId="736FB263" w:rsidR="00675EA9" w:rsidRPr="00877564" w:rsidRDefault="00675EA9" w:rsidP="00932DB1">
            <w:pPr>
              <w:jc w:val="center"/>
              <w:rPr>
                <w:rFonts w:ascii="Times New Roman" w:hAnsi="Times New Roman" w:cs="Times New Roman"/>
                <w:color w:val="000000" w:themeColor="text1"/>
              </w:rPr>
            </w:pPr>
          </w:p>
        </w:tc>
      </w:tr>
    </w:tbl>
    <w:p w14:paraId="64EC8712" w14:textId="77777777" w:rsidR="00AD2052" w:rsidRDefault="00AD2052" w:rsidP="00C71A4A">
      <w:pPr>
        <w:jc w:val="center"/>
        <w:rPr>
          <w:rFonts w:ascii="Times New Roman" w:hAnsi="Times New Roman" w:cs="Times New Roman"/>
          <w:sz w:val="28"/>
          <w:szCs w:val="28"/>
          <w:lang w:val="vi-VN"/>
        </w:rPr>
      </w:pPr>
    </w:p>
    <w:sectPr w:rsidR="00AD2052" w:rsidSect="00EE1FD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5B"/>
    <w:rsid w:val="00035367"/>
    <w:rsid w:val="00057D73"/>
    <w:rsid w:val="0006359D"/>
    <w:rsid w:val="000A4F77"/>
    <w:rsid w:val="00127FE0"/>
    <w:rsid w:val="001C63C8"/>
    <w:rsid w:val="00271B83"/>
    <w:rsid w:val="00276A98"/>
    <w:rsid w:val="0028019B"/>
    <w:rsid w:val="002A48E4"/>
    <w:rsid w:val="00331B4A"/>
    <w:rsid w:val="003339D1"/>
    <w:rsid w:val="00456ED8"/>
    <w:rsid w:val="00666EB3"/>
    <w:rsid w:val="00675EA9"/>
    <w:rsid w:val="00684C29"/>
    <w:rsid w:val="00691508"/>
    <w:rsid w:val="006B15A9"/>
    <w:rsid w:val="0084355B"/>
    <w:rsid w:val="00861F18"/>
    <w:rsid w:val="00877564"/>
    <w:rsid w:val="00897C9A"/>
    <w:rsid w:val="008D4B5D"/>
    <w:rsid w:val="00912A8E"/>
    <w:rsid w:val="00932DB1"/>
    <w:rsid w:val="009F050F"/>
    <w:rsid w:val="00A016E3"/>
    <w:rsid w:val="00A27173"/>
    <w:rsid w:val="00A3087C"/>
    <w:rsid w:val="00AA6E45"/>
    <w:rsid w:val="00AB1A44"/>
    <w:rsid w:val="00AD2052"/>
    <w:rsid w:val="00B16650"/>
    <w:rsid w:val="00B65AAD"/>
    <w:rsid w:val="00BC7551"/>
    <w:rsid w:val="00C1354D"/>
    <w:rsid w:val="00C13C84"/>
    <w:rsid w:val="00C24DE1"/>
    <w:rsid w:val="00C71A4A"/>
    <w:rsid w:val="00CC6EA2"/>
    <w:rsid w:val="00CD030E"/>
    <w:rsid w:val="00E4585D"/>
    <w:rsid w:val="00EE1FD1"/>
    <w:rsid w:val="00F133FA"/>
    <w:rsid w:val="00F9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8374"/>
  <w15:docId w15:val="{D95051C1-F9C8-4D33-9C9E-7CEB2FCD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7493">
      <w:bodyDiv w:val="1"/>
      <w:marLeft w:val="0"/>
      <w:marRight w:val="0"/>
      <w:marTop w:val="0"/>
      <w:marBottom w:val="0"/>
      <w:divBdr>
        <w:top w:val="none" w:sz="0" w:space="0" w:color="auto"/>
        <w:left w:val="none" w:sz="0" w:space="0" w:color="auto"/>
        <w:bottom w:val="none" w:sz="0" w:space="0" w:color="auto"/>
        <w:right w:val="none" w:sz="0" w:space="0" w:color="auto"/>
      </w:divBdr>
    </w:div>
    <w:div w:id="8451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23913-41B8-4B75-BFBB-B693ED329BE4}">
  <ds:schemaRefs>
    <ds:schemaRef ds:uri="http://schemas.openxmlformats.org/officeDocument/2006/bibliography"/>
  </ds:schemaRefs>
</ds:datastoreItem>
</file>

<file path=customXml/itemProps2.xml><?xml version="1.0" encoding="utf-8"?>
<ds:datastoreItem xmlns:ds="http://schemas.openxmlformats.org/officeDocument/2006/customXml" ds:itemID="{C0A094B9-D7C4-423B-AD5D-E4EEDA024E89}"/>
</file>

<file path=customXml/itemProps3.xml><?xml version="1.0" encoding="utf-8"?>
<ds:datastoreItem xmlns:ds="http://schemas.openxmlformats.org/officeDocument/2006/customXml" ds:itemID="{41CBA26C-C9A6-4AC3-B4D7-ABC52505D66A}"/>
</file>

<file path=customXml/itemProps4.xml><?xml version="1.0" encoding="utf-8"?>
<ds:datastoreItem xmlns:ds="http://schemas.openxmlformats.org/officeDocument/2006/customXml" ds:itemID="{BFF55685-4843-48C0-B415-9A958BB75E05}"/>
</file>

<file path=docProps/app.xml><?xml version="1.0" encoding="utf-8"?>
<Properties xmlns="http://schemas.openxmlformats.org/officeDocument/2006/extended-properties" xmlns:vt="http://schemas.openxmlformats.org/officeDocument/2006/docPropsVTypes">
  <Template>Normal</Template>
  <TotalTime>168</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Lưu Thị Hoàng Hà</cp:lastModifiedBy>
  <cp:revision>4</cp:revision>
  <cp:lastPrinted>2024-02-28T04:43:00Z</cp:lastPrinted>
  <dcterms:created xsi:type="dcterms:W3CDTF">2024-07-25T04:24:00Z</dcterms:created>
  <dcterms:modified xsi:type="dcterms:W3CDTF">2024-07-25T07:35:00Z</dcterms:modified>
</cp:coreProperties>
</file>