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2" w:type="dxa"/>
        <w:tblInd w:w="-162" w:type="dxa"/>
        <w:tblBorders>
          <w:insideH w:val="single" w:sz="4" w:space="0" w:color="auto"/>
        </w:tblBorders>
        <w:tblLook w:val="01E0" w:firstRow="1" w:lastRow="1" w:firstColumn="1" w:lastColumn="1" w:noHBand="0" w:noVBand="0"/>
      </w:tblPr>
      <w:tblGrid>
        <w:gridCol w:w="3312"/>
        <w:gridCol w:w="6030"/>
      </w:tblGrid>
      <w:tr w:rsidR="00EB7285" w:rsidRPr="00FA4CE4" w:rsidTr="006669D1">
        <w:tc>
          <w:tcPr>
            <w:tcW w:w="3312" w:type="dxa"/>
            <w:shd w:val="clear" w:color="auto" w:fill="auto"/>
          </w:tcPr>
          <w:p w:rsidR="00EB7285" w:rsidRPr="00521CAE" w:rsidRDefault="00EB7285" w:rsidP="00596AAD">
            <w:pPr>
              <w:jc w:val="center"/>
              <w:rPr>
                <w:b/>
                <w:sz w:val="28"/>
                <w:szCs w:val="28"/>
              </w:rPr>
            </w:pPr>
            <w:r w:rsidRPr="00521CAE">
              <w:rPr>
                <w:b/>
                <w:bCs/>
                <w:sz w:val="28"/>
                <w:szCs w:val="28"/>
              </w:rPr>
              <w:t>ỦY BAN NHÂN DÂN</w:t>
            </w:r>
          </w:p>
          <w:p w:rsidR="00EB7285" w:rsidRDefault="00EB7285" w:rsidP="00EB7285">
            <w:pPr>
              <w:spacing w:after="120"/>
              <w:jc w:val="center"/>
              <w:rPr>
                <w:b/>
                <w:bCs/>
                <w:sz w:val="28"/>
                <w:szCs w:val="28"/>
              </w:rPr>
            </w:pPr>
            <w:r w:rsidRPr="00521CAE">
              <w:rPr>
                <w:noProof/>
                <w:sz w:val="28"/>
                <w:szCs w:val="28"/>
              </w:rPr>
              <mc:AlternateContent>
                <mc:Choice Requires="wps">
                  <w:drawing>
                    <wp:anchor distT="4294967295" distB="4294967295" distL="114300" distR="114300" simplePos="0" relativeHeight="251660800" behindDoc="0" locked="0" layoutInCell="1" allowOverlap="1" wp14:anchorId="76968C60" wp14:editId="0894423A">
                      <wp:simplePos x="0" y="0"/>
                      <wp:positionH relativeFrom="column">
                        <wp:posOffset>541655</wp:posOffset>
                      </wp:positionH>
                      <wp:positionV relativeFrom="paragraph">
                        <wp:posOffset>205105</wp:posOffset>
                      </wp:positionV>
                      <wp:extent cx="645160" cy="0"/>
                      <wp:effectExtent l="0" t="0" r="2159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169E5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6.15pt" to="9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pI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jPZukc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"/>
                  </w:pict>
                </mc:Fallback>
              </mc:AlternateContent>
            </w:r>
            <w:r w:rsidRPr="00521CAE">
              <w:rPr>
                <w:b/>
                <w:bCs/>
                <w:sz w:val="28"/>
                <w:szCs w:val="28"/>
              </w:rPr>
              <w:t>TỈNH TÂYNINH</w:t>
            </w:r>
          </w:p>
          <w:p w:rsidR="00EB7285" w:rsidRPr="00521CAE" w:rsidRDefault="00E75337" w:rsidP="00EB7285">
            <w:pPr>
              <w:ind w:left="-91"/>
              <w:jc w:val="center"/>
              <w:rPr>
                <w:b/>
                <w:bCs/>
                <w:sz w:val="28"/>
                <w:szCs w:val="28"/>
              </w:rPr>
            </w:pPr>
            <w:r>
              <w:rPr>
                <w:bCs/>
                <w:sz w:val="28"/>
                <w:szCs w:val="28"/>
              </w:rPr>
              <w:t>Số:  27</w:t>
            </w:r>
            <w:r w:rsidR="00EB7285" w:rsidRPr="00521CAE">
              <w:rPr>
                <w:bCs/>
                <w:sz w:val="28"/>
                <w:szCs w:val="28"/>
              </w:rPr>
              <w:t>/20</w:t>
            </w:r>
            <w:r w:rsidR="00EB7285">
              <w:rPr>
                <w:bCs/>
                <w:sz w:val="28"/>
                <w:szCs w:val="28"/>
              </w:rPr>
              <w:t>24</w:t>
            </w:r>
            <w:r w:rsidR="00EB7285" w:rsidRPr="00521CAE">
              <w:rPr>
                <w:bCs/>
                <w:sz w:val="28"/>
                <w:szCs w:val="28"/>
              </w:rPr>
              <w:t>/QĐ-</w:t>
            </w:r>
            <w:r w:rsidR="00EB7285">
              <w:rPr>
                <w:bCs/>
                <w:sz w:val="28"/>
                <w:szCs w:val="28"/>
              </w:rPr>
              <w:t>U</w:t>
            </w:r>
            <w:r w:rsidR="00EB7285" w:rsidRPr="00521CAE">
              <w:rPr>
                <w:bCs/>
                <w:sz w:val="28"/>
                <w:szCs w:val="28"/>
              </w:rPr>
              <w:t>BND</w:t>
            </w:r>
          </w:p>
        </w:tc>
        <w:tc>
          <w:tcPr>
            <w:tcW w:w="6030" w:type="dxa"/>
            <w:shd w:val="clear" w:color="auto" w:fill="auto"/>
          </w:tcPr>
          <w:p w:rsidR="00EB7285" w:rsidRDefault="00EB7285" w:rsidP="00EB7285">
            <w:pPr>
              <w:ind w:left="-108" w:right="72"/>
              <w:jc w:val="center"/>
              <w:rPr>
                <w:b/>
                <w:bCs/>
                <w:sz w:val="26"/>
                <w:szCs w:val="26"/>
              </w:rPr>
            </w:pPr>
            <w:r w:rsidRPr="00EB7285">
              <w:rPr>
                <w:b/>
                <w:bCs/>
                <w:sz w:val="26"/>
                <w:szCs w:val="26"/>
              </w:rPr>
              <w:t>CỘNG HÒA XÃ HỘI CHỦ NGHĨA VIỆT NAM</w:t>
            </w:r>
          </w:p>
          <w:p w:rsidR="00EB7285" w:rsidRDefault="00EB7285" w:rsidP="00EB7285">
            <w:pPr>
              <w:spacing w:after="120"/>
              <w:ind w:left="-108" w:right="74"/>
              <w:jc w:val="center"/>
              <w:rPr>
                <w:b/>
                <w:bCs/>
                <w:sz w:val="28"/>
                <w:szCs w:val="28"/>
              </w:rPr>
            </w:pPr>
            <w:r>
              <w:rPr>
                <w:b/>
                <w:bCs/>
                <w:noProof/>
                <w:sz w:val="28"/>
                <w:szCs w:val="28"/>
              </w:rPr>
              <mc:AlternateContent>
                <mc:Choice Requires="wps">
                  <w:drawing>
                    <wp:anchor distT="0" distB="0" distL="114300" distR="114300" simplePos="0" relativeHeight="251661824" behindDoc="0" locked="0" layoutInCell="1" allowOverlap="1" wp14:anchorId="7F8C160A" wp14:editId="3C368628">
                      <wp:simplePos x="0" y="0"/>
                      <wp:positionH relativeFrom="column">
                        <wp:posOffset>690245</wp:posOffset>
                      </wp:positionH>
                      <wp:positionV relativeFrom="paragraph">
                        <wp:posOffset>223520</wp:posOffset>
                      </wp:positionV>
                      <wp:extent cx="2219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B12F994"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35pt,17.6pt" to="229.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bdtgEAALcDAAAOAAAAZHJzL2Uyb0RvYy54bWysU9uO0zAQfUfaf7D8TnOpQB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" strokecolor="black [3200]" strokeweight=".5pt">
                      <v:stroke joinstyle="miter"/>
                    </v:line>
                  </w:pict>
                </mc:Fallback>
              </mc:AlternateContent>
            </w:r>
            <w:r>
              <w:rPr>
                <w:b/>
                <w:bCs/>
                <w:sz w:val="26"/>
                <w:szCs w:val="26"/>
              </w:rPr>
              <w:t>Đ</w:t>
            </w:r>
            <w:r w:rsidRPr="00EB7285">
              <w:rPr>
                <w:b/>
                <w:bCs/>
                <w:sz w:val="28"/>
                <w:szCs w:val="28"/>
              </w:rPr>
              <w:t>ộc lập – Tự do – Hạnh phúc</w:t>
            </w:r>
          </w:p>
          <w:p w:rsidR="00EB7285" w:rsidRPr="00521CAE" w:rsidRDefault="00EB7285" w:rsidP="00AB3077">
            <w:pPr>
              <w:jc w:val="center"/>
              <w:rPr>
                <w:sz w:val="28"/>
                <w:szCs w:val="28"/>
              </w:rPr>
            </w:pPr>
            <w:r w:rsidRPr="00521CAE">
              <w:rPr>
                <w:bCs/>
                <w:i/>
                <w:sz w:val="28"/>
                <w:szCs w:val="28"/>
              </w:rPr>
              <w:t xml:space="preserve">Tây Ninh, ngày </w:t>
            </w:r>
            <w:r w:rsidR="00E75337">
              <w:rPr>
                <w:bCs/>
                <w:i/>
                <w:sz w:val="28"/>
                <w:szCs w:val="28"/>
              </w:rPr>
              <w:t>30</w:t>
            </w:r>
            <w:r w:rsidR="004D196F">
              <w:rPr>
                <w:bCs/>
                <w:i/>
                <w:sz w:val="28"/>
                <w:szCs w:val="28"/>
              </w:rPr>
              <w:t xml:space="preserve"> </w:t>
            </w:r>
            <w:r>
              <w:rPr>
                <w:bCs/>
                <w:i/>
                <w:sz w:val="28"/>
                <w:szCs w:val="28"/>
              </w:rPr>
              <w:t xml:space="preserve"> </w:t>
            </w:r>
            <w:r w:rsidRPr="00521CAE">
              <w:rPr>
                <w:bCs/>
                <w:i/>
                <w:sz w:val="28"/>
                <w:szCs w:val="28"/>
              </w:rPr>
              <w:t>tháng</w:t>
            </w:r>
            <w:r w:rsidR="000638C3">
              <w:rPr>
                <w:bCs/>
                <w:i/>
                <w:sz w:val="28"/>
                <w:szCs w:val="28"/>
              </w:rPr>
              <w:t xml:space="preserve"> </w:t>
            </w:r>
            <w:r w:rsidR="006519FC">
              <w:rPr>
                <w:bCs/>
                <w:i/>
                <w:sz w:val="28"/>
                <w:szCs w:val="28"/>
              </w:rPr>
              <w:t xml:space="preserve">8 </w:t>
            </w:r>
            <w:r w:rsidR="000638C3">
              <w:rPr>
                <w:bCs/>
                <w:i/>
                <w:sz w:val="28"/>
                <w:szCs w:val="28"/>
              </w:rPr>
              <w:t xml:space="preserve"> </w:t>
            </w:r>
            <w:r w:rsidRPr="00521CAE">
              <w:rPr>
                <w:bCs/>
                <w:i/>
                <w:sz w:val="28"/>
                <w:szCs w:val="28"/>
              </w:rPr>
              <w:t>năm 20</w:t>
            </w:r>
            <w:r>
              <w:rPr>
                <w:bCs/>
                <w:i/>
                <w:sz w:val="28"/>
                <w:szCs w:val="28"/>
              </w:rPr>
              <w:t>24</w:t>
            </w:r>
          </w:p>
        </w:tc>
      </w:tr>
    </w:tbl>
    <w:p w:rsidR="00137F81" w:rsidRPr="00FA4CE4" w:rsidRDefault="00137F81" w:rsidP="00137F81">
      <w:pPr>
        <w:pStyle w:val="Heading6"/>
        <w:jc w:val="left"/>
        <w:rPr>
          <w:rFonts w:ascii="Times New Roman" w:hAnsi="Times New Roman"/>
          <w:b/>
          <w:szCs w:val="28"/>
        </w:rPr>
      </w:pPr>
      <w:r w:rsidRPr="00FA4CE4">
        <w:rPr>
          <w:rFonts w:ascii="Times New Roman" w:hAnsi="Times New Roman"/>
          <w:b/>
          <w:szCs w:val="28"/>
        </w:rPr>
        <w:t xml:space="preserve">          </w:t>
      </w:r>
    </w:p>
    <w:p w:rsidR="00F14769" w:rsidRPr="008D3B42" w:rsidRDefault="0003016E" w:rsidP="0003016E">
      <w:pPr>
        <w:pStyle w:val="Heading6"/>
        <w:tabs>
          <w:tab w:val="left" w:pos="690"/>
          <w:tab w:val="center" w:pos="4536"/>
        </w:tabs>
        <w:jc w:val="left"/>
        <w:rPr>
          <w:rFonts w:ascii="Times New Roman" w:hAnsi="Times New Roman"/>
          <w:szCs w:val="28"/>
        </w:rPr>
      </w:pPr>
      <w:r>
        <w:rPr>
          <w:rFonts w:ascii="Times New Roman" w:hAnsi="Times New Roman"/>
          <w:b/>
          <w:szCs w:val="28"/>
        </w:rPr>
        <w:tab/>
      </w:r>
      <w:r>
        <w:rPr>
          <w:rFonts w:ascii="Times New Roman" w:hAnsi="Times New Roman"/>
          <w:b/>
          <w:szCs w:val="28"/>
        </w:rPr>
        <w:tab/>
      </w:r>
      <w:r w:rsidR="00A83591" w:rsidRPr="008D3B42">
        <w:rPr>
          <w:rFonts w:ascii="Times New Roman" w:hAnsi="Times New Roman"/>
          <w:b/>
          <w:szCs w:val="28"/>
        </w:rPr>
        <w:t>QUYẾT ĐỊNH</w:t>
      </w:r>
    </w:p>
    <w:p w:rsidR="0020310C" w:rsidRPr="008D3B42" w:rsidRDefault="005A4796" w:rsidP="00167621">
      <w:pPr>
        <w:shd w:val="clear" w:color="auto" w:fill="FFFFFF"/>
        <w:spacing w:line="212" w:lineRule="atLeast"/>
        <w:jc w:val="center"/>
        <w:rPr>
          <w:b/>
          <w:bCs/>
          <w:color w:val="000000"/>
          <w:sz w:val="28"/>
          <w:szCs w:val="28"/>
        </w:rPr>
      </w:pPr>
      <w:r w:rsidRPr="008D3B42">
        <w:rPr>
          <w:b/>
          <w:sz w:val="28"/>
          <w:szCs w:val="28"/>
        </w:rPr>
        <w:t xml:space="preserve">Sửa đổi, bổ sung </w:t>
      </w:r>
      <w:r w:rsidR="000638C3" w:rsidRPr="008D3B42">
        <w:rPr>
          <w:b/>
          <w:sz w:val="28"/>
          <w:szCs w:val="28"/>
        </w:rPr>
        <w:t>k</w:t>
      </w:r>
      <w:r w:rsidRPr="008D3B42">
        <w:rPr>
          <w:b/>
          <w:sz w:val="28"/>
          <w:szCs w:val="28"/>
        </w:rPr>
        <w:t xml:space="preserve">hoản 1 Điều 3 </w:t>
      </w:r>
      <w:r w:rsidR="000638C3" w:rsidRPr="008D3B42">
        <w:rPr>
          <w:b/>
          <w:sz w:val="28"/>
          <w:szCs w:val="28"/>
        </w:rPr>
        <w:t xml:space="preserve">của </w:t>
      </w:r>
      <w:r w:rsidRPr="008D3B42">
        <w:rPr>
          <w:b/>
          <w:sz w:val="28"/>
          <w:szCs w:val="28"/>
        </w:rPr>
        <w:t>Quyết định</w:t>
      </w:r>
      <w:r w:rsidRPr="008D3B42">
        <w:rPr>
          <w:b/>
          <w:bCs/>
          <w:color w:val="000000"/>
          <w:sz w:val="28"/>
          <w:szCs w:val="28"/>
        </w:rPr>
        <w:t xml:space="preserve"> </w:t>
      </w:r>
      <w:r w:rsidR="00E4712E" w:rsidRPr="008D3B42">
        <w:rPr>
          <w:b/>
          <w:bCs/>
          <w:color w:val="000000"/>
          <w:sz w:val="28"/>
          <w:szCs w:val="28"/>
        </w:rPr>
        <w:t xml:space="preserve">số 40/2019/QĐ-UBND </w:t>
      </w:r>
    </w:p>
    <w:p w:rsidR="0020310C" w:rsidRPr="008D3B42" w:rsidRDefault="00E4712E" w:rsidP="00167621">
      <w:pPr>
        <w:shd w:val="clear" w:color="auto" w:fill="FFFFFF"/>
        <w:spacing w:line="212" w:lineRule="atLeast"/>
        <w:jc w:val="center"/>
        <w:rPr>
          <w:b/>
          <w:bCs/>
          <w:color w:val="000000"/>
          <w:sz w:val="28"/>
          <w:szCs w:val="28"/>
        </w:rPr>
      </w:pPr>
      <w:proofErr w:type="gramStart"/>
      <w:r w:rsidRPr="008D3B42">
        <w:rPr>
          <w:b/>
          <w:bCs/>
          <w:color w:val="000000"/>
          <w:sz w:val="28"/>
          <w:szCs w:val="28"/>
        </w:rPr>
        <w:t>ngày</w:t>
      </w:r>
      <w:proofErr w:type="gramEnd"/>
      <w:r w:rsidRPr="008D3B42">
        <w:rPr>
          <w:b/>
          <w:bCs/>
          <w:color w:val="000000"/>
          <w:sz w:val="28"/>
          <w:szCs w:val="28"/>
        </w:rPr>
        <w:t xml:space="preserve"> 26 tháng 9 năm 2019 của Ủy ban nhân dân tỉnh </w:t>
      </w:r>
      <w:r w:rsidR="000638C3" w:rsidRPr="008D3B42">
        <w:rPr>
          <w:b/>
          <w:bCs/>
          <w:color w:val="000000"/>
          <w:sz w:val="28"/>
          <w:szCs w:val="28"/>
        </w:rPr>
        <w:t xml:space="preserve">Tây Ninh </w:t>
      </w:r>
      <w:r w:rsidRPr="008D3B42">
        <w:rPr>
          <w:b/>
          <w:bCs/>
          <w:color w:val="000000"/>
          <w:sz w:val="28"/>
          <w:szCs w:val="28"/>
        </w:rPr>
        <w:t>q</w:t>
      </w:r>
      <w:r w:rsidR="00167621" w:rsidRPr="008D3B42">
        <w:rPr>
          <w:b/>
          <w:bCs/>
          <w:color w:val="000000"/>
          <w:sz w:val="28"/>
          <w:szCs w:val="28"/>
        </w:rPr>
        <w:t>uy định</w:t>
      </w:r>
    </w:p>
    <w:p w:rsidR="0020310C" w:rsidRPr="008D3B42" w:rsidRDefault="003B70F7" w:rsidP="00167621">
      <w:pPr>
        <w:shd w:val="clear" w:color="auto" w:fill="FFFFFF"/>
        <w:spacing w:line="212" w:lineRule="atLeast"/>
        <w:jc w:val="center"/>
        <w:rPr>
          <w:b/>
          <w:bCs/>
          <w:color w:val="000000"/>
          <w:sz w:val="28"/>
          <w:szCs w:val="28"/>
        </w:rPr>
      </w:pPr>
      <w:proofErr w:type="gramStart"/>
      <w:r w:rsidRPr="008D3B42">
        <w:rPr>
          <w:b/>
          <w:bCs/>
          <w:color w:val="000000"/>
          <w:sz w:val="28"/>
          <w:szCs w:val="28"/>
        </w:rPr>
        <w:t>phân</w:t>
      </w:r>
      <w:proofErr w:type="gramEnd"/>
      <w:r w:rsidRPr="008D3B42">
        <w:rPr>
          <w:b/>
          <w:bCs/>
          <w:color w:val="000000"/>
          <w:sz w:val="28"/>
          <w:szCs w:val="28"/>
        </w:rPr>
        <w:t xml:space="preserve"> cấp</w:t>
      </w:r>
      <w:r w:rsidR="00E4712E" w:rsidRPr="008D3B42">
        <w:rPr>
          <w:b/>
          <w:bCs/>
          <w:color w:val="000000"/>
          <w:sz w:val="28"/>
          <w:szCs w:val="28"/>
        </w:rPr>
        <w:t xml:space="preserve"> </w:t>
      </w:r>
      <w:r w:rsidR="00167621" w:rsidRPr="008D3B42">
        <w:rPr>
          <w:b/>
          <w:bCs/>
          <w:color w:val="000000"/>
          <w:sz w:val="28"/>
          <w:szCs w:val="28"/>
        </w:rPr>
        <w:t xml:space="preserve">thẩm quyền phê duyệt </w:t>
      </w:r>
      <w:r w:rsidR="006D30D0" w:rsidRPr="008D3B42">
        <w:rPr>
          <w:b/>
          <w:bCs/>
          <w:color w:val="000000"/>
          <w:sz w:val="28"/>
          <w:szCs w:val="28"/>
        </w:rPr>
        <w:t>đ</w:t>
      </w:r>
      <w:r w:rsidR="00167621" w:rsidRPr="008D3B42">
        <w:rPr>
          <w:b/>
          <w:bCs/>
          <w:color w:val="000000"/>
          <w:sz w:val="28"/>
          <w:szCs w:val="28"/>
        </w:rPr>
        <w:t>ề án sử dụng tài sản công vào</w:t>
      </w:r>
      <w:r w:rsidR="0020310C" w:rsidRPr="008D3B42">
        <w:rPr>
          <w:b/>
          <w:bCs/>
          <w:color w:val="000000"/>
          <w:sz w:val="28"/>
          <w:szCs w:val="28"/>
        </w:rPr>
        <w:t xml:space="preserve"> </w:t>
      </w:r>
      <w:r w:rsidR="00167621" w:rsidRPr="008D3B42">
        <w:rPr>
          <w:b/>
          <w:bCs/>
          <w:color w:val="000000"/>
          <w:sz w:val="28"/>
          <w:szCs w:val="28"/>
        </w:rPr>
        <w:t xml:space="preserve">mục đích </w:t>
      </w:r>
    </w:p>
    <w:p w:rsidR="008D3B42" w:rsidRDefault="0020310C" w:rsidP="00167621">
      <w:pPr>
        <w:shd w:val="clear" w:color="auto" w:fill="FFFFFF"/>
        <w:spacing w:line="212" w:lineRule="atLeast"/>
        <w:jc w:val="center"/>
        <w:rPr>
          <w:b/>
          <w:bCs/>
          <w:sz w:val="28"/>
          <w:szCs w:val="28"/>
        </w:rPr>
      </w:pPr>
      <w:proofErr w:type="gramStart"/>
      <w:r w:rsidRPr="008D3B42">
        <w:rPr>
          <w:b/>
          <w:bCs/>
          <w:color w:val="000000"/>
          <w:sz w:val="28"/>
          <w:szCs w:val="28"/>
        </w:rPr>
        <w:t>k</w:t>
      </w:r>
      <w:r w:rsidR="00167621" w:rsidRPr="008D3B42">
        <w:rPr>
          <w:b/>
          <w:bCs/>
          <w:color w:val="000000"/>
          <w:sz w:val="28"/>
          <w:szCs w:val="28"/>
        </w:rPr>
        <w:t>inh</w:t>
      </w:r>
      <w:proofErr w:type="gramEnd"/>
      <w:r w:rsidR="00167621" w:rsidRPr="008D3B42">
        <w:rPr>
          <w:b/>
          <w:bCs/>
          <w:color w:val="000000"/>
          <w:sz w:val="28"/>
          <w:szCs w:val="28"/>
        </w:rPr>
        <w:t xml:space="preserve"> doanh,</w:t>
      </w:r>
      <w:r w:rsidRPr="008D3B42">
        <w:rPr>
          <w:b/>
          <w:bCs/>
          <w:color w:val="000000"/>
          <w:sz w:val="28"/>
          <w:szCs w:val="28"/>
        </w:rPr>
        <w:t xml:space="preserve"> </w:t>
      </w:r>
      <w:r w:rsidR="00167621" w:rsidRPr="008D3B42">
        <w:rPr>
          <w:b/>
          <w:bCs/>
          <w:color w:val="000000"/>
          <w:sz w:val="28"/>
          <w:szCs w:val="28"/>
        </w:rPr>
        <w:t>cho thuê</w:t>
      </w:r>
      <w:r w:rsidR="004A3F52" w:rsidRPr="008D3B42">
        <w:rPr>
          <w:b/>
          <w:bCs/>
          <w:color w:val="000000"/>
          <w:sz w:val="28"/>
          <w:szCs w:val="28"/>
        </w:rPr>
        <w:t xml:space="preserve"> </w:t>
      </w:r>
      <w:r w:rsidR="004A3F52" w:rsidRPr="008D3B42">
        <w:rPr>
          <w:b/>
          <w:bCs/>
          <w:sz w:val="28"/>
          <w:szCs w:val="28"/>
        </w:rPr>
        <w:t>tại đơn vị sự nghiệp công lập</w:t>
      </w:r>
      <w:r w:rsidRPr="008D3B42">
        <w:rPr>
          <w:b/>
          <w:bCs/>
          <w:sz w:val="28"/>
          <w:szCs w:val="28"/>
        </w:rPr>
        <w:t xml:space="preserve"> </w:t>
      </w:r>
    </w:p>
    <w:p w:rsidR="002C4D3F" w:rsidRPr="008D3B42" w:rsidRDefault="000A5170" w:rsidP="00167621">
      <w:pPr>
        <w:shd w:val="clear" w:color="auto" w:fill="FFFFFF"/>
        <w:spacing w:line="212" w:lineRule="atLeast"/>
        <w:jc w:val="center"/>
        <w:rPr>
          <w:color w:val="000000"/>
          <w:sz w:val="28"/>
          <w:szCs w:val="28"/>
        </w:rPr>
      </w:pPr>
      <w:proofErr w:type="gramStart"/>
      <w:r w:rsidRPr="008D3B42">
        <w:rPr>
          <w:b/>
          <w:sz w:val="28"/>
          <w:szCs w:val="28"/>
        </w:rPr>
        <w:t>trên</w:t>
      </w:r>
      <w:proofErr w:type="gramEnd"/>
      <w:r w:rsidRPr="008D3B42">
        <w:rPr>
          <w:b/>
          <w:sz w:val="28"/>
          <w:szCs w:val="28"/>
        </w:rPr>
        <w:t xml:space="preserve"> địa bàn</w:t>
      </w:r>
      <w:r w:rsidR="002C4D3F" w:rsidRPr="008D3B42">
        <w:rPr>
          <w:b/>
          <w:sz w:val="28"/>
          <w:szCs w:val="28"/>
        </w:rPr>
        <w:t xml:space="preserve"> tỉnh </w:t>
      </w:r>
      <w:r w:rsidR="00137F81" w:rsidRPr="008D3B42">
        <w:rPr>
          <w:b/>
          <w:sz w:val="28"/>
          <w:szCs w:val="28"/>
        </w:rPr>
        <w:t>Tây Ninh</w:t>
      </w:r>
    </w:p>
    <w:p w:rsidR="00745B79" w:rsidRPr="00FA4CE4" w:rsidRDefault="00914A9E" w:rsidP="00745B79">
      <w:pPr>
        <w:jc w:val="center"/>
        <w:rPr>
          <w:b/>
          <w:sz w:val="28"/>
          <w:szCs w:val="28"/>
          <w:lang w:val="nl-NL"/>
        </w:rPr>
      </w:pPr>
      <w:r w:rsidRPr="00FA4CE4">
        <w:rPr>
          <w:noProof/>
          <w:sz w:val="28"/>
          <w:szCs w:val="28"/>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135550</wp:posOffset>
                </wp:positionV>
                <wp:extent cx="1943735" cy="0"/>
                <wp:effectExtent l="0" t="0" r="37465"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7E74A8" id="_x0000_t32" coordsize="21600,21600" o:spt="32" o:oned="t" path="m,l21600,21600e" filled="f">
                <v:path arrowok="t" fillok="f" o:connecttype="none"/>
                <o:lock v:ext="edit" shapetype="t"/>
              </v:shapetype>
              <v:shape id="AutoShape 27" o:spid="_x0000_s1026" type="#_x0000_t32" style="position:absolute;margin-left:0;margin-top:10.65pt;width:153.05pt;height:0;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">
                <w10:wrap anchorx="margin"/>
              </v:shape>
            </w:pict>
          </mc:Fallback>
        </mc:AlternateContent>
      </w:r>
    </w:p>
    <w:p w:rsidR="00524298" w:rsidRPr="00EB7285" w:rsidRDefault="00472CC6" w:rsidP="00C76D37">
      <w:pPr>
        <w:spacing w:before="240" w:after="180"/>
        <w:jc w:val="center"/>
        <w:rPr>
          <w:b/>
          <w:sz w:val="28"/>
          <w:szCs w:val="28"/>
          <w:lang w:val="nl-NL"/>
        </w:rPr>
      </w:pPr>
      <w:r w:rsidRPr="00EB7285">
        <w:rPr>
          <w:b/>
          <w:sz w:val="28"/>
          <w:szCs w:val="28"/>
          <w:lang w:val="nl-NL"/>
        </w:rPr>
        <w:t>ỦY BAN NHÂN DÂN TỈNH</w:t>
      </w:r>
      <w:r w:rsidR="004C7BCF" w:rsidRPr="00EB7285">
        <w:rPr>
          <w:b/>
          <w:sz w:val="28"/>
          <w:szCs w:val="28"/>
          <w:lang w:val="nl-NL"/>
        </w:rPr>
        <w:t xml:space="preserve"> </w:t>
      </w:r>
      <w:r w:rsidR="00137F81" w:rsidRPr="00EB7285">
        <w:rPr>
          <w:b/>
          <w:sz w:val="28"/>
          <w:szCs w:val="28"/>
          <w:lang w:val="nl-NL"/>
        </w:rPr>
        <w:t>TÂY NINH</w:t>
      </w:r>
    </w:p>
    <w:p w:rsidR="000638C3" w:rsidRDefault="005A4796" w:rsidP="002B1405">
      <w:pPr>
        <w:spacing w:after="60"/>
        <w:ind w:firstLine="567"/>
        <w:jc w:val="both"/>
        <w:rPr>
          <w:i/>
          <w:iCs/>
          <w:sz w:val="28"/>
          <w:szCs w:val="28"/>
        </w:rPr>
      </w:pPr>
      <w:bookmarkStart w:id="0" w:name="_Hlk133327008"/>
      <w:r w:rsidRPr="00EB7285">
        <w:rPr>
          <w:i/>
          <w:iCs/>
          <w:sz w:val="28"/>
          <w:szCs w:val="28"/>
        </w:rPr>
        <w:t>Căn cứ Luật Tổ chức chính quyền địa phương ngày 19 tháng 6 năm 2015;</w:t>
      </w:r>
    </w:p>
    <w:p w:rsidR="005A4796" w:rsidRPr="00EB7285" w:rsidRDefault="000638C3" w:rsidP="002B1405">
      <w:pPr>
        <w:spacing w:after="60"/>
        <w:ind w:firstLine="567"/>
        <w:jc w:val="both"/>
        <w:rPr>
          <w:sz w:val="28"/>
          <w:szCs w:val="28"/>
        </w:rPr>
      </w:pPr>
      <w:r>
        <w:rPr>
          <w:i/>
          <w:iCs/>
          <w:sz w:val="28"/>
          <w:szCs w:val="28"/>
        </w:rPr>
        <w:t xml:space="preserve">Căn cứ </w:t>
      </w:r>
      <w:r w:rsidR="005A4796" w:rsidRPr="00EB7285">
        <w:rPr>
          <w:i/>
          <w:iCs/>
          <w:sz w:val="28"/>
          <w:szCs w:val="28"/>
        </w:rPr>
        <w:t>Luật Sửa đổi, bổ sung một số điều của Luật Tổ chức chính phủ và Luật Tổ chức chính quyền địa phương ngày 22 tháng 11 năm 2019;</w:t>
      </w:r>
    </w:p>
    <w:p w:rsidR="000638C3" w:rsidRDefault="005A4796" w:rsidP="002B1405">
      <w:pPr>
        <w:spacing w:after="60"/>
        <w:ind w:firstLine="567"/>
        <w:jc w:val="both"/>
        <w:rPr>
          <w:i/>
          <w:iCs/>
          <w:sz w:val="28"/>
          <w:szCs w:val="28"/>
        </w:rPr>
      </w:pPr>
      <w:r w:rsidRPr="00EB7285">
        <w:rPr>
          <w:i/>
          <w:iCs/>
          <w:sz w:val="28"/>
          <w:szCs w:val="28"/>
        </w:rPr>
        <w:t>Căn cứ Luật Ban hành văn bản quy phạm phá</w:t>
      </w:r>
      <w:r w:rsidR="000638C3">
        <w:rPr>
          <w:i/>
          <w:iCs/>
          <w:sz w:val="28"/>
          <w:szCs w:val="28"/>
        </w:rPr>
        <w:t xml:space="preserve">p luật ngày 22 tháng 6 năm </w:t>
      </w:r>
      <w:proofErr w:type="gramStart"/>
      <w:r w:rsidR="000638C3">
        <w:rPr>
          <w:i/>
          <w:iCs/>
          <w:sz w:val="28"/>
          <w:szCs w:val="28"/>
        </w:rPr>
        <w:t>2015;</w:t>
      </w:r>
      <w:proofErr w:type="gramEnd"/>
    </w:p>
    <w:p w:rsidR="005A4796" w:rsidRPr="00EB7285" w:rsidRDefault="000638C3" w:rsidP="002B1405">
      <w:pPr>
        <w:spacing w:after="60"/>
        <w:ind w:firstLine="567"/>
        <w:jc w:val="both"/>
        <w:rPr>
          <w:sz w:val="28"/>
          <w:szCs w:val="28"/>
        </w:rPr>
      </w:pPr>
      <w:r>
        <w:rPr>
          <w:i/>
          <w:iCs/>
          <w:sz w:val="28"/>
          <w:szCs w:val="28"/>
        </w:rPr>
        <w:t>Căn cứ</w:t>
      </w:r>
      <w:r w:rsidR="005A4796" w:rsidRPr="00EB7285">
        <w:rPr>
          <w:i/>
          <w:iCs/>
          <w:sz w:val="28"/>
          <w:szCs w:val="28"/>
        </w:rPr>
        <w:t xml:space="preserve"> Luật sửa đổi bổ sung một số điều của Luật Ban hành văn bản quy phạm pháp luật ngày 18 tháng 6 năm 2020;</w:t>
      </w:r>
    </w:p>
    <w:bookmarkEnd w:id="0"/>
    <w:p w:rsidR="007D5FB3" w:rsidRPr="00EB7285" w:rsidRDefault="007D5FB3" w:rsidP="002B1405">
      <w:pPr>
        <w:spacing w:after="60"/>
        <w:ind w:firstLine="567"/>
        <w:jc w:val="both"/>
        <w:rPr>
          <w:i/>
          <w:sz w:val="28"/>
          <w:szCs w:val="28"/>
          <w:lang w:val="nl-NL"/>
        </w:rPr>
      </w:pPr>
      <w:r w:rsidRPr="00EB7285">
        <w:rPr>
          <w:i/>
          <w:sz w:val="28"/>
          <w:szCs w:val="28"/>
          <w:lang w:val="nl-NL"/>
        </w:rPr>
        <w:t xml:space="preserve">Căn cứ Luật </w:t>
      </w:r>
      <w:r w:rsidR="00163826" w:rsidRPr="00EB7285">
        <w:rPr>
          <w:i/>
          <w:sz w:val="28"/>
          <w:szCs w:val="28"/>
          <w:lang w:val="nl-NL"/>
        </w:rPr>
        <w:t>Q</w:t>
      </w:r>
      <w:r w:rsidRPr="00EB7285">
        <w:rPr>
          <w:i/>
          <w:sz w:val="28"/>
          <w:szCs w:val="28"/>
          <w:lang w:val="nl-NL"/>
        </w:rPr>
        <w:t>uản lý, sử dụng tài sản công ngày 21 tháng 6 năm 2017;</w:t>
      </w:r>
    </w:p>
    <w:p w:rsidR="007D5FB3" w:rsidRPr="00EB7285" w:rsidRDefault="007D5FB3" w:rsidP="002B1405">
      <w:pPr>
        <w:spacing w:after="60"/>
        <w:ind w:firstLine="567"/>
        <w:jc w:val="both"/>
        <w:rPr>
          <w:i/>
          <w:sz w:val="28"/>
          <w:szCs w:val="28"/>
          <w:lang w:val="nl-NL"/>
        </w:rPr>
      </w:pPr>
      <w:r w:rsidRPr="00EB7285">
        <w:rPr>
          <w:i/>
          <w:sz w:val="28"/>
          <w:szCs w:val="28"/>
          <w:lang w:val="en-GB"/>
        </w:rPr>
        <w:t>Căn cứ Nghị</w:t>
      </w:r>
      <w:r w:rsidRPr="00EB7285">
        <w:rPr>
          <w:i/>
          <w:sz w:val="28"/>
          <w:szCs w:val="28"/>
          <w:lang w:val="it-IT"/>
        </w:rPr>
        <w:t xml:space="preserve"> định số 15</w:t>
      </w:r>
      <w:r w:rsidR="00167621" w:rsidRPr="00EB7285">
        <w:rPr>
          <w:i/>
          <w:sz w:val="28"/>
          <w:szCs w:val="28"/>
          <w:lang w:val="it-IT"/>
        </w:rPr>
        <w:t>1</w:t>
      </w:r>
      <w:r w:rsidRPr="00EB7285">
        <w:rPr>
          <w:i/>
          <w:sz w:val="28"/>
          <w:szCs w:val="28"/>
          <w:lang w:val="it-IT"/>
        </w:rPr>
        <w:t xml:space="preserve">/2017/NĐ-CP ngày </w:t>
      </w:r>
      <w:r w:rsidR="00167621" w:rsidRPr="00EB7285">
        <w:rPr>
          <w:i/>
          <w:sz w:val="28"/>
          <w:szCs w:val="28"/>
          <w:lang w:val="it-IT"/>
        </w:rPr>
        <w:t>26</w:t>
      </w:r>
      <w:r w:rsidRPr="00EB7285">
        <w:rPr>
          <w:i/>
          <w:sz w:val="28"/>
          <w:szCs w:val="28"/>
          <w:lang w:val="it-IT"/>
        </w:rPr>
        <w:t xml:space="preserve"> tháng 12 năm 2017 của Chính phủ </w:t>
      </w:r>
      <w:r w:rsidR="00144A08" w:rsidRPr="00EB7285">
        <w:rPr>
          <w:i/>
          <w:sz w:val="28"/>
          <w:szCs w:val="28"/>
          <w:lang w:val="it-IT"/>
        </w:rPr>
        <w:t>q</w:t>
      </w:r>
      <w:r w:rsidRPr="00EB7285">
        <w:rPr>
          <w:i/>
          <w:sz w:val="28"/>
          <w:szCs w:val="28"/>
          <w:lang w:val="it-IT"/>
        </w:rPr>
        <w:t>uy định</w:t>
      </w:r>
      <w:r w:rsidR="00167621" w:rsidRPr="00EB7285">
        <w:rPr>
          <w:i/>
          <w:sz w:val="28"/>
          <w:szCs w:val="28"/>
          <w:lang w:val="it-IT"/>
        </w:rPr>
        <w:t xml:space="preserve"> chi tiết một số điều của Luật quản lý, sử dụng tài sản công</w:t>
      </w:r>
      <w:r w:rsidRPr="00EB7285">
        <w:rPr>
          <w:i/>
          <w:sz w:val="28"/>
          <w:szCs w:val="28"/>
          <w:lang w:val="nl-NL"/>
        </w:rPr>
        <w:t>;</w:t>
      </w:r>
    </w:p>
    <w:p w:rsidR="00A25B23" w:rsidRPr="00EB7285" w:rsidRDefault="00A25B23" w:rsidP="002B1405">
      <w:pPr>
        <w:spacing w:after="60"/>
        <w:ind w:firstLine="567"/>
        <w:jc w:val="both"/>
        <w:rPr>
          <w:i/>
          <w:sz w:val="28"/>
          <w:szCs w:val="28"/>
          <w:lang w:val="nl-NL"/>
        </w:rPr>
      </w:pPr>
      <w:r w:rsidRPr="00EB7285">
        <w:rPr>
          <w:i/>
          <w:sz w:val="28"/>
          <w:szCs w:val="28"/>
          <w:lang w:val="nl-NL"/>
        </w:rPr>
        <w:t xml:space="preserve">Căn cứ Thông tư số 144/2017/TT-BTC ngày 29 tháng 12 năm 2017 của </w:t>
      </w:r>
      <w:r w:rsidR="000638C3">
        <w:rPr>
          <w:i/>
          <w:sz w:val="28"/>
          <w:szCs w:val="28"/>
          <w:lang w:val="nl-NL"/>
        </w:rPr>
        <w:t xml:space="preserve">Bộ trưởng </w:t>
      </w:r>
      <w:r w:rsidRPr="00EB7285">
        <w:rPr>
          <w:i/>
          <w:sz w:val="28"/>
          <w:szCs w:val="28"/>
          <w:lang w:val="nl-NL"/>
        </w:rPr>
        <w:t>Bộ Tài chính hướng dẫn một số nội dung của Nghị định số 151/2017/NĐ-CP ngày 26 tháng 12 năm 2017 của Chính phủ quy định chi tiết một số điều của Luật Quản lý, sử dụng tài sản công;</w:t>
      </w:r>
    </w:p>
    <w:p w:rsidR="00E4712E" w:rsidRPr="00EB7285" w:rsidRDefault="00E4712E" w:rsidP="002B1405">
      <w:pPr>
        <w:spacing w:after="60"/>
        <w:ind w:firstLine="567"/>
        <w:jc w:val="both"/>
        <w:rPr>
          <w:i/>
          <w:noProof/>
          <w:sz w:val="28"/>
          <w:szCs w:val="28"/>
        </w:rPr>
      </w:pPr>
      <w:r w:rsidRPr="00EB7285">
        <w:rPr>
          <w:i/>
          <w:sz w:val="28"/>
          <w:szCs w:val="28"/>
        </w:rPr>
        <w:t xml:space="preserve">Căn cứ </w:t>
      </w:r>
      <w:r w:rsidRPr="00EB7285">
        <w:rPr>
          <w:i/>
          <w:noProof/>
          <w:sz w:val="28"/>
          <w:szCs w:val="28"/>
        </w:rPr>
        <w:t xml:space="preserve">Nghị quyết số 59/2023/NQ-HĐND ngày 08 tháng 12 năm 2023 của Hội đồng nhân dân tỉnh </w:t>
      </w:r>
      <w:r w:rsidR="002B1405">
        <w:rPr>
          <w:i/>
          <w:noProof/>
          <w:sz w:val="28"/>
          <w:szCs w:val="28"/>
        </w:rPr>
        <w:t>Tây Ninh b</w:t>
      </w:r>
      <w:r w:rsidR="000638C3">
        <w:rPr>
          <w:i/>
          <w:noProof/>
          <w:sz w:val="28"/>
          <w:szCs w:val="28"/>
        </w:rPr>
        <w:t>an hành Q</w:t>
      </w:r>
      <w:r w:rsidRPr="00EB7285">
        <w:rPr>
          <w:i/>
          <w:noProof/>
          <w:sz w:val="28"/>
          <w:szCs w:val="28"/>
        </w:rPr>
        <w:t>uy định phân cấp thẩm quyền quyết định trong việc quản lý, sử dụng tài sản công trên địa bàn tỉnh</w:t>
      </w:r>
      <w:r w:rsidR="000638C3">
        <w:rPr>
          <w:i/>
          <w:noProof/>
          <w:sz w:val="28"/>
          <w:szCs w:val="28"/>
        </w:rPr>
        <w:t xml:space="preserve"> Tây Ninh</w:t>
      </w:r>
      <w:r w:rsidRPr="00EB7285">
        <w:rPr>
          <w:i/>
          <w:noProof/>
          <w:sz w:val="28"/>
          <w:szCs w:val="28"/>
        </w:rPr>
        <w:t>;</w:t>
      </w:r>
    </w:p>
    <w:p w:rsidR="00C03DF9" w:rsidRDefault="00017719" w:rsidP="002B1405">
      <w:pPr>
        <w:shd w:val="clear" w:color="auto" w:fill="FFFFFF"/>
        <w:spacing w:after="60"/>
        <w:ind w:firstLine="567"/>
        <w:jc w:val="both"/>
        <w:rPr>
          <w:i/>
          <w:sz w:val="28"/>
          <w:szCs w:val="28"/>
          <w:lang w:val="nl-NL"/>
        </w:rPr>
      </w:pPr>
      <w:proofErr w:type="gramStart"/>
      <w:r w:rsidRPr="00EB7285">
        <w:rPr>
          <w:i/>
          <w:iCs/>
          <w:sz w:val="28"/>
          <w:szCs w:val="28"/>
        </w:rPr>
        <w:t>Theo đề nghị của Giám đốc Sở Tài chính tại Tờ trình số</w:t>
      </w:r>
      <w:r w:rsidR="007F6C53">
        <w:rPr>
          <w:i/>
          <w:iCs/>
          <w:sz w:val="28"/>
          <w:szCs w:val="28"/>
        </w:rPr>
        <w:t xml:space="preserve"> 102</w:t>
      </w:r>
      <w:r w:rsidR="00181A7E" w:rsidRPr="00EB7285">
        <w:rPr>
          <w:i/>
          <w:iCs/>
          <w:sz w:val="28"/>
          <w:szCs w:val="28"/>
        </w:rPr>
        <w:t>/TTr-STC ngày</w:t>
      </w:r>
      <w:r w:rsidR="00694357">
        <w:rPr>
          <w:i/>
          <w:iCs/>
          <w:sz w:val="28"/>
          <w:szCs w:val="28"/>
        </w:rPr>
        <w:t xml:space="preserve"> 09 tháng 7</w:t>
      </w:r>
      <w:r w:rsidR="009C4A25" w:rsidRPr="00EB7285">
        <w:rPr>
          <w:i/>
          <w:iCs/>
          <w:sz w:val="28"/>
          <w:szCs w:val="28"/>
        </w:rPr>
        <w:t xml:space="preserve"> năm </w:t>
      </w:r>
      <w:r w:rsidRPr="00EB7285">
        <w:rPr>
          <w:i/>
          <w:iCs/>
          <w:sz w:val="28"/>
          <w:szCs w:val="28"/>
        </w:rPr>
        <w:t>20</w:t>
      </w:r>
      <w:r w:rsidR="005A4796" w:rsidRPr="00EB7285">
        <w:rPr>
          <w:i/>
          <w:iCs/>
          <w:sz w:val="28"/>
          <w:szCs w:val="28"/>
        </w:rPr>
        <w:t>24</w:t>
      </w:r>
      <w:r w:rsidR="00A16CB9" w:rsidRPr="00EB7285">
        <w:rPr>
          <w:i/>
          <w:sz w:val="28"/>
          <w:szCs w:val="28"/>
          <w:lang w:val="nl-NL"/>
        </w:rPr>
        <w:t>.</w:t>
      </w:r>
      <w:proofErr w:type="gramEnd"/>
    </w:p>
    <w:p w:rsidR="00951C6F" w:rsidRPr="00951C6F" w:rsidRDefault="00951C6F" w:rsidP="002B1405">
      <w:pPr>
        <w:shd w:val="clear" w:color="auto" w:fill="FFFFFF"/>
        <w:spacing w:after="60"/>
        <w:ind w:firstLine="567"/>
        <w:jc w:val="both"/>
        <w:rPr>
          <w:i/>
          <w:sz w:val="12"/>
          <w:szCs w:val="12"/>
          <w:lang w:val="nl-NL"/>
        </w:rPr>
      </w:pPr>
    </w:p>
    <w:p w:rsidR="002E1A1E" w:rsidRDefault="002E1A1E" w:rsidP="002B1405">
      <w:pPr>
        <w:shd w:val="clear" w:color="auto" w:fill="FFFFFF"/>
        <w:spacing w:after="60"/>
        <w:jc w:val="center"/>
        <w:rPr>
          <w:b/>
          <w:bCs/>
          <w:sz w:val="28"/>
          <w:szCs w:val="28"/>
        </w:rPr>
      </w:pPr>
      <w:r w:rsidRPr="00EB7285">
        <w:rPr>
          <w:b/>
          <w:bCs/>
          <w:sz w:val="28"/>
          <w:szCs w:val="28"/>
        </w:rPr>
        <w:t>QUYẾT ĐỊNH:</w:t>
      </w:r>
    </w:p>
    <w:p w:rsidR="00951C6F" w:rsidRPr="00951C6F" w:rsidRDefault="00951C6F" w:rsidP="002B1405">
      <w:pPr>
        <w:shd w:val="clear" w:color="auto" w:fill="FFFFFF"/>
        <w:spacing w:after="60"/>
        <w:jc w:val="center"/>
        <w:rPr>
          <w:b/>
          <w:bCs/>
          <w:sz w:val="10"/>
          <w:szCs w:val="10"/>
        </w:rPr>
      </w:pPr>
    </w:p>
    <w:p w:rsidR="00E4712E" w:rsidRDefault="005A4796" w:rsidP="002B1405">
      <w:pPr>
        <w:shd w:val="clear" w:color="auto" w:fill="FFFFFF"/>
        <w:spacing w:after="60"/>
        <w:ind w:firstLine="567"/>
        <w:jc w:val="both"/>
        <w:rPr>
          <w:b/>
          <w:sz w:val="28"/>
          <w:szCs w:val="28"/>
        </w:rPr>
      </w:pPr>
      <w:bookmarkStart w:id="1" w:name="dieu_14"/>
      <w:proofErr w:type="gramStart"/>
      <w:r w:rsidRPr="0020310C">
        <w:rPr>
          <w:b/>
          <w:spacing w:val="-4"/>
          <w:sz w:val="28"/>
          <w:szCs w:val="28"/>
        </w:rPr>
        <w:t>Điều 1.</w:t>
      </w:r>
      <w:proofErr w:type="gramEnd"/>
      <w:r w:rsidRPr="0020310C">
        <w:rPr>
          <w:b/>
          <w:spacing w:val="-4"/>
          <w:sz w:val="28"/>
          <w:szCs w:val="28"/>
        </w:rPr>
        <w:t xml:space="preserve"> </w:t>
      </w:r>
      <w:r w:rsidR="00E4712E" w:rsidRPr="002B1405">
        <w:rPr>
          <w:b/>
          <w:sz w:val="28"/>
          <w:szCs w:val="28"/>
        </w:rPr>
        <w:t xml:space="preserve">Sửa đổi, bổ sung </w:t>
      </w:r>
      <w:r w:rsidR="000638C3" w:rsidRPr="002B1405">
        <w:rPr>
          <w:b/>
          <w:sz w:val="28"/>
          <w:szCs w:val="28"/>
        </w:rPr>
        <w:t>k</w:t>
      </w:r>
      <w:r w:rsidR="00E4712E" w:rsidRPr="002B1405">
        <w:rPr>
          <w:b/>
          <w:sz w:val="28"/>
          <w:szCs w:val="28"/>
        </w:rPr>
        <w:t xml:space="preserve">hoản 1 Điều 3 </w:t>
      </w:r>
      <w:r w:rsidR="000638C3" w:rsidRPr="002B1405">
        <w:rPr>
          <w:b/>
          <w:sz w:val="28"/>
          <w:szCs w:val="28"/>
        </w:rPr>
        <w:t xml:space="preserve">của </w:t>
      </w:r>
      <w:r w:rsidR="00E4712E" w:rsidRPr="002B1405">
        <w:rPr>
          <w:b/>
          <w:sz w:val="28"/>
          <w:szCs w:val="28"/>
        </w:rPr>
        <w:t>Quyết định</w:t>
      </w:r>
      <w:r w:rsidR="00E4712E" w:rsidRPr="002B1405">
        <w:rPr>
          <w:b/>
          <w:bCs/>
          <w:color w:val="000000"/>
          <w:sz w:val="28"/>
          <w:szCs w:val="28"/>
        </w:rPr>
        <w:t xml:space="preserve"> số 40/2019/QĐ-UBND ngày 26 tháng 9 năm 2019 của Ủy ban nhân dân tỉnh </w:t>
      </w:r>
      <w:r w:rsidR="000638C3" w:rsidRPr="002B1405">
        <w:rPr>
          <w:b/>
          <w:bCs/>
          <w:color w:val="000000"/>
          <w:sz w:val="28"/>
          <w:szCs w:val="28"/>
        </w:rPr>
        <w:t xml:space="preserve">Tây Ninh </w:t>
      </w:r>
      <w:r w:rsidR="00E4712E" w:rsidRPr="002B1405">
        <w:rPr>
          <w:b/>
          <w:bCs/>
          <w:color w:val="000000"/>
          <w:sz w:val="28"/>
          <w:szCs w:val="28"/>
        </w:rPr>
        <w:t xml:space="preserve">quy định phân cấp thẩm quyền phê duyệt đề án sử dụng tài sản công vào mục đích kinh doanh, cho thuê </w:t>
      </w:r>
      <w:r w:rsidR="00E4712E" w:rsidRPr="002B1405">
        <w:rPr>
          <w:b/>
          <w:bCs/>
          <w:sz w:val="28"/>
          <w:szCs w:val="28"/>
        </w:rPr>
        <w:t>tại đơn vị sự nghiệp công lập</w:t>
      </w:r>
      <w:r w:rsidR="00E4712E" w:rsidRPr="002B1405">
        <w:rPr>
          <w:b/>
          <w:color w:val="000000"/>
          <w:sz w:val="28"/>
          <w:szCs w:val="28"/>
        </w:rPr>
        <w:t xml:space="preserve"> </w:t>
      </w:r>
      <w:r w:rsidR="00E4712E" w:rsidRPr="002B1405">
        <w:rPr>
          <w:b/>
          <w:sz w:val="28"/>
          <w:szCs w:val="28"/>
        </w:rPr>
        <w:t>trên địa bàn tỉnh Tây Ninh</w:t>
      </w:r>
    </w:p>
    <w:p w:rsidR="002B1405" w:rsidRPr="002B1405" w:rsidRDefault="002B1405" w:rsidP="002B1405">
      <w:pPr>
        <w:shd w:val="clear" w:color="auto" w:fill="FFFFFF"/>
        <w:spacing w:after="60"/>
        <w:ind w:firstLine="567"/>
        <w:jc w:val="both"/>
        <w:rPr>
          <w:color w:val="000000"/>
          <w:sz w:val="28"/>
          <w:szCs w:val="28"/>
        </w:rPr>
      </w:pPr>
      <w:r w:rsidRPr="002B1405">
        <w:rPr>
          <w:sz w:val="28"/>
          <w:szCs w:val="28"/>
        </w:rPr>
        <w:t>Sửa đổi, bổ sung khoản 1 Điều 3 như sau:</w:t>
      </w:r>
    </w:p>
    <w:bookmarkEnd w:id="1"/>
    <w:p w:rsidR="00844908" w:rsidRPr="0020310C" w:rsidRDefault="002B1405" w:rsidP="002B1405">
      <w:pPr>
        <w:spacing w:after="60"/>
        <w:ind w:firstLine="567"/>
        <w:jc w:val="both"/>
        <w:rPr>
          <w:sz w:val="28"/>
          <w:szCs w:val="28"/>
          <w:lang w:val="nl-NL"/>
        </w:rPr>
      </w:pPr>
      <w:r>
        <w:rPr>
          <w:sz w:val="28"/>
          <w:szCs w:val="28"/>
          <w:lang w:val="nl-NL"/>
        </w:rPr>
        <w:t>“</w:t>
      </w:r>
      <w:r w:rsidR="0056425C" w:rsidRPr="0020310C">
        <w:rPr>
          <w:sz w:val="28"/>
          <w:szCs w:val="28"/>
          <w:lang w:val="nl-NL"/>
        </w:rPr>
        <w:t xml:space="preserve">1. </w:t>
      </w:r>
      <w:r w:rsidR="00CF25A0" w:rsidRPr="0020310C">
        <w:rPr>
          <w:sz w:val="28"/>
          <w:szCs w:val="28"/>
          <w:lang w:val="nl-NL"/>
        </w:rPr>
        <w:t xml:space="preserve">Trên cơ sở </w:t>
      </w:r>
      <w:r w:rsidR="002C4D52" w:rsidRPr="0020310C">
        <w:rPr>
          <w:sz w:val="28"/>
          <w:szCs w:val="28"/>
          <w:lang w:val="nl-NL"/>
        </w:rPr>
        <w:t xml:space="preserve">ý kiến </w:t>
      </w:r>
      <w:r w:rsidR="00CF25A0" w:rsidRPr="0020310C">
        <w:rPr>
          <w:sz w:val="28"/>
          <w:szCs w:val="28"/>
          <w:lang w:val="nl-NL"/>
        </w:rPr>
        <w:t xml:space="preserve">thẩm định của Sở Tài chính, Chủ tịch Ủy ban nhân dân tỉnh phê duyệt đề án sử dụng </w:t>
      </w:r>
      <w:r w:rsidR="00844908" w:rsidRPr="0020310C">
        <w:rPr>
          <w:sz w:val="28"/>
          <w:szCs w:val="28"/>
          <w:lang w:val="nl-NL"/>
        </w:rPr>
        <w:t>tài sản cô</w:t>
      </w:r>
      <w:r w:rsidR="005A4796" w:rsidRPr="0020310C">
        <w:rPr>
          <w:sz w:val="28"/>
          <w:szCs w:val="28"/>
          <w:lang w:val="nl-NL"/>
        </w:rPr>
        <w:t xml:space="preserve">ng vào mục đích kinh doanh, cho </w:t>
      </w:r>
      <w:r w:rsidR="00844908" w:rsidRPr="0020310C">
        <w:rPr>
          <w:sz w:val="28"/>
          <w:szCs w:val="28"/>
          <w:lang w:val="nl-NL"/>
        </w:rPr>
        <w:t>thuê gồm:</w:t>
      </w:r>
    </w:p>
    <w:p w:rsidR="00844908" w:rsidRPr="0020310C" w:rsidRDefault="00844908" w:rsidP="002B1405">
      <w:pPr>
        <w:spacing w:after="60"/>
        <w:ind w:firstLine="567"/>
        <w:jc w:val="both"/>
        <w:rPr>
          <w:sz w:val="28"/>
          <w:szCs w:val="28"/>
          <w:lang w:val="nl-NL"/>
        </w:rPr>
      </w:pPr>
      <w:r w:rsidRPr="0020310C">
        <w:rPr>
          <w:sz w:val="28"/>
          <w:szCs w:val="28"/>
          <w:lang w:val="nl-NL"/>
        </w:rPr>
        <w:lastRenderedPageBreak/>
        <w:t>a</w:t>
      </w:r>
      <w:r w:rsidR="002667B9">
        <w:rPr>
          <w:sz w:val="28"/>
          <w:szCs w:val="28"/>
          <w:lang w:val="nl-NL"/>
        </w:rPr>
        <w:t>)</w:t>
      </w:r>
      <w:r w:rsidRPr="0020310C">
        <w:rPr>
          <w:sz w:val="28"/>
          <w:szCs w:val="28"/>
          <w:lang w:val="nl-NL"/>
        </w:rPr>
        <w:t xml:space="preserve"> C</w:t>
      </w:r>
      <w:r w:rsidR="00CF25A0" w:rsidRPr="0020310C">
        <w:rPr>
          <w:sz w:val="28"/>
          <w:szCs w:val="28"/>
          <w:lang w:val="nl-NL"/>
        </w:rPr>
        <w:t xml:space="preserve">ơ sở hoạt động sự nghiệp; </w:t>
      </w:r>
    </w:p>
    <w:p w:rsidR="00844908" w:rsidRPr="0020310C" w:rsidRDefault="00844908" w:rsidP="002B1405">
      <w:pPr>
        <w:spacing w:after="60"/>
        <w:ind w:firstLine="567"/>
        <w:jc w:val="both"/>
        <w:rPr>
          <w:sz w:val="28"/>
          <w:szCs w:val="28"/>
          <w:lang w:val="nl-NL"/>
        </w:rPr>
      </w:pPr>
      <w:r w:rsidRPr="0020310C">
        <w:rPr>
          <w:sz w:val="28"/>
          <w:szCs w:val="28"/>
          <w:lang w:val="nl-NL"/>
        </w:rPr>
        <w:t>b</w:t>
      </w:r>
      <w:r w:rsidR="002667B9">
        <w:rPr>
          <w:sz w:val="28"/>
          <w:szCs w:val="28"/>
          <w:lang w:val="nl-NL"/>
        </w:rPr>
        <w:t>)</w:t>
      </w:r>
      <w:r w:rsidRPr="0020310C">
        <w:rPr>
          <w:sz w:val="28"/>
          <w:szCs w:val="28"/>
          <w:lang w:val="nl-NL"/>
        </w:rPr>
        <w:t xml:space="preserve"> </w:t>
      </w:r>
      <w:r w:rsidR="00E4712E" w:rsidRPr="0020310C">
        <w:rPr>
          <w:sz w:val="28"/>
          <w:szCs w:val="28"/>
          <w:lang w:val="en-GB"/>
        </w:rPr>
        <w:t xml:space="preserve">Xe </w:t>
      </w:r>
      <w:r w:rsidR="000638C3" w:rsidRPr="0020310C">
        <w:rPr>
          <w:sz w:val="28"/>
          <w:szCs w:val="28"/>
          <w:lang w:val="nl-NL"/>
        </w:rPr>
        <w:t>ô</w:t>
      </w:r>
      <w:r w:rsidR="00ED4CD8" w:rsidRPr="0020310C">
        <w:rPr>
          <w:sz w:val="28"/>
          <w:szCs w:val="28"/>
          <w:lang w:val="nl-NL"/>
        </w:rPr>
        <w:t xml:space="preserve"> tô</w:t>
      </w:r>
      <w:r w:rsidR="00E4712E" w:rsidRPr="0020310C">
        <w:rPr>
          <w:sz w:val="28"/>
          <w:szCs w:val="28"/>
          <w:lang w:val="nl-NL"/>
        </w:rPr>
        <w:t>.</w:t>
      </w:r>
      <w:r w:rsidR="00CF25A0" w:rsidRPr="0020310C">
        <w:rPr>
          <w:sz w:val="28"/>
          <w:szCs w:val="28"/>
          <w:lang w:val="nl-NL"/>
        </w:rPr>
        <w:t xml:space="preserve"> </w:t>
      </w:r>
    </w:p>
    <w:p w:rsidR="00CF25A0" w:rsidRPr="0020310C" w:rsidRDefault="00CF25A0" w:rsidP="002B1405">
      <w:pPr>
        <w:spacing w:after="60"/>
        <w:ind w:firstLine="567"/>
        <w:jc w:val="both"/>
        <w:rPr>
          <w:sz w:val="28"/>
          <w:szCs w:val="28"/>
          <w:lang w:val="nl-NL"/>
        </w:rPr>
      </w:pPr>
      <w:r w:rsidRPr="0020310C">
        <w:rPr>
          <w:sz w:val="28"/>
          <w:szCs w:val="28"/>
          <w:lang w:val="nl-NL"/>
        </w:rPr>
        <w:t xml:space="preserve">Riêng đối với đề án sử dụng cơ sở hoạt động sự nghiệp thuộc phạm vi quản lý của tỉnh có nguyên giá theo sổ kế toán </w:t>
      </w:r>
      <w:r w:rsidR="009821A6" w:rsidRPr="0020310C">
        <w:rPr>
          <w:sz w:val="28"/>
          <w:szCs w:val="28"/>
          <w:lang w:val="nl-NL"/>
        </w:rPr>
        <w:t>trên 200</w:t>
      </w:r>
      <w:r w:rsidR="00E4712E" w:rsidRPr="0020310C">
        <w:rPr>
          <w:sz w:val="28"/>
          <w:szCs w:val="28"/>
          <w:lang w:val="nl-NL"/>
        </w:rPr>
        <w:t xml:space="preserve"> tỷ đồng, </w:t>
      </w:r>
      <w:r w:rsidRPr="0020310C">
        <w:rPr>
          <w:sz w:val="28"/>
          <w:szCs w:val="28"/>
          <w:lang w:val="nl-NL"/>
        </w:rPr>
        <w:t>Chủ tịch Ủy ban nhân dân tỉnh</w:t>
      </w:r>
      <w:r w:rsidR="007E2AEC" w:rsidRPr="0020310C">
        <w:rPr>
          <w:sz w:val="28"/>
          <w:szCs w:val="28"/>
          <w:lang w:val="nl-NL"/>
        </w:rPr>
        <w:t xml:space="preserve"> phải</w:t>
      </w:r>
      <w:r w:rsidRPr="0020310C">
        <w:rPr>
          <w:sz w:val="28"/>
          <w:szCs w:val="28"/>
          <w:lang w:val="nl-NL"/>
        </w:rPr>
        <w:t xml:space="preserve"> xin ý kiến của Thường trực Hội đồng nhân dân tỉnh trước khi phê duyệt đề án.</w:t>
      </w:r>
      <w:r w:rsidR="002B1405">
        <w:rPr>
          <w:sz w:val="28"/>
          <w:szCs w:val="28"/>
          <w:lang w:val="nl-NL"/>
        </w:rPr>
        <w:t>”</w:t>
      </w:r>
    </w:p>
    <w:p w:rsidR="000638C3" w:rsidRDefault="000638C3" w:rsidP="002B1405">
      <w:pPr>
        <w:spacing w:after="60"/>
        <w:ind w:firstLine="567"/>
        <w:jc w:val="both"/>
        <w:rPr>
          <w:b/>
          <w:sz w:val="28"/>
          <w:szCs w:val="28"/>
          <w:lang w:val="nl-NL"/>
        </w:rPr>
      </w:pPr>
      <w:r w:rsidRPr="002B1405">
        <w:rPr>
          <w:b/>
          <w:sz w:val="28"/>
          <w:szCs w:val="28"/>
          <w:lang w:val="nl-NL"/>
        </w:rPr>
        <w:t>Điều 2. Trách nhiệm tổ chức thực hiện</w:t>
      </w:r>
    </w:p>
    <w:p w:rsidR="002B1405" w:rsidRPr="002B1405" w:rsidRDefault="002B1405" w:rsidP="002B1405">
      <w:pPr>
        <w:spacing w:after="60"/>
        <w:ind w:firstLine="567"/>
        <w:jc w:val="both"/>
        <w:rPr>
          <w:b/>
          <w:sz w:val="28"/>
          <w:szCs w:val="28"/>
          <w:lang w:val="nl-NL"/>
        </w:rPr>
      </w:pPr>
      <w:r w:rsidRPr="002B1405">
        <w:rPr>
          <w:sz w:val="28"/>
          <w:szCs w:val="28"/>
          <w:lang w:val="nl-NL"/>
        </w:rPr>
        <w:t>1. Chánh</w:t>
      </w:r>
      <w:r w:rsidRPr="0020310C">
        <w:rPr>
          <w:sz w:val="28"/>
          <w:szCs w:val="28"/>
          <w:lang w:val="nl-NL"/>
        </w:rPr>
        <w:t xml:space="preserve"> Văn phòng </w:t>
      </w:r>
      <w:r w:rsidRPr="0020310C">
        <w:rPr>
          <w:sz w:val="28"/>
          <w:szCs w:val="28"/>
        </w:rPr>
        <w:t>Ủy ban nhân dân</w:t>
      </w:r>
      <w:r w:rsidRPr="0020310C">
        <w:rPr>
          <w:sz w:val="28"/>
          <w:szCs w:val="28"/>
          <w:lang w:val="nl-NL"/>
        </w:rPr>
        <w:t xml:space="preserve"> tỉnh; Giám đốc Sở Tài chính; Thủ trưởng các sở, ban, ngành, tỉnh; Chủ tịch Ủy ban nhân dân các huyện, thị xã, thành phố và </w:t>
      </w:r>
      <w:r w:rsidRPr="0020310C">
        <w:rPr>
          <w:sz w:val="28"/>
          <w:szCs w:val="28"/>
        </w:rPr>
        <w:t>Thủ trưởng các đơn vị có liên quan chịu trách nhiệm thi hành Quyết định</w:t>
      </w:r>
      <w:r w:rsidRPr="00342CCC">
        <w:rPr>
          <w:sz w:val="28"/>
          <w:szCs w:val="28"/>
        </w:rPr>
        <w:t xml:space="preserve"> này</w:t>
      </w:r>
      <w:r>
        <w:rPr>
          <w:sz w:val="28"/>
          <w:szCs w:val="28"/>
        </w:rPr>
        <w:t>.</w:t>
      </w:r>
    </w:p>
    <w:p w:rsidR="002C3B76" w:rsidRPr="0020310C" w:rsidRDefault="002B1405" w:rsidP="002B1405">
      <w:pPr>
        <w:spacing w:after="60"/>
        <w:ind w:firstLine="567"/>
        <w:jc w:val="both"/>
        <w:rPr>
          <w:sz w:val="28"/>
          <w:szCs w:val="28"/>
          <w:lang w:val="nl-NL"/>
        </w:rPr>
      </w:pPr>
      <w:r>
        <w:rPr>
          <w:sz w:val="28"/>
          <w:szCs w:val="28"/>
          <w:lang w:val="nl-NL"/>
        </w:rPr>
        <w:t>2</w:t>
      </w:r>
      <w:r w:rsidR="002C3B76" w:rsidRPr="0020310C">
        <w:rPr>
          <w:sz w:val="28"/>
          <w:szCs w:val="28"/>
          <w:lang w:val="nl-NL"/>
        </w:rPr>
        <w:t xml:space="preserve">. Giao Sở Tài chính chủ trì, phối hợp với các cơ quan, đơn vị có liên quan triển khai thực hiện Quyết định này.  </w:t>
      </w:r>
    </w:p>
    <w:p w:rsidR="002C3B76" w:rsidRPr="0020310C" w:rsidRDefault="002B1405" w:rsidP="002B1405">
      <w:pPr>
        <w:spacing w:after="60"/>
        <w:ind w:firstLine="567"/>
        <w:jc w:val="both"/>
        <w:rPr>
          <w:sz w:val="28"/>
          <w:szCs w:val="28"/>
          <w:lang w:val="nl-NL"/>
        </w:rPr>
      </w:pPr>
      <w:r>
        <w:rPr>
          <w:sz w:val="28"/>
          <w:szCs w:val="28"/>
          <w:lang w:val="nl-NL"/>
        </w:rPr>
        <w:t>3</w:t>
      </w:r>
      <w:r w:rsidR="002C3B76" w:rsidRPr="0020310C">
        <w:rPr>
          <w:sz w:val="28"/>
          <w:szCs w:val="28"/>
          <w:lang w:val="nl-NL"/>
        </w:rPr>
        <w:t>. Trong quá trình thực hiện nếu có khó khăn, vướng mắc, các cơ quan, tổ chức, đơn vị phản ánh kịp thời về Sở Tài chính để tổng hợp, báo cáo Ủy ban nhân dân tỉnh xem xét sửa đổi, bổ sung cho phù hợp.</w:t>
      </w:r>
    </w:p>
    <w:p w:rsidR="00E4712E" w:rsidRPr="002B1405" w:rsidRDefault="000A5170" w:rsidP="002B1405">
      <w:pPr>
        <w:shd w:val="clear" w:color="auto" w:fill="FFFFFF"/>
        <w:spacing w:after="60"/>
        <w:ind w:firstLine="567"/>
        <w:jc w:val="both"/>
        <w:rPr>
          <w:b/>
          <w:sz w:val="28"/>
          <w:szCs w:val="28"/>
          <w:lang w:val="nl-NL"/>
        </w:rPr>
      </w:pPr>
      <w:r w:rsidRPr="002B1405">
        <w:rPr>
          <w:b/>
          <w:sz w:val="28"/>
          <w:szCs w:val="28"/>
          <w:lang w:val="nl-NL"/>
        </w:rPr>
        <w:t xml:space="preserve">Điều </w:t>
      </w:r>
      <w:r w:rsidR="000638C3" w:rsidRPr="002B1405">
        <w:rPr>
          <w:b/>
          <w:sz w:val="28"/>
          <w:szCs w:val="28"/>
          <w:lang w:val="nl-NL"/>
        </w:rPr>
        <w:t>3</w:t>
      </w:r>
      <w:r w:rsidRPr="002B1405">
        <w:rPr>
          <w:b/>
          <w:sz w:val="28"/>
          <w:szCs w:val="28"/>
          <w:lang w:val="nl-NL"/>
        </w:rPr>
        <w:t xml:space="preserve">. </w:t>
      </w:r>
      <w:r w:rsidR="000638C3" w:rsidRPr="002B1405">
        <w:rPr>
          <w:b/>
          <w:sz w:val="28"/>
          <w:szCs w:val="28"/>
          <w:lang w:val="nl-NL"/>
        </w:rPr>
        <w:t>Điều khoản thi hành</w:t>
      </w:r>
    </w:p>
    <w:p w:rsidR="000638C3" w:rsidRPr="0020310C" w:rsidRDefault="000638C3" w:rsidP="002B1405">
      <w:pPr>
        <w:shd w:val="clear" w:color="auto" w:fill="FFFFFF"/>
        <w:spacing w:after="60"/>
        <w:ind w:firstLine="567"/>
        <w:jc w:val="both"/>
        <w:rPr>
          <w:bCs/>
          <w:color w:val="000000"/>
          <w:sz w:val="28"/>
          <w:szCs w:val="28"/>
        </w:rPr>
      </w:pPr>
      <w:r w:rsidRPr="0020310C">
        <w:rPr>
          <w:sz w:val="28"/>
          <w:szCs w:val="28"/>
          <w:lang w:val="nl-NL"/>
        </w:rPr>
        <w:t xml:space="preserve">1. </w:t>
      </w:r>
      <w:r w:rsidR="002A058D" w:rsidRPr="0020310C">
        <w:rPr>
          <w:sz w:val="28"/>
          <w:szCs w:val="28"/>
          <w:lang w:val="nl-NL"/>
        </w:rPr>
        <w:t xml:space="preserve">Quyết định này có hiệu lực thi hành kể từ ngày </w:t>
      </w:r>
      <w:r w:rsidR="00E75337">
        <w:rPr>
          <w:sz w:val="28"/>
          <w:szCs w:val="28"/>
          <w:lang w:val="nl-NL"/>
        </w:rPr>
        <w:t>12</w:t>
      </w:r>
      <w:r w:rsidR="002A058D" w:rsidRPr="0020310C">
        <w:rPr>
          <w:sz w:val="28"/>
          <w:szCs w:val="28"/>
          <w:lang w:val="nl-NL"/>
        </w:rPr>
        <w:t xml:space="preserve"> tháng </w:t>
      </w:r>
      <w:r w:rsidR="00E75337">
        <w:rPr>
          <w:sz w:val="28"/>
          <w:szCs w:val="28"/>
          <w:lang w:val="nl-NL"/>
        </w:rPr>
        <w:t>9</w:t>
      </w:r>
      <w:bookmarkStart w:id="2" w:name="_GoBack"/>
      <w:bookmarkEnd w:id="2"/>
      <w:r w:rsidR="002A058D" w:rsidRPr="0020310C">
        <w:rPr>
          <w:sz w:val="28"/>
          <w:szCs w:val="28"/>
          <w:lang w:val="nl-NL"/>
        </w:rPr>
        <w:t xml:space="preserve"> năm 2024</w:t>
      </w:r>
      <w:r w:rsidR="00694357">
        <w:rPr>
          <w:sz w:val="28"/>
          <w:szCs w:val="28"/>
          <w:lang w:val="nl-NL"/>
        </w:rPr>
        <w:t>.</w:t>
      </w:r>
    </w:p>
    <w:p w:rsidR="00A128E6" w:rsidRPr="0020310C" w:rsidRDefault="000638C3" w:rsidP="002B1405">
      <w:pPr>
        <w:shd w:val="clear" w:color="auto" w:fill="FFFFFF"/>
        <w:spacing w:after="60"/>
        <w:ind w:firstLine="567"/>
        <w:jc w:val="both"/>
        <w:rPr>
          <w:bCs/>
          <w:color w:val="000000"/>
          <w:sz w:val="28"/>
          <w:szCs w:val="28"/>
        </w:rPr>
      </w:pPr>
      <w:r w:rsidRPr="0020310C">
        <w:rPr>
          <w:bCs/>
          <w:color w:val="000000"/>
          <w:sz w:val="28"/>
          <w:szCs w:val="28"/>
        </w:rPr>
        <w:t xml:space="preserve">2. </w:t>
      </w:r>
      <w:r w:rsidR="00A128E6" w:rsidRPr="0020310C">
        <w:rPr>
          <w:bCs/>
          <w:color w:val="000000"/>
          <w:sz w:val="28"/>
          <w:szCs w:val="28"/>
        </w:rPr>
        <w:t>Điều khoản chuyển tiếp</w:t>
      </w:r>
    </w:p>
    <w:p w:rsidR="002C3B76" w:rsidRPr="0020310C" w:rsidRDefault="002B1405" w:rsidP="002B1405">
      <w:pPr>
        <w:shd w:val="clear" w:color="auto" w:fill="FFFFFF"/>
        <w:spacing w:after="60"/>
        <w:ind w:firstLine="567"/>
        <w:jc w:val="both"/>
        <w:rPr>
          <w:sz w:val="28"/>
          <w:szCs w:val="28"/>
        </w:rPr>
      </w:pPr>
      <w:r>
        <w:rPr>
          <w:sz w:val="28"/>
          <w:szCs w:val="28"/>
        </w:rPr>
        <w:t>a</w:t>
      </w:r>
      <w:r w:rsidR="002667B9">
        <w:rPr>
          <w:sz w:val="28"/>
          <w:szCs w:val="28"/>
        </w:rPr>
        <w:t>)</w:t>
      </w:r>
      <w:r w:rsidR="00A128E6" w:rsidRPr="0020310C">
        <w:rPr>
          <w:sz w:val="28"/>
          <w:szCs w:val="28"/>
        </w:rPr>
        <w:t xml:space="preserve"> C</w:t>
      </w:r>
      <w:r w:rsidR="002C3B76" w:rsidRPr="0020310C">
        <w:rPr>
          <w:sz w:val="28"/>
          <w:szCs w:val="28"/>
        </w:rPr>
        <w:t xml:space="preserve">ác </w:t>
      </w:r>
      <w:r w:rsidR="002C3B76" w:rsidRPr="0020310C">
        <w:rPr>
          <w:bCs/>
          <w:sz w:val="28"/>
          <w:szCs w:val="28"/>
        </w:rPr>
        <w:t>đề án sử dụng tài sản công vào mục đích kinh doanh, cho thuê tại đơn vị sự nghiệp công lập</w:t>
      </w:r>
      <w:r w:rsidR="002C3B76" w:rsidRPr="0020310C">
        <w:rPr>
          <w:sz w:val="28"/>
          <w:szCs w:val="28"/>
        </w:rPr>
        <w:t xml:space="preserve"> đã được cấp có thẩm quyền phê duyệt trước khi quyết định này có hiệu lực thì tiếp tục thực hiện theo quyết định đã được phê duyệt;</w:t>
      </w:r>
    </w:p>
    <w:p w:rsidR="002A058D" w:rsidRDefault="002B1405" w:rsidP="002B1405">
      <w:pPr>
        <w:shd w:val="clear" w:color="auto" w:fill="FFFFFF"/>
        <w:spacing w:after="60"/>
        <w:ind w:firstLine="567"/>
        <w:jc w:val="both"/>
        <w:rPr>
          <w:bCs/>
          <w:color w:val="000000"/>
          <w:sz w:val="28"/>
          <w:szCs w:val="28"/>
        </w:rPr>
      </w:pPr>
      <w:r>
        <w:rPr>
          <w:sz w:val="28"/>
          <w:szCs w:val="28"/>
        </w:rPr>
        <w:t>b</w:t>
      </w:r>
      <w:r w:rsidR="002667B9">
        <w:rPr>
          <w:sz w:val="28"/>
          <w:szCs w:val="28"/>
        </w:rPr>
        <w:t>)</w:t>
      </w:r>
      <w:r w:rsidR="002C3B76" w:rsidRPr="0020310C">
        <w:rPr>
          <w:sz w:val="28"/>
          <w:szCs w:val="28"/>
        </w:rPr>
        <w:t xml:space="preserve"> </w:t>
      </w:r>
      <w:r w:rsidR="00A128E6" w:rsidRPr="0020310C">
        <w:rPr>
          <w:sz w:val="28"/>
          <w:szCs w:val="28"/>
        </w:rPr>
        <w:t>C</w:t>
      </w:r>
      <w:r w:rsidR="002C3B76" w:rsidRPr="0020310C">
        <w:rPr>
          <w:sz w:val="28"/>
          <w:szCs w:val="28"/>
        </w:rPr>
        <w:t xml:space="preserve">ác </w:t>
      </w:r>
      <w:r w:rsidR="002C3B76" w:rsidRPr="0020310C">
        <w:rPr>
          <w:bCs/>
          <w:sz w:val="28"/>
          <w:szCs w:val="28"/>
        </w:rPr>
        <w:t>đề án sử dụng tài sản công vào mục đích kinh doanh, cho thuê tại đơn vị sự nghiệp công lập</w:t>
      </w:r>
      <w:r w:rsidR="002C3B76" w:rsidRPr="0020310C">
        <w:rPr>
          <w:sz w:val="28"/>
          <w:szCs w:val="28"/>
        </w:rPr>
        <w:t xml:space="preserve"> đang lập, đang trình thẩm định hoặc đã được thẩm định nhưng đơn vị chưa hoàn chỉnh, chưa trình cấp có thẩm quyền phê duyệt thì thực hiện theo quy định tại quyết định này</w:t>
      </w:r>
      <w:r w:rsidR="00914A9E" w:rsidRPr="00EB7285">
        <w:rPr>
          <w:bCs/>
          <w:color w:val="000000"/>
          <w:sz w:val="28"/>
          <w:szCs w:val="28"/>
        </w:rPr>
        <w:t>./.</w:t>
      </w:r>
    </w:p>
    <w:p w:rsidR="002B1405" w:rsidRPr="00EB7285" w:rsidRDefault="002B1405" w:rsidP="002B1405">
      <w:pPr>
        <w:shd w:val="clear" w:color="auto" w:fill="FFFFFF"/>
        <w:tabs>
          <w:tab w:val="center" w:pos="6237"/>
        </w:tabs>
        <w:spacing w:before="120"/>
        <w:rPr>
          <w:sz w:val="28"/>
          <w:szCs w:val="28"/>
          <w:lang w:val="nl-NL"/>
        </w:rPr>
      </w:pPr>
      <w:r w:rsidRPr="00E350E8">
        <w:rPr>
          <w:b/>
          <w:bCs/>
          <w:i/>
          <w:iCs/>
          <w:sz w:val="24"/>
          <w:szCs w:val="24"/>
        </w:rPr>
        <w:t>Nơi nhận:</w:t>
      </w:r>
      <w:r w:rsidRPr="002B1405">
        <w:rPr>
          <w:b/>
          <w:bCs/>
          <w:sz w:val="28"/>
          <w:szCs w:val="28"/>
        </w:rPr>
        <w:t xml:space="preserve"> </w:t>
      </w:r>
      <w:r>
        <w:rPr>
          <w:b/>
          <w:bCs/>
          <w:sz w:val="28"/>
          <w:szCs w:val="28"/>
        </w:rPr>
        <w:tab/>
      </w:r>
      <w:r w:rsidR="0060033E">
        <w:rPr>
          <w:b/>
          <w:bCs/>
          <w:sz w:val="28"/>
          <w:szCs w:val="28"/>
        </w:rPr>
        <w:t xml:space="preserve">             </w:t>
      </w:r>
      <w:r w:rsidR="00CE6E36">
        <w:rPr>
          <w:b/>
          <w:bCs/>
          <w:sz w:val="28"/>
          <w:szCs w:val="28"/>
        </w:rPr>
        <w:t xml:space="preserve">    </w:t>
      </w:r>
      <w:r w:rsidR="0060033E">
        <w:rPr>
          <w:b/>
          <w:bCs/>
          <w:sz w:val="28"/>
          <w:szCs w:val="28"/>
        </w:rPr>
        <w:t xml:space="preserve">  </w:t>
      </w:r>
      <w:r w:rsidR="00752B5D">
        <w:rPr>
          <w:b/>
          <w:bCs/>
          <w:sz w:val="28"/>
          <w:szCs w:val="28"/>
        </w:rPr>
        <w:t xml:space="preserve"> </w:t>
      </w:r>
      <w:r w:rsidR="0060033E">
        <w:rPr>
          <w:b/>
          <w:bCs/>
          <w:sz w:val="28"/>
          <w:szCs w:val="28"/>
        </w:rPr>
        <w:t xml:space="preserve">  </w:t>
      </w:r>
      <w:r w:rsidRPr="0024627A">
        <w:rPr>
          <w:b/>
          <w:bCs/>
          <w:sz w:val="28"/>
          <w:szCs w:val="28"/>
        </w:rPr>
        <w:t>TM. ỦY BAN NHÂN DÂN</w:t>
      </w:r>
      <w:r w:rsidRPr="00E350E8">
        <w:rPr>
          <w:b/>
          <w:bCs/>
          <w:i/>
          <w:iCs/>
          <w:sz w:val="24"/>
          <w:szCs w:val="24"/>
        </w:rPr>
        <w:br/>
      </w:r>
      <w:r w:rsidRPr="00E350E8">
        <w:rPr>
          <w:sz w:val="24"/>
          <w:szCs w:val="24"/>
        </w:rPr>
        <w:t>- Văn phòng Chính phủ;</w:t>
      </w:r>
      <w:r w:rsidRPr="002B1405">
        <w:rPr>
          <w:b/>
          <w:bCs/>
          <w:sz w:val="28"/>
          <w:szCs w:val="28"/>
        </w:rPr>
        <w:t xml:space="preserve"> </w:t>
      </w:r>
      <w:r>
        <w:rPr>
          <w:b/>
          <w:bCs/>
          <w:sz w:val="28"/>
          <w:szCs w:val="28"/>
        </w:rPr>
        <w:tab/>
      </w:r>
      <w:r w:rsidR="0060033E">
        <w:rPr>
          <w:b/>
          <w:bCs/>
          <w:sz w:val="28"/>
          <w:szCs w:val="28"/>
        </w:rPr>
        <w:t xml:space="preserve">                  </w:t>
      </w:r>
      <w:r w:rsidR="00CE6E36">
        <w:rPr>
          <w:b/>
          <w:bCs/>
          <w:sz w:val="28"/>
          <w:szCs w:val="28"/>
        </w:rPr>
        <w:t xml:space="preserve">    </w:t>
      </w:r>
      <w:r w:rsidR="0060033E">
        <w:rPr>
          <w:b/>
          <w:bCs/>
          <w:sz w:val="28"/>
          <w:szCs w:val="28"/>
        </w:rPr>
        <w:t xml:space="preserve">   </w:t>
      </w:r>
      <w:r w:rsidRPr="0024627A">
        <w:rPr>
          <w:b/>
          <w:bCs/>
          <w:sz w:val="28"/>
          <w:szCs w:val="28"/>
        </w:rPr>
        <w:t>KT. CHỦ TỊCH</w:t>
      </w:r>
      <w:r w:rsidRPr="00E350E8">
        <w:rPr>
          <w:sz w:val="24"/>
          <w:szCs w:val="24"/>
        </w:rPr>
        <w:br/>
        <w:t>- Bộ Tài chính;</w:t>
      </w:r>
      <w:r w:rsidRPr="002B1405">
        <w:rPr>
          <w:b/>
          <w:bCs/>
          <w:sz w:val="28"/>
          <w:szCs w:val="28"/>
        </w:rPr>
        <w:t xml:space="preserve"> </w:t>
      </w:r>
      <w:r>
        <w:rPr>
          <w:b/>
          <w:bCs/>
          <w:sz w:val="28"/>
          <w:szCs w:val="28"/>
        </w:rPr>
        <w:tab/>
      </w:r>
      <w:r w:rsidR="0060033E">
        <w:rPr>
          <w:b/>
          <w:bCs/>
          <w:sz w:val="28"/>
          <w:szCs w:val="28"/>
        </w:rPr>
        <w:t xml:space="preserve">                   </w:t>
      </w:r>
      <w:r w:rsidR="00CE6E36">
        <w:rPr>
          <w:b/>
          <w:bCs/>
          <w:sz w:val="28"/>
          <w:szCs w:val="28"/>
        </w:rPr>
        <w:t xml:space="preserve">    </w:t>
      </w:r>
      <w:r w:rsidR="0060033E">
        <w:rPr>
          <w:b/>
          <w:bCs/>
          <w:sz w:val="28"/>
          <w:szCs w:val="28"/>
        </w:rPr>
        <w:t xml:space="preserve">  </w:t>
      </w:r>
      <w:r w:rsidRPr="0024627A">
        <w:rPr>
          <w:b/>
          <w:bCs/>
          <w:sz w:val="28"/>
          <w:szCs w:val="28"/>
        </w:rPr>
        <w:t>PHÓ CHỦ TỊCH</w:t>
      </w:r>
      <w:r w:rsidRPr="0024627A">
        <w:rPr>
          <w:b/>
          <w:bCs/>
          <w:sz w:val="28"/>
          <w:szCs w:val="28"/>
        </w:rPr>
        <w:br/>
      </w:r>
      <w:r w:rsidRPr="00E350E8">
        <w:rPr>
          <w:sz w:val="24"/>
          <w:szCs w:val="24"/>
        </w:rPr>
        <w:t>- Vụ Pháp chế-Bộ Tài chính;</w:t>
      </w:r>
      <w:r w:rsidRPr="00E350E8">
        <w:rPr>
          <w:sz w:val="24"/>
          <w:szCs w:val="24"/>
        </w:rPr>
        <w:br/>
        <w:t>- Cục Kiểm tra VBQPPL - Bộ Tư pháp;</w:t>
      </w:r>
      <w:r w:rsidRPr="00E350E8">
        <w:rPr>
          <w:sz w:val="24"/>
          <w:szCs w:val="24"/>
        </w:rPr>
        <w:br/>
        <w:t>- Thường trực Tỉnh ủy;</w:t>
      </w:r>
      <w:r w:rsidRPr="00E350E8">
        <w:rPr>
          <w:sz w:val="24"/>
          <w:szCs w:val="24"/>
        </w:rPr>
        <w:br/>
        <w:t>- Thường trực HĐND tỉnh;</w:t>
      </w:r>
      <w:r w:rsidRPr="00E350E8">
        <w:rPr>
          <w:sz w:val="24"/>
          <w:szCs w:val="24"/>
        </w:rPr>
        <w:br/>
        <w:t>- Chủ tịch, các PCT UBND tỉnh;</w:t>
      </w:r>
      <w:r w:rsidRPr="00E350E8">
        <w:rPr>
          <w:sz w:val="24"/>
          <w:szCs w:val="24"/>
        </w:rPr>
        <w:br/>
        <w:t>- Ủy ban MTTQVN tỉnh;</w:t>
      </w:r>
      <w:r w:rsidRPr="00E350E8">
        <w:rPr>
          <w:sz w:val="24"/>
          <w:szCs w:val="24"/>
        </w:rPr>
        <w:br/>
        <w:t>- Đoàn Đại biểu Quốc hội tỉnh;</w:t>
      </w:r>
      <w:r w:rsidRPr="00E350E8">
        <w:rPr>
          <w:sz w:val="24"/>
          <w:szCs w:val="24"/>
        </w:rPr>
        <w:br/>
        <w:t>- Sở Tư pháp;</w:t>
      </w:r>
      <w:r w:rsidRPr="00E350E8">
        <w:rPr>
          <w:sz w:val="24"/>
          <w:szCs w:val="24"/>
        </w:rPr>
        <w:br/>
        <w:t xml:space="preserve">- Như Điều </w:t>
      </w:r>
      <w:r>
        <w:rPr>
          <w:sz w:val="24"/>
          <w:szCs w:val="24"/>
        </w:rPr>
        <w:t>2</w:t>
      </w:r>
      <w:r w:rsidRPr="00E350E8">
        <w:rPr>
          <w:sz w:val="24"/>
          <w:szCs w:val="24"/>
        </w:rPr>
        <w:t>;</w:t>
      </w:r>
      <w:r w:rsidRPr="00E350E8">
        <w:rPr>
          <w:sz w:val="24"/>
          <w:szCs w:val="24"/>
        </w:rPr>
        <w:br/>
        <w:t>- Trung tâm Công báo</w:t>
      </w:r>
      <w:r>
        <w:rPr>
          <w:sz w:val="24"/>
          <w:szCs w:val="24"/>
        </w:rPr>
        <w:t xml:space="preserve"> – Tin học tỉnh</w:t>
      </w:r>
      <w:r w:rsidRPr="00E350E8">
        <w:rPr>
          <w:sz w:val="24"/>
          <w:szCs w:val="24"/>
        </w:rPr>
        <w:t>;</w:t>
      </w:r>
      <w:r w:rsidRPr="00E350E8">
        <w:rPr>
          <w:sz w:val="24"/>
          <w:szCs w:val="24"/>
        </w:rPr>
        <w:br/>
        <w:t>- Lưu: VT, VPUBND tỉnh.</w:t>
      </w:r>
    </w:p>
    <w:p w:rsidR="00FB14AD" w:rsidRPr="00FA4CE4" w:rsidRDefault="00FB14AD" w:rsidP="00636B4D">
      <w:pPr>
        <w:rPr>
          <w:sz w:val="2"/>
          <w:szCs w:val="28"/>
        </w:rPr>
      </w:pPr>
    </w:p>
    <w:sectPr w:rsidR="00FB14AD" w:rsidRPr="00FA4CE4" w:rsidSect="00951C6F">
      <w:headerReference w:type="default" r:id="rId11"/>
      <w:footerReference w:type="even" r:id="rId12"/>
      <w:pgSz w:w="11907" w:h="16840" w:code="9"/>
      <w:pgMar w:top="1260" w:right="1134" w:bottom="567" w:left="1588" w:header="675" w:footer="67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CF" w:rsidRDefault="008F50CF">
      <w:r>
        <w:separator/>
      </w:r>
    </w:p>
  </w:endnote>
  <w:endnote w:type="continuationSeparator" w:id="0">
    <w:p w:rsidR="008F50CF" w:rsidRDefault="008F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FB" w:rsidRDefault="000966FB" w:rsidP="006105B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966FB" w:rsidRDefault="000966FB" w:rsidP="00393C4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CF" w:rsidRDefault="008F50CF">
      <w:r>
        <w:separator/>
      </w:r>
    </w:p>
  </w:footnote>
  <w:footnote w:type="continuationSeparator" w:id="0">
    <w:p w:rsidR="008F50CF" w:rsidRDefault="008F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6FB" w:rsidRPr="00521CAE" w:rsidRDefault="000966FB" w:rsidP="00F955A7">
    <w:pPr>
      <w:pStyle w:val="Header"/>
      <w:spacing w:after="120"/>
      <w:jc w:val="center"/>
      <w:rPr>
        <w:sz w:val="24"/>
        <w:szCs w:val="24"/>
      </w:rPr>
    </w:pPr>
    <w:r w:rsidRPr="00521CAE">
      <w:rPr>
        <w:sz w:val="24"/>
        <w:szCs w:val="24"/>
      </w:rPr>
      <w:fldChar w:fldCharType="begin"/>
    </w:r>
    <w:r w:rsidRPr="00521CAE">
      <w:rPr>
        <w:sz w:val="24"/>
        <w:szCs w:val="24"/>
      </w:rPr>
      <w:instrText xml:space="preserve"> PAGE   \* MERGEFORMAT </w:instrText>
    </w:r>
    <w:r w:rsidRPr="00521CAE">
      <w:rPr>
        <w:sz w:val="24"/>
        <w:szCs w:val="24"/>
      </w:rPr>
      <w:fldChar w:fldCharType="separate"/>
    </w:r>
    <w:r w:rsidR="00E75337">
      <w:rPr>
        <w:noProof/>
        <w:sz w:val="24"/>
        <w:szCs w:val="24"/>
      </w:rPr>
      <w:t>2</w:t>
    </w:r>
    <w:r w:rsidRPr="00521CAE">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AE1"/>
    <w:multiLevelType w:val="hybridMultilevel"/>
    <w:tmpl w:val="9E940596"/>
    <w:lvl w:ilvl="0" w:tplc="BD2E0C8C">
      <w:start w:val="1"/>
      <w:numFmt w:val="decimal"/>
      <w:lvlText w:val="%1."/>
      <w:lvlJc w:val="left"/>
      <w:pPr>
        <w:tabs>
          <w:tab w:val="num" w:pos="720"/>
        </w:tabs>
        <w:ind w:left="720" w:hanging="360"/>
      </w:pPr>
      <w:rPr>
        <w:rFonts w:hint="default"/>
        <w:sz w:val="28"/>
      </w:rPr>
    </w:lvl>
    <w:lvl w:ilvl="1" w:tplc="97DA23F8" w:tentative="1">
      <w:start w:val="1"/>
      <w:numFmt w:val="lowerLetter"/>
      <w:lvlText w:val="%2."/>
      <w:lvlJc w:val="left"/>
      <w:pPr>
        <w:tabs>
          <w:tab w:val="num" w:pos="1440"/>
        </w:tabs>
        <w:ind w:left="1440" w:hanging="360"/>
      </w:pPr>
    </w:lvl>
    <w:lvl w:ilvl="2" w:tplc="59CC62C4" w:tentative="1">
      <w:start w:val="1"/>
      <w:numFmt w:val="lowerRoman"/>
      <w:lvlText w:val="%3."/>
      <w:lvlJc w:val="right"/>
      <w:pPr>
        <w:tabs>
          <w:tab w:val="num" w:pos="2160"/>
        </w:tabs>
        <w:ind w:left="2160" w:hanging="180"/>
      </w:pPr>
    </w:lvl>
    <w:lvl w:ilvl="3" w:tplc="9408918C" w:tentative="1">
      <w:start w:val="1"/>
      <w:numFmt w:val="decimal"/>
      <w:lvlText w:val="%4."/>
      <w:lvlJc w:val="left"/>
      <w:pPr>
        <w:tabs>
          <w:tab w:val="num" w:pos="2880"/>
        </w:tabs>
        <w:ind w:left="2880" w:hanging="360"/>
      </w:pPr>
    </w:lvl>
    <w:lvl w:ilvl="4" w:tplc="3B70B4D8" w:tentative="1">
      <w:start w:val="1"/>
      <w:numFmt w:val="lowerLetter"/>
      <w:lvlText w:val="%5."/>
      <w:lvlJc w:val="left"/>
      <w:pPr>
        <w:tabs>
          <w:tab w:val="num" w:pos="3600"/>
        </w:tabs>
        <w:ind w:left="3600" w:hanging="360"/>
      </w:pPr>
    </w:lvl>
    <w:lvl w:ilvl="5" w:tplc="608C7840" w:tentative="1">
      <w:start w:val="1"/>
      <w:numFmt w:val="lowerRoman"/>
      <w:lvlText w:val="%6."/>
      <w:lvlJc w:val="right"/>
      <w:pPr>
        <w:tabs>
          <w:tab w:val="num" w:pos="4320"/>
        </w:tabs>
        <w:ind w:left="4320" w:hanging="180"/>
      </w:pPr>
    </w:lvl>
    <w:lvl w:ilvl="6" w:tplc="96A6D720" w:tentative="1">
      <w:start w:val="1"/>
      <w:numFmt w:val="decimal"/>
      <w:lvlText w:val="%7."/>
      <w:lvlJc w:val="left"/>
      <w:pPr>
        <w:tabs>
          <w:tab w:val="num" w:pos="5040"/>
        </w:tabs>
        <w:ind w:left="5040" w:hanging="360"/>
      </w:pPr>
    </w:lvl>
    <w:lvl w:ilvl="7" w:tplc="8C76EEF0" w:tentative="1">
      <w:start w:val="1"/>
      <w:numFmt w:val="lowerLetter"/>
      <w:lvlText w:val="%8."/>
      <w:lvlJc w:val="left"/>
      <w:pPr>
        <w:tabs>
          <w:tab w:val="num" w:pos="5760"/>
        </w:tabs>
        <w:ind w:left="5760" w:hanging="360"/>
      </w:pPr>
    </w:lvl>
    <w:lvl w:ilvl="8" w:tplc="17D8018E" w:tentative="1">
      <w:start w:val="1"/>
      <w:numFmt w:val="lowerRoman"/>
      <w:lvlText w:val="%9."/>
      <w:lvlJc w:val="right"/>
      <w:pPr>
        <w:tabs>
          <w:tab w:val="num" w:pos="6480"/>
        </w:tabs>
        <w:ind w:left="6480" w:hanging="180"/>
      </w:pPr>
    </w:lvl>
  </w:abstractNum>
  <w:abstractNum w:abstractNumId="1">
    <w:nsid w:val="0792109D"/>
    <w:multiLevelType w:val="hybridMultilevel"/>
    <w:tmpl w:val="E71257A0"/>
    <w:lvl w:ilvl="0" w:tplc="3F6C6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D4395"/>
    <w:multiLevelType w:val="hybridMultilevel"/>
    <w:tmpl w:val="84A06D80"/>
    <w:lvl w:ilvl="0" w:tplc="8EC6C8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B67A6F"/>
    <w:multiLevelType w:val="hybridMultilevel"/>
    <w:tmpl w:val="B7466D38"/>
    <w:lvl w:ilvl="0" w:tplc="327E8964">
      <w:start w:val="1"/>
      <w:numFmt w:val="decimal"/>
      <w:lvlText w:val="%1."/>
      <w:lvlJc w:val="left"/>
      <w:pPr>
        <w:tabs>
          <w:tab w:val="num" w:pos="720"/>
        </w:tabs>
        <w:ind w:left="720" w:hanging="360"/>
      </w:pPr>
      <w:rPr>
        <w:rFonts w:hint="default"/>
      </w:rPr>
    </w:lvl>
    <w:lvl w:ilvl="1" w:tplc="26004B60" w:tentative="1">
      <w:start w:val="1"/>
      <w:numFmt w:val="lowerLetter"/>
      <w:lvlText w:val="%2."/>
      <w:lvlJc w:val="left"/>
      <w:pPr>
        <w:tabs>
          <w:tab w:val="num" w:pos="1440"/>
        </w:tabs>
        <w:ind w:left="1440" w:hanging="360"/>
      </w:pPr>
    </w:lvl>
    <w:lvl w:ilvl="2" w:tplc="061EF1EC" w:tentative="1">
      <w:start w:val="1"/>
      <w:numFmt w:val="lowerRoman"/>
      <w:lvlText w:val="%3."/>
      <w:lvlJc w:val="right"/>
      <w:pPr>
        <w:tabs>
          <w:tab w:val="num" w:pos="2160"/>
        </w:tabs>
        <w:ind w:left="2160" w:hanging="180"/>
      </w:pPr>
    </w:lvl>
    <w:lvl w:ilvl="3" w:tplc="97A63786" w:tentative="1">
      <w:start w:val="1"/>
      <w:numFmt w:val="decimal"/>
      <w:lvlText w:val="%4."/>
      <w:lvlJc w:val="left"/>
      <w:pPr>
        <w:tabs>
          <w:tab w:val="num" w:pos="2880"/>
        </w:tabs>
        <w:ind w:left="2880" w:hanging="360"/>
      </w:pPr>
    </w:lvl>
    <w:lvl w:ilvl="4" w:tplc="8DC8C2AC" w:tentative="1">
      <w:start w:val="1"/>
      <w:numFmt w:val="lowerLetter"/>
      <w:lvlText w:val="%5."/>
      <w:lvlJc w:val="left"/>
      <w:pPr>
        <w:tabs>
          <w:tab w:val="num" w:pos="3600"/>
        </w:tabs>
        <w:ind w:left="3600" w:hanging="360"/>
      </w:pPr>
    </w:lvl>
    <w:lvl w:ilvl="5" w:tplc="E3804F12" w:tentative="1">
      <w:start w:val="1"/>
      <w:numFmt w:val="lowerRoman"/>
      <w:lvlText w:val="%6."/>
      <w:lvlJc w:val="right"/>
      <w:pPr>
        <w:tabs>
          <w:tab w:val="num" w:pos="4320"/>
        </w:tabs>
        <w:ind w:left="4320" w:hanging="180"/>
      </w:pPr>
    </w:lvl>
    <w:lvl w:ilvl="6" w:tplc="FE909110" w:tentative="1">
      <w:start w:val="1"/>
      <w:numFmt w:val="decimal"/>
      <w:lvlText w:val="%7."/>
      <w:lvlJc w:val="left"/>
      <w:pPr>
        <w:tabs>
          <w:tab w:val="num" w:pos="5040"/>
        </w:tabs>
        <w:ind w:left="5040" w:hanging="360"/>
      </w:pPr>
    </w:lvl>
    <w:lvl w:ilvl="7" w:tplc="A25E8700" w:tentative="1">
      <w:start w:val="1"/>
      <w:numFmt w:val="lowerLetter"/>
      <w:lvlText w:val="%8."/>
      <w:lvlJc w:val="left"/>
      <w:pPr>
        <w:tabs>
          <w:tab w:val="num" w:pos="5760"/>
        </w:tabs>
        <w:ind w:left="5760" w:hanging="360"/>
      </w:pPr>
    </w:lvl>
    <w:lvl w:ilvl="8" w:tplc="A4106C2E" w:tentative="1">
      <w:start w:val="1"/>
      <w:numFmt w:val="lowerRoman"/>
      <w:lvlText w:val="%9."/>
      <w:lvlJc w:val="right"/>
      <w:pPr>
        <w:tabs>
          <w:tab w:val="num" w:pos="6480"/>
        </w:tabs>
        <w:ind w:left="6480" w:hanging="180"/>
      </w:pPr>
    </w:lvl>
  </w:abstractNum>
  <w:abstractNum w:abstractNumId="4">
    <w:nsid w:val="228D24D8"/>
    <w:multiLevelType w:val="hybridMultilevel"/>
    <w:tmpl w:val="25C2F142"/>
    <w:lvl w:ilvl="0" w:tplc="BC70B8D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2A1224F9"/>
    <w:multiLevelType w:val="hybridMultilevel"/>
    <w:tmpl w:val="698C8D72"/>
    <w:lvl w:ilvl="0" w:tplc="57861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D0351D"/>
    <w:multiLevelType w:val="hybridMultilevel"/>
    <w:tmpl w:val="E07688DE"/>
    <w:lvl w:ilvl="0" w:tplc="C48A8D56">
      <w:start w:val="1"/>
      <w:numFmt w:val="decimal"/>
      <w:lvlText w:val="%1."/>
      <w:lvlJc w:val="left"/>
      <w:pPr>
        <w:tabs>
          <w:tab w:val="num" w:pos="720"/>
        </w:tabs>
        <w:ind w:left="720" w:hanging="360"/>
      </w:pPr>
      <w:rPr>
        <w:rFonts w:hint="default"/>
      </w:rPr>
    </w:lvl>
    <w:lvl w:ilvl="1" w:tplc="80104D0E" w:tentative="1">
      <w:start w:val="1"/>
      <w:numFmt w:val="lowerLetter"/>
      <w:lvlText w:val="%2."/>
      <w:lvlJc w:val="left"/>
      <w:pPr>
        <w:tabs>
          <w:tab w:val="num" w:pos="1440"/>
        </w:tabs>
        <w:ind w:left="1440" w:hanging="360"/>
      </w:pPr>
    </w:lvl>
    <w:lvl w:ilvl="2" w:tplc="76D07D4C" w:tentative="1">
      <w:start w:val="1"/>
      <w:numFmt w:val="lowerRoman"/>
      <w:lvlText w:val="%3."/>
      <w:lvlJc w:val="right"/>
      <w:pPr>
        <w:tabs>
          <w:tab w:val="num" w:pos="2160"/>
        </w:tabs>
        <w:ind w:left="2160" w:hanging="180"/>
      </w:pPr>
    </w:lvl>
    <w:lvl w:ilvl="3" w:tplc="44C8429C" w:tentative="1">
      <w:start w:val="1"/>
      <w:numFmt w:val="decimal"/>
      <w:lvlText w:val="%4."/>
      <w:lvlJc w:val="left"/>
      <w:pPr>
        <w:tabs>
          <w:tab w:val="num" w:pos="2880"/>
        </w:tabs>
        <w:ind w:left="2880" w:hanging="360"/>
      </w:pPr>
    </w:lvl>
    <w:lvl w:ilvl="4" w:tplc="D1262F4A" w:tentative="1">
      <w:start w:val="1"/>
      <w:numFmt w:val="lowerLetter"/>
      <w:lvlText w:val="%5."/>
      <w:lvlJc w:val="left"/>
      <w:pPr>
        <w:tabs>
          <w:tab w:val="num" w:pos="3600"/>
        </w:tabs>
        <w:ind w:left="3600" w:hanging="360"/>
      </w:pPr>
    </w:lvl>
    <w:lvl w:ilvl="5" w:tplc="7368EA08" w:tentative="1">
      <w:start w:val="1"/>
      <w:numFmt w:val="lowerRoman"/>
      <w:lvlText w:val="%6."/>
      <w:lvlJc w:val="right"/>
      <w:pPr>
        <w:tabs>
          <w:tab w:val="num" w:pos="4320"/>
        </w:tabs>
        <w:ind w:left="4320" w:hanging="180"/>
      </w:pPr>
    </w:lvl>
    <w:lvl w:ilvl="6" w:tplc="DA78CD62" w:tentative="1">
      <w:start w:val="1"/>
      <w:numFmt w:val="decimal"/>
      <w:lvlText w:val="%7."/>
      <w:lvlJc w:val="left"/>
      <w:pPr>
        <w:tabs>
          <w:tab w:val="num" w:pos="5040"/>
        </w:tabs>
        <w:ind w:left="5040" w:hanging="360"/>
      </w:pPr>
    </w:lvl>
    <w:lvl w:ilvl="7" w:tplc="9EC46744" w:tentative="1">
      <w:start w:val="1"/>
      <w:numFmt w:val="lowerLetter"/>
      <w:lvlText w:val="%8."/>
      <w:lvlJc w:val="left"/>
      <w:pPr>
        <w:tabs>
          <w:tab w:val="num" w:pos="5760"/>
        </w:tabs>
        <w:ind w:left="5760" w:hanging="360"/>
      </w:pPr>
    </w:lvl>
    <w:lvl w:ilvl="8" w:tplc="2040B5C2" w:tentative="1">
      <w:start w:val="1"/>
      <w:numFmt w:val="lowerRoman"/>
      <w:lvlText w:val="%9."/>
      <w:lvlJc w:val="right"/>
      <w:pPr>
        <w:tabs>
          <w:tab w:val="num" w:pos="6480"/>
        </w:tabs>
        <w:ind w:left="6480" w:hanging="180"/>
      </w:pPr>
    </w:lvl>
  </w:abstractNum>
  <w:abstractNum w:abstractNumId="7">
    <w:nsid w:val="319D185E"/>
    <w:multiLevelType w:val="singleLevel"/>
    <w:tmpl w:val="E4063EC0"/>
    <w:lvl w:ilvl="0">
      <w:numFmt w:val="bullet"/>
      <w:lvlText w:val="-"/>
      <w:lvlJc w:val="left"/>
      <w:pPr>
        <w:tabs>
          <w:tab w:val="num" w:pos="360"/>
        </w:tabs>
        <w:ind w:left="360" w:hanging="360"/>
      </w:pPr>
      <w:rPr>
        <w:rFonts w:ascii="Times New Roman" w:hAnsi="Times New Roman" w:hint="default"/>
      </w:rPr>
    </w:lvl>
  </w:abstractNum>
  <w:abstractNum w:abstractNumId="8">
    <w:nsid w:val="35176165"/>
    <w:multiLevelType w:val="hybridMultilevel"/>
    <w:tmpl w:val="78ACE182"/>
    <w:lvl w:ilvl="0" w:tplc="ACFE2292">
      <w:start w:val="1"/>
      <w:numFmt w:val="decimal"/>
      <w:lvlText w:val="%1."/>
      <w:lvlJc w:val="left"/>
      <w:pPr>
        <w:tabs>
          <w:tab w:val="num" w:pos="720"/>
        </w:tabs>
        <w:ind w:left="720" w:hanging="360"/>
      </w:pPr>
      <w:rPr>
        <w:rFonts w:hint="default"/>
      </w:rPr>
    </w:lvl>
    <w:lvl w:ilvl="1" w:tplc="7FA8B49E" w:tentative="1">
      <w:start w:val="1"/>
      <w:numFmt w:val="lowerLetter"/>
      <w:lvlText w:val="%2."/>
      <w:lvlJc w:val="left"/>
      <w:pPr>
        <w:tabs>
          <w:tab w:val="num" w:pos="1440"/>
        </w:tabs>
        <w:ind w:left="1440" w:hanging="360"/>
      </w:pPr>
    </w:lvl>
    <w:lvl w:ilvl="2" w:tplc="8452B2FC" w:tentative="1">
      <w:start w:val="1"/>
      <w:numFmt w:val="lowerRoman"/>
      <w:lvlText w:val="%3."/>
      <w:lvlJc w:val="right"/>
      <w:pPr>
        <w:tabs>
          <w:tab w:val="num" w:pos="2160"/>
        </w:tabs>
        <w:ind w:left="2160" w:hanging="180"/>
      </w:pPr>
    </w:lvl>
    <w:lvl w:ilvl="3" w:tplc="FF504288" w:tentative="1">
      <w:start w:val="1"/>
      <w:numFmt w:val="decimal"/>
      <w:lvlText w:val="%4."/>
      <w:lvlJc w:val="left"/>
      <w:pPr>
        <w:tabs>
          <w:tab w:val="num" w:pos="2880"/>
        </w:tabs>
        <w:ind w:left="2880" w:hanging="360"/>
      </w:pPr>
    </w:lvl>
    <w:lvl w:ilvl="4" w:tplc="C6FADE5E" w:tentative="1">
      <w:start w:val="1"/>
      <w:numFmt w:val="lowerLetter"/>
      <w:lvlText w:val="%5."/>
      <w:lvlJc w:val="left"/>
      <w:pPr>
        <w:tabs>
          <w:tab w:val="num" w:pos="3600"/>
        </w:tabs>
        <w:ind w:left="3600" w:hanging="360"/>
      </w:pPr>
    </w:lvl>
    <w:lvl w:ilvl="5" w:tplc="6F92C272" w:tentative="1">
      <w:start w:val="1"/>
      <w:numFmt w:val="lowerRoman"/>
      <w:lvlText w:val="%6."/>
      <w:lvlJc w:val="right"/>
      <w:pPr>
        <w:tabs>
          <w:tab w:val="num" w:pos="4320"/>
        </w:tabs>
        <w:ind w:left="4320" w:hanging="180"/>
      </w:pPr>
    </w:lvl>
    <w:lvl w:ilvl="6" w:tplc="0D4ECB60" w:tentative="1">
      <w:start w:val="1"/>
      <w:numFmt w:val="decimal"/>
      <w:lvlText w:val="%7."/>
      <w:lvlJc w:val="left"/>
      <w:pPr>
        <w:tabs>
          <w:tab w:val="num" w:pos="5040"/>
        </w:tabs>
        <w:ind w:left="5040" w:hanging="360"/>
      </w:pPr>
    </w:lvl>
    <w:lvl w:ilvl="7" w:tplc="D110E076" w:tentative="1">
      <w:start w:val="1"/>
      <w:numFmt w:val="lowerLetter"/>
      <w:lvlText w:val="%8."/>
      <w:lvlJc w:val="left"/>
      <w:pPr>
        <w:tabs>
          <w:tab w:val="num" w:pos="5760"/>
        </w:tabs>
        <w:ind w:left="5760" w:hanging="360"/>
      </w:pPr>
    </w:lvl>
    <w:lvl w:ilvl="8" w:tplc="AA003848" w:tentative="1">
      <w:start w:val="1"/>
      <w:numFmt w:val="lowerRoman"/>
      <w:lvlText w:val="%9."/>
      <w:lvlJc w:val="right"/>
      <w:pPr>
        <w:tabs>
          <w:tab w:val="num" w:pos="6480"/>
        </w:tabs>
        <w:ind w:left="6480" w:hanging="180"/>
      </w:pPr>
    </w:lvl>
  </w:abstractNum>
  <w:abstractNum w:abstractNumId="9">
    <w:nsid w:val="3B0A2D9D"/>
    <w:multiLevelType w:val="hybridMultilevel"/>
    <w:tmpl w:val="B0761FC8"/>
    <w:lvl w:ilvl="0" w:tplc="888E39E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F55926"/>
    <w:multiLevelType w:val="hybridMultilevel"/>
    <w:tmpl w:val="3BE08366"/>
    <w:lvl w:ilvl="0" w:tplc="5D145278">
      <w:start w:val="1"/>
      <w:numFmt w:val="decimal"/>
      <w:lvlText w:val="%1"/>
      <w:lvlJc w:val="left"/>
      <w:pPr>
        <w:tabs>
          <w:tab w:val="num" w:pos="720"/>
        </w:tabs>
        <w:ind w:left="720" w:hanging="360"/>
      </w:pPr>
      <w:rPr>
        <w:rFonts w:hint="default"/>
      </w:rPr>
    </w:lvl>
    <w:lvl w:ilvl="1" w:tplc="2A5462F0" w:tentative="1">
      <w:start w:val="1"/>
      <w:numFmt w:val="lowerLetter"/>
      <w:lvlText w:val="%2."/>
      <w:lvlJc w:val="left"/>
      <w:pPr>
        <w:tabs>
          <w:tab w:val="num" w:pos="1440"/>
        </w:tabs>
        <w:ind w:left="1440" w:hanging="360"/>
      </w:pPr>
    </w:lvl>
    <w:lvl w:ilvl="2" w:tplc="272E6584" w:tentative="1">
      <w:start w:val="1"/>
      <w:numFmt w:val="lowerRoman"/>
      <w:lvlText w:val="%3."/>
      <w:lvlJc w:val="right"/>
      <w:pPr>
        <w:tabs>
          <w:tab w:val="num" w:pos="2160"/>
        </w:tabs>
        <w:ind w:left="2160" w:hanging="180"/>
      </w:pPr>
    </w:lvl>
    <w:lvl w:ilvl="3" w:tplc="EB20D770" w:tentative="1">
      <w:start w:val="1"/>
      <w:numFmt w:val="decimal"/>
      <w:lvlText w:val="%4."/>
      <w:lvlJc w:val="left"/>
      <w:pPr>
        <w:tabs>
          <w:tab w:val="num" w:pos="2880"/>
        </w:tabs>
        <w:ind w:left="2880" w:hanging="360"/>
      </w:pPr>
    </w:lvl>
    <w:lvl w:ilvl="4" w:tplc="7AC8D1E4" w:tentative="1">
      <w:start w:val="1"/>
      <w:numFmt w:val="lowerLetter"/>
      <w:lvlText w:val="%5."/>
      <w:lvlJc w:val="left"/>
      <w:pPr>
        <w:tabs>
          <w:tab w:val="num" w:pos="3600"/>
        </w:tabs>
        <w:ind w:left="3600" w:hanging="360"/>
      </w:pPr>
    </w:lvl>
    <w:lvl w:ilvl="5" w:tplc="C54EC18C" w:tentative="1">
      <w:start w:val="1"/>
      <w:numFmt w:val="lowerRoman"/>
      <w:lvlText w:val="%6."/>
      <w:lvlJc w:val="right"/>
      <w:pPr>
        <w:tabs>
          <w:tab w:val="num" w:pos="4320"/>
        </w:tabs>
        <w:ind w:left="4320" w:hanging="180"/>
      </w:pPr>
    </w:lvl>
    <w:lvl w:ilvl="6" w:tplc="901CE502" w:tentative="1">
      <w:start w:val="1"/>
      <w:numFmt w:val="decimal"/>
      <w:lvlText w:val="%7."/>
      <w:lvlJc w:val="left"/>
      <w:pPr>
        <w:tabs>
          <w:tab w:val="num" w:pos="5040"/>
        </w:tabs>
        <w:ind w:left="5040" w:hanging="360"/>
      </w:pPr>
    </w:lvl>
    <w:lvl w:ilvl="7" w:tplc="254C5846" w:tentative="1">
      <w:start w:val="1"/>
      <w:numFmt w:val="lowerLetter"/>
      <w:lvlText w:val="%8."/>
      <w:lvlJc w:val="left"/>
      <w:pPr>
        <w:tabs>
          <w:tab w:val="num" w:pos="5760"/>
        </w:tabs>
        <w:ind w:left="5760" w:hanging="360"/>
      </w:pPr>
    </w:lvl>
    <w:lvl w:ilvl="8" w:tplc="02CEF2D6" w:tentative="1">
      <w:start w:val="1"/>
      <w:numFmt w:val="lowerRoman"/>
      <w:lvlText w:val="%9."/>
      <w:lvlJc w:val="right"/>
      <w:pPr>
        <w:tabs>
          <w:tab w:val="num" w:pos="6480"/>
        </w:tabs>
        <w:ind w:left="6480" w:hanging="180"/>
      </w:pPr>
    </w:lvl>
  </w:abstractNum>
  <w:abstractNum w:abstractNumId="11">
    <w:nsid w:val="4D226177"/>
    <w:multiLevelType w:val="hybridMultilevel"/>
    <w:tmpl w:val="9DD207D6"/>
    <w:lvl w:ilvl="0" w:tplc="D794DD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0C3111F"/>
    <w:multiLevelType w:val="hybridMultilevel"/>
    <w:tmpl w:val="25CC7730"/>
    <w:lvl w:ilvl="0" w:tplc="0F9C408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0072BCF"/>
    <w:multiLevelType w:val="singleLevel"/>
    <w:tmpl w:val="C4EAC414"/>
    <w:lvl w:ilvl="0">
      <w:numFmt w:val="bullet"/>
      <w:lvlText w:val="-"/>
      <w:lvlJc w:val="left"/>
      <w:pPr>
        <w:tabs>
          <w:tab w:val="num" w:pos="1353"/>
        </w:tabs>
        <w:ind w:left="1353" w:hanging="360"/>
      </w:pPr>
      <w:rPr>
        <w:rFonts w:ascii="Times New Roman" w:hAnsi="Times New Roman" w:hint="default"/>
      </w:rPr>
    </w:lvl>
  </w:abstractNum>
  <w:abstractNum w:abstractNumId="14">
    <w:nsid w:val="678763C5"/>
    <w:multiLevelType w:val="singleLevel"/>
    <w:tmpl w:val="0409000F"/>
    <w:lvl w:ilvl="0">
      <w:start w:val="1"/>
      <w:numFmt w:val="decimal"/>
      <w:lvlText w:val="%1."/>
      <w:lvlJc w:val="left"/>
      <w:pPr>
        <w:tabs>
          <w:tab w:val="num" w:pos="360"/>
        </w:tabs>
        <w:ind w:left="360" w:hanging="360"/>
      </w:pPr>
    </w:lvl>
  </w:abstractNum>
  <w:abstractNum w:abstractNumId="15">
    <w:nsid w:val="68746999"/>
    <w:multiLevelType w:val="singleLevel"/>
    <w:tmpl w:val="5B7ADCC4"/>
    <w:lvl w:ilvl="0">
      <w:start w:val="1"/>
      <w:numFmt w:val="decimal"/>
      <w:lvlText w:val="%1."/>
      <w:lvlJc w:val="left"/>
      <w:pPr>
        <w:tabs>
          <w:tab w:val="num" w:pos="360"/>
        </w:tabs>
        <w:ind w:left="360" w:hanging="360"/>
      </w:pPr>
      <w:rPr>
        <w:color w:val="auto"/>
      </w:rPr>
    </w:lvl>
  </w:abstractNum>
  <w:abstractNum w:abstractNumId="16">
    <w:nsid w:val="69286DC3"/>
    <w:multiLevelType w:val="hybridMultilevel"/>
    <w:tmpl w:val="DCC02F1C"/>
    <w:lvl w:ilvl="0" w:tplc="C5EA58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5"/>
  </w:num>
  <w:num w:numId="3">
    <w:abstractNumId w:val="13"/>
  </w:num>
  <w:num w:numId="4">
    <w:abstractNumId w:val="14"/>
  </w:num>
  <w:num w:numId="5">
    <w:abstractNumId w:val="0"/>
  </w:num>
  <w:num w:numId="6">
    <w:abstractNumId w:val="10"/>
  </w:num>
  <w:num w:numId="7">
    <w:abstractNumId w:val="6"/>
  </w:num>
  <w:num w:numId="8">
    <w:abstractNumId w:val="3"/>
  </w:num>
  <w:num w:numId="9">
    <w:abstractNumId w:val="8"/>
  </w:num>
  <w:num w:numId="10">
    <w:abstractNumId w:val="12"/>
  </w:num>
  <w:num w:numId="11">
    <w:abstractNumId w:val="5"/>
  </w:num>
  <w:num w:numId="12">
    <w:abstractNumId w:val="9"/>
  </w:num>
  <w:num w:numId="13">
    <w:abstractNumId w:val="1"/>
  </w:num>
  <w:num w:numId="14">
    <w:abstractNumId w:val="4"/>
  </w:num>
  <w:num w:numId="15">
    <w:abstractNumId w:val="11"/>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75"/>
    <w:rsid w:val="0000047B"/>
    <w:rsid w:val="000013F3"/>
    <w:rsid w:val="000016FE"/>
    <w:rsid w:val="00001CFA"/>
    <w:rsid w:val="00002BF3"/>
    <w:rsid w:val="00002CD4"/>
    <w:rsid w:val="0000306B"/>
    <w:rsid w:val="00004A67"/>
    <w:rsid w:val="00005C70"/>
    <w:rsid w:val="0000643A"/>
    <w:rsid w:val="00006776"/>
    <w:rsid w:val="000072C7"/>
    <w:rsid w:val="0000767F"/>
    <w:rsid w:val="00007B5E"/>
    <w:rsid w:val="00011087"/>
    <w:rsid w:val="00014D49"/>
    <w:rsid w:val="000160A0"/>
    <w:rsid w:val="00016109"/>
    <w:rsid w:val="000170C6"/>
    <w:rsid w:val="00017719"/>
    <w:rsid w:val="00017D86"/>
    <w:rsid w:val="0002128A"/>
    <w:rsid w:val="00021E50"/>
    <w:rsid w:val="000247B2"/>
    <w:rsid w:val="00024F09"/>
    <w:rsid w:val="000259C6"/>
    <w:rsid w:val="00027A18"/>
    <w:rsid w:val="00027A1C"/>
    <w:rsid w:val="00027D66"/>
    <w:rsid w:val="0003016E"/>
    <w:rsid w:val="00031737"/>
    <w:rsid w:val="00032D5F"/>
    <w:rsid w:val="00032E31"/>
    <w:rsid w:val="000333DF"/>
    <w:rsid w:val="00033A27"/>
    <w:rsid w:val="000355CE"/>
    <w:rsid w:val="000359D3"/>
    <w:rsid w:val="00035E6C"/>
    <w:rsid w:val="000379E5"/>
    <w:rsid w:val="00037B84"/>
    <w:rsid w:val="00040369"/>
    <w:rsid w:val="000404A2"/>
    <w:rsid w:val="00040714"/>
    <w:rsid w:val="00041886"/>
    <w:rsid w:val="00042C03"/>
    <w:rsid w:val="0004425C"/>
    <w:rsid w:val="0004490C"/>
    <w:rsid w:val="000449EB"/>
    <w:rsid w:val="00047585"/>
    <w:rsid w:val="00051CFA"/>
    <w:rsid w:val="00053DAB"/>
    <w:rsid w:val="00055243"/>
    <w:rsid w:val="000563BF"/>
    <w:rsid w:val="000569ED"/>
    <w:rsid w:val="00056E69"/>
    <w:rsid w:val="0005705D"/>
    <w:rsid w:val="0006003E"/>
    <w:rsid w:val="00061D11"/>
    <w:rsid w:val="000638C3"/>
    <w:rsid w:val="000645F5"/>
    <w:rsid w:val="00065099"/>
    <w:rsid w:val="00065345"/>
    <w:rsid w:val="00065DD6"/>
    <w:rsid w:val="000669C4"/>
    <w:rsid w:val="00066A39"/>
    <w:rsid w:val="00067BF3"/>
    <w:rsid w:val="00070190"/>
    <w:rsid w:val="0007123F"/>
    <w:rsid w:val="00072731"/>
    <w:rsid w:val="00073374"/>
    <w:rsid w:val="000734F9"/>
    <w:rsid w:val="00073931"/>
    <w:rsid w:val="00073A25"/>
    <w:rsid w:val="00073E7D"/>
    <w:rsid w:val="00076138"/>
    <w:rsid w:val="00076FDD"/>
    <w:rsid w:val="00077CF8"/>
    <w:rsid w:val="00077D04"/>
    <w:rsid w:val="00077D59"/>
    <w:rsid w:val="000814E4"/>
    <w:rsid w:val="00082101"/>
    <w:rsid w:val="000843BE"/>
    <w:rsid w:val="000849D0"/>
    <w:rsid w:val="00085B8B"/>
    <w:rsid w:val="00085C36"/>
    <w:rsid w:val="00085DB7"/>
    <w:rsid w:val="0008631B"/>
    <w:rsid w:val="000865C5"/>
    <w:rsid w:val="00090D5D"/>
    <w:rsid w:val="0009251A"/>
    <w:rsid w:val="00092FCE"/>
    <w:rsid w:val="0009305C"/>
    <w:rsid w:val="0009440E"/>
    <w:rsid w:val="000953EC"/>
    <w:rsid w:val="00096061"/>
    <w:rsid w:val="000966FB"/>
    <w:rsid w:val="00096FBE"/>
    <w:rsid w:val="00097BCC"/>
    <w:rsid w:val="000A0146"/>
    <w:rsid w:val="000A2BC8"/>
    <w:rsid w:val="000A3EFD"/>
    <w:rsid w:val="000A4195"/>
    <w:rsid w:val="000A47BD"/>
    <w:rsid w:val="000A4C3A"/>
    <w:rsid w:val="000A5170"/>
    <w:rsid w:val="000A5672"/>
    <w:rsid w:val="000A62F0"/>
    <w:rsid w:val="000A6D2D"/>
    <w:rsid w:val="000B176F"/>
    <w:rsid w:val="000B1E66"/>
    <w:rsid w:val="000B2D2B"/>
    <w:rsid w:val="000B2DFB"/>
    <w:rsid w:val="000B4206"/>
    <w:rsid w:val="000B5875"/>
    <w:rsid w:val="000B5C02"/>
    <w:rsid w:val="000B627F"/>
    <w:rsid w:val="000B6705"/>
    <w:rsid w:val="000B6EED"/>
    <w:rsid w:val="000B733A"/>
    <w:rsid w:val="000C042C"/>
    <w:rsid w:val="000C1B81"/>
    <w:rsid w:val="000C2ACF"/>
    <w:rsid w:val="000C3CD9"/>
    <w:rsid w:val="000C3DD1"/>
    <w:rsid w:val="000C429F"/>
    <w:rsid w:val="000C6EEC"/>
    <w:rsid w:val="000C701C"/>
    <w:rsid w:val="000C7CCE"/>
    <w:rsid w:val="000C7FE3"/>
    <w:rsid w:val="000D1718"/>
    <w:rsid w:val="000D17ED"/>
    <w:rsid w:val="000D1B31"/>
    <w:rsid w:val="000D2386"/>
    <w:rsid w:val="000D38FA"/>
    <w:rsid w:val="000D5C7E"/>
    <w:rsid w:val="000D63AF"/>
    <w:rsid w:val="000D63C6"/>
    <w:rsid w:val="000D6D9F"/>
    <w:rsid w:val="000D729A"/>
    <w:rsid w:val="000E11F5"/>
    <w:rsid w:val="000E4D90"/>
    <w:rsid w:val="000E573E"/>
    <w:rsid w:val="000F174C"/>
    <w:rsid w:val="000F1CC0"/>
    <w:rsid w:val="000F36AD"/>
    <w:rsid w:val="000F3C36"/>
    <w:rsid w:val="000F3E1D"/>
    <w:rsid w:val="000F7010"/>
    <w:rsid w:val="00100012"/>
    <w:rsid w:val="00100508"/>
    <w:rsid w:val="001009E9"/>
    <w:rsid w:val="0010213B"/>
    <w:rsid w:val="001023A2"/>
    <w:rsid w:val="00102E1F"/>
    <w:rsid w:val="00103103"/>
    <w:rsid w:val="00105469"/>
    <w:rsid w:val="0010606E"/>
    <w:rsid w:val="00106244"/>
    <w:rsid w:val="00107AD0"/>
    <w:rsid w:val="00110823"/>
    <w:rsid w:val="00110FF3"/>
    <w:rsid w:val="00111E6E"/>
    <w:rsid w:val="00113DA1"/>
    <w:rsid w:val="001143A9"/>
    <w:rsid w:val="00115563"/>
    <w:rsid w:val="00116AE2"/>
    <w:rsid w:val="00117F10"/>
    <w:rsid w:val="001202EE"/>
    <w:rsid w:val="00120F6E"/>
    <w:rsid w:val="0012244B"/>
    <w:rsid w:val="0012273D"/>
    <w:rsid w:val="00122D6C"/>
    <w:rsid w:val="00123B2E"/>
    <w:rsid w:val="00124874"/>
    <w:rsid w:val="00124E45"/>
    <w:rsid w:val="00125EBF"/>
    <w:rsid w:val="0012656A"/>
    <w:rsid w:val="00130AA4"/>
    <w:rsid w:val="00131028"/>
    <w:rsid w:val="001321E6"/>
    <w:rsid w:val="00132E65"/>
    <w:rsid w:val="0013399B"/>
    <w:rsid w:val="001346E9"/>
    <w:rsid w:val="00134BD3"/>
    <w:rsid w:val="00136B0B"/>
    <w:rsid w:val="00137471"/>
    <w:rsid w:val="00137F81"/>
    <w:rsid w:val="001403D8"/>
    <w:rsid w:val="00141871"/>
    <w:rsid w:val="00141ECB"/>
    <w:rsid w:val="001441EA"/>
    <w:rsid w:val="00144255"/>
    <w:rsid w:val="001448B0"/>
    <w:rsid w:val="00144A08"/>
    <w:rsid w:val="001462C7"/>
    <w:rsid w:val="001463B1"/>
    <w:rsid w:val="001467BD"/>
    <w:rsid w:val="001479CE"/>
    <w:rsid w:val="00147EDA"/>
    <w:rsid w:val="00150273"/>
    <w:rsid w:val="001525FE"/>
    <w:rsid w:val="00153042"/>
    <w:rsid w:val="00153BE0"/>
    <w:rsid w:val="00154282"/>
    <w:rsid w:val="00154DD3"/>
    <w:rsid w:val="00155D0B"/>
    <w:rsid w:val="0015644E"/>
    <w:rsid w:val="00156802"/>
    <w:rsid w:val="00156C3E"/>
    <w:rsid w:val="00157554"/>
    <w:rsid w:val="001601FA"/>
    <w:rsid w:val="00160400"/>
    <w:rsid w:val="00160F67"/>
    <w:rsid w:val="00161888"/>
    <w:rsid w:val="00161A3E"/>
    <w:rsid w:val="001620DF"/>
    <w:rsid w:val="0016242A"/>
    <w:rsid w:val="00162D1D"/>
    <w:rsid w:val="00163063"/>
    <w:rsid w:val="00163082"/>
    <w:rsid w:val="00163826"/>
    <w:rsid w:val="00166E0B"/>
    <w:rsid w:val="00167621"/>
    <w:rsid w:val="00170D84"/>
    <w:rsid w:val="00171A08"/>
    <w:rsid w:val="0017270A"/>
    <w:rsid w:val="00172C1E"/>
    <w:rsid w:val="00172DF2"/>
    <w:rsid w:val="00173289"/>
    <w:rsid w:val="00174F0D"/>
    <w:rsid w:val="00175832"/>
    <w:rsid w:val="00175A21"/>
    <w:rsid w:val="00175F5F"/>
    <w:rsid w:val="001760C8"/>
    <w:rsid w:val="00177140"/>
    <w:rsid w:val="00177387"/>
    <w:rsid w:val="00177BB5"/>
    <w:rsid w:val="00177FC9"/>
    <w:rsid w:val="001802C9"/>
    <w:rsid w:val="00180AA0"/>
    <w:rsid w:val="00181241"/>
    <w:rsid w:val="00181A7E"/>
    <w:rsid w:val="00181F87"/>
    <w:rsid w:val="0018221A"/>
    <w:rsid w:val="00182C13"/>
    <w:rsid w:val="00183122"/>
    <w:rsid w:val="0018452A"/>
    <w:rsid w:val="00185616"/>
    <w:rsid w:val="0019336B"/>
    <w:rsid w:val="0019490B"/>
    <w:rsid w:val="00195CAA"/>
    <w:rsid w:val="001960D4"/>
    <w:rsid w:val="00196106"/>
    <w:rsid w:val="00196EF5"/>
    <w:rsid w:val="00197E3E"/>
    <w:rsid w:val="001A20F2"/>
    <w:rsid w:val="001A2929"/>
    <w:rsid w:val="001A324A"/>
    <w:rsid w:val="001B10D5"/>
    <w:rsid w:val="001B4462"/>
    <w:rsid w:val="001B4972"/>
    <w:rsid w:val="001B5205"/>
    <w:rsid w:val="001B5BDC"/>
    <w:rsid w:val="001B74C8"/>
    <w:rsid w:val="001C113E"/>
    <w:rsid w:val="001C17AC"/>
    <w:rsid w:val="001C3FB8"/>
    <w:rsid w:val="001C5978"/>
    <w:rsid w:val="001C6B2E"/>
    <w:rsid w:val="001C7B7D"/>
    <w:rsid w:val="001D06F5"/>
    <w:rsid w:val="001D07C5"/>
    <w:rsid w:val="001D185B"/>
    <w:rsid w:val="001D24FC"/>
    <w:rsid w:val="001D3503"/>
    <w:rsid w:val="001D36A8"/>
    <w:rsid w:val="001D6734"/>
    <w:rsid w:val="001D6F11"/>
    <w:rsid w:val="001D7983"/>
    <w:rsid w:val="001E16B3"/>
    <w:rsid w:val="001E6277"/>
    <w:rsid w:val="001E75DA"/>
    <w:rsid w:val="001F0C1D"/>
    <w:rsid w:val="001F2287"/>
    <w:rsid w:val="001F2516"/>
    <w:rsid w:val="001F2687"/>
    <w:rsid w:val="001F4537"/>
    <w:rsid w:val="001F4C94"/>
    <w:rsid w:val="001F4D76"/>
    <w:rsid w:val="001F54C4"/>
    <w:rsid w:val="001F55B0"/>
    <w:rsid w:val="001F5659"/>
    <w:rsid w:val="001F6F2D"/>
    <w:rsid w:val="002001AF"/>
    <w:rsid w:val="00201518"/>
    <w:rsid w:val="0020213F"/>
    <w:rsid w:val="002024CD"/>
    <w:rsid w:val="0020310C"/>
    <w:rsid w:val="00203CE7"/>
    <w:rsid w:val="00205EA9"/>
    <w:rsid w:val="00206405"/>
    <w:rsid w:val="002076F9"/>
    <w:rsid w:val="00207D1E"/>
    <w:rsid w:val="00210143"/>
    <w:rsid w:val="002110BA"/>
    <w:rsid w:val="002113DD"/>
    <w:rsid w:val="00215772"/>
    <w:rsid w:val="00216016"/>
    <w:rsid w:val="00216A2B"/>
    <w:rsid w:val="00217073"/>
    <w:rsid w:val="002179E5"/>
    <w:rsid w:val="0022033E"/>
    <w:rsid w:val="002214C5"/>
    <w:rsid w:val="00223772"/>
    <w:rsid w:val="00223CC9"/>
    <w:rsid w:val="002246F6"/>
    <w:rsid w:val="002252AD"/>
    <w:rsid w:val="00230794"/>
    <w:rsid w:val="00231B54"/>
    <w:rsid w:val="00232987"/>
    <w:rsid w:val="00232F99"/>
    <w:rsid w:val="00233839"/>
    <w:rsid w:val="0023394F"/>
    <w:rsid w:val="00235D6D"/>
    <w:rsid w:val="00240CBE"/>
    <w:rsid w:val="00241A04"/>
    <w:rsid w:val="00244FF0"/>
    <w:rsid w:val="00245A27"/>
    <w:rsid w:val="00246DDD"/>
    <w:rsid w:val="00247029"/>
    <w:rsid w:val="00247D16"/>
    <w:rsid w:val="0025030F"/>
    <w:rsid w:val="002503FA"/>
    <w:rsid w:val="00250B8D"/>
    <w:rsid w:val="00251429"/>
    <w:rsid w:val="0025172D"/>
    <w:rsid w:val="00252553"/>
    <w:rsid w:val="00252C91"/>
    <w:rsid w:val="00252F18"/>
    <w:rsid w:val="00253366"/>
    <w:rsid w:val="00254134"/>
    <w:rsid w:val="00254549"/>
    <w:rsid w:val="002555F8"/>
    <w:rsid w:val="0025565D"/>
    <w:rsid w:val="00255D17"/>
    <w:rsid w:val="00256296"/>
    <w:rsid w:val="00257DFD"/>
    <w:rsid w:val="002605BD"/>
    <w:rsid w:val="00260E51"/>
    <w:rsid w:val="002615AC"/>
    <w:rsid w:val="002639B6"/>
    <w:rsid w:val="00263EA0"/>
    <w:rsid w:val="0026470F"/>
    <w:rsid w:val="002648E7"/>
    <w:rsid w:val="00265A77"/>
    <w:rsid w:val="00265D66"/>
    <w:rsid w:val="002667B9"/>
    <w:rsid w:val="00266F1B"/>
    <w:rsid w:val="002675EA"/>
    <w:rsid w:val="00270A96"/>
    <w:rsid w:val="00270FA4"/>
    <w:rsid w:val="00270FDF"/>
    <w:rsid w:val="00271AEC"/>
    <w:rsid w:val="002723AA"/>
    <w:rsid w:val="002725B0"/>
    <w:rsid w:val="002725DD"/>
    <w:rsid w:val="00273891"/>
    <w:rsid w:val="00274504"/>
    <w:rsid w:val="00274C88"/>
    <w:rsid w:val="0027534A"/>
    <w:rsid w:val="0027584E"/>
    <w:rsid w:val="00275C02"/>
    <w:rsid w:val="002764BB"/>
    <w:rsid w:val="0028086E"/>
    <w:rsid w:val="00280BC4"/>
    <w:rsid w:val="00281E93"/>
    <w:rsid w:val="0028301E"/>
    <w:rsid w:val="00283CEB"/>
    <w:rsid w:val="002841BA"/>
    <w:rsid w:val="00285331"/>
    <w:rsid w:val="00285847"/>
    <w:rsid w:val="002907CB"/>
    <w:rsid w:val="00291700"/>
    <w:rsid w:val="002920D1"/>
    <w:rsid w:val="002925B0"/>
    <w:rsid w:val="00292840"/>
    <w:rsid w:val="00293743"/>
    <w:rsid w:val="00293880"/>
    <w:rsid w:val="00293DCD"/>
    <w:rsid w:val="002945ED"/>
    <w:rsid w:val="00295F8C"/>
    <w:rsid w:val="0029624D"/>
    <w:rsid w:val="002977A5"/>
    <w:rsid w:val="002A058D"/>
    <w:rsid w:val="002A09BD"/>
    <w:rsid w:val="002A0A69"/>
    <w:rsid w:val="002A0CBA"/>
    <w:rsid w:val="002A1D10"/>
    <w:rsid w:val="002A2BBC"/>
    <w:rsid w:val="002A30AA"/>
    <w:rsid w:val="002A3F71"/>
    <w:rsid w:val="002A5914"/>
    <w:rsid w:val="002B0F25"/>
    <w:rsid w:val="002B1405"/>
    <w:rsid w:val="002B1B1D"/>
    <w:rsid w:val="002B1DBB"/>
    <w:rsid w:val="002B1DF4"/>
    <w:rsid w:val="002B2384"/>
    <w:rsid w:val="002B23DC"/>
    <w:rsid w:val="002B3FC9"/>
    <w:rsid w:val="002B4B60"/>
    <w:rsid w:val="002B4C18"/>
    <w:rsid w:val="002B5948"/>
    <w:rsid w:val="002B59AD"/>
    <w:rsid w:val="002B5B4E"/>
    <w:rsid w:val="002B63A6"/>
    <w:rsid w:val="002B64D0"/>
    <w:rsid w:val="002B7612"/>
    <w:rsid w:val="002B7DAD"/>
    <w:rsid w:val="002C0B95"/>
    <w:rsid w:val="002C18A5"/>
    <w:rsid w:val="002C1CEA"/>
    <w:rsid w:val="002C22F1"/>
    <w:rsid w:val="002C3175"/>
    <w:rsid w:val="002C31F1"/>
    <w:rsid w:val="002C3B76"/>
    <w:rsid w:val="002C484A"/>
    <w:rsid w:val="002C4D3F"/>
    <w:rsid w:val="002C4D52"/>
    <w:rsid w:val="002C553A"/>
    <w:rsid w:val="002D0D29"/>
    <w:rsid w:val="002D121B"/>
    <w:rsid w:val="002D15FA"/>
    <w:rsid w:val="002D16C8"/>
    <w:rsid w:val="002D1A53"/>
    <w:rsid w:val="002D20C1"/>
    <w:rsid w:val="002D40B7"/>
    <w:rsid w:val="002D5FA1"/>
    <w:rsid w:val="002D6168"/>
    <w:rsid w:val="002D70D8"/>
    <w:rsid w:val="002E17D0"/>
    <w:rsid w:val="002E1A1E"/>
    <w:rsid w:val="002E2241"/>
    <w:rsid w:val="002E2406"/>
    <w:rsid w:val="002E28E7"/>
    <w:rsid w:val="002E3084"/>
    <w:rsid w:val="002E3DB9"/>
    <w:rsid w:val="002E44B6"/>
    <w:rsid w:val="002E530A"/>
    <w:rsid w:val="002E5A62"/>
    <w:rsid w:val="002E5CF7"/>
    <w:rsid w:val="002F27B1"/>
    <w:rsid w:val="002F28D9"/>
    <w:rsid w:val="002F2FB3"/>
    <w:rsid w:val="002F33ED"/>
    <w:rsid w:val="002F3644"/>
    <w:rsid w:val="002F3BF1"/>
    <w:rsid w:val="002F3CB6"/>
    <w:rsid w:val="002F3FDB"/>
    <w:rsid w:val="00300BA6"/>
    <w:rsid w:val="00302D1F"/>
    <w:rsid w:val="00303757"/>
    <w:rsid w:val="003042CA"/>
    <w:rsid w:val="00304523"/>
    <w:rsid w:val="003051C2"/>
    <w:rsid w:val="00307A13"/>
    <w:rsid w:val="00307AE4"/>
    <w:rsid w:val="00307F96"/>
    <w:rsid w:val="00310E82"/>
    <w:rsid w:val="00311105"/>
    <w:rsid w:val="0031147F"/>
    <w:rsid w:val="00311891"/>
    <w:rsid w:val="00311ECC"/>
    <w:rsid w:val="00311F44"/>
    <w:rsid w:val="00312286"/>
    <w:rsid w:val="00312AE6"/>
    <w:rsid w:val="00313BCE"/>
    <w:rsid w:val="003142E5"/>
    <w:rsid w:val="003149F6"/>
    <w:rsid w:val="00315A17"/>
    <w:rsid w:val="00315FDF"/>
    <w:rsid w:val="00316B4E"/>
    <w:rsid w:val="00317517"/>
    <w:rsid w:val="00320ED5"/>
    <w:rsid w:val="00320F95"/>
    <w:rsid w:val="00321513"/>
    <w:rsid w:val="00321BBB"/>
    <w:rsid w:val="00321D71"/>
    <w:rsid w:val="00323C63"/>
    <w:rsid w:val="00324B67"/>
    <w:rsid w:val="00325D18"/>
    <w:rsid w:val="00326357"/>
    <w:rsid w:val="003273E8"/>
    <w:rsid w:val="00332806"/>
    <w:rsid w:val="003329F1"/>
    <w:rsid w:val="00333D5E"/>
    <w:rsid w:val="003345F3"/>
    <w:rsid w:val="00337843"/>
    <w:rsid w:val="00337911"/>
    <w:rsid w:val="003402DE"/>
    <w:rsid w:val="003405F4"/>
    <w:rsid w:val="00340E0D"/>
    <w:rsid w:val="00341880"/>
    <w:rsid w:val="00341991"/>
    <w:rsid w:val="003420C3"/>
    <w:rsid w:val="0034271C"/>
    <w:rsid w:val="00342BF8"/>
    <w:rsid w:val="00342CCC"/>
    <w:rsid w:val="00342E09"/>
    <w:rsid w:val="00343448"/>
    <w:rsid w:val="0034346B"/>
    <w:rsid w:val="0034369C"/>
    <w:rsid w:val="00343ED6"/>
    <w:rsid w:val="00344197"/>
    <w:rsid w:val="00345AF6"/>
    <w:rsid w:val="00346580"/>
    <w:rsid w:val="00346827"/>
    <w:rsid w:val="00347030"/>
    <w:rsid w:val="00347E6A"/>
    <w:rsid w:val="00347EB4"/>
    <w:rsid w:val="00351360"/>
    <w:rsid w:val="003524D3"/>
    <w:rsid w:val="003525A4"/>
    <w:rsid w:val="00352E85"/>
    <w:rsid w:val="0035413E"/>
    <w:rsid w:val="0035470F"/>
    <w:rsid w:val="00354AE3"/>
    <w:rsid w:val="00354C1C"/>
    <w:rsid w:val="00361108"/>
    <w:rsid w:val="00361713"/>
    <w:rsid w:val="00361BDC"/>
    <w:rsid w:val="00363B7F"/>
    <w:rsid w:val="00363DF8"/>
    <w:rsid w:val="00364E63"/>
    <w:rsid w:val="003650E0"/>
    <w:rsid w:val="00365666"/>
    <w:rsid w:val="00365D5E"/>
    <w:rsid w:val="003660D8"/>
    <w:rsid w:val="003665E2"/>
    <w:rsid w:val="003666E5"/>
    <w:rsid w:val="00367596"/>
    <w:rsid w:val="00370E9E"/>
    <w:rsid w:val="0037471B"/>
    <w:rsid w:val="00374CE5"/>
    <w:rsid w:val="00376771"/>
    <w:rsid w:val="0037775E"/>
    <w:rsid w:val="00377B49"/>
    <w:rsid w:val="00380B30"/>
    <w:rsid w:val="00381671"/>
    <w:rsid w:val="003822EA"/>
    <w:rsid w:val="00382A7C"/>
    <w:rsid w:val="003938FA"/>
    <w:rsid w:val="00393C4F"/>
    <w:rsid w:val="003948F8"/>
    <w:rsid w:val="00394CD8"/>
    <w:rsid w:val="00394D39"/>
    <w:rsid w:val="003955D5"/>
    <w:rsid w:val="00395E05"/>
    <w:rsid w:val="00396C85"/>
    <w:rsid w:val="00396D7D"/>
    <w:rsid w:val="003A191A"/>
    <w:rsid w:val="003A2442"/>
    <w:rsid w:val="003A34F7"/>
    <w:rsid w:val="003A3F39"/>
    <w:rsid w:val="003A558A"/>
    <w:rsid w:val="003A5854"/>
    <w:rsid w:val="003A5F1D"/>
    <w:rsid w:val="003A718B"/>
    <w:rsid w:val="003A763F"/>
    <w:rsid w:val="003B3CE2"/>
    <w:rsid w:val="003B4C87"/>
    <w:rsid w:val="003B5DB4"/>
    <w:rsid w:val="003B6D8F"/>
    <w:rsid w:val="003B70F7"/>
    <w:rsid w:val="003C02F0"/>
    <w:rsid w:val="003C042C"/>
    <w:rsid w:val="003C04A7"/>
    <w:rsid w:val="003C1D1F"/>
    <w:rsid w:val="003C473C"/>
    <w:rsid w:val="003C4D8A"/>
    <w:rsid w:val="003C52D6"/>
    <w:rsid w:val="003C717E"/>
    <w:rsid w:val="003C7D92"/>
    <w:rsid w:val="003D0083"/>
    <w:rsid w:val="003D07DD"/>
    <w:rsid w:val="003D2086"/>
    <w:rsid w:val="003D37A2"/>
    <w:rsid w:val="003D40D3"/>
    <w:rsid w:val="003D632C"/>
    <w:rsid w:val="003D798D"/>
    <w:rsid w:val="003E006A"/>
    <w:rsid w:val="003E2E26"/>
    <w:rsid w:val="003E3393"/>
    <w:rsid w:val="003E367B"/>
    <w:rsid w:val="003F04D4"/>
    <w:rsid w:val="003F1814"/>
    <w:rsid w:val="003F2A7B"/>
    <w:rsid w:val="003F32D7"/>
    <w:rsid w:val="003F3FD3"/>
    <w:rsid w:val="003F42C7"/>
    <w:rsid w:val="003F462D"/>
    <w:rsid w:val="003F5043"/>
    <w:rsid w:val="003F7654"/>
    <w:rsid w:val="00400260"/>
    <w:rsid w:val="00401AE7"/>
    <w:rsid w:val="00402518"/>
    <w:rsid w:val="00403B25"/>
    <w:rsid w:val="00403E9A"/>
    <w:rsid w:val="00404330"/>
    <w:rsid w:val="00404353"/>
    <w:rsid w:val="00407145"/>
    <w:rsid w:val="00407203"/>
    <w:rsid w:val="00407554"/>
    <w:rsid w:val="00410816"/>
    <w:rsid w:val="00411AA4"/>
    <w:rsid w:val="004122B5"/>
    <w:rsid w:val="004126E2"/>
    <w:rsid w:val="00412877"/>
    <w:rsid w:val="00413F33"/>
    <w:rsid w:val="00414595"/>
    <w:rsid w:val="00414916"/>
    <w:rsid w:val="00415344"/>
    <w:rsid w:val="004155FB"/>
    <w:rsid w:val="00420563"/>
    <w:rsid w:val="004235BC"/>
    <w:rsid w:val="00423DA9"/>
    <w:rsid w:val="00423EC6"/>
    <w:rsid w:val="004254A9"/>
    <w:rsid w:val="00431220"/>
    <w:rsid w:val="00431AA7"/>
    <w:rsid w:val="00431E95"/>
    <w:rsid w:val="00432E3D"/>
    <w:rsid w:val="00435A08"/>
    <w:rsid w:val="0043620E"/>
    <w:rsid w:val="0043634E"/>
    <w:rsid w:val="00442733"/>
    <w:rsid w:val="00442DED"/>
    <w:rsid w:val="00443A91"/>
    <w:rsid w:val="00444346"/>
    <w:rsid w:val="00444422"/>
    <w:rsid w:val="00445992"/>
    <w:rsid w:val="00445D61"/>
    <w:rsid w:val="0044672F"/>
    <w:rsid w:val="00447DA1"/>
    <w:rsid w:val="0045184D"/>
    <w:rsid w:val="004519D9"/>
    <w:rsid w:val="00451DF2"/>
    <w:rsid w:val="00453336"/>
    <w:rsid w:val="00454010"/>
    <w:rsid w:val="00454118"/>
    <w:rsid w:val="00455DD1"/>
    <w:rsid w:val="00461A7C"/>
    <w:rsid w:val="00462285"/>
    <w:rsid w:val="0046267F"/>
    <w:rsid w:val="00464D2B"/>
    <w:rsid w:val="004659FC"/>
    <w:rsid w:val="00465A6F"/>
    <w:rsid w:val="00465EC1"/>
    <w:rsid w:val="0046616F"/>
    <w:rsid w:val="00466277"/>
    <w:rsid w:val="0046674D"/>
    <w:rsid w:val="004677C7"/>
    <w:rsid w:val="00467A36"/>
    <w:rsid w:val="00470260"/>
    <w:rsid w:val="004716BB"/>
    <w:rsid w:val="00472CC6"/>
    <w:rsid w:val="00472F3F"/>
    <w:rsid w:val="00473E65"/>
    <w:rsid w:val="00475C31"/>
    <w:rsid w:val="004764B7"/>
    <w:rsid w:val="00476608"/>
    <w:rsid w:val="004767BB"/>
    <w:rsid w:val="00477240"/>
    <w:rsid w:val="004773D2"/>
    <w:rsid w:val="00477BEB"/>
    <w:rsid w:val="00480386"/>
    <w:rsid w:val="00482311"/>
    <w:rsid w:val="004830A1"/>
    <w:rsid w:val="00484336"/>
    <w:rsid w:val="004855CA"/>
    <w:rsid w:val="00485D1E"/>
    <w:rsid w:val="00487D83"/>
    <w:rsid w:val="00491372"/>
    <w:rsid w:val="00491635"/>
    <w:rsid w:val="004916CF"/>
    <w:rsid w:val="0049356C"/>
    <w:rsid w:val="00493756"/>
    <w:rsid w:val="00493800"/>
    <w:rsid w:val="00493F42"/>
    <w:rsid w:val="004952D1"/>
    <w:rsid w:val="004955FD"/>
    <w:rsid w:val="004957B9"/>
    <w:rsid w:val="00495951"/>
    <w:rsid w:val="004961D3"/>
    <w:rsid w:val="00496A57"/>
    <w:rsid w:val="00497DD0"/>
    <w:rsid w:val="004A19B1"/>
    <w:rsid w:val="004A3F52"/>
    <w:rsid w:val="004A4592"/>
    <w:rsid w:val="004A549F"/>
    <w:rsid w:val="004A6E2F"/>
    <w:rsid w:val="004A7241"/>
    <w:rsid w:val="004A751F"/>
    <w:rsid w:val="004A7E14"/>
    <w:rsid w:val="004B01F9"/>
    <w:rsid w:val="004B04F0"/>
    <w:rsid w:val="004B0BB4"/>
    <w:rsid w:val="004B1402"/>
    <w:rsid w:val="004B175C"/>
    <w:rsid w:val="004B1AF2"/>
    <w:rsid w:val="004B1D57"/>
    <w:rsid w:val="004B2242"/>
    <w:rsid w:val="004B34DA"/>
    <w:rsid w:val="004B4271"/>
    <w:rsid w:val="004B5674"/>
    <w:rsid w:val="004B6A7E"/>
    <w:rsid w:val="004B7003"/>
    <w:rsid w:val="004B71A8"/>
    <w:rsid w:val="004B72CA"/>
    <w:rsid w:val="004B73CE"/>
    <w:rsid w:val="004B7C38"/>
    <w:rsid w:val="004C0FD3"/>
    <w:rsid w:val="004C115B"/>
    <w:rsid w:val="004C183D"/>
    <w:rsid w:val="004C19D6"/>
    <w:rsid w:val="004C1BD4"/>
    <w:rsid w:val="004C2E02"/>
    <w:rsid w:val="004C37AF"/>
    <w:rsid w:val="004C39BC"/>
    <w:rsid w:val="004C7BCF"/>
    <w:rsid w:val="004D0204"/>
    <w:rsid w:val="004D1894"/>
    <w:rsid w:val="004D196F"/>
    <w:rsid w:val="004D1B17"/>
    <w:rsid w:val="004D2239"/>
    <w:rsid w:val="004D31E0"/>
    <w:rsid w:val="004D4634"/>
    <w:rsid w:val="004D6D68"/>
    <w:rsid w:val="004D6E11"/>
    <w:rsid w:val="004D7024"/>
    <w:rsid w:val="004D7787"/>
    <w:rsid w:val="004D7B57"/>
    <w:rsid w:val="004E0535"/>
    <w:rsid w:val="004E1A8D"/>
    <w:rsid w:val="004E2344"/>
    <w:rsid w:val="004E2898"/>
    <w:rsid w:val="004E30CF"/>
    <w:rsid w:val="004E352E"/>
    <w:rsid w:val="004E50D0"/>
    <w:rsid w:val="004E5AE6"/>
    <w:rsid w:val="004E5AEE"/>
    <w:rsid w:val="004E6103"/>
    <w:rsid w:val="004F1416"/>
    <w:rsid w:val="004F18F1"/>
    <w:rsid w:val="004F2518"/>
    <w:rsid w:val="004F29D2"/>
    <w:rsid w:val="004F3A99"/>
    <w:rsid w:val="004F4C98"/>
    <w:rsid w:val="00501129"/>
    <w:rsid w:val="005018F6"/>
    <w:rsid w:val="00501B56"/>
    <w:rsid w:val="00502A2C"/>
    <w:rsid w:val="00502D35"/>
    <w:rsid w:val="00504438"/>
    <w:rsid w:val="00505A3C"/>
    <w:rsid w:val="00506603"/>
    <w:rsid w:val="00507A61"/>
    <w:rsid w:val="00511428"/>
    <w:rsid w:val="00511FD8"/>
    <w:rsid w:val="00512410"/>
    <w:rsid w:val="00513225"/>
    <w:rsid w:val="005136EF"/>
    <w:rsid w:val="00516E37"/>
    <w:rsid w:val="005175A9"/>
    <w:rsid w:val="00521BE1"/>
    <w:rsid w:val="00521C34"/>
    <w:rsid w:val="00521CAE"/>
    <w:rsid w:val="005239BD"/>
    <w:rsid w:val="00524298"/>
    <w:rsid w:val="00525457"/>
    <w:rsid w:val="00526BA4"/>
    <w:rsid w:val="00526E65"/>
    <w:rsid w:val="00526E98"/>
    <w:rsid w:val="00527537"/>
    <w:rsid w:val="00527BC8"/>
    <w:rsid w:val="00530BC4"/>
    <w:rsid w:val="00530E02"/>
    <w:rsid w:val="00530E65"/>
    <w:rsid w:val="00531AC8"/>
    <w:rsid w:val="00531FA3"/>
    <w:rsid w:val="005331AB"/>
    <w:rsid w:val="00533725"/>
    <w:rsid w:val="00535037"/>
    <w:rsid w:val="00537182"/>
    <w:rsid w:val="005373F5"/>
    <w:rsid w:val="00537566"/>
    <w:rsid w:val="00537705"/>
    <w:rsid w:val="0054290F"/>
    <w:rsid w:val="00542B4E"/>
    <w:rsid w:val="0054329C"/>
    <w:rsid w:val="0054337C"/>
    <w:rsid w:val="00543830"/>
    <w:rsid w:val="0054405C"/>
    <w:rsid w:val="0054476E"/>
    <w:rsid w:val="00544C64"/>
    <w:rsid w:val="00546030"/>
    <w:rsid w:val="005463C3"/>
    <w:rsid w:val="00546AF1"/>
    <w:rsid w:val="005503A9"/>
    <w:rsid w:val="00550C52"/>
    <w:rsid w:val="00550D10"/>
    <w:rsid w:val="005524D9"/>
    <w:rsid w:val="00552517"/>
    <w:rsid w:val="005528F7"/>
    <w:rsid w:val="00553389"/>
    <w:rsid w:val="005540FB"/>
    <w:rsid w:val="005541DD"/>
    <w:rsid w:val="005543BE"/>
    <w:rsid w:val="0055441C"/>
    <w:rsid w:val="0055457C"/>
    <w:rsid w:val="00554734"/>
    <w:rsid w:val="005567A9"/>
    <w:rsid w:val="00556E91"/>
    <w:rsid w:val="005618C9"/>
    <w:rsid w:val="00562315"/>
    <w:rsid w:val="00562A99"/>
    <w:rsid w:val="00562FAA"/>
    <w:rsid w:val="00563A5F"/>
    <w:rsid w:val="0056425C"/>
    <w:rsid w:val="00564FA2"/>
    <w:rsid w:val="005651E3"/>
    <w:rsid w:val="005665DA"/>
    <w:rsid w:val="00572307"/>
    <w:rsid w:val="0057299D"/>
    <w:rsid w:val="00573A5A"/>
    <w:rsid w:val="00574363"/>
    <w:rsid w:val="00574C19"/>
    <w:rsid w:val="00574FFF"/>
    <w:rsid w:val="0057658C"/>
    <w:rsid w:val="00576FE8"/>
    <w:rsid w:val="005778BE"/>
    <w:rsid w:val="005779AC"/>
    <w:rsid w:val="00580999"/>
    <w:rsid w:val="00581FDD"/>
    <w:rsid w:val="00582524"/>
    <w:rsid w:val="005834AE"/>
    <w:rsid w:val="0058370B"/>
    <w:rsid w:val="00583AA3"/>
    <w:rsid w:val="00583EB8"/>
    <w:rsid w:val="00584444"/>
    <w:rsid w:val="00584969"/>
    <w:rsid w:val="00584D81"/>
    <w:rsid w:val="005850A5"/>
    <w:rsid w:val="00585459"/>
    <w:rsid w:val="0058662A"/>
    <w:rsid w:val="00587BF7"/>
    <w:rsid w:val="00591309"/>
    <w:rsid w:val="00591ACA"/>
    <w:rsid w:val="00596AAD"/>
    <w:rsid w:val="00596F95"/>
    <w:rsid w:val="005A0A18"/>
    <w:rsid w:val="005A1AFB"/>
    <w:rsid w:val="005A2A12"/>
    <w:rsid w:val="005A2CEF"/>
    <w:rsid w:val="005A4796"/>
    <w:rsid w:val="005A48F3"/>
    <w:rsid w:val="005A4D27"/>
    <w:rsid w:val="005A54BE"/>
    <w:rsid w:val="005A633A"/>
    <w:rsid w:val="005A756F"/>
    <w:rsid w:val="005A79F2"/>
    <w:rsid w:val="005A7A57"/>
    <w:rsid w:val="005B065C"/>
    <w:rsid w:val="005B1C1A"/>
    <w:rsid w:val="005B1F47"/>
    <w:rsid w:val="005B2270"/>
    <w:rsid w:val="005B4068"/>
    <w:rsid w:val="005B4C89"/>
    <w:rsid w:val="005B4E11"/>
    <w:rsid w:val="005B529B"/>
    <w:rsid w:val="005B5BDD"/>
    <w:rsid w:val="005B5FBA"/>
    <w:rsid w:val="005B75AC"/>
    <w:rsid w:val="005B792F"/>
    <w:rsid w:val="005C08F1"/>
    <w:rsid w:val="005C14D6"/>
    <w:rsid w:val="005C166F"/>
    <w:rsid w:val="005C19D9"/>
    <w:rsid w:val="005C21A8"/>
    <w:rsid w:val="005C22F8"/>
    <w:rsid w:val="005C28E9"/>
    <w:rsid w:val="005C470D"/>
    <w:rsid w:val="005C4E9E"/>
    <w:rsid w:val="005C51BE"/>
    <w:rsid w:val="005C576D"/>
    <w:rsid w:val="005C5BFA"/>
    <w:rsid w:val="005C6373"/>
    <w:rsid w:val="005C76D7"/>
    <w:rsid w:val="005D0BEE"/>
    <w:rsid w:val="005D0DB8"/>
    <w:rsid w:val="005D1F09"/>
    <w:rsid w:val="005D247D"/>
    <w:rsid w:val="005D3068"/>
    <w:rsid w:val="005D3536"/>
    <w:rsid w:val="005D49AF"/>
    <w:rsid w:val="005D5ACB"/>
    <w:rsid w:val="005D628F"/>
    <w:rsid w:val="005D6BA9"/>
    <w:rsid w:val="005D7A04"/>
    <w:rsid w:val="005E0EC0"/>
    <w:rsid w:val="005E103B"/>
    <w:rsid w:val="005E1413"/>
    <w:rsid w:val="005E2EE0"/>
    <w:rsid w:val="005E3279"/>
    <w:rsid w:val="005E3427"/>
    <w:rsid w:val="005E36CD"/>
    <w:rsid w:val="005E4525"/>
    <w:rsid w:val="005E49C1"/>
    <w:rsid w:val="005E4C17"/>
    <w:rsid w:val="005E59FC"/>
    <w:rsid w:val="005E5E6F"/>
    <w:rsid w:val="005E68C4"/>
    <w:rsid w:val="005E7EDA"/>
    <w:rsid w:val="005F13E7"/>
    <w:rsid w:val="005F3281"/>
    <w:rsid w:val="005F3417"/>
    <w:rsid w:val="005F4660"/>
    <w:rsid w:val="005F47E1"/>
    <w:rsid w:val="005F6961"/>
    <w:rsid w:val="005F7485"/>
    <w:rsid w:val="0060033E"/>
    <w:rsid w:val="0060109E"/>
    <w:rsid w:val="00602DE2"/>
    <w:rsid w:val="0060326E"/>
    <w:rsid w:val="00603A8E"/>
    <w:rsid w:val="006048EB"/>
    <w:rsid w:val="00604910"/>
    <w:rsid w:val="00604C77"/>
    <w:rsid w:val="00607EC9"/>
    <w:rsid w:val="00607F0D"/>
    <w:rsid w:val="006105BF"/>
    <w:rsid w:val="0061168B"/>
    <w:rsid w:val="006127A4"/>
    <w:rsid w:val="00613422"/>
    <w:rsid w:val="0061379E"/>
    <w:rsid w:val="00615749"/>
    <w:rsid w:val="006167AA"/>
    <w:rsid w:val="00616B9D"/>
    <w:rsid w:val="00616EB6"/>
    <w:rsid w:val="0061753C"/>
    <w:rsid w:val="00617829"/>
    <w:rsid w:val="00617C1C"/>
    <w:rsid w:val="00620202"/>
    <w:rsid w:val="00621071"/>
    <w:rsid w:val="0062253B"/>
    <w:rsid w:val="00622C77"/>
    <w:rsid w:val="006264DB"/>
    <w:rsid w:val="006278B1"/>
    <w:rsid w:val="006279A9"/>
    <w:rsid w:val="0063188E"/>
    <w:rsid w:val="00631D56"/>
    <w:rsid w:val="0063279C"/>
    <w:rsid w:val="00632864"/>
    <w:rsid w:val="00632BF5"/>
    <w:rsid w:val="006359D1"/>
    <w:rsid w:val="006359F9"/>
    <w:rsid w:val="006369A2"/>
    <w:rsid w:val="00636B4D"/>
    <w:rsid w:val="00637464"/>
    <w:rsid w:val="00637E12"/>
    <w:rsid w:val="00640645"/>
    <w:rsid w:val="00641B99"/>
    <w:rsid w:val="006421DF"/>
    <w:rsid w:val="00642B8E"/>
    <w:rsid w:val="006434FE"/>
    <w:rsid w:val="00645211"/>
    <w:rsid w:val="006452D6"/>
    <w:rsid w:val="00645F52"/>
    <w:rsid w:val="00646189"/>
    <w:rsid w:val="0064696E"/>
    <w:rsid w:val="00646F56"/>
    <w:rsid w:val="00647A8D"/>
    <w:rsid w:val="00650D85"/>
    <w:rsid w:val="006518FA"/>
    <w:rsid w:val="006519AB"/>
    <w:rsid w:val="006519FC"/>
    <w:rsid w:val="00653B23"/>
    <w:rsid w:val="006544AB"/>
    <w:rsid w:val="00654B1E"/>
    <w:rsid w:val="0065577D"/>
    <w:rsid w:val="006575D5"/>
    <w:rsid w:val="00657918"/>
    <w:rsid w:val="00660BE0"/>
    <w:rsid w:val="006614F1"/>
    <w:rsid w:val="006631CA"/>
    <w:rsid w:val="00664469"/>
    <w:rsid w:val="006669D1"/>
    <w:rsid w:val="00666B60"/>
    <w:rsid w:val="006707FA"/>
    <w:rsid w:val="00670DE3"/>
    <w:rsid w:val="00671AEC"/>
    <w:rsid w:val="00671B12"/>
    <w:rsid w:val="00672E8B"/>
    <w:rsid w:val="00673199"/>
    <w:rsid w:val="0067325B"/>
    <w:rsid w:val="006738F4"/>
    <w:rsid w:val="00675135"/>
    <w:rsid w:val="00676777"/>
    <w:rsid w:val="00676FF2"/>
    <w:rsid w:val="00680EC6"/>
    <w:rsid w:val="006822BA"/>
    <w:rsid w:val="00683DC5"/>
    <w:rsid w:val="00683F12"/>
    <w:rsid w:val="00684731"/>
    <w:rsid w:val="0068474E"/>
    <w:rsid w:val="00690C81"/>
    <w:rsid w:val="00691070"/>
    <w:rsid w:val="00691345"/>
    <w:rsid w:val="006940F2"/>
    <w:rsid w:val="00694357"/>
    <w:rsid w:val="00694584"/>
    <w:rsid w:val="00694B74"/>
    <w:rsid w:val="0069561E"/>
    <w:rsid w:val="006963DA"/>
    <w:rsid w:val="006975C4"/>
    <w:rsid w:val="006A0860"/>
    <w:rsid w:val="006A1404"/>
    <w:rsid w:val="006A15C5"/>
    <w:rsid w:val="006A1797"/>
    <w:rsid w:val="006A3135"/>
    <w:rsid w:val="006A4085"/>
    <w:rsid w:val="006A4348"/>
    <w:rsid w:val="006A4734"/>
    <w:rsid w:val="006A4F94"/>
    <w:rsid w:val="006A745D"/>
    <w:rsid w:val="006A77F8"/>
    <w:rsid w:val="006A7E1F"/>
    <w:rsid w:val="006A7F25"/>
    <w:rsid w:val="006B1C5D"/>
    <w:rsid w:val="006B21A3"/>
    <w:rsid w:val="006B2435"/>
    <w:rsid w:val="006B245F"/>
    <w:rsid w:val="006B2F80"/>
    <w:rsid w:val="006B6056"/>
    <w:rsid w:val="006C0611"/>
    <w:rsid w:val="006C2069"/>
    <w:rsid w:val="006C3B81"/>
    <w:rsid w:val="006C3D38"/>
    <w:rsid w:val="006C45FC"/>
    <w:rsid w:val="006C5653"/>
    <w:rsid w:val="006C5D12"/>
    <w:rsid w:val="006C74B8"/>
    <w:rsid w:val="006D0BF5"/>
    <w:rsid w:val="006D1C07"/>
    <w:rsid w:val="006D2B11"/>
    <w:rsid w:val="006D30D0"/>
    <w:rsid w:val="006D3A7A"/>
    <w:rsid w:val="006D3C71"/>
    <w:rsid w:val="006D43B8"/>
    <w:rsid w:val="006D62CF"/>
    <w:rsid w:val="006E3501"/>
    <w:rsid w:val="006E4082"/>
    <w:rsid w:val="006E4E88"/>
    <w:rsid w:val="006E7E3A"/>
    <w:rsid w:val="006F0698"/>
    <w:rsid w:val="006F091C"/>
    <w:rsid w:val="006F188D"/>
    <w:rsid w:val="006F1EF7"/>
    <w:rsid w:val="006F2199"/>
    <w:rsid w:val="006F3864"/>
    <w:rsid w:val="006F51A2"/>
    <w:rsid w:val="006F52FC"/>
    <w:rsid w:val="006F54E9"/>
    <w:rsid w:val="006F5CDD"/>
    <w:rsid w:val="00700048"/>
    <w:rsid w:val="00700544"/>
    <w:rsid w:val="00700BDE"/>
    <w:rsid w:val="0070274D"/>
    <w:rsid w:val="0070315C"/>
    <w:rsid w:val="00706BDE"/>
    <w:rsid w:val="00706E48"/>
    <w:rsid w:val="0070769C"/>
    <w:rsid w:val="0070788F"/>
    <w:rsid w:val="00707E1B"/>
    <w:rsid w:val="00707E96"/>
    <w:rsid w:val="00710238"/>
    <w:rsid w:val="007106BC"/>
    <w:rsid w:val="007107CB"/>
    <w:rsid w:val="00710C2F"/>
    <w:rsid w:val="0071104D"/>
    <w:rsid w:val="00712D51"/>
    <w:rsid w:val="00713ED0"/>
    <w:rsid w:val="00714A64"/>
    <w:rsid w:val="00715120"/>
    <w:rsid w:val="007155BE"/>
    <w:rsid w:val="00716252"/>
    <w:rsid w:val="00716C92"/>
    <w:rsid w:val="00716D42"/>
    <w:rsid w:val="0071714C"/>
    <w:rsid w:val="0071733B"/>
    <w:rsid w:val="007201E7"/>
    <w:rsid w:val="0072037D"/>
    <w:rsid w:val="00720566"/>
    <w:rsid w:val="00721108"/>
    <w:rsid w:val="00721463"/>
    <w:rsid w:val="00721868"/>
    <w:rsid w:val="00722607"/>
    <w:rsid w:val="00722CD6"/>
    <w:rsid w:val="00723CC2"/>
    <w:rsid w:val="00723CF0"/>
    <w:rsid w:val="0072444F"/>
    <w:rsid w:val="00725FE5"/>
    <w:rsid w:val="007270D6"/>
    <w:rsid w:val="00727828"/>
    <w:rsid w:val="00727D76"/>
    <w:rsid w:val="0073196D"/>
    <w:rsid w:val="00731CA3"/>
    <w:rsid w:val="00732FD1"/>
    <w:rsid w:val="00733459"/>
    <w:rsid w:val="0073448C"/>
    <w:rsid w:val="00734874"/>
    <w:rsid w:val="007350D5"/>
    <w:rsid w:val="007361F1"/>
    <w:rsid w:val="00740214"/>
    <w:rsid w:val="007407A5"/>
    <w:rsid w:val="00741DCD"/>
    <w:rsid w:val="00742E86"/>
    <w:rsid w:val="0074360A"/>
    <w:rsid w:val="00743B70"/>
    <w:rsid w:val="0074517A"/>
    <w:rsid w:val="00745B79"/>
    <w:rsid w:val="00745F57"/>
    <w:rsid w:val="007474A2"/>
    <w:rsid w:val="00750482"/>
    <w:rsid w:val="00752B5D"/>
    <w:rsid w:val="007540E5"/>
    <w:rsid w:val="00754326"/>
    <w:rsid w:val="007547D7"/>
    <w:rsid w:val="0075482F"/>
    <w:rsid w:val="0075506B"/>
    <w:rsid w:val="0075584E"/>
    <w:rsid w:val="00760C45"/>
    <w:rsid w:val="007611AE"/>
    <w:rsid w:val="007613AC"/>
    <w:rsid w:val="00761834"/>
    <w:rsid w:val="00762417"/>
    <w:rsid w:val="00762CD2"/>
    <w:rsid w:val="007634B1"/>
    <w:rsid w:val="007651F7"/>
    <w:rsid w:val="00765C64"/>
    <w:rsid w:val="00766426"/>
    <w:rsid w:val="00766798"/>
    <w:rsid w:val="00767B32"/>
    <w:rsid w:val="00772575"/>
    <w:rsid w:val="00773506"/>
    <w:rsid w:val="00775063"/>
    <w:rsid w:val="00776CC0"/>
    <w:rsid w:val="0077717B"/>
    <w:rsid w:val="0077769F"/>
    <w:rsid w:val="00780250"/>
    <w:rsid w:val="007802BB"/>
    <w:rsid w:val="0078068E"/>
    <w:rsid w:val="007822AD"/>
    <w:rsid w:val="00782F0A"/>
    <w:rsid w:val="007861E1"/>
    <w:rsid w:val="00786743"/>
    <w:rsid w:val="00787370"/>
    <w:rsid w:val="007877A3"/>
    <w:rsid w:val="0079013E"/>
    <w:rsid w:val="0079107C"/>
    <w:rsid w:val="00793B96"/>
    <w:rsid w:val="00794AE7"/>
    <w:rsid w:val="00795B4B"/>
    <w:rsid w:val="0079612C"/>
    <w:rsid w:val="00797E35"/>
    <w:rsid w:val="007A09A7"/>
    <w:rsid w:val="007A0FCB"/>
    <w:rsid w:val="007A17EF"/>
    <w:rsid w:val="007A21E5"/>
    <w:rsid w:val="007A2BD2"/>
    <w:rsid w:val="007A2C7B"/>
    <w:rsid w:val="007A4E17"/>
    <w:rsid w:val="007A4E18"/>
    <w:rsid w:val="007A6407"/>
    <w:rsid w:val="007A7873"/>
    <w:rsid w:val="007B0BF6"/>
    <w:rsid w:val="007B0E73"/>
    <w:rsid w:val="007B1F11"/>
    <w:rsid w:val="007B259A"/>
    <w:rsid w:val="007B2A0B"/>
    <w:rsid w:val="007B530B"/>
    <w:rsid w:val="007B5761"/>
    <w:rsid w:val="007B5C4C"/>
    <w:rsid w:val="007B762A"/>
    <w:rsid w:val="007B7B05"/>
    <w:rsid w:val="007C0D01"/>
    <w:rsid w:val="007C29FB"/>
    <w:rsid w:val="007C2D5B"/>
    <w:rsid w:val="007C2D72"/>
    <w:rsid w:val="007C487E"/>
    <w:rsid w:val="007C4A4B"/>
    <w:rsid w:val="007C536E"/>
    <w:rsid w:val="007C5D14"/>
    <w:rsid w:val="007C70CB"/>
    <w:rsid w:val="007C70D8"/>
    <w:rsid w:val="007C71E6"/>
    <w:rsid w:val="007D0BA4"/>
    <w:rsid w:val="007D1B2B"/>
    <w:rsid w:val="007D2754"/>
    <w:rsid w:val="007D3644"/>
    <w:rsid w:val="007D437A"/>
    <w:rsid w:val="007D5FB3"/>
    <w:rsid w:val="007D668F"/>
    <w:rsid w:val="007D778B"/>
    <w:rsid w:val="007D79C6"/>
    <w:rsid w:val="007D7CBC"/>
    <w:rsid w:val="007E03E5"/>
    <w:rsid w:val="007E0A5E"/>
    <w:rsid w:val="007E0F11"/>
    <w:rsid w:val="007E1494"/>
    <w:rsid w:val="007E231F"/>
    <w:rsid w:val="007E2AEC"/>
    <w:rsid w:val="007E34B1"/>
    <w:rsid w:val="007E4349"/>
    <w:rsid w:val="007E4B01"/>
    <w:rsid w:val="007E4FB3"/>
    <w:rsid w:val="007E57DF"/>
    <w:rsid w:val="007E6DE7"/>
    <w:rsid w:val="007E708D"/>
    <w:rsid w:val="007F05A9"/>
    <w:rsid w:val="007F1152"/>
    <w:rsid w:val="007F162E"/>
    <w:rsid w:val="007F26A0"/>
    <w:rsid w:val="007F409F"/>
    <w:rsid w:val="007F42AD"/>
    <w:rsid w:val="007F4C7C"/>
    <w:rsid w:val="007F4F8E"/>
    <w:rsid w:val="007F543A"/>
    <w:rsid w:val="007F627F"/>
    <w:rsid w:val="007F64DB"/>
    <w:rsid w:val="007F6C53"/>
    <w:rsid w:val="007F7305"/>
    <w:rsid w:val="00800108"/>
    <w:rsid w:val="00801660"/>
    <w:rsid w:val="008020CF"/>
    <w:rsid w:val="008037EF"/>
    <w:rsid w:val="00803F19"/>
    <w:rsid w:val="00804B32"/>
    <w:rsid w:val="008058FC"/>
    <w:rsid w:val="008071D6"/>
    <w:rsid w:val="00807802"/>
    <w:rsid w:val="0081011E"/>
    <w:rsid w:val="00812DA2"/>
    <w:rsid w:val="00812F4C"/>
    <w:rsid w:val="00813E10"/>
    <w:rsid w:val="008157DF"/>
    <w:rsid w:val="00815A9D"/>
    <w:rsid w:val="00816AE7"/>
    <w:rsid w:val="00816B7E"/>
    <w:rsid w:val="00817562"/>
    <w:rsid w:val="00817619"/>
    <w:rsid w:val="00822218"/>
    <w:rsid w:val="008229C2"/>
    <w:rsid w:val="00822D05"/>
    <w:rsid w:val="00824B53"/>
    <w:rsid w:val="00824D22"/>
    <w:rsid w:val="00825296"/>
    <w:rsid w:val="00825B0E"/>
    <w:rsid w:val="00825E24"/>
    <w:rsid w:val="00826278"/>
    <w:rsid w:val="00826BB5"/>
    <w:rsid w:val="00830EA9"/>
    <w:rsid w:val="0083209C"/>
    <w:rsid w:val="00833F02"/>
    <w:rsid w:val="0083449A"/>
    <w:rsid w:val="00834F4D"/>
    <w:rsid w:val="00835331"/>
    <w:rsid w:val="008363D8"/>
    <w:rsid w:val="00836A2A"/>
    <w:rsid w:val="00836FD6"/>
    <w:rsid w:val="00837B8B"/>
    <w:rsid w:val="00837C51"/>
    <w:rsid w:val="00841D8E"/>
    <w:rsid w:val="0084200D"/>
    <w:rsid w:val="0084227D"/>
    <w:rsid w:val="00844908"/>
    <w:rsid w:val="00844F58"/>
    <w:rsid w:val="00847181"/>
    <w:rsid w:val="00851D5F"/>
    <w:rsid w:val="00852D0C"/>
    <w:rsid w:val="00853221"/>
    <w:rsid w:val="0085328A"/>
    <w:rsid w:val="008537A6"/>
    <w:rsid w:val="00853B35"/>
    <w:rsid w:val="0085502A"/>
    <w:rsid w:val="00855672"/>
    <w:rsid w:val="00856AE9"/>
    <w:rsid w:val="00856BBC"/>
    <w:rsid w:val="00856D8E"/>
    <w:rsid w:val="0085705D"/>
    <w:rsid w:val="00857E9A"/>
    <w:rsid w:val="008612F4"/>
    <w:rsid w:val="00861813"/>
    <w:rsid w:val="00862C81"/>
    <w:rsid w:val="00862D83"/>
    <w:rsid w:val="00863F8D"/>
    <w:rsid w:val="00865D86"/>
    <w:rsid w:val="00867E7D"/>
    <w:rsid w:val="00870173"/>
    <w:rsid w:val="00870437"/>
    <w:rsid w:val="008707C8"/>
    <w:rsid w:val="00873097"/>
    <w:rsid w:val="00874046"/>
    <w:rsid w:val="0087581E"/>
    <w:rsid w:val="00876168"/>
    <w:rsid w:val="0087705F"/>
    <w:rsid w:val="0087748A"/>
    <w:rsid w:val="0087779D"/>
    <w:rsid w:val="00877C58"/>
    <w:rsid w:val="00880989"/>
    <w:rsid w:val="00880B3E"/>
    <w:rsid w:val="008816F3"/>
    <w:rsid w:val="00882187"/>
    <w:rsid w:val="008825E5"/>
    <w:rsid w:val="00882E8A"/>
    <w:rsid w:val="00884709"/>
    <w:rsid w:val="008849BA"/>
    <w:rsid w:val="00885295"/>
    <w:rsid w:val="00885688"/>
    <w:rsid w:val="00885ACB"/>
    <w:rsid w:val="0088705D"/>
    <w:rsid w:val="0088737D"/>
    <w:rsid w:val="0088793C"/>
    <w:rsid w:val="00887E0F"/>
    <w:rsid w:val="00892BE7"/>
    <w:rsid w:val="00893722"/>
    <w:rsid w:val="00893C3F"/>
    <w:rsid w:val="00895CF8"/>
    <w:rsid w:val="00896D4B"/>
    <w:rsid w:val="008979EA"/>
    <w:rsid w:val="00897B9D"/>
    <w:rsid w:val="008A0301"/>
    <w:rsid w:val="008A17FE"/>
    <w:rsid w:val="008A1B09"/>
    <w:rsid w:val="008A351F"/>
    <w:rsid w:val="008A5F18"/>
    <w:rsid w:val="008A77EB"/>
    <w:rsid w:val="008A7F31"/>
    <w:rsid w:val="008B02BD"/>
    <w:rsid w:val="008B1DC5"/>
    <w:rsid w:val="008B1E0B"/>
    <w:rsid w:val="008B1FDF"/>
    <w:rsid w:val="008B2BAD"/>
    <w:rsid w:val="008B3900"/>
    <w:rsid w:val="008B3E6B"/>
    <w:rsid w:val="008B51DE"/>
    <w:rsid w:val="008B6496"/>
    <w:rsid w:val="008B7F97"/>
    <w:rsid w:val="008C0A96"/>
    <w:rsid w:val="008C0EC2"/>
    <w:rsid w:val="008C122A"/>
    <w:rsid w:val="008C1644"/>
    <w:rsid w:val="008C23DA"/>
    <w:rsid w:val="008C35D3"/>
    <w:rsid w:val="008C4A9F"/>
    <w:rsid w:val="008C4F05"/>
    <w:rsid w:val="008C526B"/>
    <w:rsid w:val="008C559E"/>
    <w:rsid w:val="008C67EB"/>
    <w:rsid w:val="008C7314"/>
    <w:rsid w:val="008C761B"/>
    <w:rsid w:val="008C7683"/>
    <w:rsid w:val="008C7841"/>
    <w:rsid w:val="008D2BA5"/>
    <w:rsid w:val="008D3B42"/>
    <w:rsid w:val="008D3D2C"/>
    <w:rsid w:val="008D4138"/>
    <w:rsid w:val="008D6155"/>
    <w:rsid w:val="008D7883"/>
    <w:rsid w:val="008D7E77"/>
    <w:rsid w:val="008E1426"/>
    <w:rsid w:val="008E171D"/>
    <w:rsid w:val="008E2FE2"/>
    <w:rsid w:val="008E3518"/>
    <w:rsid w:val="008E4686"/>
    <w:rsid w:val="008E4A09"/>
    <w:rsid w:val="008F024E"/>
    <w:rsid w:val="008F0B13"/>
    <w:rsid w:val="008F0FE5"/>
    <w:rsid w:val="008F1278"/>
    <w:rsid w:val="008F13DB"/>
    <w:rsid w:val="008F28AE"/>
    <w:rsid w:val="008F4187"/>
    <w:rsid w:val="008F4925"/>
    <w:rsid w:val="008F50CF"/>
    <w:rsid w:val="008F5CA4"/>
    <w:rsid w:val="008F5E68"/>
    <w:rsid w:val="008F5FC3"/>
    <w:rsid w:val="008F7618"/>
    <w:rsid w:val="009000D4"/>
    <w:rsid w:val="00900EE9"/>
    <w:rsid w:val="00901722"/>
    <w:rsid w:val="00903947"/>
    <w:rsid w:val="00904392"/>
    <w:rsid w:val="00905139"/>
    <w:rsid w:val="0090664E"/>
    <w:rsid w:val="009070D2"/>
    <w:rsid w:val="009075E2"/>
    <w:rsid w:val="00907D1D"/>
    <w:rsid w:val="00910436"/>
    <w:rsid w:val="00912EF2"/>
    <w:rsid w:val="00913DFB"/>
    <w:rsid w:val="00914A9E"/>
    <w:rsid w:val="00914AB3"/>
    <w:rsid w:val="0091502B"/>
    <w:rsid w:val="00915145"/>
    <w:rsid w:val="009157F2"/>
    <w:rsid w:val="00915C6F"/>
    <w:rsid w:val="00916B1C"/>
    <w:rsid w:val="00917093"/>
    <w:rsid w:val="009175A3"/>
    <w:rsid w:val="00917ABF"/>
    <w:rsid w:val="0092010B"/>
    <w:rsid w:val="00922787"/>
    <w:rsid w:val="009239BD"/>
    <w:rsid w:val="00924CAA"/>
    <w:rsid w:val="00926421"/>
    <w:rsid w:val="00927D49"/>
    <w:rsid w:val="0093221C"/>
    <w:rsid w:val="0093354D"/>
    <w:rsid w:val="009335B4"/>
    <w:rsid w:val="00933CFF"/>
    <w:rsid w:val="00934CA0"/>
    <w:rsid w:val="00936414"/>
    <w:rsid w:val="0093653C"/>
    <w:rsid w:val="00936C81"/>
    <w:rsid w:val="0093760C"/>
    <w:rsid w:val="00937CB8"/>
    <w:rsid w:val="00937F6C"/>
    <w:rsid w:val="009416A2"/>
    <w:rsid w:val="00941AE9"/>
    <w:rsid w:val="0094254F"/>
    <w:rsid w:val="00942987"/>
    <w:rsid w:val="00942F9E"/>
    <w:rsid w:val="009430B4"/>
    <w:rsid w:val="009430F1"/>
    <w:rsid w:val="00943377"/>
    <w:rsid w:val="00943ADE"/>
    <w:rsid w:val="0094531E"/>
    <w:rsid w:val="00945877"/>
    <w:rsid w:val="00945C90"/>
    <w:rsid w:val="00946B28"/>
    <w:rsid w:val="0094717C"/>
    <w:rsid w:val="00951781"/>
    <w:rsid w:val="00951C6F"/>
    <w:rsid w:val="00952422"/>
    <w:rsid w:val="009531BF"/>
    <w:rsid w:val="009547C8"/>
    <w:rsid w:val="00956E46"/>
    <w:rsid w:val="00957FC2"/>
    <w:rsid w:val="009604AE"/>
    <w:rsid w:val="009636BC"/>
    <w:rsid w:val="0096372A"/>
    <w:rsid w:val="009643F3"/>
    <w:rsid w:val="0096520A"/>
    <w:rsid w:val="0096568C"/>
    <w:rsid w:val="00971B57"/>
    <w:rsid w:val="00971F9A"/>
    <w:rsid w:val="00974222"/>
    <w:rsid w:val="00975140"/>
    <w:rsid w:val="00975796"/>
    <w:rsid w:val="00976480"/>
    <w:rsid w:val="00976FAF"/>
    <w:rsid w:val="00980B22"/>
    <w:rsid w:val="009821A6"/>
    <w:rsid w:val="0098249C"/>
    <w:rsid w:val="00984499"/>
    <w:rsid w:val="00984D89"/>
    <w:rsid w:val="00985A30"/>
    <w:rsid w:val="00986885"/>
    <w:rsid w:val="00991057"/>
    <w:rsid w:val="00991BE0"/>
    <w:rsid w:val="00991CC1"/>
    <w:rsid w:val="0099323F"/>
    <w:rsid w:val="0099477C"/>
    <w:rsid w:val="00994F63"/>
    <w:rsid w:val="00995020"/>
    <w:rsid w:val="00995620"/>
    <w:rsid w:val="00995F7C"/>
    <w:rsid w:val="00997A94"/>
    <w:rsid w:val="00997B14"/>
    <w:rsid w:val="009A0E50"/>
    <w:rsid w:val="009A1367"/>
    <w:rsid w:val="009A1C10"/>
    <w:rsid w:val="009A4F3B"/>
    <w:rsid w:val="009A61CE"/>
    <w:rsid w:val="009A694B"/>
    <w:rsid w:val="009A7A91"/>
    <w:rsid w:val="009B14C1"/>
    <w:rsid w:val="009B232C"/>
    <w:rsid w:val="009B2413"/>
    <w:rsid w:val="009B2DC4"/>
    <w:rsid w:val="009B363F"/>
    <w:rsid w:val="009B40F4"/>
    <w:rsid w:val="009B4584"/>
    <w:rsid w:val="009B4DC3"/>
    <w:rsid w:val="009B56E2"/>
    <w:rsid w:val="009B5F89"/>
    <w:rsid w:val="009B6B5D"/>
    <w:rsid w:val="009C060E"/>
    <w:rsid w:val="009C0E7D"/>
    <w:rsid w:val="009C18C5"/>
    <w:rsid w:val="009C2CDE"/>
    <w:rsid w:val="009C3D38"/>
    <w:rsid w:val="009C4A25"/>
    <w:rsid w:val="009C6EC4"/>
    <w:rsid w:val="009C7411"/>
    <w:rsid w:val="009C7AE0"/>
    <w:rsid w:val="009D018A"/>
    <w:rsid w:val="009D0337"/>
    <w:rsid w:val="009D1B5D"/>
    <w:rsid w:val="009D1CEE"/>
    <w:rsid w:val="009D3509"/>
    <w:rsid w:val="009D3FE6"/>
    <w:rsid w:val="009D4FE5"/>
    <w:rsid w:val="009D5DEC"/>
    <w:rsid w:val="009D61B5"/>
    <w:rsid w:val="009D6F48"/>
    <w:rsid w:val="009D708F"/>
    <w:rsid w:val="009D76F0"/>
    <w:rsid w:val="009E0D4F"/>
    <w:rsid w:val="009E137A"/>
    <w:rsid w:val="009E18AE"/>
    <w:rsid w:val="009E4015"/>
    <w:rsid w:val="009E4A24"/>
    <w:rsid w:val="009E54D3"/>
    <w:rsid w:val="009E54ED"/>
    <w:rsid w:val="009E616F"/>
    <w:rsid w:val="009E6AAD"/>
    <w:rsid w:val="009E6C67"/>
    <w:rsid w:val="009E75BB"/>
    <w:rsid w:val="009F1360"/>
    <w:rsid w:val="009F23EF"/>
    <w:rsid w:val="009F2E88"/>
    <w:rsid w:val="009F4761"/>
    <w:rsid w:val="009F5357"/>
    <w:rsid w:val="009F59B4"/>
    <w:rsid w:val="009F6E81"/>
    <w:rsid w:val="009F6EDB"/>
    <w:rsid w:val="00A032A0"/>
    <w:rsid w:val="00A059B1"/>
    <w:rsid w:val="00A070FF"/>
    <w:rsid w:val="00A07A35"/>
    <w:rsid w:val="00A07DBF"/>
    <w:rsid w:val="00A105D7"/>
    <w:rsid w:val="00A10651"/>
    <w:rsid w:val="00A10659"/>
    <w:rsid w:val="00A10F7E"/>
    <w:rsid w:val="00A110CE"/>
    <w:rsid w:val="00A1180D"/>
    <w:rsid w:val="00A11A87"/>
    <w:rsid w:val="00A128E6"/>
    <w:rsid w:val="00A1379B"/>
    <w:rsid w:val="00A139AB"/>
    <w:rsid w:val="00A13BE5"/>
    <w:rsid w:val="00A16CB9"/>
    <w:rsid w:val="00A17038"/>
    <w:rsid w:val="00A1709B"/>
    <w:rsid w:val="00A209AE"/>
    <w:rsid w:val="00A2278A"/>
    <w:rsid w:val="00A22B7C"/>
    <w:rsid w:val="00A22F6F"/>
    <w:rsid w:val="00A246D0"/>
    <w:rsid w:val="00A24C11"/>
    <w:rsid w:val="00A24F29"/>
    <w:rsid w:val="00A25B23"/>
    <w:rsid w:val="00A26D05"/>
    <w:rsid w:val="00A27D13"/>
    <w:rsid w:val="00A32AF0"/>
    <w:rsid w:val="00A32C07"/>
    <w:rsid w:val="00A335F2"/>
    <w:rsid w:val="00A337C1"/>
    <w:rsid w:val="00A35050"/>
    <w:rsid w:val="00A35449"/>
    <w:rsid w:val="00A36E56"/>
    <w:rsid w:val="00A37039"/>
    <w:rsid w:val="00A41EA2"/>
    <w:rsid w:val="00A42B12"/>
    <w:rsid w:val="00A43663"/>
    <w:rsid w:val="00A43EBE"/>
    <w:rsid w:val="00A4611C"/>
    <w:rsid w:val="00A461E9"/>
    <w:rsid w:val="00A465AA"/>
    <w:rsid w:val="00A47470"/>
    <w:rsid w:val="00A475D9"/>
    <w:rsid w:val="00A477CA"/>
    <w:rsid w:val="00A47F9A"/>
    <w:rsid w:val="00A50EB2"/>
    <w:rsid w:val="00A53AFD"/>
    <w:rsid w:val="00A541EA"/>
    <w:rsid w:val="00A5444C"/>
    <w:rsid w:val="00A55E04"/>
    <w:rsid w:val="00A571AD"/>
    <w:rsid w:val="00A622FD"/>
    <w:rsid w:val="00A64BDB"/>
    <w:rsid w:val="00A65C55"/>
    <w:rsid w:val="00A67578"/>
    <w:rsid w:val="00A67F30"/>
    <w:rsid w:val="00A7083B"/>
    <w:rsid w:val="00A71EFB"/>
    <w:rsid w:val="00A726B3"/>
    <w:rsid w:val="00A72F46"/>
    <w:rsid w:val="00A7365F"/>
    <w:rsid w:val="00A74618"/>
    <w:rsid w:val="00A76126"/>
    <w:rsid w:val="00A77178"/>
    <w:rsid w:val="00A77C83"/>
    <w:rsid w:val="00A80DB6"/>
    <w:rsid w:val="00A81061"/>
    <w:rsid w:val="00A815A6"/>
    <w:rsid w:val="00A824B5"/>
    <w:rsid w:val="00A824B7"/>
    <w:rsid w:val="00A82576"/>
    <w:rsid w:val="00A83591"/>
    <w:rsid w:val="00A842A0"/>
    <w:rsid w:val="00A844F6"/>
    <w:rsid w:val="00A855B3"/>
    <w:rsid w:val="00A85881"/>
    <w:rsid w:val="00A863D8"/>
    <w:rsid w:val="00A90428"/>
    <w:rsid w:val="00A906BD"/>
    <w:rsid w:val="00A936F4"/>
    <w:rsid w:val="00A93AB6"/>
    <w:rsid w:val="00A9434D"/>
    <w:rsid w:val="00A96173"/>
    <w:rsid w:val="00A96821"/>
    <w:rsid w:val="00A97DAC"/>
    <w:rsid w:val="00AA1A53"/>
    <w:rsid w:val="00AA2ED2"/>
    <w:rsid w:val="00AA37EE"/>
    <w:rsid w:val="00AA4ED1"/>
    <w:rsid w:val="00AB086F"/>
    <w:rsid w:val="00AB1614"/>
    <w:rsid w:val="00AB18DA"/>
    <w:rsid w:val="00AB1E1B"/>
    <w:rsid w:val="00AB2268"/>
    <w:rsid w:val="00AB25CB"/>
    <w:rsid w:val="00AB28DB"/>
    <w:rsid w:val="00AB3077"/>
    <w:rsid w:val="00AB3F6A"/>
    <w:rsid w:val="00AB45CE"/>
    <w:rsid w:val="00AB49D7"/>
    <w:rsid w:val="00AB4BAB"/>
    <w:rsid w:val="00AB6474"/>
    <w:rsid w:val="00AB64C2"/>
    <w:rsid w:val="00AB6BA5"/>
    <w:rsid w:val="00AB78E3"/>
    <w:rsid w:val="00AC018E"/>
    <w:rsid w:val="00AC0545"/>
    <w:rsid w:val="00AC4784"/>
    <w:rsid w:val="00AC4851"/>
    <w:rsid w:val="00AC48A7"/>
    <w:rsid w:val="00AC502B"/>
    <w:rsid w:val="00AC5729"/>
    <w:rsid w:val="00AC5E42"/>
    <w:rsid w:val="00AC6905"/>
    <w:rsid w:val="00AC7581"/>
    <w:rsid w:val="00AD1A16"/>
    <w:rsid w:val="00AD2C54"/>
    <w:rsid w:val="00AD2E93"/>
    <w:rsid w:val="00AD4822"/>
    <w:rsid w:val="00AD498C"/>
    <w:rsid w:val="00AD4D0A"/>
    <w:rsid w:val="00AD5E6A"/>
    <w:rsid w:val="00AD5E95"/>
    <w:rsid w:val="00AD6D8A"/>
    <w:rsid w:val="00AE06CD"/>
    <w:rsid w:val="00AE1F83"/>
    <w:rsid w:val="00AE21F7"/>
    <w:rsid w:val="00AE2DAA"/>
    <w:rsid w:val="00AE3703"/>
    <w:rsid w:val="00AE3DEC"/>
    <w:rsid w:val="00AE4312"/>
    <w:rsid w:val="00AE4654"/>
    <w:rsid w:val="00AE5DEC"/>
    <w:rsid w:val="00AE61B8"/>
    <w:rsid w:val="00AE6C2E"/>
    <w:rsid w:val="00AF0E7F"/>
    <w:rsid w:val="00AF10A6"/>
    <w:rsid w:val="00AF16E6"/>
    <w:rsid w:val="00AF2A5E"/>
    <w:rsid w:val="00AF448C"/>
    <w:rsid w:val="00AF45A6"/>
    <w:rsid w:val="00AF5D15"/>
    <w:rsid w:val="00AF626A"/>
    <w:rsid w:val="00AF7136"/>
    <w:rsid w:val="00AF7447"/>
    <w:rsid w:val="00B0024E"/>
    <w:rsid w:val="00B00EC2"/>
    <w:rsid w:val="00B0133B"/>
    <w:rsid w:val="00B014C1"/>
    <w:rsid w:val="00B02D78"/>
    <w:rsid w:val="00B05155"/>
    <w:rsid w:val="00B0731E"/>
    <w:rsid w:val="00B076C3"/>
    <w:rsid w:val="00B107AC"/>
    <w:rsid w:val="00B110B6"/>
    <w:rsid w:val="00B11483"/>
    <w:rsid w:val="00B11A9D"/>
    <w:rsid w:val="00B12363"/>
    <w:rsid w:val="00B13075"/>
    <w:rsid w:val="00B15CC9"/>
    <w:rsid w:val="00B16137"/>
    <w:rsid w:val="00B16C37"/>
    <w:rsid w:val="00B17014"/>
    <w:rsid w:val="00B17E91"/>
    <w:rsid w:val="00B20888"/>
    <w:rsid w:val="00B21891"/>
    <w:rsid w:val="00B2189F"/>
    <w:rsid w:val="00B222C3"/>
    <w:rsid w:val="00B22CAA"/>
    <w:rsid w:val="00B25540"/>
    <w:rsid w:val="00B25D48"/>
    <w:rsid w:val="00B26395"/>
    <w:rsid w:val="00B26E0A"/>
    <w:rsid w:val="00B27D70"/>
    <w:rsid w:val="00B31A9A"/>
    <w:rsid w:val="00B34377"/>
    <w:rsid w:val="00B34CED"/>
    <w:rsid w:val="00B357A2"/>
    <w:rsid w:val="00B36E89"/>
    <w:rsid w:val="00B36F44"/>
    <w:rsid w:val="00B37CE9"/>
    <w:rsid w:val="00B42CF8"/>
    <w:rsid w:val="00B44F1C"/>
    <w:rsid w:val="00B45057"/>
    <w:rsid w:val="00B45DF7"/>
    <w:rsid w:val="00B5035B"/>
    <w:rsid w:val="00B5074D"/>
    <w:rsid w:val="00B523EB"/>
    <w:rsid w:val="00B5435E"/>
    <w:rsid w:val="00B550CC"/>
    <w:rsid w:val="00B55D10"/>
    <w:rsid w:val="00B5670B"/>
    <w:rsid w:val="00B572F5"/>
    <w:rsid w:val="00B6164D"/>
    <w:rsid w:val="00B61F48"/>
    <w:rsid w:val="00B62601"/>
    <w:rsid w:val="00B62F93"/>
    <w:rsid w:val="00B6482E"/>
    <w:rsid w:val="00B648F8"/>
    <w:rsid w:val="00B650DB"/>
    <w:rsid w:val="00B65DFA"/>
    <w:rsid w:val="00B66C48"/>
    <w:rsid w:val="00B66E0E"/>
    <w:rsid w:val="00B67F74"/>
    <w:rsid w:val="00B700B4"/>
    <w:rsid w:val="00B70506"/>
    <w:rsid w:val="00B73DDF"/>
    <w:rsid w:val="00B7642B"/>
    <w:rsid w:val="00B76718"/>
    <w:rsid w:val="00B76768"/>
    <w:rsid w:val="00B76E38"/>
    <w:rsid w:val="00B776A5"/>
    <w:rsid w:val="00B8009F"/>
    <w:rsid w:val="00B80592"/>
    <w:rsid w:val="00B8088B"/>
    <w:rsid w:val="00B80AF4"/>
    <w:rsid w:val="00B817BA"/>
    <w:rsid w:val="00B83919"/>
    <w:rsid w:val="00B83C3C"/>
    <w:rsid w:val="00B8513E"/>
    <w:rsid w:val="00B858BA"/>
    <w:rsid w:val="00B858D1"/>
    <w:rsid w:val="00B85AF8"/>
    <w:rsid w:val="00B85ED1"/>
    <w:rsid w:val="00B868AC"/>
    <w:rsid w:val="00B86C62"/>
    <w:rsid w:val="00B90071"/>
    <w:rsid w:val="00B900B9"/>
    <w:rsid w:val="00B9228A"/>
    <w:rsid w:val="00B93D6F"/>
    <w:rsid w:val="00B9504B"/>
    <w:rsid w:val="00B955E6"/>
    <w:rsid w:val="00B9603F"/>
    <w:rsid w:val="00B96C35"/>
    <w:rsid w:val="00B9787A"/>
    <w:rsid w:val="00BA0559"/>
    <w:rsid w:val="00BA12C3"/>
    <w:rsid w:val="00BA1D91"/>
    <w:rsid w:val="00BA4929"/>
    <w:rsid w:val="00BA580F"/>
    <w:rsid w:val="00BA5925"/>
    <w:rsid w:val="00BA6D25"/>
    <w:rsid w:val="00BA7438"/>
    <w:rsid w:val="00BA7FB3"/>
    <w:rsid w:val="00BB028B"/>
    <w:rsid w:val="00BB075D"/>
    <w:rsid w:val="00BB2949"/>
    <w:rsid w:val="00BB3082"/>
    <w:rsid w:val="00BB3491"/>
    <w:rsid w:val="00BB5CD5"/>
    <w:rsid w:val="00BB612C"/>
    <w:rsid w:val="00BB7EE7"/>
    <w:rsid w:val="00BC0F15"/>
    <w:rsid w:val="00BC2182"/>
    <w:rsid w:val="00BC26CF"/>
    <w:rsid w:val="00BC26F7"/>
    <w:rsid w:val="00BC27FD"/>
    <w:rsid w:val="00BC3ADF"/>
    <w:rsid w:val="00BC3F67"/>
    <w:rsid w:val="00BC415E"/>
    <w:rsid w:val="00BC4FED"/>
    <w:rsid w:val="00BC5917"/>
    <w:rsid w:val="00BC5C61"/>
    <w:rsid w:val="00BC69A2"/>
    <w:rsid w:val="00BC6A6A"/>
    <w:rsid w:val="00BC76A7"/>
    <w:rsid w:val="00BC78DB"/>
    <w:rsid w:val="00BC7EB6"/>
    <w:rsid w:val="00BD3D4B"/>
    <w:rsid w:val="00BD4268"/>
    <w:rsid w:val="00BD4937"/>
    <w:rsid w:val="00BD5528"/>
    <w:rsid w:val="00BD68FB"/>
    <w:rsid w:val="00BD72CA"/>
    <w:rsid w:val="00BD78A2"/>
    <w:rsid w:val="00BE0585"/>
    <w:rsid w:val="00BE12AC"/>
    <w:rsid w:val="00BE14FA"/>
    <w:rsid w:val="00BE363E"/>
    <w:rsid w:val="00BF15BD"/>
    <w:rsid w:val="00BF2BB3"/>
    <w:rsid w:val="00BF3854"/>
    <w:rsid w:val="00BF3D17"/>
    <w:rsid w:val="00BF3FBB"/>
    <w:rsid w:val="00BF4EBE"/>
    <w:rsid w:val="00BF4EE6"/>
    <w:rsid w:val="00BF509D"/>
    <w:rsid w:val="00BF544B"/>
    <w:rsid w:val="00BF58E5"/>
    <w:rsid w:val="00BF6045"/>
    <w:rsid w:val="00BF73C6"/>
    <w:rsid w:val="00BF75AB"/>
    <w:rsid w:val="00C00229"/>
    <w:rsid w:val="00C00D5D"/>
    <w:rsid w:val="00C00FC4"/>
    <w:rsid w:val="00C021A0"/>
    <w:rsid w:val="00C03DF9"/>
    <w:rsid w:val="00C04917"/>
    <w:rsid w:val="00C064CE"/>
    <w:rsid w:val="00C070CF"/>
    <w:rsid w:val="00C07300"/>
    <w:rsid w:val="00C07D99"/>
    <w:rsid w:val="00C13290"/>
    <w:rsid w:val="00C15067"/>
    <w:rsid w:val="00C15196"/>
    <w:rsid w:val="00C1542A"/>
    <w:rsid w:val="00C15868"/>
    <w:rsid w:val="00C16DEB"/>
    <w:rsid w:val="00C1749A"/>
    <w:rsid w:val="00C21087"/>
    <w:rsid w:val="00C220F5"/>
    <w:rsid w:val="00C23758"/>
    <w:rsid w:val="00C24026"/>
    <w:rsid w:val="00C240EA"/>
    <w:rsid w:val="00C27B36"/>
    <w:rsid w:val="00C3135B"/>
    <w:rsid w:val="00C32230"/>
    <w:rsid w:val="00C33B62"/>
    <w:rsid w:val="00C3455E"/>
    <w:rsid w:val="00C3596B"/>
    <w:rsid w:val="00C3742A"/>
    <w:rsid w:val="00C40B4D"/>
    <w:rsid w:val="00C40F1C"/>
    <w:rsid w:val="00C41078"/>
    <w:rsid w:val="00C41A73"/>
    <w:rsid w:val="00C41A87"/>
    <w:rsid w:val="00C43484"/>
    <w:rsid w:val="00C4513F"/>
    <w:rsid w:val="00C45FF2"/>
    <w:rsid w:val="00C460A4"/>
    <w:rsid w:val="00C5047F"/>
    <w:rsid w:val="00C508B9"/>
    <w:rsid w:val="00C5264F"/>
    <w:rsid w:val="00C53054"/>
    <w:rsid w:val="00C533B1"/>
    <w:rsid w:val="00C549DD"/>
    <w:rsid w:val="00C55942"/>
    <w:rsid w:val="00C562FB"/>
    <w:rsid w:val="00C56331"/>
    <w:rsid w:val="00C57B4B"/>
    <w:rsid w:val="00C6200F"/>
    <w:rsid w:val="00C6282E"/>
    <w:rsid w:val="00C6336B"/>
    <w:rsid w:val="00C63F32"/>
    <w:rsid w:val="00C64B2A"/>
    <w:rsid w:val="00C64B8A"/>
    <w:rsid w:val="00C65FF7"/>
    <w:rsid w:val="00C6614E"/>
    <w:rsid w:val="00C66D6B"/>
    <w:rsid w:val="00C66DFA"/>
    <w:rsid w:val="00C708D4"/>
    <w:rsid w:val="00C71E30"/>
    <w:rsid w:val="00C726D4"/>
    <w:rsid w:val="00C72D72"/>
    <w:rsid w:val="00C746F8"/>
    <w:rsid w:val="00C763D3"/>
    <w:rsid w:val="00C765FC"/>
    <w:rsid w:val="00C76D37"/>
    <w:rsid w:val="00C76ED9"/>
    <w:rsid w:val="00C7784F"/>
    <w:rsid w:val="00C800E7"/>
    <w:rsid w:val="00C80469"/>
    <w:rsid w:val="00C812DC"/>
    <w:rsid w:val="00C81D04"/>
    <w:rsid w:val="00C83825"/>
    <w:rsid w:val="00C83D08"/>
    <w:rsid w:val="00C84255"/>
    <w:rsid w:val="00C86DAB"/>
    <w:rsid w:val="00C872BF"/>
    <w:rsid w:val="00C878F3"/>
    <w:rsid w:val="00C91586"/>
    <w:rsid w:val="00C9234F"/>
    <w:rsid w:val="00C924EF"/>
    <w:rsid w:val="00C92C04"/>
    <w:rsid w:val="00C9304D"/>
    <w:rsid w:val="00C933D3"/>
    <w:rsid w:val="00C93AFB"/>
    <w:rsid w:val="00C93B6B"/>
    <w:rsid w:val="00C947B8"/>
    <w:rsid w:val="00C94CB9"/>
    <w:rsid w:val="00CA2701"/>
    <w:rsid w:val="00CA2A43"/>
    <w:rsid w:val="00CA2AA2"/>
    <w:rsid w:val="00CA336B"/>
    <w:rsid w:val="00CA3BE8"/>
    <w:rsid w:val="00CA404C"/>
    <w:rsid w:val="00CA58B9"/>
    <w:rsid w:val="00CA6B07"/>
    <w:rsid w:val="00CB093D"/>
    <w:rsid w:val="00CB09C2"/>
    <w:rsid w:val="00CB0AC6"/>
    <w:rsid w:val="00CB13AB"/>
    <w:rsid w:val="00CB19A5"/>
    <w:rsid w:val="00CB20CA"/>
    <w:rsid w:val="00CB257C"/>
    <w:rsid w:val="00CB32C8"/>
    <w:rsid w:val="00CB4FBC"/>
    <w:rsid w:val="00CB51FC"/>
    <w:rsid w:val="00CB55CB"/>
    <w:rsid w:val="00CB6BD8"/>
    <w:rsid w:val="00CB7B31"/>
    <w:rsid w:val="00CB7D60"/>
    <w:rsid w:val="00CC0F0A"/>
    <w:rsid w:val="00CC1A88"/>
    <w:rsid w:val="00CC402D"/>
    <w:rsid w:val="00CC5B27"/>
    <w:rsid w:val="00CC6083"/>
    <w:rsid w:val="00CC6500"/>
    <w:rsid w:val="00CC695E"/>
    <w:rsid w:val="00CC6971"/>
    <w:rsid w:val="00CC7A6D"/>
    <w:rsid w:val="00CD0D85"/>
    <w:rsid w:val="00CD1DEE"/>
    <w:rsid w:val="00CD2E68"/>
    <w:rsid w:val="00CD319C"/>
    <w:rsid w:val="00CD3F6F"/>
    <w:rsid w:val="00CD4858"/>
    <w:rsid w:val="00CD660D"/>
    <w:rsid w:val="00CD781F"/>
    <w:rsid w:val="00CD7F0F"/>
    <w:rsid w:val="00CE1593"/>
    <w:rsid w:val="00CE16BB"/>
    <w:rsid w:val="00CE2399"/>
    <w:rsid w:val="00CE377E"/>
    <w:rsid w:val="00CE3DCE"/>
    <w:rsid w:val="00CE4A80"/>
    <w:rsid w:val="00CE658C"/>
    <w:rsid w:val="00CE6E36"/>
    <w:rsid w:val="00CE6E99"/>
    <w:rsid w:val="00CE7903"/>
    <w:rsid w:val="00CE7E77"/>
    <w:rsid w:val="00CF0A21"/>
    <w:rsid w:val="00CF18E2"/>
    <w:rsid w:val="00CF21D4"/>
    <w:rsid w:val="00CF243B"/>
    <w:rsid w:val="00CF25A0"/>
    <w:rsid w:val="00CF28E0"/>
    <w:rsid w:val="00CF32AA"/>
    <w:rsid w:val="00CF3771"/>
    <w:rsid w:val="00CF3AC3"/>
    <w:rsid w:val="00CF5501"/>
    <w:rsid w:val="00CF5B62"/>
    <w:rsid w:val="00CF5E68"/>
    <w:rsid w:val="00CF65E2"/>
    <w:rsid w:val="00D0017F"/>
    <w:rsid w:val="00D01001"/>
    <w:rsid w:val="00D01D3D"/>
    <w:rsid w:val="00D022C1"/>
    <w:rsid w:val="00D0310E"/>
    <w:rsid w:val="00D03D3C"/>
    <w:rsid w:val="00D04590"/>
    <w:rsid w:val="00D04F82"/>
    <w:rsid w:val="00D05E13"/>
    <w:rsid w:val="00D077FA"/>
    <w:rsid w:val="00D07CA9"/>
    <w:rsid w:val="00D11B5D"/>
    <w:rsid w:val="00D135C0"/>
    <w:rsid w:val="00D146F1"/>
    <w:rsid w:val="00D2161C"/>
    <w:rsid w:val="00D21E0F"/>
    <w:rsid w:val="00D23734"/>
    <w:rsid w:val="00D240D0"/>
    <w:rsid w:val="00D24228"/>
    <w:rsid w:val="00D25619"/>
    <w:rsid w:val="00D2582C"/>
    <w:rsid w:val="00D31320"/>
    <w:rsid w:val="00D323BB"/>
    <w:rsid w:val="00D32637"/>
    <w:rsid w:val="00D3286D"/>
    <w:rsid w:val="00D33269"/>
    <w:rsid w:val="00D33F8E"/>
    <w:rsid w:val="00D34BC8"/>
    <w:rsid w:val="00D350C2"/>
    <w:rsid w:val="00D351D0"/>
    <w:rsid w:val="00D3612E"/>
    <w:rsid w:val="00D37124"/>
    <w:rsid w:val="00D372F4"/>
    <w:rsid w:val="00D3763D"/>
    <w:rsid w:val="00D40743"/>
    <w:rsid w:val="00D40917"/>
    <w:rsid w:val="00D40E05"/>
    <w:rsid w:val="00D41A34"/>
    <w:rsid w:val="00D41E80"/>
    <w:rsid w:val="00D44B83"/>
    <w:rsid w:val="00D453E3"/>
    <w:rsid w:val="00D45B14"/>
    <w:rsid w:val="00D45B34"/>
    <w:rsid w:val="00D46172"/>
    <w:rsid w:val="00D46D90"/>
    <w:rsid w:val="00D50F60"/>
    <w:rsid w:val="00D515B2"/>
    <w:rsid w:val="00D517A6"/>
    <w:rsid w:val="00D51D04"/>
    <w:rsid w:val="00D52DED"/>
    <w:rsid w:val="00D542BB"/>
    <w:rsid w:val="00D5439B"/>
    <w:rsid w:val="00D5531D"/>
    <w:rsid w:val="00D5543D"/>
    <w:rsid w:val="00D554DC"/>
    <w:rsid w:val="00D555B6"/>
    <w:rsid w:val="00D5597D"/>
    <w:rsid w:val="00D56CE2"/>
    <w:rsid w:val="00D57B06"/>
    <w:rsid w:val="00D601D9"/>
    <w:rsid w:val="00D60BFD"/>
    <w:rsid w:val="00D624F9"/>
    <w:rsid w:val="00D64874"/>
    <w:rsid w:val="00D64CA1"/>
    <w:rsid w:val="00D66437"/>
    <w:rsid w:val="00D70201"/>
    <w:rsid w:val="00D7020D"/>
    <w:rsid w:val="00D718E4"/>
    <w:rsid w:val="00D724F0"/>
    <w:rsid w:val="00D72A3B"/>
    <w:rsid w:val="00D7350A"/>
    <w:rsid w:val="00D7367A"/>
    <w:rsid w:val="00D73AC6"/>
    <w:rsid w:val="00D74DEB"/>
    <w:rsid w:val="00D7695B"/>
    <w:rsid w:val="00D77428"/>
    <w:rsid w:val="00D81533"/>
    <w:rsid w:val="00D817FF"/>
    <w:rsid w:val="00D81FE7"/>
    <w:rsid w:val="00D83165"/>
    <w:rsid w:val="00D83343"/>
    <w:rsid w:val="00D834D5"/>
    <w:rsid w:val="00D83618"/>
    <w:rsid w:val="00D84735"/>
    <w:rsid w:val="00D85313"/>
    <w:rsid w:val="00D85739"/>
    <w:rsid w:val="00D85BC1"/>
    <w:rsid w:val="00D86A0D"/>
    <w:rsid w:val="00D86E79"/>
    <w:rsid w:val="00D878F5"/>
    <w:rsid w:val="00D92015"/>
    <w:rsid w:val="00D9557C"/>
    <w:rsid w:val="00D95C0C"/>
    <w:rsid w:val="00D96216"/>
    <w:rsid w:val="00D976C6"/>
    <w:rsid w:val="00DA08CC"/>
    <w:rsid w:val="00DA0FEC"/>
    <w:rsid w:val="00DA2A8F"/>
    <w:rsid w:val="00DA2F56"/>
    <w:rsid w:val="00DA4211"/>
    <w:rsid w:val="00DA4A20"/>
    <w:rsid w:val="00DA51DE"/>
    <w:rsid w:val="00DA65B4"/>
    <w:rsid w:val="00DA6658"/>
    <w:rsid w:val="00DA6684"/>
    <w:rsid w:val="00DA6B36"/>
    <w:rsid w:val="00DA7548"/>
    <w:rsid w:val="00DB09D3"/>
    <w:rsid w:val="00DB209F"/>
    <w:rsid w:val="00DB3513"/>
    <w:rsid w:val="00DB56DE"/>
    <w:rsid w:val="00DB5ECE"/>
    <w:rsid w:val="00DB6B15"/>
    <w:rsid w:val="00DB7727"/>
    <w:rsid w:val="00DB7853"/>
    <w:rsid w:val="00DB7AA9"/>
    <w:rsid w:val="00DC0AA2"/>
    <w:rsid w:val="00DC0DE7"/>
    <w:rsid w:val="00DC166B"/>
    <w:rsid w:val="00DC2829"/>
    <w:rsid w:val="00DC4015"/>
    <w:rsid w:val="00DC54F7"/>
    <w:rsid w:val="00DC5D8D"/>
    <w:rsid w:val="00DC68D4"/>
    <w:rsid w:val="00DC7A90"/>
    <w:rsid w:val="00DC7F02"/>
    <w:rsid w:val="00DC7F39"/>
    <w:rsid w:val="00DD0C64"/>
    <w:rsid w:val="00DD0E80"/>
    <w:rsid w:val="00DD1681"/>
    <w:rsid w:val="00DD16ED"/>
    <w:rsid w:val="00DD16EF"/>
    <w:rsid w:val="00DD2F3A"/>
    <w:rsid w:val="00DD3E0F"/>
    <w:rsid w:val="00DD5707"/>
    <w:rsid w:val="00DD712A"/>
    <w:rsid w:val="00DD7D6F"/>
    <w:rsid w:val="00DD7EE2"/>
    <w:rsid w:val="00DE0361"/>
    <w:rsid w:val="00DE0769"/>
    <w:rsid w:val="00DE0D3A"/>
    <w:rsid w:val="00DE105E"/>
    <w:rsid w:val="00DE14C6"/>
    <w:rsid w:val="00DE27AD"/>
    <w:rsid w:val="00DE2AA2"/>
    <w:rsid w:val="00DE2E28"/>
    <w:rsid w:val="00DE341C"/>
    <w:rsid w:val="00DE4576"/>
    <w:rsid w:val="00DE4603"/>
    <w:rsid w:val="00DE4861"/>
    <w:rsid w:val="00DE6648"/>
    <w:rsid w:val="00DF087F"/>
    <w:rsid w:val="00DF0BFD"/>
    <w:rsid w:val="00DF0D6A"/>
    <w:rsid w:val="00DF1345"/>
    <w:rsid w:val="00DF17DE"/>
    <w:rsid w:val="00DF2175"/>
    <w:rsid w:val="00DF255D"/>
    <w:rsid w:val="00DF4A75"/>
    <w:rsid w:val="00DF4D27"/>
    <w:rsid w:val="00DF56FA"/>
    <w:rsid w:val="00DF576C"/>
    <w:rsid w:val="00DF5F9A"/>
    <w:rsid w:val="00DF7917"/>
    <w:rsid w:val="00E0257A"/>
    <w:rsid w:val="00E04DC8"/>
    <w:rsid w:val="00E05780"/>
    <w:rsid w:val="00E12042"/>
    <w:rsid w:val="00E1303D"/>
    <w:rsid w:val="00E13D4A"/>
    <w:rsid w:val="00E14ACD"/>
    <w:rsid w:val="00E15825"/>
    <w:rsid w:val="00E166CD"/>
    <w:rsid w:val="00E16D6C"/>
    <w:rsid w:val="00E17F33"/>
    <w:rsid w:val="00E2164A"/>
    <w:rsid w:val="00E21C13"/>
    <w:rsid w:val="00E22E3B"/>
    <w:rsid w:val="00E23235"/>
    <w:rsid w:val="00E252A7"/>
    <w:rsid w:val="00E25838"/>
    <w:rsid w:val="00E27361"/>
    <w:rsid w:val="00E30723"/>
    <w:rsid w:val="00E31641"/>
    <w:rsid w:val="00E33358"/>
    <w:rsid w:val="00E33547"/>
    <w:rsid w:val="00E34B92"/>
    <w:rsid w:val="00E350E8"/>
    <w:rsid w:val="00E35738"/>
    <w:rsid w:val="00E36240"/>
    <w:rsid w:val="00E369FC"/>
    <w:rsid w:val="00E36BB7"/>
    <w:rsid w:val="00E371E5"/>
    <w:rsid w:val="00E3744A"/>
    <w:rsid w:val="00E37B0D"/>
    <w:rsid w:val="00E37FA9"/>
    <w:rsid w:val="00E40CA8"/>
    <w:rsid w:val="00E419DA"/>
    <w:rsid w:val="00E4285D"/>
    <w:rsid w:val="00E44D83"/>
    <w:rsid w:val="00E45D46"/>
    <w:rsid w:val="00E4712E"/>
    <w:rsid w:val="00E472B7"/>
    <w:rsid w:val="00E475CE"/>
    <w:rsid w:val="00E50500"/>
    <w:rsid w:val="00E5163B"/>
    <w:rsid w:val="00E524F4"/>
    <w:rsid w:val="00E530E1"/>
    <w:rsid w:val="00E54D07"/>
    <w:rsid w:val="00E55FF0"/>
    <w:rsid w:val="00E56C95"/>
    <w:rsid w:val="00E60460"/>
    <w:rsid w:val="00E60AAD"/>
    <w:rsid w:val="00E63934"/>
    <w:rsid w:val="00E64E39"/>
    <w:rsid w:val="00E6539F"/>
    <w:rsid w:val="00E6595D"/>
    <w:rsid w:val="00E65FBA"/>
    <w:rsid w:val="00E67654"/>
    <w:rsid w:val="00E7036C"/>
    <w:rsid w:val="00E70A58"/>
    <w:rsid w:val="00E70C9F"/>
    <w:rsid w:val="00E70D5E"/>
    <w:rsid w:val="00E71E9F"/>
    <w:rsid w:val="00E72137"/>
    <w:rsid w:val="00E725AE"/>
    <w:rsid w:val="00E75337"/>
    <w:rsid w:val="00E76B69"/>
    <w:rsid w:val="00E80E7B"/>
    <w:rsid w:val="00E81681"/>
    <w:rsid w:val="00E8254A"/>
    <w:rsid w:val="00E82729"/>
    <w:rsid w:val="00E8309C"/>
    <w:rsid w:val="00E83937"/>
    <w:rsid w:val="00E847FB"/>
    <w:rsid w:val="00E84951"/>
    <w:rsid w:val="00E84BB3"/>
    <w:rsid w:val="00E863A8"/>
    <w:rsid w:val="00E866E5"/>
    <w:rsid w:val="00E86966"/>
    <w:rsid w:val="00E86C58"/>
    <w:rsid w:val="00E86E1A"/>
    <w:rsid w:val="00E870BE"/>
    <w:rsid w:val="00E87F73"/>
    <w:rsid w:val="00E911C0"/>
    <w:rsid w:val="00E94B0B"/>
    <w:rsid w:val="00E97C50"/>
    <w:rsid w:val="00E97E9E"/>
    <w:rsid w:val="00EA0078"/>
    <w:rsid w:val="00EA13B0"/>
    <w:rsid w:val="00EA4618"/>
    <w:rsid w:val="00EA5CC1"/>
    <w:rsid w:val="00EA5EDD"/>
    <w:rsid w:val="00EA5FBB"/>
    <w:rsid w:val="00EA5FFB"/>
    <w:rsid w:val="00EA7B75"/>
    <w:rsid w:val="00EA7E67"/>
    <w:rsid w:val="00EB1AD0"/>
    <w:rsid w:val="00EB1B59"/>
    <w:rsid w:val="00EB1E22"/>
    <w:rsid w:val="00EB41C1"/>
    <w:rsid w:val="00EB5379"/>
    <w:rsid w:val="00EB6185"/>
    <w:rsid w:val="00EB6500"/>
    <w:rsid w:val="00EB6C50"/>
    <w:rsid w:val="00EB7285"/>
    <w:rsid w:val="00EC126B"/>
    <w:rsid w:val="00EC2968"/>
    <w:rsid w:val="00EC2FE1"/>
    <w:rsid w:val="00EC321A"/>
    <w:rsid w:val="00EC465C"/>
    <w:rsid w:val="00EC5870"/>
    <w:rsid w:val="00EC598D"/>
    <w:rsid w:val="00EC5D5F"/>
    <w:rsid w:val="00EC6294"/>
    <w:rsid w:val="00EC654F"/>
    <w:rsid w:val="00EC6DAD"/>
    <w:rsid w:val="00EC73CF"/>
    <w:rsid w:val="00EC7BC3"/>
    <w:rsid w:val="00ED04DF"/>
    <w:rsid w:val="00ED0DE3"/>
    <w:rsid w:val="00ED0E2E"/>
    <w:rsid w:val="00ED1AC3"/>
    <w:rsid w:val="00ED2A21"/>
    <w:rsid w:val="00ED2F0B"/>
    <w:rsid w:val="00ED39CE"/>
    <w:rsid w:val="00ED402E"/>
    <w:rsid w:val="00ED4275"/>
    <w:rsid w:val="00ED4CD8"/>
    <w:rsid w:val="00ED5967"/>
    <w:rsid w:val="00ED7D11"/>
    <w:rsid w:val="00EE0A78"/>
    <w:rsid w:val="00EE1C42"/>
    <w:rsid w:val="00EE3A10"/>
    <w:rsid w:val="00EE49F6"/>
    <w:rsid w:val="00EE6A3F"/>
    <w:rsid w:val="00EE72C3"/>
    <w:rsid w:val="00EF0BA5"/>
    <w:rsid w:val="00EF0FCB"/>
    <w:rsid w:val="00EF2C6A"/>
    <w:rsid w:val="00EF33C7"/>
    <w:rsid w:val="00EF4148"/>
    <w:rsid w:val="00EF43E9"/>
    <w:rsid w:val="00EF5460"/>
    <w:rsid w:val="00EF7891"/>
    <w:rsid w:val="00F0131B"/>
    <w:rsid w:val="00F02094"/>
    <w:rsid w:val="00F0216B"/>
    <w:rsid w:val="00F042DE"/>
    <w:rsid w:val="00F051C6"/>
    <w:rsid w:val="00F06157"/>
    <w:rsid w:val="00F10ED5"/>
    <w:rsid w:val="00F11E7C"/>
    <w:rsid w:val="00F11F73"/>
    <w:rsid w:val="00F12A07"/>
    <w:rsid w:val="00F135BF"/>
    <w:rsid w:val="00F142FE"/>
    <w:rsid w:val="00F14769"/>
    <w:rsid w:val="00F15DA6"/>
    <w:rsid w:val="00F15FF7"/>
    <w:rsid w:val="00F205CE"/>
    <w:rsid w:val="00F2116E"/>
    <w:rsid w:val="00F21F5A"/>
    <w:rsid w:val="00F22586"/>
    <w:rsid w:val="00F22991"/>
    <w:rsid w:val="00F22DDD"/>
    <w:rsid w:val="00F22FA1"/>
    <w:rsid w:val="00F22FD7"/>
    <w:rsid w:val="00F23EDF"/>
    <w:rsid w:val="00F2492D"/>
    <w:rsid w:val="00F26546"/>
    <w:rsid w:val="00F26B52"/>
    <w:rsid w:val="00F304FA"/>
    <w:rsid w:val="00F30DC2"/>
    <w:rsid w:val="00F31F86"/>
    <w:rsid w:val="00F3443D"/>
    <w:rsid w:val="00F344CC"/>
    <w:rsid w:val="00F3476B"/>
    <w:rsid w:val="00F35468"/>
    <w:rsid w:val="00F35947"/>
    <w:rsid w:val="00F36E26"/>
    <w:rsid w:val="00F3718A"/>
    <w:rsid w:val="00F37D48"/>
    <w:rsid w:val="00F401BE"/>
    <w:rsid w:val="00F40694"/>
    <w:rsid w:val="00F40822"/>
    <w:rsid w:val="00F41C23"/>
    <w:rsid w:val="00F43BA4"/>
    <w:rsid w:val="00F44F01"/>
    <w:rsid w:val="00F45E59"/>
    <w:rsid w:val="00F46D0B"/>
    <w:rsid w:val="00F46DC9"/>
    <w:rsid w:val="00F46EFE"/>
    <w:rsid w:val="00F472E3"/>
    <w:rsid w:val="00F50F29"/>
    <w:rsid w:val="00F521A8"/>
    <w:rsid w:val="00F5226D"/>
    <w:rsid w:val="00F53CDA"/>
    <w:rsid w:val="00F54050"/>
    <w:rsid w:val="00F55B4D"/>
    <w:rsid w:val="00F55E4D"/>
    <w:rsid w:val="00F56F57"/>
    <w:rsid w:val="00F57243"/>
    <w:rsid w:val="00F57C36"/>
    <w:rsid w:val="00F60956"/>
    <w:rsid w:val="00F615B9"/>
    <w:rsid w:val="00F61FC8"/>
    <w:rsid w:val="00F62133"/>
    <w:rsid w:val="00F621F3"/>
    <w:rsid w:val="00F63591"/>
    <w:rsid w:val="00F654AB"/>
    <w:rsid w:val="00F654F9"/>
    <w:rsid w:val="00F6577B"/>
    <w:rsid w:val="00F6593C"/>
    <w:rsid w:val="00F7084B"/>
    <w:rsid w:val="00F709E8"/>
    <w:rsid w:val="00F71498"/>
    <w:rsid w:val="00F727C5"/>
    <w:rsid w:val="00F732BD"/>
    <w:rsid w:val="00F73362"/>
    <w:rsid w:val="00F7353C"/>
    <w:rsid w:val="00F73A0C"/>
    <w:rsid w:val="00F73EF1"/>
    <w:rsid w:val="00F74041"/>
    <w:rsid w:val="00F76326"/>
    <w:rsid w:val="00F7696B"/>
    <w:rsid w:val="00F76AB4"/>
    <w:rsid w:val="00F7708F"/>
    <w:rsid w:val="00F77317"/>
    <w:rsid w:val="00F80ABD"/>
    <w:rsid w:val="00F81337"/>
    <w:rsid w:val="00F813D3"/>
    <w:rsid w:val="00F81F46"/>
    <w:rsid w:val="00F826BD"/>
    <w:rsid w:val="00F82FF9"/>
    <w:rsid w:val="00F83D2C"/>
    <w:rsid w:val="00F84210"/>
    <w:rsid w:val="00F8480D"/>
    <w:rsid w:val="00F85A42"/>
    <w:rsid w:val="00F86C25"/>
    <w:rsid w:val="00F9080B"/>
    <w:rsid w:val="00F908C1"/>
    <w:rsid w:val="00F92ACD"/>
    <w:rsid w:val="00F93633"/>
    <w:rsid w:val="00F945A6"/>
    <w:rsid w:val="00F955A7"/>
    <w:rsid w:val="00F9572C"/>
    <w:rsid w:val="00F9758F"/>
    <w:rsid w:val="00F97E7D"/>
    <w:rsid w:val="00FA048D"/>
    <w:rsid w:val="00FA1332"/>
    <w:rsid w:val="00FA2DD0"/>
    <w:rsid w:val="00FA30E8"/>
    <w:rsid w:val="00FA31A3"/>
    <w:rsid w:val="00FA3C7B"/>
    <w:rsid w:val="00FA4CE4"/>
    <w:rsid w:val="00FA61F8"/>
    <w:rsid w:val="00FA7DFD"/>
    <w:rsid w:val="00FB14AD"/>
    <w:rsid w:val="00FB1F25"/>
    <w:rsid w:val="00FB2E60"/>
    <w:rsid w:val="00FB40BE"/>
    <w:rsid w:val="00FB5AC3"/>
    <w:rsid w:val="00FB6D45"/>
    <w:rsid w:val="00FB74AB"/>
    <w:rsid w:val="00FC0BEB"/>
    <w:rsid w:val="00FC2B5B"/>
    <w:rsid w:val="00FC37F0"/>
    <w:rsid w:val="00FC440D"/>
    <w:rsid w:val="00FC642C"/>
    <w:rsid w:val="00FC66CE"/>
    <w:rsid w:val="00FC6974"/>
    <w:rsid w:val="00FC7336"/>
    <w:rsid w:val="00FD00B1"/>
    <w:rsid w:val="00FD14CB"/>
    <w:rsid w:val="00FD16D4"/>
    <w:rsid w:val="00FD1EBF"/>
    <w:rsid w:val="00FD21F2"/>
    <w:rsid w:val="00FD37EF"/>
    <w:rsid w:val="00FD3821"/>
    <w:rsid w:val="00FD498F"/>
    <w:rsid w:val="00FD589A"/>
    <w:rsid w:val="00FD5EAB"/>
    <w:rsid w:val="00FD67A8"/>
    <w:rsid w:val="00FD7218"/>
    <w:rsid w:val="00FD7D69"/>
    <w:rsid w:val="00FE0292"/>
    <w:rsid w:val="00FE1D6A"/>
    <w:rsid w:val="00FE2545"/>
    <w:rsid w:val="00FE2EA0"/>
    <w:rsid w:val="00FE779F"/>
    <w:rsid w:val="00FF00EB"/>
    <w:rsid w:val="00FF0284"/>
    <w:rsid w:val="00FF0A63"/>
    <w:rsid w:val="00FF3162"/>
    <w:rsid w:val="00FF335B"/>
    <w:rsid w:val="00FF3FD8"/>
    <w:rsid w:val="00FF4203"/>
    <w:rsid w:val="00FF4CEA"/>
    <w:rsid w:val="00FF5848"/>
    <w:rsid w:val="00FF612F"/>
    <w:rsid w:val="00FF6297"/>
    <w:rsid w:val="00FF6352"/>
    <w:rsid w:val="00FF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VNI-Times" w:hAnsi="VNI-Times"/>
      <w:b/>
      <w:sz w:val="32"/>
    </w:rPr>
  </w:style>
  <w:style w:type="paragraph" w:styleId="Heading2">
    <w:name w:val="heading 2"/>
    <w:basedOn w:val="Normal"/>
    <w:next w:val="Normal"/>
    <w:link w:val="Heading2Char"/>
    <w:qFormat/>
    <w:pPr>
      <w:keepNext/>
      <w:ind w:firstLine="720"/>
      <w:jc w:val="center"/>
      <w:outlineLvl w:val="1"/>
    </w:pPr>
    <w:rPr>
      <w:rFonts w:ascii="VNI-Times" w:hAnsi="VNI-Times"/>
      <w:sz w:val="28"/>
      <w:lang w:val="x-none" w:eastAsia="x-none"/>
    </w:rPr>
  </w:style>
  <w:style w:type="paragraph" w:styleId="Heading3">
    <w:name w:val="heading 3"/>
    <w:basedOn w:val="Normal"/>
    <w:next w:val="Normal"/>
    <w:qFormat/>
    <w:pPr>
      <w:keepNext/>
      <w:tabs>
        <w:tab w:val="center" w:pos="5387"/>
      </w:tabs>
      <w:outlineLvl w:val="2"/>
    </w:pPr>
    <w:rPr>
      <w:rFonts w:ascii="VNI-Times" w:hAnsi="VNI-Times"/>
      <w:sz w:val="28"/>
    </w:rPr>
  </w:style>
  <w:style w:type="paragraph" w:styleId="Heading4">
    <w:name w:val="heading 4"/>
    <w:basedOn w:val="Normal"/>
    <w:next w:val="Normal"/>
    <w:qFormat/>
    <w:pPr>
      <w:keepNext/>
      <w:ind w:left="4320"/>
      <w:outlineLvl w:val="3"/>
    </w:pPr>
    <w:rPr>
      <w:rFonts w:ascii="VNI-Times" w:hAnsi="VNI-Times"/>
      <w:sz w:val="28"/>
    </w:rPr>
  </w:style>
  <w:style w:type="paragraph" w:styleId="Heading5">
    <w:name w:val="heading 5"/>
    <w:basedOn w:val="Normal"/>
    <w:next w:val="Normal"/>
    <w:qFormat/>
    <w:pPr>
      <w:keepNext/>
      <w:ind w:left="5040" w:firstLine="720"/>
      <w:outlineLvl w:val="4"/>
    </w:pPr>
    <w:rPr>
      <w:rFonts w:ascii="VNI-Times" w:hAnsi="VNI-Times"/>
      <w:sz w:val="28"/>
    </w:rPr>
  </w:style>
  <w:style w:type="paragraph" w:styleId="Heading6">
    <w:name w:val="heading 6"/>
    <w:basedOn w:val="Normal"/>
    <w:next w:val="Normal"/>
    <w:qFormat/>
    <w:pPr>
      <w:keepNext/>
      <w:jc w:val="center"/>
      <w:outlineLvl w:val="5"/>
    </w:pPr>
    <w:rPr>
      <w:rFonts w:ascii="VNI-Times" w:hAnsi="VNI-Times"/>
      <w:sz w:val="28"/>
    </w:rPr>
  </w:style>
  <w:style w:type="paragraph" w:styleId="Heading7">
    <w:name w:val="heading 7"/>
    <w:basedOn w:val="Normal"/>
    <w:next w:val="Normal"/>
    <w:qFormat/>
    <w:pPr>
      <w:keepNext/>
      <w:ind w:firstLine="993"/>
      <w:jc w:val="center"/>
      <w:outlineLvl w:val="6"/>
    </w:pPr>
    <w:rPr>
      <w:rFonts w:ascii="VNI-Times" w:hAnsi="VNI-Times"/>
      <w:sz w:val="28"/>
    </w:rPr>
  </w:style>
  <w:style w:type="paragraph" w:styleId="Heading8">
    <w:name w:val="heading 8"/>
    <w:basedOn w:val="Normal"/>
    <w:next w:val="Normal"/>
    <w:qFormat/>
    <w:pPr>
      <w:keepNext/>
      <w:tabs>
        <w:tab w:val="left" w:pos="4820"/>
        <w:tab w:val="left" w:pos="7230"/>
      </w:tabs>
      <w:ind w:left="993"/>
      <w:outlineLvl w:val="7"/>
    </w:pPr>
    <w:rPr>
      <w:rFonts w:ascii="VNI-Times" w:hAnsi="VNI-Times"/>
      <w:sz w:val="28"/>
    </w:rPr>
  </w:style>
  <w:style w:type="paragraph" w:styleId="Heading9">
    <w:name w:val="heading 9"/>
    <w:basedOn w:val="Normal"/>
    <w:next w:val="Normal"/>
    <w:qFormat/>
    <w:pPr>
      <w:keepNext/>
      <w:jc w:val="both"/>
      <w:outlineLvl w:val="8"/>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jc w:val="both"/>
    </w:pPr>
    <w:rPr>
      <w:rFonts w:ascii="VNI-Times" w:hAnsi="VNI-Times"/>
    </w:rPr>
  </w:style>
  <w:style w:type="paragraph" w:styleId="BodyTextIndent">
    <w:name w:val="Body Text Indent"/>
    <w:basedOn w:val="Normal"/>
    <w:pPr>
      <w:spacing w:before="120"/>
      <w:ind w:firstLine="720"/>
      <w:jc w:val="both"/>
    </w:pPr>
    <w:rPr>
      <w:rFonts w:ascii="VNI-Times" w:hAnsi="VNI-Times"/>
      <w:sz w:val="28"/>
    </w:rPr>
  </w:style>
  <w:style w:type="paragraph" w:styleId="BodyText2">
    <w:name w:val="Body Text 2"/>
    <w:basedOn w:val="Normal"/>
    <w:rPr>
      <w:rFonts w:ascii="VNI-Times" w:hAnsi="VNI-Times"/>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jc w:val="both"/>
    </w:pPr>
    <w:rPr>
      <w:rFonts w:ascii="VNI-Times" w:hAnsi="VNI-Times"/>
      <w:sz w:val="26"/>
    </w:rPr>
  </w:style>
  <w:style w:type="table" w:styleId="TableGrid">
    <w:name w:val="Table Grid"/>
    <w:basedOn w:val="TableNormal"/>
    <w:rsid w:val="0047724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7C71E6"/>
    <w:pPr>
      <w:spacing w:after="160" w:line="240" w:lineRule="exact"/>
    </w:pPr>
    <w:rPr>
      <w:rFonts w:ascii="Tahoma" w:eastAsia="PMingLiU" w:hAnsi="Tahoma"/>
    </w:rPr>
  </w:style>
  <w:style w:type="character" w:customStyle="1" w:styleId="FooterChar">
    <w:name w:val="Footer Char"/>
    <w:link w:val="Footer"/>
    <w:uiPriority w:val="99"/>
    <w:rsid w:val="00C27B36"/>
  </w:style>
  <w:style w:type="character" w:customStyle="1" w:styleId="Vanbnnidung">
    <w:name w:val="Van b?n n?i dung_"/>
    <w:link w:val="Vanbnnidung1"/>
    <w:rsid w:val="00260E51"/>
    <w:rPr>
      <w:sz w:val="27"/>
      <w:szCs w:val="27"/>
      <w:shd w:val="clear" w:color="auto" w:fill="FFFFFF"/>
    </w:rPr>
  </w:style>
  <w:style w:type="paragraph" w:customStyle="1" w:styleId="Vanbnnidung1">
    <w:name w:val="Van b?n n?i dung1"/>
    <w:basedOn w:val="Normal"/>
    <w:link w:val="Vanbnnidung"/>
    <w:rsid w:val="00260E51"/>
    <w:pPr>
      <w:widowControl w:val="0"/>
      <w:shd w:val="clear" w:color="auto" w:fill="FFFFFF"/>
      <w:spacing w:before="360" w:after="180" w:line="240" w:lineRule="atLeast"/>
      <w:jc w:val="center"/>
    </w:pPr>
    <w:rPr>
      <w:sz w:val="27"/>
      <w:szCs w:val="27"/>
      <w:lang w:val="x-none" w:eastAsia="x-none"/>
    </w:rPr>
  </w:style>
  <w:style w:type="paragraph" w:customStyle="1" w:styleId="DefaultParagraphFontParaCharCharCharCharChar">
    <w:name w:val="Default Paragraph Font Para Char Char Char Char Char"/>
    <w:autoRedefine/>
    <w:rsid w:val="0099323F"/>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rsid w:val="002E1A1E"/>
  </w:style>
  <w:style w:type="character" w:customStyle="1" w:styleId="HeaderChar">
    <w:name w:val="Header Char"/>
    <w:link w:val="Header"/>
    <w:uiPriority w:val="99"/>
    <w:rsid w:val="007E4349"/>
  </w:style>
  <w:style w:type="character" w:customStyle="1" w:styleId="Heading2Char">
    <w:name w:val="Heading 2 Char"/>
    <w:link w:val="Heading2"/>
    <w:rsid w:val="006963DA"/>
    <w:rPr>
      <w:rFonts w:ascii="VNI-Times" w:hAnsi="VNI-Times"/>
      <w:sz w:val="28"/>
    </w:rPr>
  </w:style>
  <w:style w:type="paragraph" w:styleId="NormalWeb">
    <w:name w:val="Normal (Web)"/>
    <w:basedOn w:val="Normal"/>
    <w:uiPriority w:val="99"/>
    <w:unhideWhenUsed/>
    <w:rsid w:val="006963DA"/>
    <w:pPr>
      <w:spacing w:before="100" w:beforeAutospacing="1" w:after="100" w:afterAutospacing="1"/>
    </w:pPr>
    <w:rPr>
      <w:sz w:val="24"/>
      <w:szCs w:val="24"/>
    </w:rPr>
  </w:style>
  <w:style w:type="paragraph" w:customStyle="1" w:styleId="CharChar">
    <w:name w:val="Char Char"/>
    <w:basedOn w:val="Normal"/>
    <w:semiHidden/>
    <w:rsid w:val="002C4D3F"/>
    <w:pPr>
      <w:spacing w:after="160" w:line="240" w:lineRule="exact"/>
    </w:pPr>
    <w:rPr>
      <w:rFonts w:ascii="Arial" w:hAnsi="Arial"/>
      <w:sz w:val="22"/>
      <w:szCs w:val="22"/>
    </w:rPr>
  </w:style>
  <w:style w:type="paragraph" w:styleId="BalloonText">
    <w:name w:val="Balloon Text"/>
    <w:basedOn w:val="Normal"/>
    <w:link w:val="BalloonTextChar"/>
    <w:rsid w:val="00CA58B9"/>
    <w:rPr>
      <w:rFonts w:ascii="Tahoma" w:hAnsi="Tahoma"/>
      <w:sz w:val="16"/>
      <w:szCs w:val="16"/>
      <w:lang w:val="x-none" w:eastAsia="x-none"/>
    </w:rPr>
  </w:style>
  <w:style w:type="character" w:customStyle="1" w:styleId="BalloonTextChar">
    <w:name w:val="Balloon Text Char"/>
    <w:link w:val="BalloonText"/>
    <w:rsid w:val="00CA58B9"/>
    <w:rPr>
      <w:rFonts w:ascii="Tahoma" w:hAnsi="Tahoma" w:cs="Tahoma"/>
      <w:sz w:val="16"/>
      <w:szCs w:val="16"/>
    </w:rPr>
  </w:style>
  <w:style w:type="paragraph" w:customStyle="1" w:styleId="Char4">
    <w:name w:val="Char4"/>
    <w:basedOn w:val="Normal"/>
    <w:semiHidden/>
    <w:rsid w:val="005A4796"/>
    <w:pPr>
      <w:spacing w:after="160" w:line="240" w:lineRule="exact"/>
    </w:pPr>
    <w:rPr>
      <w:rFonts w:ascii="Arial" w:hAnsi="Arial" w:cs="Arial"/>
      <w:sz w:val="22"/>
      <w:szCs w:val="22"/>
    </w:rPr>
  </w:style>
  <w:style w:type="paragraph" w:styleId="ListParagraph">
    <w:name w:val="List Paragraph"/>
    <w:basedOn w:val="Normal"/>
    <w:uiPriority w:val="34"/>
    <w:qFormat/>
    <w:rsid w:val="00063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VNI-Times" w:hAnsi="VNI-Times"/>
      <w:b/>
      <w:sz w:val="32"/>
    </w:rPr>
  </w:style>
  <w:style w:type="paragraph" w:styleId="Heading2">
    <w:name w:val="heading 2"/>
    <w:basedOn w:val="Normal"/>
    <w:next w:val="Normal"/>
    <w:link w:val="Heading2Char"/>
    <w:qFormat/>
    <w:pPr>
      <w:keepNext/>
      <w:ind w:firstLine="720"/>
      <w:jc w:val="center"/>
      <w:outlineLvl w:val="1"/>
    </w:pPr>
    <w:rPr>
      <w:rFonts w:ascii="VNI-Times" w:hAnsi="VNI-Times"/>
      <w:sz w:val="28"/>
      <w:lang w:val="x-none" w:eastAsia="x-none"/>
    </w:rPr>
  </w:style>
  <w:style w:type="paragraph" w:styleId="Heading3">
    <w:name w:val="heading 3"/>
    <w:basedOn w:val="Normal"/>
    <w:next w:val="Normal"/>
    <w:qFormat/>
    <w:pPr>
      <w:keepNext/>
      <w:tabs>
        <w:tab w:val="center" w:pos="5387"/>
      </w:tabs>
      <w:outlineLvl w:val="2"/>
    </w:pPr>
    <w:rPr>
      <w:rFonts w:ascii="VNI-Times" w:hAnsi="VNI-Times"/>
      <w:sz w:val="28"/>
    </w:rPr>
  </w:style>
  <w:style w:type="paragraph" w:styleId="Heading4">
    <w:name w:val="heading 4"/>
    <w:basedOn w:val="Normal"/>
    <w:next w:val="Normal"/>
    <w:qFormat/>
    <w:pPr>
      <w:keepNext/>
      <w:ind w:left="4320"/>
      <w:outlineLvl w:val="3"/>
    </w:pPr>
    <w:rPr>
      <w:rFonts w:ascii="VNI-Times" w:hAnsi="VNI-Times"/>
      <w:sz w:val="28"/>
    </w:rPr>
  </w:style>
  <w:style w:type="paragraph" w:styleId="Heading5">
    <w:name w:val="heading 5"/>
    <w:basedOn w:val="Normal"/>
    <w:next w:val="Normal"/>
    <w:qFormat/>
    <w:pPr>
      <w:keepNext/>
      <w:ind w:left="5040" w:firstLine="720"/>
      <w:outlineLvl w:val="4"/>
    </w:pPr>
    <w:rPr>
      <w:rFonts w:ascii="VNI-Times" w:hAnsi="VNI-Times"/>
      <w:sz w:val="28"/>
    </w:rPr>
  </w:style>
  <w:style w:type="paragraph" w:styleId="Heading6">
    <w:name w:val="heading 6"/>
    <w:basedOn w:val="Normal"/>
    <w:next w:val="Normal"/>
    <w:qFormat/>
    <w:pPr>
      <w:keepNext/>
      <w:jc w:val="center"/>
      <w:outlineLvl w:val="5"/>
    </w:pPr>
    <w:rPr>
      <w:rFonts w:ascii="VNI-Times" w:hAnsi="VNI-Times"/>
      <w:sz w:val="28"/>
    </w:rPr>
  </w:style>
  <w:style w:type="paragraph" w:styleId="Heading7">
    <w:name w:val="heading 7"/>
    <w:basedOn w:val="Normal"/>
    <w:next w:val="Normal"/>
    <w:qFormat/>
    <w:pPr>
      <w:keepNext/>
      <w:ind w:firstLine="993"/>
      <w:jc w:val="center"/>
      <w:outlineLvl w:val="6"/>
    </w:pPr>
    <w:rPr>
      <w:rFonts w:ascii="VNI-Times" w:hAnsi="VNI-Times"/>
      <w:sz w:val="28"/>
    </w:rPr>
  </w:style>
  <w:style w:type="paragraph" w:styleId="Heading8">
    <w:name w:val="heading 8"/>
    <w:basedOn w:val="Normal"/>
    <w:next w:val="Normal"/>
    <w:qFormat/>
    <w:pPr>
      <w:keepNext/>
      <w:tabs>
        <w:tab w:val="left" w:pos="4820"/>
        <w:tab w:val="left" w:pos="7230"/>
      </w:tabs>
      <w:ind w:left="993"/>
      <w:outlineLvl w:val="7"/>
    </w:pPr>
    <w:rPr>
      <w:rFonts w:ascii="VNI-Times" w:hAnsi="VNI-Times"/>
      <w:sz w:val="28"/>
    </w:rPr>
  </w:style>
  <w:style w:type="paragraph" w:styleId="Heading9">
    <w:name w:val="heading 9"/>
    <w:basedOn w:val="Normal"/>
    <w:next w:val="Normal"/>
    <w:qFormat/>
    <w:pPr>
      <w:keepNext/>
      <w:jc w:val="both"/>
      <w:outlineLvl w:val="8"/>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jc w:val="both"/>
    </w:pPr>
    <w:rPr>
      <w:rFonts w:ascii="VNI-Times" w:hAnsi="VNI-Times"/>
    </w:rPr>
  </w:style>
  <w:style w:type="paragraph" w:styleId="BodyTextIndent">
    <w:name w:val="Body Text Indent"/>
    <w:basedOn w:val="Normal"/>
    <w:pPr>
      <w:spacing w:before="120"/>
      <w:ind w:firstLine="720"/>
      <w:jc w:val="both"/>
    </w:pPr>
    <w:rPr>
      <w:rFonts w:ascii="VNI-Times" w:hAnsi="VNI-Times"/>
      <w:sz w:val="28"/>
    </w:rPr>
  </w:style>
  <w:style w:type="paragraph" w:styleId="BodyText2">
    <w:name w:val="Body Text 2"/>
    <w:basedOn w:val="Normal"/>
    <w:rPr>
      <w:rFonts w:ascii="VNI-Times" w:hAnsi="VNI-Times"/>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jc w:val="both"/>
    </w:pPr>
    <w:rPr>
      <w:rFonts w:ascii="VNI-Times" w:hAnsi="VNI-Times"/>
      <w:sz w:val="26"/>
    </w:rPr>
  </w:style>
  <w:style w:type="table" w:styleId="TableGrid">
    <w:name w:val="Table Grid"/>
    <w:basedOn w:val="TableNormal"/>
    <w:rsid w:val="0047724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7C71E6"/>
    <w:pPr>
      <w:spacing w:after="160" w:line="240" w:lineRule="exact"/>
    </w:pPr>
    <w:rPr>
      <w:rFonts w:ascii="Tahoma" w:eastAsia="PMingLiU" w:hAnsi="Tahoma"/>
    </w:rPr>
  </w:style>
  <w:style w:type="character" w:customStyle="1" w:styleId="FooterChar">
    <w:name w:val="Footer Char"/>
    <w:link w:val="Footer"/>
    <w:uiPriority w:val="99"/>
    <w:rsid w:val="00C27B36"/>
  </w:style>
  <w:style w:type="character" w:customStyle="1" w:styleId="Vanbnnidung">
    <w:name w:val="Van b?n n?i dung_"/>
    <w:link w:val="Vanbnnidung1"/>
    <w:rsid w:val="00260E51"/>
    <w:rPr>
      <w:sz w:val="27"/>
      <w:szCs w:val="27"/>
      <w:shd w:val="clear" w:color="auto" w:fill="FFFFFF"/>
    </w:rPr>
  </w:style>
  <w:style w:type="paragraph" w:customStyle="1" w:styleId="Vanbnnidung1">
    <w:name w:val="Van b?n n?i dung1"/>
    <w:basedOn w:val="Normal"/>
    <w:link w:val="Vanbnnidung"/>
    <w:rsid w:val="00260E51"/>
    <w:pPr>
      <w:widowControl w:val="0"/>
      <w:shd w:val="clear" w:color="auto" w:fill="FFFFFF"/>
      <w:spacing w:before="360" w:after="180" w:line="240" w:lineRule="atLeast"/>
      <w:jc w:val="center"/>
    </w:pPr>
    <w:rPr>
      <w:sz w:val="27"/>
      <w:szCs w:val="27"/>
      <w:lang w:val="x-none" w:eastAsia="x-none"/>
    </w:rPr>
  </w:style>
  <w:style w:type="paragraph" w:customStyle="1" w:styleId="DefaultParagraphFontParaCharCharCharCharChar">
    <w:name w:val="Default Paragraph Font Para Char Char Char Char Char"/>
    <w:autoRedefine/>
    <w:rsid w:val="0099323F"/>
    <w:pPr>
      <w:tabs>
        <w:tab w:val="left" w:pos="1152"/>
      </w:tabs>
      <w:spacing w:before="120" w:after="120" w:line="312" w:lineRule="auto"/>
    </w:pPr>
    <w:rPr>
      <w:rFonts w:ascii="Arial" w:hAnsi="Arial" w:cs="Arial"/>
      <w:sz w:val="26"/>
      <w:szCs w:val="26"/>
      <w:lang w:val="en-US" w:eastAsia="en-US"/>
    </w:rPr>
  </w:style>
  <w:style w:type="character" w:customStyle="1" w:styleId="apple-converted-space">
    <w:name w:val="apple-converted-space"/>
    <w:rsid w:val="002E1A1E"/>
  </w:style>
  <w:style w:type="character" w:customStyle="1" w:styleId="HeaderChar">
    <w:name w:val="Header Char"/>
    <w:link w:val="Header"/>
    <w:uiPriority w:val="99"/>
    <w:rsid w:val="007E4349"/>
  </w:style>
  <w:style w:type="character" w:customStyle="1" w:styleId="Heading2Char">
    <w:name w:val="Heading 2 Char"/>
    <w:link w:val="Heading2"/>
    <w:rsid w:val="006963DA"/>
    <w:rPr>
      <w:rFonts w:ascii="VNI-Times" w:hAnsi="VNI-Times"/>
      <w:sz w:val="28"/>
    </w:rPr>
  </w:style>
  <w:style w:type="paragraph" w:styleId="NormalWeb">
    <w:name w:val="Normal (Web)"/>
    <w:basedOn w:val="Normal"/>
    <w:uiPriority w:val="99"/>
    <w:unhideWhenUsed/>
    <w:rsid w:val="006963DA"/>
    <w:pPr>
      <w:spacing w:before="100" w:beforeAutospacing="1" w:after="100" w:afterAutospacing="1"/>
    </w:pPr>
    <w:rPr>
      <w:sz w:val="24"/>
      <w:szCs w:val="24"/>
    </w:rPr>
  </w:style>
  <w:style w:type="paragraph" w:customStyle="1" w:styleId="CharChar">
    <w:name w:val="Char Char"/>
    <w:basedOn w:val="Normal"/>
    <w:semiHidden/>
    <w:rsid w:val="002C4D3F"/>
    <w:pPr>
      <w:spacing w:after="160" w:line="240" w:lineRule="exact"/>
    </w:pPr>
    <w:rPr>
      <w:rFonts w:ascii="Arial" w:hAnsi="Arial"/>
      <w:sz w:val="22"/>
      <w:szCs w:val="22"/>
    </w:rPr>
  </w:style>
  <w:style w:type="paragraph" w:styleId="BalloonText">
    <w:name w:val="Balloon Text"/>
    <w:basedOn w:val="Normal"/>
    <w:link w:val="BalloonTextChar"/>
    <w:rsid w:val="00CA58B9"/>
    <w:rPr>
      <w:rFonts w:ascii="Tahoma" w:hAnsi="Tahoma"/>
      <w:sz w:val="16"/>
      <w:szCs w:val="16"/>
      <w:lang w:val="x-none" w:eastAsia="x-none"/>
    </w:rPr>
  </w:style>
  <w:style w:type="character" w:customStyle="1" w:styleId="BalloonTextChar">
    <w:name w:val="Balloon Text Char"/>
    <w:link w:val="BalloonText"/>
    <w:rsid w:val="00CA58B9"/>
    <w:rPr>
      <w:rFonts w:ascii="Tahoma" w:hAnsi="Tahoma" w:cs="Tahoma"/>
      <w:sz w:val="16"/>
      <w:szCs w:val="16"/>
    </w:rPr>
  </w:style>
  <w:style w:type="paragraph" w:customStyle="1" w:styleId="Char4">
    <w:name w:val="Char4"/>
    <w:basedOn w:val="Normal"/>
    <w:semiHidden/>
    <w:rsid w:val="005A4796"/>
    <w:pPr>
      <w:spacing w:after="160" w:line="240" w:lineRule="exact"/>
    </w:pPr>
    <w:rPr>
      <w:rFonts w:ascii="Arial" w:hAnsi="Arial" w:cs="Arial"/>
      <w:sz w:val="22"/>
      <w:szCs w:val="22"/>
    </w:rPr>
  </w:style>
  <w:style w:type="paragraph" w:styleId="ListParagraph">
    <w:name w:val="List Paragraph"/>
    <w:basedOn w:val="Normal"/>
    <w:uiPriority w:val="34"/>
    <w:qFormat/>
    <w:rsid w:val="0006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5983">
      <w:bodyDiv w:val="1"/>
      <w:marLeft w:val="0"/>
      <w:marRight w:val="0"/>
      <w:marTop w:val="0"/>
      <w:marBottom w:val="0"/>
      <w:divBdr>
        <w:top w:val="none" w:sz="0" w:space="0" w:color="auto"/>
        <w:left w:val="none" w:sz="0" w:space="0" w:color="auto"/>
        <w:bottom w:val="none" w:sz="0" w:space="0" w:color="auto"/>
        <w:right w:val="none" w:sz="0" w:space="0" w:color="auto"/>
      </w:divBdr>
    </w:div>
    <w:div w:id="402872962">
      <w:bodyDiv w:val="1"/>
      <w:marLeft w:val="0"/>
      <w:marRight w:val="0"/>
      <w:marTop w:val="0"/>
      <w:marBottom w:val="0"/>
      <w:divBdr>
        <w:top w:val="none" w:sz="0" w:space="0" w:color="auto"/>
        <w:left w:val="none" w:sz="0" w:space="0" w:color="auto"/>
        <w:bottom w:val="none" w:sz="0" w:space="0" w:color="auto"/>
        <w:right w:val="none" w:sz="0" w:space="0" w:color="auto"/>
      </w:divBdr>
    </w:div>
    <w:div w:id="707995507">
      <w:bodyDiv w:val="1"/>
      <w:marLeft w:val="0"/>
      <w:marRight w:val="0"/>
      <w:marTop w:val="0"/>
      <w:marBottom w:val="0"/>
      <w:divBdr>
        <w:top w:val="none" w:sz="0" w:space="0" w:color="auto"/>
        <w:left w:val="none" w:sz="0" w:space="0" w:color="auto"/>
        <w:bottom w:val="none" w:sz="0" w:space="0" w:color="auto"/>
        <w:right w:val="none" w:sz="0" w:space="0" w:color="auto"/>
      </w:divBdr>
    </w:div>
    <w:div w:id="1155876994">
      <w:bodyDiv w:val="1"/>
      <w:marLeft w:val="0"/>
      <w:marRight w:val="0"/>
      <w:marTop w:val="0"/>
      <w:marBottom w:val="0"/>
      <w:divBdr>
        <w:top w:val="none" w:sz="0" w:space="0" w:color="auto"/>
        <w:left w:val="none" w:sz="0" w:space="0" w:color="auto"/>
        <w:bottom w:val="none" w:sz="0" w:space="0" w:color="auto"/>
        <w:right w:val="none" w:sz="0" w:space="0" w:color="auto"/>
      </w:divBdr>
    </w:div>
    <w:div w:id="1228951395">
      <w:bodyDiv w:val="1"/>
      <w:marLeft w:val="0"/>
      <w:marRight w:val="0"/>
      <w:marTop w:val="0"/>
      <w:marBottom w:val="0"/>
      <w:divBdr>
        <w:top w:val="none" w:sz="0" w:space="0" w:color="auto"/>
        <w:left w:val="none" w:sz="0" w:space="0" w:color="auto"/>
        <w:bottom w:val="none" w:sz="0" w:space="0" w:color="auto"/>
        <w:right w:val="none" w:sz="0" w:space="0" w:color="auto"/>
      </w:divBdr>
    </w:div>
    <w:div w:id="1298143397">
      <w:bodyDiv w:val="1"/>
      <w:marLeft w:val="0"/>
      <w:marRight w:val="0"/>
      <w:marTop w:val="0"/>
      <w:marBottom w:val="0"/>
      <w:divBdr>
        <w:top w:val="none" w:sz="0" w:space="0" w:color="auto"/>
        <w:left w:val="none" w:sz="0" w:space="0" w:color="auto"/>
        <w:bottom w:val="none" w:sz="0" w:space="0" w:color="auto"/>
        <w:right w:val="none" w:sz="0" w:space="0" w:color="auto"/>
      </w:divBdr>
    </w:div>
    <w:div w:id="1398279453">
      <w:bodyDiv w:val="1"/>
      <w:marLeft w:val="0"/>
      <w:marRight w:val="0"/>
      <w:marTop w:val="0"/>
      <w:marBottom w:val="0"/>
      <w:divBdr>
        <w:top w:val="none" w:sz="0" w:space="0" w:color="auto"/>
        <w:left w:val="none" w:sz="0" w:space="0" w:color="auto"/>
        <w:bottom w:val="none" w:sz="0" w:space="0" w:color="auto"/>
        <w:right w:val="none" w:sz="0" w:space="0" w:color="auto"/>
      </w:divBdr>
    </w:div>
    <w:div w:id="1446269940">
      <w:bodyDiv w:val="1"/>
      <w:marLeft w:val="0"/>
      <w:marRight w:val="0"/>
      <w:marTop w:val="0"/>
      <w:marBottom w:val="0"/>
      <w:divBdr>
        <w:top w:val="none" w:sz="0" w:space="0" w:color="auto"/>
        <w:left w:val="none" w:sz="0" w:space="0" w:color="auto"/>
        <w:bottom w:val="none" w:sz="0" w:space="0" w:color="auto"/>
        <w:right w:val="none" w:sz="0" w:space="0" w:color="auto"/>
      </w:divBdr>
    </w:div>
    <w:div w:id="20315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0DB9C-7A44-4FE5-BE98-DC6FF988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D1971C-7126-4B86-AA5F-14B2F47B56C2}">
  <ds:schemaRefs>
    <ds:schemaRef ds:uri="http://schemas.microsoft.com/sharepoint/v3/contenttype/forms"/>
  </ds:schemaRefs>
</ds:datastoreItem>
</file>

<file path=customXml/itemProps3.xml><?xml version="1.0" encoding="utf-8"?>
<ds:datastoreItem xmlns:ds="http://schemas.openxmlformats.org/officeDocument/2006/customXml" ds:itemID="{5EC3737A-4390-4347-A887-41F0DB0C4B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TÆNH CAØ MAU COÄNG HOØA XAÕ HOÄI CHUÛ NGHÓA VIEÄT NAM</vt:lpstr>
    </vt:vector>
  </TitlesOfParts>
  <Company>Ca Mau Computer - Mekong Green Corp.</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CAØ MAU COÄNG HOØA XAÕ HOÄI CHUÛ NGHÓA VIEÄT NAM</dc:title>
  <dc:subject/>
  <dc:creator>Phong Dau tu - So TCVG CM</dc:creator>
  <cp:keywords/>
  <cp:lastModifiedBy>Administrator</cp:lastModifiedBy>
  <cp:revision>18</cp:revision>
  <cp:lastPrinted>2024-08-01T03:18:00Z</cp:lastPrinted>
  <dcterms:created xsi:type="dcterms:W3CDTF">2024-07-09T07:31:00Z</dcterms:created>
  <dcterms:modified xsi:type="dcterms:W3CDTF">2024-09-06T00:54:00Z</dcterms:modified>
</cp:coreProperties>
</file>