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CellSpacing w:w="0" w:type="dxa"/>
        <w:tblCellMar>
          <w:left w:w="0" w:type="dxa"/>
          <w:right w:w="0" w:type="dxa"/>
        </w:tblCellMar>
        <w:tblLook w:val="00A0" w:firstRow="1" w:lastRow="0" w:firstColumn="1" w:lastColumn="0" w:noHBand="0" w:noVBand="0"/>
      </w:tblPr>
      <w:tblGrid>
        <w:gridCol w:w="3468"/>
        <w:gridCol w:w="5746"/>
      </w:tblGrid>
      <w:tr w:rsidR="001C7A14" w:rsidRPr="00501F99" w:rsidTr="001D2BE6">
        <w:trPr>
          <w:tblCellSpacing w:w="0" w:type="dxa"/>
        </w:trPr>
        <w:tc>
          <w:tcPr>
            <w:tcW w:w="3468" w:type="dxa"/>
            <w:shd w:val="clear" w:color="auto" w:fill="FFFFFF"/>
            <w:tcMar>
              <w:top w:w="0" w:type="dxa"/>
              <w:left w:w="108" w:type="dxa"/>
              <w:bottom w:w="0" w:type="dxa"/>
              <w:right w:w="108" w:type="dxa"/>
            </w:tcMar>
          </w:tcPr>
          <w:p w:rsidR="001C7A14" w:rsidRPr="00501F99" w:rsidRDefault="001C7A14" w:rsidP="00DC1E0D">
            <w:pPr>
              <w:spacing w:before="120" w:after="120" w:line="234" w:lineRule="atLeast"/>
              <w:jc w:val="center"/>
              <w:rPr>
                <w:rFonts w:ascii="Times New Roman" w:hAnsi="Times New Roman"/>
                <w:color w:val="000000"/>
                <w:sz w:val="28"/>
                <w:szCs w:val="28"/>
              </w:rPr>
            </w:pPr>
            <w:r>
              <w:rPr>
                <w:noProof/>
              </w:rPr>
              <w:pict>
                <v:line id="Straight Connector 4" o:spid="_x0000_s1026" style="position:absolute;left:0;text-align:left;z-index:251655680;visibility:visible" from="56.65pt,41.15pt" to="98.1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" strokecolor="#4472c4" strokeweight=".5pt">
                  <v:stroke joinstyle="miter"/>
                </v:line>
              </w:pict>
            </w:r>
            <w:r w:rsidRPr="00501F99">
              <w:rPr>
                <w:rFonts w:ascii="Times New Roman" w:hAnsi="Times New Roman"/>
                <w:b/>
                <w:bCs/>
                <w:color w:val="000000"/>
                <w:sz w:val="28"/>
                <w:szCs w:val="28"/>
                <w:lang w:val="vi-VN"/>
              </w:rPr>
              <w:t>ỦY BAN NHÂN DÂN</w:t>
            </w:r>
            <w:r w:rsidRPr="00501F99">
              <w:rPr>
                <w:rFonts w:ascii="Times New Roman" w:hAnsi="Times New Roman"/>
                <w:b/>
                <w:bCs/>
                <w:color w:val="000000"/>
                <w:sz w:val="28"/>
                <w:szCs w:val="28"/>
                <w:lang w:val="vi-VN"/>
              </w:rPr>
              <w:br/>
              <w:t>TỈNH PHÚ YÊN</w:t>
            </w:r>
          </w:p>
        </w:tc>
        <w:tc>
          <w:tcPr>
            <w:tcW w:w="5746" w:type="dxa"/>
            <w:shd w:val="clear" w:color="auto" w:fill="FFFFFF"/>
            <w:tcMar>
              <w:top w:w="0" w:type="dxa"/>
              <w:left w:w="108" w:type="dxa"/>
              <w:bottom w:w="0" w:type="dxa"/>
              <w:right w:w="108" w:type="dxa"/>
            </w:tcMar>
          </w:tcPr>
          <w:p w:rsidR="001C7A14" w:rsidRPr="00501F99" w:rsidRDefault="001C7A14" w:rsidP="001D2BE6">
            <w:pPr>
              <w:spacing w:after="0" w:line="240" w:lineRule="auto"/>
              <w:ind w:right="-25"/>
              <w:jc w:val="center"/>
              <w:rPr>
                <w:rFonts w:ascii="Times New Roman" w:hAnsi="Times New Roman"/>
                <w:b/>
                <w:bCs/>
                <w:color w:val="000000"/>
                <w:sz w:val="12"/>
                <w:szCs w:val="28"/>
                <w:lang w:val="vi-VN"/>
              </w:rPr>
            </w:pPr>
          </w:p>
          <w:p w:rsidR="001C7A14" w:rsidRPr="00501F99" w:rsidRDefault="001C7A14" w:rsidP="001D2BE6">
            <w:pPr>
              <w:spacing w:after="0" w:line="240" w:lineRule="auto"/>
              <w:ind w:right="-25"/>
              <w:jc w:val="center"/>
              <w:rPr>
                <w:rFonts w:ascii="Times New Roman" w:hAnsi="Times New Roman"/>
                <w:color w:val="000000"/>
                <w:sz w:val="28"/>
                <w:szCs w:val="28"/>
              </w:rPr>
            </w:pPr>
            <w:r>
              <w:rPr>
                <w:noProof/>
              </w:rPr>
              <w:pict>
                <v:line id="Straight Connector 5" o:spid="_x0000_s1027" style="position:absolute;left:0;text-align:left;z-index:251656704;visibility:visible" from="52.4pt,33.35pt" to="223.3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" strokecolor="#4472c4" strokeweight=".5pt">
                  <v:stroke joinstyle="miter"/>
                </v:line>
              </w:pict>
            </w:r>
            <w:r w:rsidRPr="00501F99">
              <w:rPr>
                <w:rFonts w:ascii="Times New Roman" w:hAnsi="Times New Roman"/>
                <w:b/>
                <w:bCs/>
                <w:color w:val="000000"/>
                <w:sz w:val="26"/>
                <w:szCs w:val="28"/>
                <w:lang w:val="vi-VN"/>
              </w:rPr>
              <w:t>CỘNG HÒA XÃ HỘI CHỦ NGHĨA VIỆT NAM</w:t>
            </w:r>
            <w:r w:rsidRPr="00501F99">
              <w:rPr>
                <w:rFonts w:ascii="Times New Roman" w:hAnsi="Times New Roman"/>
                <w:b/>
                <w:bCs/>
                <w:color w:val="000000"/>
                <w:sz w:val="26"/>
                <w:szCs w:val="28"/>
                <w:lang w:val="vi-VN"/>
              </w:rPr>
              <w:br/>
            </w:r>
            <w:r w:rsidRPr="00501F99">
              <w:rPr>
                <w:rFonts w:ascii="Times New Roman" w:hAnsi="Times New Roman"/>
                <w:b/>
                <w:bCs/>
                <w:color w:val="000000"/>
                <w:sz w:val="28"/>
                <w:szCs w:val="28"/>
                <w:lang w:val="vi-VN"/>
              </w:rPr>
              <w:t>Độc lập - Tự do - Hạnh phúc</w:t>
            </w:r>
          </w:p>
        </w:tc>
      </w:tr>
      <w:tr w:rsidR="001C7A14" w:rsidRPr="00501F99" w:rsidTr="001D2BE6">
        <w:trPr>
          <w:tblCellSpacing w:w="0" w:type="dxa"/>
        </w:trPr>
        <w:tc>
          <w:tcPr>
            <w:tcW w:w="3468" w:type="dxa"/>
            <w:shd w:val="clear" w:color="auto" w:fill="FFFFFF"/>
            <w:tcMar>
              <w:top w:w="0" w:type="dxa"/>
              <w:left w:w="108" w:type="dxa"/>
              <w:bottom w:w="0" w:type="dxa"/>
              <w:right w:w="108" w:type="dxa"/>
            </w:tcMar>
          </w:tcPr>
          <w:p w:rsidR="001C7A14" w:rsidRPr="00501F99" w:rsidRDefault="001C7A14" w:rsidP="00DC1E0D">
            <w:pPr>
              <w:spacing w:before="120" w:after="120" w:line="234" w:lineRule="atLeast"/>
              <w:jc w:val="center"/>
              <w:rPr>
                <w:rFonts w:ascii="Times New Roman" w:hAnsi="Times New Roman"/>
                <w:color w:val="000000"/>
                <w:sz w:val="28"/>
                <w:szCs w:val="28"/>
              </w:rPr>
            </w:pPr>
            <w:r w:rsidRPr="00501F99">
              <w:rPr>
                <w:rFonts w:ascii="Times New Roman" w:hAnsi="Times New Roman"/>
                <w:color w:val="000000"/>
                <w:sz w:val="28"/>
                <w:szCs w:val="28"/>
                <w:lang w:val="vi-VN"/>
              </w:rPr>
              <w:t>Số</w:t>
            </w:r>
            <w:r>
              <w:rPr>
                <w:rFonts w:ascii="Times New Roman" w:hAnsi="Times New Roman"/>
                <w:color w:val="000000"/>
                <w:sz w:val="28"/>
                <w:szCs w:val="28"/>
                <w:lang w:val="vi-VN"/>
              </w:rPr>
              <w:t>:40</w:t>
            </w:r>
            <w:r w:rsidRPr="00501F99">
              <w:rPr>
                <w:rFonts w:ascii="Times New Roman" w:hAnsi="Times New Roman"/>
                <w:color w:val="000000"/>
                <w:sz w:val="28"/>
                <w:szCs w:val="28"/>
                <w:lang w:val="vi-VN"/>
              </w:rPr>
              <w:t>/202</w:t>
            </w:r>
            <w:r w:rsidRPr="00501F99">
              <w:rPr>
                <w:rFonts w:ascii="Times New Roman" w:hAnsi="Times New Roman"/>
                <w:color w:val="000000"/>
                <w:sz w:val="28"/>
                <w:szCs w:val="28"/>
              </w:rPr>
              <w:t>4</w:t>
            </w:r>
            <w:r w:rsidRPr="00501F99">
              <w:rPr>
                <w:rFonts w:ascii="Times New Roman" w:hAnsi="Times New Roman"/>
                <w:color w:val="000000"/>
                <w:sz w:val="28"/>
                <w:szCs w:val="28"/>
                <w:lang w:val="vi-VN"/>
              </w:rPr>
              <w:t>/QĐ-UBND</w:t>
            </w:r>
          </w:p>
        </w:tc>
        <w:tc>
          <w:tcPr>
            <w:tcW w:w="5746" w:type="dxa"/>
            <w:shd w:val="clear" w:color="auto" w:fill="FFFFFF"/>
            <w:tcMar>
              <w:top w:w="0" w:type="dxa"/>
              <w:left w:w="108" w:type="dxa"/>
              <w:bottom w:w="0" w:type="dxa"/>
              <w:right w:w="108" w:type="dxa"/>
            </w:tcMar>
          </w:tcPr>
          <w:p w:rsidR="001C7A14" w:rsidRPr="00501F99" w:rsidRDefault="001C7A14" w:rsidP="00DC1E0D">
            <w:pPr>
              <w:spacing w:before="120" w:after="120" w:line="234" w:lineRule="atLeast"/>
              <w:ind w:firstLine="426"/>
              <w:rPr>
                <w:rFonts w:ascii="Times New Roman" w:hAnsi="Times New Roman"/>
                <w:color w:val="000000"/>
                <w:sz w:val="28"/>
                <w:szCs w:val="28"/>
              </w:rPr>
            </w:pPr>
            <w:r w:rsidRPr="00501F99">
              <w:rPr>
                <w:rFonts w:ascii="Times New Roman" w:hAnsi="Times New Roman"/>
                <w:i/>
                <w:iCs/>
                <w:color w:val="000000"/>
                <w:sz w:val="28"/>
                <w:szCs w:val="28"/>
              </w:rPr>
              <w:t xml:space="preserve">   </w:t>
            </w:r>
            <w:r>
              <w:rPr>
                <w:rFonts w:ascii="Times New Roman" w:hAnsi="Times New Roman"/>
                <w:i/>
                <w:iCs/>
                <w:color w:val="000000"/>
                <w:sz w:val="28"/>
                <w:szCs w:val="28"/>
                <w:lang w:val="vi-VN"/>
              </w:rPr>
              <w:t>Phú Yên, ngày19</w:t>
            </w:r>
            <w:r w:rsidRPr="00501F99">
              <w:rPr>
                <w:rFonts w:ascii="Times New Roman" w:hAnsi="Times New Roman"/>
                <w:i/>
                <w:iCs/>
                <w:color w:val="000000"/>
                <w:sz w:val="28"/>
                <w:szCs w:val="28"/>
                <w:lang w:val="vi-VN"/>
              </w:rPr>
              <w:t> tháng</w:t>
            </w:r>
            <w:r w:rsidRPr="00501F99">
              <w:rPr>
                <w:rFonts w:ascii="Times New Roman" w:hAnsi="Times New Roman"/>
                <w:i/>
                <w:iCs/>
                <w:color w:val="000000"/>
                <w:sz w:val="28"/>
                <w:szCs w:val="28"/>
              </w:rPr>
              <w:t xml:space="preserve">  8 </w:t>
            </w:r>
            <w:r w:rsidRPr="00501F99">
              <w:rPr>
                <w:rFonts w:ascii="Times New Roman" w:hAnsi="Times New Roman"/>
                <w:i/>
                <w:iCs/>
                <w:color w:val="000000"/>
                <w:sz w:val="28"/>
                <w:szCs w:val="28"/>
                <w:lang w:val="vi-VN"/>
              </w:rPr>
              <w:t> năm 20</w:t>
            </w:r>
            <w:r w:rsidRPr="00501F99">
              <w:rPr>
                <w:rFonts w:ascii="Times New Roman" w:hAnsi="Times New Roman"/>
                <w:i/>
                <w:iCs/>
                <w:color w:val="000000"/>
                <w:sz w:val="28"/>
                <w:szCs w:val="28"/>
              </w:rPr>
              <w:t>24</w:t>
            </w:r>
          </w:p>
        </w:tc>
      </w:tr>
    </w:tbl>
    <w:p w:rsidR="001C7A14" w:rsidRPr="00501F99" w:rsidRDefault="001C7A14" w:rsidP="002A4A46">
      <w:pPr>
        <w:shd w:val="clear" w:color="auto" w:fill="FFFFFF"/>
        <w:spacing w:before="120" w:after="120" w:line="234" w:lineRule="atLeast"/>
        <w:ind w:firstLine="426"/>
        <w:jc w:val="center"/>
        <w:rPr>
          <w:rFonts w:ascii="Times New Roman" w:hAnsi="Times New Roman"/>
          <w:color w:val="000000"/>
          <w:sz w:val="28"/>
          <w:szCs w:val="28"/>
        </w:rPr>
      </w:pPr>
      <w:bookmarkStart w:id="0" w:name="loai_1"/>
      <w:r w:rsidRPr="00501F99">
        <w:rPr>
          <w:rFonts w:ascii="Times New Roman" w:hAnsi="Times New Roman"/>
          <w:b/>
          <w:bCs/>
          <w:color w:val="000000"/>
          <w:sz w:val="28"/>
          <w:szCs w:val="28"/>
          <w:lang w:val="vi-VN"/>
        </w:rPr>
        <w:t>QUYẾT ĐỊNH</w:t>
      </w:r>
      <w:bookmarkEnd w:id="0"/>
    </w:p>
    <w:p w:rsidR="001C7A14" w:rsidRPr="00501F99" w:rsidRDefault="001C7A14" w:rsidP="001D2BE6">
      <w:pPr>
        <w:shd w:val="clear" w:color="auto" w:fill="FFFFFF"/>
        <w:spacing w:after="0" w:line="234" w:lineRule="atLeast"/>
        <w:jc w:val="center"/>
        <w:rPr>
          <w:rFonts w:ascii="Times New Roman" w:hAnsi="Times New Roman"/>
          <w:b/>
          <w:color w:val="000000"/>
          <w:sz w:val="28"/>
          <w:szCs w:val="28"/>
        </w:rPr>
      </w:pPr>
      <w:bookmarkStart w:id="1" w:name="loai_1_name"/>
      <w:r w:rsidRPr="00501F99">
        <w:rPr>
          <w:rFonts w:ascii="Times New Roman" w:hAnsi="Times New Roman"/>
          <w:b/>
          <w:color w:val="000000"/>
          <w:sz w:val="28"/>
          <w:szCs w:val="28"/>
        </w:rPr>
        <w:t xml:space="preserve">Ban hành </w:t>
      </w:r>
      <w:r w:rsidRPr="00501F99">
        <w:rPr>
          <w:rFonts w:ascii="Times New Roman" w:hAnsi="Times New Roman"/>
          <w:b/>
          <w:color w:val="000000"/>
          <w:sz w:val="28"/>
          <w:szCs w:val="28"/>
          <w:lang w:val="vi-VN"/>
        </w:rPr>
        <w:t>Q</w:t>
      </w:r>
      <w:r w:rsidRPr="00501F99">
        <w:rPr>
          <w:rFonts w:ascii="Times New Roman" w:hAnsi="Times New Roman"/>
          <w:b/>
          <w:color w:val="000000"/>
          <w:sz w:val="28"/>
          <w:szCs w:val="28"/>
        </w:rPr>
        <w:t xml:space="preserve">uy chế công tác thi đua, khen thưởng trong phong trào </w:t>
      </w:r>
    </w:p>
    <w:p w:rsidR="001C7A14" w:rsidRPr="00501F99" w:rsidRDefault="001C7A14" w:rsidP="001D2BE6">
      <w:pPr>
        <w:shd w:val="clear" w:color="auto" w:fill="FFFFFF"/>
        <w:spacing w:after="0" w:line="234" w:lineRule="atLeast"/>
        <w:jc w:val="center"/>
        <w:rPr>
          <w:rFonts w:ascii="Times New Roman" w:hAnsi="Times New Roman"/>
          <w:b/>
          <w:color w:val="000000"/>
          <w:sz w:val="28"/>
          <w:szCs w:val="28"/>
          <w:lang w:val="vi-VN"/>
        </w:rPr>
      </w:pPr>
      <w:r w:rsidRPr="00501F99">
        <w:rPr>
          <w:rFonts w:ascii="Times New Roman" w:hAnsi="Times New Roman"/>
          <w:b/>
          <w:color w:val="000000"/>
          <w:sz w:val="28"/>
          <w:szCs w:val="28"/>
        </w:rPr>
        <w:t xml:space="preserve">toàn dân bảo vệ an ninh Tổ quốc trên địa bàn tỉnh Phú Yên </w:t>
      </w:r>
    </w:p>
    <w:bookmarkEnd w:id="1"/>
    <w:p w:rsidR="001C7A14" w:rsidRPr="00501F99" w:rsidRDefault="001C7A14" w:rsidP="00351404">
      <w:pPr>
        <w:shd w:val="clear" w:color="auto" w:fill="FFFFFF"/>
        <w:spacing w:after="0" w:line="234" w:lineRule="atLeast"/>
        <w:ind w:firstLine="426"/>
        <w:jc w:val="center"/>
        <w:rPr>
          <w:rFonts w:ascii="Times New Roman" w:hAnsi="Times New Roman"/>
          <w:color w:val="000000"/>
          <w:sz w:val="28"/>
          <w:szCs w:val="28"/>
        </w:rPr>
      </w:pPr>
      <w:r>
        <w:rPr>
          <w:noProof/>
        </w:rPr>
        <w:pict>
          <v:line id="Straight Connector 6" o:spid="_x0000_s1028" style="position:absolute;left:0;text-align:left;flip:y;z-index:251657728;visibility:visible" from="188.35pt,4.85pt" to="301.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" strokeweight=".5pt">
            <v:stroke joinstyle="miter"/>
          </v:line>
        </w:pict>
      </w:r>
    </w:p>
    <w:p w:rsidR="001C7A14" w:rsidRPr="00501F99" w:rsidRDefault="001C7A14" w:rsidP="00351404">
      <w:pPr>
        <w:shd w:val="clear" w:color="auto" w:fill="FFFFFF"/>
        <w:spacing w:before="120" w:after="120" w:line="234" w:lineRule="atLeast"/>
        <w:ind w:firstLine="426"/>
        <w:jc w:val="center"/>
        <w:rPr>
          <w:rFonts w:ascii="Times New Roman" w:hAnsi="Times New Roman"/>
          <w:b/>
          <w:bCs/>
          <w:color w:val="000000"/>
          <w:sz w:val="28"/>
          <w:szCs w:val="28"/>
          <w:lang w:val="vi-VN"/>
        </w:rPr>
      </w:pPr>
      <w:r w:rsidRPr="00501F99">
        <w:rPr>
          <w:rFonts w:ascii="Times New Roman" w:hAnsi="Times New Roman"/>
          <w:b/>
          <w:bCs/>
          <w:color w:val="000000"/>
          <w:sz w:val="28"/>
          <w:szCs w:val="28"/>
          <w:lang w:val="vi-VN"/>
        </w:rPr>
        <w:t>ỦY BAN NHÂN DÂN TỈNH PHÚ YÊN</w:t>
      </w:r>
    </w:p>
    <w:p w:rsidR="001C7A14" w:rsidRPr="00501F99" w:rsidRDefault="001C7A14" w:rsidP="00351404">
      <w:pPr>
        <w:shd w:val="clear" w:color="auto" w:fill="FFFFFF"/>
        <w:spacing w:before="120" w:after="120" w:line="234" w:lineRule="atLeast"/>
        <w:ind w:firstLine="426"/>
        <w:jc w:val="center"/>
        <w:rPr>
          <w:rFonts w:ascii="Times New Roman" w:hAnsi="Times New Roman"/>
          <w:color w:val="000000"/>
          <w:sz w:val="12"/>
          <w:szCs w:val="12"/>
        </w:rPr>
      </w:pPr>
    </w:p>
    <w:p w:rsidR="001C7A14" w:rsidRPr="00FE3880" w:rsidRDefault="001C7A14" w:rsidP="00FC22B7">
      <w:pPr>
        <w:shd w:val="clear" w:color="auto" w:fill="FFFFFF"/>
        <w:spacing w:before="120" w:after="120" w:line="276" w:lineRule="auto"/>
        <w:ind w:right="57" w:firstLine="567"/>
        <w:jc w:val="both"/>
        <w:rPr>
          <w:rFonts w:ascii="Times New Roman" w:hAnsi="Times New Roman"/>
          <w:i/>
          <w:iCs/>
          <w:sz w:val="28"/>
          <w:szCs w:val="28"/>
          <w:lang w:val="vi-VN"/>
        </w:rPr>
      </w:pPr>
      <w:r w:rsidRPr="00FE3880">
        <w:rPr>
          <w:rFonts w:ascii="Times New Roman" w:hAnsi="Times New Roman"/>
          <w:i/>
          <w:iCs/>
          <w:sz w:val="28"/>
          <w:szCs w:val="28"/>
          <w:lang w:val="vi-VN"/>
        </w:rPr>
        <w:t>Căn cứ Luật Tổ chức chính quyền địa phương ngày 19 tháng 6 năm 2015; </w:t>
      </w:r>
    </w:p>
    <w:p w:rsidR="001C7A14" w:rsidRPr="00FE3880" w:rsidRDefault="001C7A14" w:rsidP="00FC22B7">
      <w:pPr>
        <w:shd w:val="clear" w:color="auto" w:fill="FFFFFF"/>
        <w:spacing w:before="120" w:after="120" w:line="276" w:lineRule="auto"/>
        <w:ind w:right="57" w:firstLine="567"/>
        <w:jc w:val="both"/>
        <w:rPr>
          <w:rFonts w:ascii="Times New Roman" w:hAnsi="Times New Roman"/>
          <w:i/>
          <w:iCs/>
          <w:sz w:val="28"/>
          <w:szCs w:val="28"/>
          <w:lang w:val="vi-VN"/>
        </w:rPr>
      </w:pPr>
      <w:r w:rsidRPr="00FE3880">
        <w:rPr>
          <w:rFonts w:ascii="Times New Roman" w:hAnsi="Times New Roman"/>
          <w:i/>
          <w:iCs/>
          <w:sz w:val="28"/>
          <w:szCs w:val="28"/>
          <w:lang w:val="vi-VN"/>
        </w:rPr>
        <w:t>Căn cứ Luật sửa đổi, bổ sung một số điều của Luật Tổ chức Chính phủ và Luật Tổ chức chính quyền địa phương ngày 22 tháng 11 năm 2019;</w:t>
      </w:r>
    </w:p>
    <w:p w:rsidR="001C7A14" w:rsidRPr="00FE3880" w:rsidRDefault="001C7A14" w:rsidP="00FC22B7">
      <w:pPr>
        <w:shd w:val="clear" w:color="auto" w:fill="FFFFFF"/>
        <w:spacing w:before="120" w:after="120" w:line="276" w:lineRule="auto"/>
        <w:ind w:right="57" w:firstLine="567"/>
        <w:jc w:val="both"/>
        <w:rPr>
          <w:rFonts w:ascii="Times New Roman" w:hAnsi="Times New Roman"/>
          <w:i/>
          <w:iCs/>
          <w:sz w:val="28"/>
          <w:szCs w:val="28"/>
          <w:lang w:val="vi-VN"/>
        </w:rPr>
      </w:pPr>
      <w:r w:rsidRPr="00FE3880">
        <w:rPr>
          <w:rFonts w:ascii="Times New Roman" w:hAnsi="Times New Roman"/>
          <w:i/>
          <w:iCs/>
          <w:sz w:val="28"/>
          <w:szCs w:val="28"/>
          <w:lang w:val="vi-VN"/>
        </w:rPr>
        <w:t>Căn cứ Luật thi đua, khen thưởng ngày 15 tháng 6 năm 2022;</w:t>
      </w:r>
    </w:p>
    <w:p w:rsidR="001C7A14" w:rsidRPr="00FE3880" w:rsidRDefault="001C7A14" w:rsidP="00FC22B7">
      <w:pPr>
        <w:shd w:val="clear" w:color="auto" w:fill="FFFFFF"/>
        <w:spacing w:before="120" w:after="120" w:line="276" w:lineRule="auto"/>
        <w:ind w:right="57" w:firstLine="567"/>
        <w:jc w:val="both"/>
        <w:rPr>
          <w:rFonts w:ascii="Times New Roman" w:hAnsi="Times New Roman"/>
          <w:i/>
          <w:iCs/>
          <w:sz w:val="28"/>
          <w:szCs w:val="28"/>
          <w:lang w:val="vi-VN"/>
        </w:rPr>
      </w:pPr>
      <w:r w:rsidRPr="00FE3880">
        <w:rPr>
          <w:rFonts w:ascii="Times New Roman" w:hAnsi="Times New Roman"/>
          <w:i/>
          <w:iCs/>
          <w:sz w:val="28"/>
          <w:szCs w:val="28"/>
          <w:lang w:val="vi-VN"/>
        </w:rPr>
        <w:t>Căn cứ Luật Lực lượng tham gia bảo vệ an ninh trật tự ở cơ sở ngày 28 tháng 11 năm 2023;</w:t>
      </w:r>
    </w:p>
    <w:p w:rsidR="001C7A14" w:rsidRPr="00FE3880" w:rsidRDefault="001C7A14" w:rsidP="00FC22B7">
      <w:pPr>
        <w:shd w:val="clear" w:color="auto" w:fill="FFFFFF"/>
        <w:spacing w:before="120" w:after="120" w:line="276" w:lineRule="auto"/>
        <w:ind w:right="57" w:firstLine="567"/>
        <w:jc w:val="both"/>
        <w:rPr>
          <w:rFonts w:ascii="Times New Roman" w:hAnsi="Times New Roman"/>
          <w:i/>
          <w:iCs/>
          <w:sz w:val="28"/>
          <w:szCs w:val="28"/>
          <w:lang w:val="vi-VN"/>
        </w:rPr>
      </w:pPr>
      <w:r w:rsidRPr="00FE3880">
        <w:rPr>
          <w:rFonts w:ascii="Times New Roman" w:hAnsi="Times New Roman"/>
          <w:i/>
          <w:iCs/>
          <w:sz w:val="28"/>
          <w:szCs w:val="28"/>
          <w:lang w:val="vi-VN"/>
        </w:rPr>
        <w:t>Căn cứ Nghị định số </w:t>
      </w:r>
      <w:hyperlink r:id="rId7" w:tgtFrame="_blank" w:tooltip="Nghị định 91/2017/NĐ-CP" w:history="1">
        <w:r w:rsidRPr="00FE3880">
          <w:rPr>
            <w:rFonts w:ascii="Times New Roman" w:hAnsi="Times New Roman"/>
            <w:i/>
            <w:iCs/>
            <w:sz w:val="28"/>
            <w:szCs w:val="28"/>
            <w:lang w:val="vi-VN"/>
          </w:rPr>
          <w:t>98/2023/NĐ-CP</w:t>
        </w:r>
      </w:hyperlink>
      <w:r w:rsidRPr="00FE3880">
        <w:rPr>
          <w:rFonts w:ascii="Times New Roman" w:hAnsi="Times New Roman"/>
          <w:i/>
          <w:iCs/>
          <w:sz w:val="28"/>
          <w:szCs w:val="28"/>
          <w:lang w:val="vi-VN"/>
        </w:rPr>
        <w:t> ngày 31 tháng 12 năm 2023 của Chính phủ quy định chi tiết thi hành một số điều của Luật Thi đua khen thưởng;</w:t>
      </w:r>
    </w:p>
    <w:p w:rsidR="001C7A14" w:rsidRPr="00FE3880" w:rsidRDefault="001C7A14" w:rsidP="00FC22B7">
      <w:pPr>
        <w:shd w:val="clear" w:color="auto" w:fill="FFFFFF"/>
        <w:spacing w:before="120" w:after="120" w:line="276" w:lineRule="auto"/>
        <w:ind w:right="57" w:firstLine="567"/>
        <w:jc w:val="both"/>
        <w:rPr>
          <w:rFonts w:ascii="Times New Roman" w:hAnsi="Times New Roman"/>
          <w:i/>
          <w:iCs/>
          <w:sz w:val="28"/>
          <w:szCs w:val="28"/>
          <w:lang w:val="vi-VN"/>
        </w:rPr>
      </w:pPr>
      <w:r w:rsidRPr="00FE3880">
        <w:rPr>
          <w:rFonts w:ascii="Times New Roman" w:hAnsi="Times New Roman"/>
          <w:i/>
          <w:iCs/>
          <w:sz w:val="28"/>
          <w:szCs w:val="28"/>
          <w:lang w:val="vi-VN"/>
        </w:rPr>
        <w:t xml:space="preserve">Căn cứ Thông tư số 04/2024/TT-BCA ngày 22 tháng 01 năm 2024 của Bộ trưởng Bộ Công an quy định công tác thi đua, khen thưởng của lực lượng Công an nhân dân và phong trào toàn dân bảo vệ </w:t>
      </w:r>
      <w:r w:rsidRPr="00FE3880">
        <w:rPr>
          <w:rFonts w:ascii="Times New Roman" w:hAnsi="Times New Roman"/>
          <w:i/>
          <w:iCs/>
          <w:sz w:val="28"/>
          <w:szCs w:val="28"/>
        </w:rPr>
        <w:t>an ninh Tổ quốc</w:t>
      </w:r>
      <w:r w:rsidRPr="00FE3880">
        <w:rPr>
          <w:rFonts w:ascii="Times New Roman" w:hAnsi="Times New Roman"/>
          <w:i/>
          <w:iCs/>
          <w:sz w:val="28"/>
          <w:szCs w:val="28"/>
          <w:lang w:val="vi-VN"/>
        </w:rPr>
        <w:t>;</w:t>
      </w:r>
    </w:p>
    <w:p w:rsidR="001C7A14" w:rsidRPr="00FE3880" w:rsidRDefault="001C7A14" w:rsidP="00FC22B7">
      <w:pPr>
        <w:shd w:val="clear" w:color="auto" w:fill="FFFFFF"/>
        <w:spacing w:before="120" w:after="120" w:line="276" w:lineRule="auto"/>
        <w:ind w:right="57" w:firstLine="567"/>
        <w:jc w:val="both"/>
        <w:rPr>
          <w:rFonts w:ascii="Times New Roman" w:hAnsi="Times New Roman"/>
          <w:i/>
          <w:iCs/>
          <w:sz w:val="28"/>
          <w:szCs w:val="28"/>
          <w:lang w:val="vi-VN"/>
        </w:rPr>
      </w:pPr>
      <w:r w:rsidRPr="00FE3880">
        <w:rPr>
          <w:rFonts w:ascii="Times New Roman" w:hAnsi="Times New Roman"/>
          <w:i/>
          <w:iCs/>
          <w:sz w:val="28"/>
          <w:szCs w:val="28"/>
          <w:lang w:val="vi-VN"/>
        </w:rPr>
        <w:t>Căn cứ Quyết định số</w:t>
      </w:r>
      <w:r w:rsidRPr="00FE3880">
        <w:rPr>
          <w:rFonts w:ascii="Times New Roman" w:hAnsi="Times New Roman"/>
          <w:i/>
          <w:iCs/>
          <w:sz w:val="28"/>
          <w:szCs w:val="28"/>
        </w:rPr>
        <w:t xml:space="preserve"> 16</w:t>
      </w:r>
      <w:r w:rsidRPr="00FE3880">
        <w:rPr>
          <w:rFonts w:ascii="Times New Roman" w:hAnsi="Times New Roman"/>
          <w:i/>
          <w:iCs/>
          <w:sz w:val="28"/>
          <w:szCs w:val="28"/>
          <w:lang w:val="vi-VN"/>
        </w:rPr>
        <w:t xml:space="preserve">/2024/QĐ-UBND ngày </w:t>
      </w:r>
      <w:r w:rsidRPr="00FE3880">
        <w:rPr>
          <w:rFonts w:ascii="Times New Roman" w:hAnsi="Times New Roman"/>
          <w:i/>
          <w:iCs/>
          <w:sz w:val="28"/>
          <w:szCs w:val="28"/>
        </w:rPr>
        <w:t xml:space="preserve">01 tháng 4 năm </w:t>
      </w:r>
      <w:r w:rsidRPr="00FE3880">
        <w:rPr>
          <w:rFonts w:ascii="Times New Roman" w:hAnsi="Times New Roman"/>
          <w:i/>
          <w:iCs/>
          <w:sz w:val="28"/>
          <w:szCs w:val="28"/>
          <w:lang w:val="vi-VN"/>
        </w:rPr>
        <w:t xml:space="preserve">2024 của </w:t>
      </w:r>
      <w:r w:rsidRPr="00FE3880">
        <w:rPr>
          <w:rFonts w:ascii="Times New Roman" w:hAnsi="Times New Roman"/>
          <w:i/>
          <w:iCs/>
          <w:sz w:val="28"/>
          <w:szCs w:val="28"/>
        </w:rPr>
        <w:t xml:space="preserve">Ủy ban nhân dân </w:t>
      </w:r>
      <w:r w:rsidRPr="00FE3880">
        <w:rPr>
          <w:rFonts w:ascii="Times New Roman" w:hAnsi="Times New Roman"/>
          <w:i/>
          <w:iCs/>
          <w:sz w:val="28"/>
          <w:szCs w:val="28"/>
          <w:lang w:val="vi-VN"/>
        </w:rPr>
        <w:t>tỉnh</w:t>
      </w:r>
      <w:r w:rsidRPr="00FE3880">
        <w:rPr>
          <w:rFonts w:ascii="Times New Roman" w:hAnsi="Times New Roman"/>
          <w:i/>
          <w:iCs/>
          <w:sz w:val="28"/>
          <w:szCs w:val="28"/>
        </w:rPr>
        <w:t xml:space="preserve"> Phú Yên </w:t>
      </w:r>
      <w:r w:rsidRPr="00FE3880">
        <w:rPr>
          <w:rFonts w:ascii="Times New Roman" w:hAnsi="Times New Roman"/>
          <w:i/>
          <w:iCs/>
          <w:sz w:val="28"/>
          <w:szCs w:val="28"/>
          <w:lang w:val="vi-VN"/>
        </w:rPr>
        <w:t>ban hành Quy chế công tác thi đua, khen thưởng trên địa bàn tỉnh Phú Yên;</w:t>
      </w:r>
    </w:p>
    <w:p w:rsidR="001C7A14" w:rsidRPr="00FE3880" w:rsidRDefault="001C7A14" w:rsidP="00FC22B7">
      <w:pPr>
        <w:shd w:val="clear" w:color="auto" w:fill="FFFFFF"/>
        <w:spacing w:before="120" w:after="120" w:line="276" w:lineRule="auto"/>
        <w:ind w:right="57" w:firstLine="567"/>
        <w:jc w:val="both"/>
        <w:rPr>
          <w:rFonts w:ascii="Times New Roman" w:hAnsi="Times New Roman"/>
          <w:sz w:val="28"/>
          <w:szCs w:val="28"/>
        </w:rPr>
      </w:pPr>
      <w:r w:rsidRPr="00FE3880">
        <w:rPr>
          <w:rFonts w:ascii="Times New Roman" w:hAnsi="Times New Roman"/>
          <w:i/>
          <w:iCs/>
          <w:sz w:val="28"/>
          <w:szCs w:val="28"/>
          <w:lang w:val="vi-VN"/>
        </w:rPr>
        <w:t>Theo đề nghị của Giám đốc Công an tỉnh tại Tờ trình s</w:t>
      </w:r>
      <w:r w:rsidRPr="00FE3880">
        <w:rPr>
          <w:rFonts w:ascii="Times New Roman" w:hAnsi="Times New Roman"/>
          <w:i/>
          <w:iCs/>
          <w:sz w:val="28"/>
          <w:szCs w:val="28"/>
        </w:rPr>
        <w:t>ố 170</w:t>
      </w:r>
      <w:r w:rsidRPr="00FE3880">
        <w:rPr>
          <w:rFonts w:ascii="Times New Roman" w:hAnsi="Times New Roman"/>
          <w:i/>
          <w:iCs/>
          <w:sz w:val="28"/>
          <w:szCs w:val="28"/>
          <w:lang w:val="vi-VN"/>
        </w:rPr>
        <w:t>/TTr-CAT-PV01 ngày</w:t>
      </w:r>
      <w:r w:rsidRPr="00FE3880">
        <w:rPr>
          <w:rFonts w:ascii="Times New Roman" w:hAnsi="Times New Roman"/>
          <w:i/>
          <w:iCs/>
          <w:sz w:val="28"/>
          <w:szCs w:val="28"/>
        </w:rPr>
        <w:t xml:space="preserve"> 24 </w:t>
      </w:r>
      <w:r w:rsidRPr="00FE3880">
        <w:rPr>
          <w:rFonts w:ascii="Times New Roman" w:hAnsi="Times New Roman"/>
          <w:i/>
          <w:iCs/>
          <w:sz w:val="28"/>
          <w:szCs w:val="28"/>
          <w:lang w:val="vi-VN"/>
        </w:rPr>
        <w:t>tháng</w:t>
      </w:r>
      <w:r w:rsidRPr="00FE3880">
        <w:rPr>
          <w:rFonts w:ascii="Times New Roman" w:hAnsi="Times New Roman"/>
          <w:i/>
          <w:iCs/>
          <w:sz w:val="28"/>
          <w:szCs w:val="28"/>
        </w:rPr>
        <w:t xml:space="preserve"> 07 </w:t>
      </w:r>
      <w:r w:rsidRPr="00FE3880">
        <w:rPr>
          <w:rFonts w:ascii="Times New Roman" w:hAnsi="Times New Roman"/>
          <w:i/>
          <w:iCs/>
          <w:sz w:val="28"/>
          <w:szCs w:val="28"/>
          <w:lang w:val="vi-VN"/>
        </w:rPr>
        <w:t>năm 202</w:t>
      </w:r>
      <w:r w:rsidRPr="00FE3880">
        <w:rPr>
          <w:rFonts w:ascii="Times New Roman" w:hAnsi="Times New Roman"/>
          <w:i/>
          <w:iCs/>
          <w:sz w:val="28"/>
          <w:szCs w:val="28"/>
        </w:rPr>
        <w:t>4</w:t>
      </w:r>
      <w:r w:rsidRPr="00FE3880">
        <w:rPr>
          <w:rFonts w:ascii="Times New Roman" w:hAnsi="Times New Roman"/>
          <w:i/>
          <w:iCs/>
          <w:sz w:val="28"/>
          <w:szCs w:val="28"/>
          <w:lang w:val="vi-VN"/>
        </w:rPr>
        <w:t>.</w:t>
      </w:r>
    </w:p>
    <w:p w:rsidR="001C7A14" w:rsidRPr="00501F99" w:rsidRDefault="001C7A14" w:rsidP="00FE3880">
      <w:pPr>
        <w:shd w:val="clear" w:color="auto" w:fill="FFFFFF"/>
        <w:spacing w:before="120" w:after="120" w:line="234" w:lineRule="atLeast"/>
        <w:jc w:val="center"/>
        <w:rPr>
          <w:rFonts w:ascii="Times New Roman" w:hAnsi="Times New Roman"/>
          <w:color w:val="000000"/>
          <w:sz w:val="28"/>
          <w:szCs w:val="28"/>
        </w:rPr>
      </w:pPr>
      <w:r w:rsidRPr="00501F99">
        <w:rPr>
          <w:rFonts w:ascii="Times New Roman" w:hAnsi="Times New Roman"/>
          <w:b/>
          <w:bCs/>
          <w:color w:val="000000"/>
          <w:sz w:val="28"/>
          <w:szCs w:val="28"/>
          <w:lang w:val="vi-VN"/>
        </w:rPr>
        <w:t>QUYẾT ĐỊNH:</w:t>
      </w:r>
    </w:p>
    <w:p w:rsidR="001C7A14" w:rsidRPr="00F10033" w:rsidRDefault="001C7A14" w:rsidP="00350E01">
      <w:pPr>
        <w:shd w:val="clear" w:color="auto" w:fill="FFFFFF"/>
        <w:spacing w:before="120" w:after="120" w:line="288" w:lineRule="auto"/>
        <w:ind w:firstLine="709"/>
        <w:jc w:val="both"/>
        <w:rPr>
          <w:rFonts w:ascii="Times New Roman" w:hAnsi="Times New Roman"/>
          <w:spacing w:val="6"/>
          <w:sz w:val="28"/>
          <w:szCs w:val="28"/>
        </w:rPr>
      </w:pPr>
      <w:bookmarkStart w:id="2" w:name="dieu_1"/>
      <w:r w:rsidRPr="00F10033">
        <w:rPr>
          <w:rFonts w:ascii="Times New Roman" w:hAnsi="Times New Roman"/>
          <w:b/>
          <w:bCs/>
          <w:spacing w:val="6"/>
          <w:sz w:val="28"/>
          <w:szCs w:val="28"/>
          <w:lang w:val="vi-VN"/>
        </w:rPr>
        <w:t>Điều 1.</w:t>
      </w:r>
      <w:bookmarkEnd w:id="2"/>
      <w:r w:rsidRPr="00F10033">
        <w:rPr>
          <w:rFonts w:ascii="Times New Roman" w:hAnsi="Times New Roman"/>
          <w:b/>
          <w:bCs/>
          <w:spacing w:val="6"/>
          <w:sz w:val="28"/>
          <w:szCs w:val="28"/>
          <w:lang w:val="vi-VN"/>
        </w:rPr>
        <w:t> </w:t>
      </w:r>
      <w:bookmarkStart w:id="3" w:name="dieu_1_name"/>
      <w:r w:rsidRPr="00F10033">
        <w:rPr>
          <w:rFonts w:ascii="Times New Roman" w:hAnsi="Times New Roman"/>
          <w:spacing w:val="6"/>
          <w:sz w:val="28"/>
          <w:szCs w:val="28"/>
          <w:lang w:val="vi-VN"/>
        </w:rPr>
        <w:t xml:space="preserve">Ban hành kèm theo Quyết định </w:t>
      </w:r>
      <w:r w:rsidRPr="00F10033">
        <w:rPr>
          <w:rFonts w:ascii="Times New Roman" w:hAnsi="Times New Roman"/>
          <w:spacing w:val="6"/>
          <w:sz w:val="28"/>
          <w:szCs w:val="28"/>
        </w:rPr>
        <w:t xml:space="preserve">này </w:t>
      </w:r>
      <w:r w:rsidRPr="00F10033">
        <w:rPr>
          <w:rFonts w:ascii="Times New Roman" w:hAnsi="Times New Roman"/>
          <w:spacing w:val="6"/>
          <w:sz w:val="28"/>
          <w:szCs w:val="28"/>
          <w:lang w:val="vi-VN"/>
        </w:rPr>
        <w:t xml:space="preserve">Quy </w:t>
      </w:r>
      <w:r w:rsidRPr="00F10033">
        <w:rPr>
          <w:rFonts w:ascii="Times New Roman" w:hAnsi="Times New Roman"/>
          <w:spacing w:val="6"/>
          <w:sz w:val="28"/>
          <w:szCs w:val="28"/>
        </w:rPr>
        <w:t xml:space="preserve">chế công tác thi đua, khen thưởng trong phong trào toàn dân bảo vệ an ninh Tổ quốc </w:t>
      </w:r>
      <w:r w:rsidRPr="00F10033">
        <w:rPr>
          <w:rFonts w:ascii="Times New Roman" w:hAnsi="Times New Roman"/>
          <w:spacing w:val="6"/>
          <w:sz w:val="28"/>
          <w:szCs w:val="28"/>
          <w:lang w:val="vi-VN"/>
        </w:rPr>
        <w:t>trên địa bàn tỉnh Phú Yên.</w:t>
      </w:r>
      <w:bookmarkEnd w:id="3"/>
    </w:p>
    <w:p w:rsidR="001C7A14" w:rsidRPr="00F10033" w:rsidRDefault="001C7A14" w:rsidP="00350E01">
      <w:pPr>
        <w:shd w:val="clear" w:color="auto" w:fill="FFFFFF"/>
        <w:spacing w:before="120" w:after="120" w:line="288" w:lineRule="auto"/>
        <w:ind w:firstLine="709"/>
        <w:jc w:val="both"/>
        <w:rPr>
          <w:rFonts w:ascii="Times New Roman" w:hAnsi="Times New Roman"/>
          <w:sz w:val="28"/>
          <w:szCs w:val="28"/>
        </w:rPr>
      </w:pPr>
      <w:bookmarkStart w:id="4" w:name="dieu_2"/>
      <w:r w:rsidRPr="00F10033">
        <w:rPr>
          <w:rFonts w:ascii="Times New Roman" w:hAnsi="Times New Roman"/>
          <w:b/>
          <w:bCs/>
          <w:sz w:val="28"/>
          <w:szCs w:val="28"/>
          <w:lang w:val="vi-VN"/>
        </w:rPr>
        <w:t>Điều 2.</w:t>
      </w:r>
      <w:bookmarkEnd w:id="4"/>
      <w:r w:rsidRPr="00F10033">
        <w:rPr>
          <w:rFonts w:ascii="Times New Roman" w:hAnsi="Times New Roman"/>
          <w:b/>
          <w:bCs/>
          <w:sz w:val="28"/>
          <w:szCs w:val="28"/>
          <w:lang w:val="vi-VN"/>
        </w:rPr>
        <w:t> </w:t>
      </w:r>
      <w:bookmarkStart w:id="5" w:name="dieu_2_name"/>
      <w:r w:rsidRPr="00F10033">
        <w:rPr>
          <w:rFonts w:ascii="Times New Roman" w:hAnsi="Times New Roman"/>
          <w:sz w:val="28"/>
          <w:szCs w:val="28"/>
          <w:lang w:val="vi-VN"/>
        </w:rPr>
        <w:t xml:space="preserve">Quyết định này có hiệu lực từ ngày </w:t>
      </w:r>
      <w:r w:rsidRPr="00F10033">
        <w:rPr>
          <w:rFonts w:ascii="Times New Roman" w:hAnsi="Times New Roman"/>
          <w:sz w:val="28"/>
          <w:szCs w:val="28"/>
        </w:rPr>
        <w:t xml:space="preserve">   </w:t>
      </w:r>
      <w:r w:rsidRPr="00F10033">
        <w:rPr>
          <w:rFonts w:ascii="Times New Roman" w:hAnsi="Times New Roman"/>
          <w:sz w:val="28"/>
          <w:szCs w:val="28"/>
          <w:lang w:val="vi-VN"/>
        </w:rPr>
        <w:t xml:space="preserve"> tháng</w:t>
      </w:r>
      <w:r w:rsidRPr="00F10033">
        <w:rPr>
          <w:rFonts w:ascii="Times New Roman" w:hAnsi="Times New Roman"/>
          <w:sz w:val="28"/>
          <w:szCs w:val="28"/>
        </w:rPr>
        <w:t xml:space="preserve">    </w:t>
      </w:r>
      <w:r w:rsidRPr="00F10033">
        <w:rPr>
          <w:rFonts w:ascii="Times New Roman" w:hAnsi="Times New Roman"/>
          <w:sz w:val="28"/>
          <w:szCs w:val="28"/>
          <w:lang w:val="vi-VN"/>
        </w:rPr>
        <w:t xml:space="preserve"> năm 202</w:t>
      </w:r>
      <w:r w:rsidRPr="00F10033">
        <w:rPr>
          <w:rFonts w:ascii="Times New Roman" w:hAnsi="Times New Roman"/>
          <w:sz w:val="28"/>
          <w:szCs w:val="28"/>
        </w:rPr>
        <w:t>4</w:t>
      </w:r>
      <w:r w:rsidRPr="00F10033">
        <w:rPr>
          <w:rFonts w:ascii="Times New Roman" w:hAnsi="Times New Roman"/>
          <w:sz w:val="28"/>
          <w:szCs w:val="28"/>
          <w:lang w:val="vi-VN"/>
        </w:rPr>
        <w:t xml:space="preserve"> và thay thế Quyết định số </w:t>
      </w:r>
      <w:bookmarkEnd w:id="5"/>
      <w:r w:rsidRPr="00F10033">
        <w:rPr>
          <w:rFonts w:ascii="Times New Roman" w:hAnsi="Times New Roman"/>
          <w:sz w:val="28"/>
          <w:szCs w:val="28"/>
        </w:rPr>
        <w:t>04/2021/QĐ-UBND ngày 26 tháng 01 năm 2021 của Ủy ban nhân dân tỉnh Phú Yên về việc ban hành Quy chế công tác thi đua, khen thưởng đối với lực lượng Công an xã bán chuyên trách, Bảo vệ dân phố và phong trào toàn dân bảo vệ an ninh Tổ quốc trên địa bàn tỉnh Phú Yên.</w:t>
      </w:r>
    </w:p>
    <w:p w:rsidR="001C7A14" w:rsidRPr="00501F99" w:rsidRDefault="001C7A14" w:rsidP="00350E01">
      <w:pPr>
        <w:shd w:val="clear" w:color="auto" w:fill="FFFFFF"/>
        <w:spacing w:before="120" w:after="120" w:line="288" w:lineRule="auto"/>
        <w:ind w:firstLine="709"/>
        <w:jc w:val="both"/>
        <w:rPr>
          <w:rFonts w:ascii="Times New Roman" w:hAnsi="Times New Roman"/>
          <w:color w:val="000000"/>
          <w:sz w:val="28"/>
          <w:szCs w:val="28"/>
        </w:rPr>
      </w:pPr>
      <w:bookmarkStart w:id="6" w:name="dieu_3"/>
      <w:r w:rsidRPr="00501F99">
        <w:rPr>
          <w:rFonts w:ascii="Times New Roman" w:hAnsi="Times New Roman"/>
          <w:b/>
          <w:bCs/>
          <w:color w:val="000000"/>
          <w:sz w:val="28"/>
          <w:szCs w:val="28"/>
          <w:lang w:val="vi-VN"/>
        </w:rPr>
        <w:t>Điều 3.</w:t>
      </w:r>
      <w:bookmarkEnd w:id="6"/>
      <w:r w:rsidRPr="00501F99">
        <w:rPr>
          <w:rFonts w:ascii="Times New Roman" w:hAnsi="Times New Roman"/>
          <w:b/>
          <w:bCs/>
          <w:color w:val="000000"/>
          <w:sz w:val="28"/>
          <w:szCs w:val="28"/>
          <w:lang w:val="vi-VN"/>
        </w:rPr>
        <w:t> </w:t>
      </w:r>
      <w:bookmarkStart w:id="7" w:name="dieu_3_name"/>
      <w:r w:rsidRPr="00501F99">
        <w:rPr>
          <w:rFonts w:ascii="Times New Roman" w:hAnsi="Times New Roman"/>
          <w:color w:val="000000"/>
          <w:sz w:val="28"/>
          <w:szCs w:val="28"/>
          <w:lang w:val="vi-VN"/>
        </w:rPr>
        <w:t xml:space="preserve">Chánh văn phòng Ủy ban nhân dân tỉnh; Thường trực Hội đồng thi đua khen thưởng tỉnh; Giám đốc các </w:t>
      </w:r>
      <w:r w:rsidRPr="00501F99">
        <w:rPr>
          <w:rFonts w:ascii="Times New Roman" w:hAnsi="Times New Roman"/>
          <w:color w:val="000000"/>
          <w:sz w:val="28"/>
          <w:szCs w:val="28"/>
        </w:rPr>
        <w:t>S</w:t>
      </w:r>
      <w:r w:rsidRPr="00501F99">
        <w:rPr>
          <w:rFonts w:ascii="Times New Roman" w:hAnsi="Times New Roman"/>
          <w:color w:val="000000"/>
          <w:sz w:val="28"/>
          <w:szCs w:val="28"/>
          <w:lang w:val="vi-VN"/>
        </w:rPr>
        <w:t>ở: Nội vụ, Tài chính</w:t>
      </w:r>
      <w:r w:rsidRPr="00501F99">
        <w:rPr>
          <w:rFonts w:ascii="Times New Roman" w:hAnsi="Times New Roman"/>
          <w:color w:val="000000"/>
          <w:sz w:val="28"/>
          <w:szCs w:val="28"/>
        </w:rPr>
        <w:t>;</w:t>
      </w:r>
      <w:r w:rsidRPr="00501F99">
        <w:rPr>
          <w:rFonts w:ascii="Times New Roman" w:hAnsi="Times New Roman"/>
          <w:color w:val="000000"/>
          <w:sz w:val="28"/>
          <w:szCs w:val="28"/>
          <w:lang w:val="vi-VN"/>
        </w:rPr>
        <w:t xml:space="preserve"> Công an tỉnh</w:t>
      </w:r>
      <w:r w:rsidRPr="00501F99">
        <w:rPr>
          <w:rFonts w:ascii="Times New Roman" w:hAnsi="Times New Roman"/>
          <w:color w:val="000000"/>
          <w:sz w:val="28"/>
          <w:szCs w:val="28"/>
        </w:rPr>
        <w:t>,</w:t>
      </w:r>
      <w:r w:rsidRPr="00501F99">
        <w:rPr>
          <w:rFonts w:ascii="Times New Roman" w:hAnsi="Times New Roman"/>
          <w:color w:val="000000"/>
          <w:sz w:val="28"/>
          <w:szCs w:val="28"/>
          <w:lang w:val="vi-VN"/>
        </w:rPr>
        <w:t xml:space="preserve"> Thủ trưởng các </w:t>
      </w:r>
      <w:r w:rsidRPr="00501F99">
        <w:rPr>
          <w:rFonts w:ascii="Times New Roman" w:hAnsi="Times New Roman"/>
          <w:color w:val="000000"/>
          <w:sz w:val="28"/>
          <w:szCs w:val="28"/>
        </w:rPr>
        <w:t xml:space="preserve">sở, </w:t>
      </w:r>
      <w:r w:rsidRPr="00501F99">
        <w:rPr>
          <w:rFonts w:ascii="Times New Roman" w:hAnsi="Times New Roman"/>
          <w:color w:val="000000"/>
          <w:sz w:val="28"/>
          <w:szCs w:val="28"/>
          <w:lang w:val="vi-VN"/>
        </w:rPr>
        <w:t xml:space="preserve">ban, ngành, đoàn thể tỉnh; Chủ tịch </w:t>
      </w:r>
      <w:r w:rsidRPr="00501F99">
        <w:rPr>
          <w:rFonts w:ascii="Times New Roman" w:hAnsi="Times New Roman"/>
          <w:color w:val="000000"/>
          <w:sz w:val="28"/>
          <w:szCs w:val="28"/>
        </w:rPr>
        <w:t xml:space="preserve">Ủy ban nhân dân </w:t>
      </w:r>
      <w:r w:rsidRPr="00501F99">
        <w:rPr>
          <w:rFonts w:ascii="Times New Roman" w:hAnsi="Times New Roman"/>
          <w:color w:val="000000"/>
          <w:sz w:val="28"/>
          <w:szCs w:val="28"/>
          <w:lang w:val="vi-VN"/>
        </w:rPr>
        <w:t xml:space="preserve">các huyện, thị xã, thành phố; Chủ tịch </w:t>
      </w:r>
      <w:r w:rsidRPr="00501F99">
        <w:rPr>
          <w:rFonts w:ascii="Times New Roman" w:hAnsi="Times New Roman"/>
          <w:color w:val="000000"/>
          <w:sz w:val="28"/>
          <w:szCs w:val="28"/>
        </w:rPr>
        <w:t xml:space="preserve">Ủy ban nhân dân </w:t>
      </w:r>
      <w:r w:rsidRPr="00501F99">
        <w:rPr>
          <w:rFonts w:ascii="Times New Roman" w:hAnsi="Times New Roman"/>
          <w:color w:val="000000"/>
          <w:sz w:val="28"/>
          <w:szCs w:val="28"/>
          <w:lang w:val="vi-VN"/>
        </w:rPr>
        <w:t>các xã, phường, thị trấn và các tổ chức, cá nhân có liên quan chịu trách nhiệm thi hành Quyết định này./.</w:t>
      </w:r>
      <w:bookmarkEnd w:id="7"/>
    </w:p>
    <w:p w:rsidR="001C7A14" w:rsidRPr="00501F99" w:rsidRDefault="001C7A14" w:rsidP="00350E01">
      <w:pPr>
        <w:shd w:val="clear" w:color="auto" w:fill="FFFFFF"/>
        <w:spacing w:before="120" w:after="120" w:line="288" w:lineRule="auto"/>
        <w:ind w:firstLine="709"/>
        <w:jc w:val="both"/>
        <w:rPr>
          <w:rFonts w:ascii="Times New Roman" w:hAnsi="Times New Roman"/>
          <w:color w:val="000000"/>
          <w:sz w:val="12"/>
          <w:szCs w:val="12"/>
        </w:rPr>
      </w:pPr>
    </w:p>
    <w:tbl>
      <w:tblPr>
        <w:tblW w:w="9106" w:type="dxa"/>
        <w:tblCellSpacing w:w="0" w:type="dxa"/>
        <w:tblCellMar>
          <w:left w:w="0" w:type="dxa"/>
          <w:right w:w="0" w:type="dxa"/>
        </w:tblCellMar>
        <w:tblLook w:val="00A0" w:firstRow="1" w:lastRow="0" w:firstColumn="1" w:lastColumn="0" w:noHBand="0" w:noVBand="0"/>
      </w:tblPr>
      <w:tblGrid>
        <w:gridCol w:w="4678"/>
        <w:gridCol w:w="4428"/>
      </w:tblGrid>
      <w:tr w:rsidR="001C7A14" w:rsidRPr="00501F99" w:rsidTr="00E460FC">
        <w:trPr>
          <w:tblCellSpacing w:w="0" w:type="dxa"/>
        </w:trPr>
        <w:tc>
          <w:tcPr>
            <w:tcW w:w="4678" w:type="dxa"/>
            <w:shd w:val="clear" w:color="auto" w:fill="FFFFFF"/>
            <w:tcMar>
              <w:top w:w="0" w:type="dxa"/>
              <w:left w:w="108" w:type="dxa"/>
              <w:bottom w:w="0" w:type="dxa"/>
              <w:right w:w="108" w:type="dxa"/>
            </w:tcMar>
          </w:tcPr>
          <w:p w:rsidR="001C7A14" w:rsidRPr="00501F99" w:rsidRDefault="001C7A14" w:rsidP="00A51519">
            <w:pPr>
              <w:spacing w:after="0" w:line="20" w:lineRule="atLeast"/>
              <w:rPr>
                <w:rFonts w:ascii="Times New Roman" w:hAnsi="Times New Roman"/>
                <w:color w:val="000000"/>
                <w:sz w:val="24"/>
                <w:szCs w:val="24"/>
              </w:rPr>
            </w:pPr>
          </w:p>
        </w:tc>
        <w:tc>
          <w:tcPr>
            <w:tcW w:w="4428" w:type="dxa"/>
            <w:shd w:val="clear" w:color="auto" w:fill="FFFFFF"/>
            <w:tcMar>
              <w:top w:w="0" w:type="dxa"/>
              <w:left w:w="108" w:type="dxa"/>
              <w:bottom w:w="0" w:type="dxa"/>
              <w:right w:w="108" w:type="dxa"/>
            </w:tcMar>
          </w:tcPr>
          <w:p w:rsidR="001C7A14" w:rsidRPr="00501F99" w:rsidRDefault="001C7A14" w:rsidP="008D0F42">
            <w:pPr>
              <w:spacing w:after="0" w:line="240" w:lineRule="auto"/>
              <w:ind w:left="34"/>
              <w:jc w:val="center"/>
              <w:rPr>
                <w:rFonts w:ascii="Times New Roman" w:hAnsi="Times New Roman"/>
                <w:b/>
                <w:bCs/>
                <w:color w:val="000000"/>
                <w:sz w:val="28"/>
                <w:szCs w:val="28"/>
              </w:rPr>
            </w:pPr>
            <w:r w:rsidRPr="00501F99">
              <w:rPr>
                <w:rFonts w:ascii="Times New Roman" w:hAnsi="Times New Roman"/>
                <w:b/>
                <w:bCs/>
                <w:color w:val="000000"/>
                <w:sz w:val="28"/>
                <w:szCs w:val="28"/>
              </w:rPr>
              <w:t>TM. ỦY BAN NHÂN DÂN</w:t>
            </w:r>
          </w:p>
          <w:p w:rsidR="001C7A14" w:rsidRPr="00501F99" w:rsidRDefault="001C7A14" w:rsidP="008D0F42">
            <w:pPr>
              <w:spacing w:after="0" w:line="240" w:lineRule="auto"/>
              <w:ind w:left="34"/>
              <w:jc w:val="center"/>
              <w:rPr>
                <w:rFonts w:ascii="Times New Roman" w:hAnsi="Times New Roman"/>
                <w:b/>
                <w:bCs/>
                <w:color w:val="000000"/>
                <w:sz w:val="28"/>
                <w:szCs w:val="28"/>
              </w:rPr>
            </w:pPr>
            <w:r w:rsidRPr="00501F99">
              <w:rPr>
                <w:rFonts w:ascii="Times New Roman" w:hAnsi="Times New Roman"/>
                <w:b/>
                <w:bCs/>
                <w:color w:val="000000"/>
                <w:sz w:val="28"/>
                <w:szCs w:val="28"/>
              </w:rPr>
              <w:t>CHỦ TỊCH</w:t>
            </w:r>
          </w:p>
          <w:p w:rsidR="001C7A14" w:rsidRPr="00926AB7" w:rsidRDefault="001C7A14" w:rsidP="00926AB7">
            <w:pPr>
              <w:spacing w:after="0" w:line="240" w:lineRule="auto"/>
              <w:ind w:left="34"/>
              <w:jc w:val="center"/>
              <w:rPr>
                <w:rFonts w:ascii="Times New Roman" w:hAnsi="Times New Roman"/>
                <w:b/>
                <w:bCs/>
                <w:color w:val="000000"/>
                <w:sz w:val="28"/>
                <w:szCs w:val="28"/>
                <w:lang w:val="vi-VN"/>
              </w:rPr>
            </w:pPr>
            <w:r w:rsidRPr="00501F99">
              <w:rPr>
                <w:rFonts w:ascii="Times New Roman" w:hAnsi="Times New Roman"/>
                <w:b/>
                <w:bCs/>
                <w:color w:val="000000"/>
                <w:sz w:val="28"/>
                <w:szCs w:val="28"/>
              </w:rPr>
              <w:t xml:space="preserve"> </w:t>
            </w:r>
          </w:p>
          <w:p w:rsidR="001C7A14" w:rsidRPr="00501F99" w:rsidRDefault="001C7A14" w:rsidP="00ED4C5B">
            <w:pPr>
              <w:spacing w:after="0" w:line="240" w:lineRule="auto"/>
              <w:ind w:left="34"/>
              <w:jc w:val="center"/>
              <w:rPr>
                <w:rFonts w:ascii="Times New Roman" w:hAnsi="Times New Roman"/>
                <w:b/>
                <w:bCs/>
                <w:color w:val="000000"/>
                <w:sz w:val="28"/>
                <w:szCs w:val="28"/>
              </w:rPr>
            </w:pPr>
            <w:r w:rsidRPr="00501F99">
              <w:rPr>
                <w:rFonts w:ascii="Times New Roman" w:hAnsi="Times New Roman"/>
                <w:b/>
                <w:bCs/>
                <w:color w:val="000000"/>
                <w:sz w:val="28"/>
                <w:szCs w:val="28"/>
              </w:rPr>
              <w:t xml:space="preserve">Tạ Anh Tuấn </w:t>
            </w:r>
          </w:p>
        </w:tc>
      </w:tr>
      <w:tr w:rsidR="001C7A14" w:rsidRPr="00501F99" w:rsidTr="00E460FC">
        <w:trPr>
          <w:tblCellSpacing w:w="0" w:type="dxa"/>
        </w:trPr>
        <w:tc>
          <w:tcPr>
            <w:tcW w:w="4678" w:type="dxa"/>
            <w:shd w:val="clear" w:color="auto" w:fill="FFFFFF"/>
            <w:tcMar>
              <w:top w:w="0" w:type="dxa"/>
              <w:left w:w="108" w:type="dxa"/>
              <w:bottom w:w="0" w:type="dxa"/>
              <w:right w:w="108" w:type="dxa"/>
            </w:tcMar>
          </w:tcPr>
          <w:p w:rsidR="001C7A14" w:rsidRPr="00501F99" w:rsidRDefault="001C7A14" w:rsidP="00A51519">
            <w:pPr>
              <w:spacing w:after="0" w:line="20" w:lineRule="atLeast"/>
              <w:ind w:firstLine="426"/>
              <w:rPr>
                <w:rFonts w:ascii="Times New Roman" w:hAnsi="Times New Roman"/>
                <w:color w:val="000000"/>
                <w:sz w:val="24"/>
                <w:szCs w:val="24"/>
              </w:rPr>
            </w:pPr>
          </w:p>
        </w:tc>
        <w:tc>
          <w:tcPr>
            <w:tcW w:w="4428" w:type="dxa"/>
            <w:shd w:val="clear" w:color="auto" w:fill="FFFFFF"/>
            <w:tcMar>
              <w:top w:w="0" w:type="dxa"/>
              <w:left w:w="108" w:type="dxa"/>
              <w:bottom w:w="0" w:type="dxa"/>
              <w:right w:w="108" w:type="dxa"/>
            </w:tcMar>
          </w:tcPr>
          <w:p w:rsidR="001C7A14" w:rsidRPr="00501F99" w:rsidRDefault="001C7A14" w:rsidP="008D0F42">
            <w:pPr>
              <w:spacing w:before="120" w:after="120" w:line="234" w:lineRule="atLeast"/>
              <w:ind w:left="33"/>
              <w:jc w:val="both"/>
              <w:rPr>
                <w:rFonts w:ascii="Times New Roman" w:hAnsi="Times New Roman"/>
                <w:b/>
                <w:bCs/>
                <w:color w:val="000000"/>
                <w:sz w:val="28"/>
                <w:szCs w:val="28"/>
              </w:rPr>
            </w:pPr>
          </w:p>
        </w:tc>
      </w:tr>
    </w:tbl>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r w:rsidRPr="00501F99">
        <w:rPr>
          <w:rFonts w:ascii="Times New Roman" w:hAnsi="Times New Roman"/>
          <w:color w:val="000000"/>
          <w:sz w:val="28"/>
          <w:szCs w:val="28"/>
          <w:lang w:val="vi-VN"/>
        </w:rPr>
        <w:t> </w:t>
      </w: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tbl>
      <w:tblPr>
        <w:tblW w:w="0" w:type="auto"/>
        <w:tblCellSpacing w:w="0" w:type="dxa"/>
        <w:tblCellMar>
          <w:left w:w="0" w:type="dxa"/>
          <w:right w:w="0" w:type="dxa"/>
        </w:tblCellMar>
        <w:tblLook w:val="00A0" w:firstRow="1" w:lastRow="0" w:firstColumn="1" w:lastColumn="0" w:noHBand="0" w:noVBand="0"/>
      </w:tblPr>
      <w:tblGrid>
        <w:gridCol w:w="3261"/>
        <w:gridCol w:w="5811"/>
      </w:tblGrid>
      <w:tr w:rsidR="001C7A14" w:rsidRPr="005B5659" w:rsidTr="00A07C49">
        <w:trPr>
          <w:trHeight w:val="995"/>
          <w:tblCellSpacing w:w="0" w:type="dxa"/>
        </w:trPr>
        <w:tc>
          <w:tcPr>
            <w:tcW w:w="3261" w:type="dxa"/>
            <w:shd w:val="clear" w:color="auto" w:fill="FFFFFF"/>
            <w:tcMar>
              <w:top w:w="0" w:type="dxa"/>
              <w:left w:w="108" w:type="dxa"/>
              <w:bottom w:w="0" w:type="dxa"/>
              <w:right w:w="108" w:type="dxa"/>
            </w:tcMar>
          </w:tcPr>
          <w:p w:rsidR="001C7A14" w:rsidRPr="00A848C4" w:rsidRDefault="001C7A14" w:rsidP="00A07C49">
            <w:pPr>
              <w:spacing w:before="120" w:after="120" w:line="234" w:lineRule="atLeast"/>
              <w:ind w:right="-39"/>
              <w:jc w:val="center"/>
              <w:rPr>
                <w:rFonts w:ascii="Times New Roman" w:hAnsi="Times New Roman"/>
                <w:sz w:val="28"/>
                <w:szCs w:val="28"/>
              </w:rPr>
            </w:pPr>
            <w:bookmarkStart w:id="8" w:name="loai_2"/>
            <w:r>
              <w:rPr>
                <w:noProof/>
              </w:rPr>
              <w:pict>
                <v:line id="_x0000_s1029" style="position:absolute;left:0;text-align:left;z-index:251659776;visibility:visible" from="54.45pt,40.05pt" to="101.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" strokeweight=".5pt">
                  <v:stroke joinstyle="miter"/>
                </v:line>
              </w:pict>
            </w:r>
            <w:r w:rsidRPr="00A848C4">
              <w:rPr>
                <w:rFonts w:ascii="Times New Roman" w:hAnsi="Times New Roman"/>
                <w:b/>
                <w:bCs/>
                <w:sz w:val="28"/>
                <w:szCs w:val="28"/>
                <w:lang w:val="vi-VN"/>
              </w:rPr>
              <w:t>ỦY BAN NHÂN DÂN</w:t>
            </w:r>
            <w:r w:rsidRPr="00A848C4">
              <w:rPr>
                <w:rFonts w:ascii="Times New Roman" w:hAnsi="Times New Roman"/>
                <w:b/>
                <w:bCs/>
                <w:sz w:val="28"/>
                <w:szCs w:val="28"/>
                <w:lang w:val="vi-VN"/>
              </w:rPr>
              <w:br/>
              <w:t>TỈNH PHÚ YÊN</w:t>
            </w:r>
            <w:r w:rsidRPr="00A848C4">
              <w:rPr>
                <w:rFonts w:ascii="Times New Roman" w:hAnsi="Times New Roman"/>
                <w:b/>
                <w:bCs/>
                <w:sz w:val="28"/>
                <w:szCs w:val="28"/>
                <w:lang w:val="vi-VN"/>
              </w:rPr>
              <w:br/>
            </w:r>
          </w:p>
        </w:tc>
        <w:tc>
          <w:tcPr>
            <w:tcW w:w="5811" w:type="dxa"/>
            <w:shd w:val="clear" w:color="auto" w:fill="FFFFFF"/>
            <w:tcMar>
              <w:top w:w="0" w:type="dxa"/>
              <w:left w:w="108" w:type="dxa"/>
              <w:bottom w:w="0" w:type="dxa"/>
              <w:right w:w="108" w:type="dxa"/>
            </w:tcMar>
          </w:tcPr>
          <w:p w:rsidR="001C7A14" w:rsidRPr="00A848C4" w:rsidRDefault="001C7A14" w:rsidP="00A07C49">
            <w:pPr>
              <w:spacing w:after="0" w:line="240" w:lineRule="auto"/>
              <w:ind w:right="-183"/>
              <w:jc w:val="center"/>
              <w:rPr>
                <w:rFonts w:ascii="Times New Roman" w:hAnsi="Times New Roman"/>
                <w:sz w:val="28"/>
                <w:szCs w:val="28"/>
              </w:rPr>
            </w:pPr>
            <w:r>
              <w:rPr>
                <w:noProof/>
              </w:rPr>
              <w:pict>
                <v:line id="Straight Connector 3" o:spid="_x0000_s1030" style="position:absolute;left:0;text-align:left;flip:y;z-index:251658752;visibility:visible;mso-position-horizontal-relative:text;mso-position-vertical-relative:text" from="58.35pt,32.05pt" to="231.0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" strokeweight=".5pt">
                  <v:stroke joinstyle="miter"/>
                </v:line>
              </w:pict>
            </w:r>
            <w:r w:rsidRPr="00A848C4">
              <w:rPr>
                <w:rFonts w:ascii="Times New Roman" w:hAnsi="Times New Roman"/>
                <w:b/>
                <w:bCs/>
                <w:sz w:val="26"/>
                <w:szCs w:val="26"/>
                <w:lang w:val="vi-VN"/>
              </w:rPr>
              <w:t>CỘNG HÒA XÃ HỘI CHỦ NGHĨA VIỆT NAM</w:t>
            </w:r>
            <w:r w:rsidRPr="00A848C4">
              <w:rPr>
                <w:rFonts w:ascii="Times New Roman" w:hAnsi="Times New Roman"/>
                <w:b/>
                <w:bCs/>
                <w:sz w:val="26"/>
                <w:szCs w:val="26"/>
                <w:lang w:val="vi-VN"/>
              </w:rPr>
              <w:br/>
            </w:r>
            <w:r w:rsidRPr="00A848C4">
              <w:rPr>
                <w:rFonts w:ascii="Times New Roman" w:hAnsi="Times New Roman"/>
                <w:b/>
                <w:bCs/>
                <w:sz w:val="28"/>
                <w:szCs w:val="28"/>
                <w:lang w:val="vi-VN"/>
              </w:rPr>
              <w:t>Độc lập - Tự do - Hạnh phúc</w:t>
            </w:r>
            <w:r w:rsidRPr="00A848C4">
              <w:rPr>
                <w:rFonts w:ascii="Times New Roman" w:hAnsi="Times New Roman"/>
                <w:b/>
                <w:bCs/>
                <w:sz w:val="28"/>
                <w:szCs w:val="28"/>
                <w:lang w:val="vi-VN"/>
              </w:rPr>
              <w:br/>
            </w:r>
          </w:p>
        </w:tc>
      </w:tr>
    </w:tbl>
    <w:p w:rsidR="001C7A14" w:rsidRPr="00A848C4" w:rsidRDefault="001C7A14" w:rsidP="00926AB7">
      <w:pPr>
        <w:shd w:val="clear" w:color="auto" w:fill="FFFFFF"/>
        <w:spacing w:after="0" w:line="234" w:lineRule="atLeast"/>
        <w:ind w:firstLine="426"/>
        <w:jc w:val="center"/>
        <w:rPr>
          <w:rFonts w:ascii="Times New Roman" w:hAnsi="Times New Roman"/>
          <w:sz w:val="28"/>
          <w:szCs w:val="28"/>
        </w:rPr>
      </w:pPr>
      <w:r w:rsidRPr="00A848C4">
        <w:rPr>
          <w:rFonts w:ascii="Times New Roman" w:hAnsi="Times New Roman"/>
          <w:b/>
          <w:bCs/>
          <w:sz w:val="28"/>
          <w:szCs w:val="28"/>
          <w:lang w:val="vi-VN"/>
        </w:rPr>
        <w:t xml:space="preserve">QUY </w:t>
      </w:r>
      <w:bookmarkEnd w:id="8"/>
      <w:r w:rsidRPr="00A848C4">
        <w:rPr>
          <w:rFonts w:ascii="Times New Roman" w:hAnsi="Times New Roman"/>
          <w:b/>
          <w:bCs/>
          <w:sz w:val="28"/>
          <w:szCs w:val="28"/>
        </w:rPr>
        <w:t>CHẾ</w:t>
      </w:r>
    </w:p>
    <w:p w:rsidR="001C7A14" w:rsidRPr="00A848C4" w:rsidRDefault="001C7A14" w:rsidP="00926AB7">
      <w:pPr>
        <w:shd w:val="clear" w:color="auto" w:fill="FFFFFF"/>
        <w:spacing w:after="0" w:line="234" w:lineRule="atLeast"/>
        <w:ind w:firstLine="426"/>
        <w:jc w:val="center"/>
        <w:rPr>
          <w:rFonts w:ascii="Times New Roman" w:hAnsi="Times New Roman"/>
          <w:b/>
          <w:sz w:val="28"/>
          <w:szCs w:val="28"/>
        </w:rPr>
      </w:pPr>
      <w:bookmarkStart w:id="9" w:name="loai_2_name"/>
      <w:r w:rsidRPr="00A848C4">
        <w:rPr>
          <w:rFonts w:ascii="Times New Roman" w:hAnsi="Times New Roman"/>
          <w:b/>
          <w:sz w:val="28"/>
          <w:szCs w:val="28"/>
        </w:rPr>
        <w:t>Công tác thi đua, khen thưởng</w:t>
      </w:r>
      <w:bookmarkEnd w:id="9"/>
      <w:r w:rsidRPr="00A848C4">
        <w:rPr>
          <w:rFonts w:ascii="Times New Roman" w:hAnsi="Times New Roman"/>
          <w:b/>
          <w:sz w:val="28"/>
          <w:szCs w:val="28"/>
        </w:rPr>
        <w:t xml:space="preserve"> trong phong trào toàn dân </w:t>
      </w:r>
    </w:p>
    <w:p w:rsidR="001C7A14" w:rsidRPr="00A848C4" w:rsidRDefault="001C7A14" w:rsidP="00926AB7">
      <w:pPr>
        <w:shd w:val="clear" w:color="auto" w:fill="FFFFFF"/>
        <w:spacing w:after="0" w:line="234" w:lineRule="atLeast"/>
        <w:ind w:firstLine="426"/>
        <w:jc w:val="center"/>
        <w:rPr>
          <w:rFonts w:ascii="Times New Roman" w:hAnsi="Times New Roman"/>
          <w:sz w:val="28"/>
          <w:szCs w:val="28"/>
        </w:rPr>
      </w:pPr>
      <w:r w:rsidRPr="00A848C4">
        <w:rPr>
          <w:rFonts w:ascii="Times New Roman" w:hAnsi="Times New Roman"/>
          <w:b/>
          <w:sz w:val="28"/>
          <w:szCs w:val="28"/>
        </w:rPr>
        <w:t>bảo vệ an ninh Tổ quốc trên địa bàn tỉnh Phú Yên</w:t>
      </w:r>
      <w:r w:rsidRPr="00A848C4">
        <w:rPr>
          <w:rFonts w:ascii="Times New Roman" w:hAnsi="Times New Roman"/>
          <w:sz w:val="28"/>
          <w:szCs w:val="28"/>
        </w:rPr>
        <w:t xml:space="preserve">  </w:t>
      </w:r>
    </w:p>
    <w:p w:rsidR="001C7A14" w:rsidRPr="00A848C4" w:rsidRDefault="001C7A14" w:rsidP="00926AB7">
      <w:pPr>
        <w:shd w:val="clear" w:color="auto" w:fill="FFFFFF"/>
        <w:spacing w:after="0" w:line="234" w:lineRule="atLeast"/>
        <w:ind w:firstLine="426"/>
        <w:jc w:val="center"/>
        <w:rPr>
          <w:rFonts w:ascii="Times New Roman" w:hAnsi="Times New Roman"/>
          <w:i/>
          <w:iCs/>
          <w:sz w:val="28"/>
          <w:szCs w:val="28"/>
          <w:lang w:val="vi-VN"/>
        </w:rPr>
      </w:pPr>
      <w:r w:rsidRPr="00A848C4">
        <w:rPr>
          <w:rFonts w:ascii="Times New Roman" w:hAnsi="Times New Roman"/>
          <w:i/>
          <w:iCs/>
          <w:sz w:val="28"/>
          <w:szCs w:val="28"/>
          <w:lang w:val="vi-VN"/>
        </w:rPr>
        <w:t>(Ban h</w:t>
      </w:r>
      <w:r w:rsidRPr="00A848C4">
        <w:rPr>
          <w:rFonts w:ascii="Times New Roman" w:hAnsi="Times New Roman"/>
          <w:i/>
          <w:iCs/>
          <w:sz w:val="28"/>
          <w:szCs w:val="28"/>
        </w:rPr>
        <w:t>à</w:t>
      </w:r>
      <w:r w:rsidRPr="00A848C4">
        <w:rPr>
          <w:rFonts w:ascii="Times New Roman" w:hAnsi="Times New Roman"/>
          <w:i/>
          <w:iCs/>
          <w:sz w:val="28"/>
          <w:szCs w:val="28"/>
          <w:lang w:val="vi-VN"/>
        </w:rPr>
        <w:t>nh kèm theo Quyết định s</w:t>
      </w:r>
      <w:r>
        <w:rPr>
          <w:rFonts w:ascii="Times New Roman" w:hAnsi="Times New Roman"/>
          <w:i/>
          <w:iCs/>
          <w:sz w:val="28"/>
          <w:szCs w:val="28"/>
          <w:lang w:val="vi-VN"/>
        </w:rPr>
        <w:t>ố:40</w:t>
      </w:r>
      <w:r w:rsidRPr="00A848C4">
        <w:rPr>
          <w:rFonts w:ascii="Times New Roman" w:hAnsi="Times New Roman"/>
          <w:i/>
          <w:iCs/>
          <w:sz w:val="28"/>
          <w:szCs w:val="28"/>
          <w:lang w:val="vi-VN"/>
        </w:rPr>
        <w:t>/202</w:t>
      </w:r>
      <w:r w:rsidRPr="00A848C4">
        <w:rPr>
          <w:rFonts w:ascii="Times New Roman" w:hAnsi="Times New Roman"/>
          <w:i/>
          <w:iCs/>
          <w:sz w:val="28"/>
          <w:szCs w:val="28"/>
        </w:rPr>
        <w:t>4</w:t>
      </w:r>
      <w:r w:rsidRPr="00A848C4">
        <w:rPr>
          <w:rFonts w:ascii="Times New Roman" w:hAnsi="Times New Roman"/>
          <w:i/>
          <w:iCs/>
          <w:sz w:val="28"/>
          <w:szCs w:val="28"/>
          <w:lang w:val="vi-VN"/>
        </w:rPr>
        <w:t xml:space="preserve">/QĐ-UBND </w:t>
      </w:r>
    </w:p>
    <w:p w:rsidR="001C7A14" w:rsidRPr="00A848C4" w:rsidRDefault="001C7A14" w:rsidP="00926AB7">
      <w:pPr>
        <w:shd w:val="clear" w:color="auto" w:fill="FFFFFF"/>
        <w:spacing w:after="0" w:line="234" w:lineRule="atLeast"/>
        <w:ind w:firstLine="426"/>
        <w:jc w:val="center"/>
        <w:rPr>
          <w:rFonts w:ascii="Times New Roman" w:hAnsi="Times New Roman"/>
          <w:i/>
          <w:sz w:val="28"/>
          <w:szCs w:val="28"/>
        </w:rPr>
      </w:pPr>
      <w:r w:rsidRPr="00A848C4">
        <w:rPr>
          <w:rFonts w:ascii="Times New Roman" w:hAnsi="Times New Roman"/>
          <w:i/>
          <w:iCs/>
          <w:sz w:val="28"/>
          <w:szCs w:val="28"/>
          <w:lang w:val="vi-VN"/>
        </w:rPr>
        <w:t>ngày</w:t>
      </w:r>
      <w:r>
        <w:rPr>
          <w:rFonts w:ascii="Times New Roman" w:hAnsi="Times New Roman"/>
          <w:i/>
          <w:iCs/>
          <w:sz w:val="28"/>
          <w:szCs w:val="28"/>
        </w:rPr>
        <w:t> </w:t>
      </w:r>
      <w:r>
        <w:rPr>
          <w:rFonts w:ascii="Times New Roman" w:hAnsi="Times New Roman"/>
          <w:i/>
          <w:iCs/>
          <w:sz w:val="28"/>
          <w:szCs w:val="28"/>
          <w:lang w:val="vi-VN"/>
        </w:rPr>
        <w:t>19</w:t>
      </w:r>
      <w:r>
        <w:rPr>
          <w:rFonts w:ascii="Times New Roman" w:hAnsi="Times New Roman"/>
          <w:i/>
          <w:iCs/>
          <w:sz w:val="28"/>
          <w:szCs w:val="28"/>
        </w:rPr>
        <w:t xml:space="preserve"> tháng</w:t>
      </w:r>
      <w:r>
        <w:rPr>
          <w:rFonts w:ascii="Times New Roman" w:hAnsi="Times New Roman"/>
          <w:i/>
          <w:iCs/>
          <w:sz w:val="28"/>
          <w:szCs w:val="28"/>
          <w:lang w:val="vi-VN"/>
        </w:rPr>
        <w:t xml:space="preserve"> 8</w:t>
      </w:r>
      <w:r w:rsidRPr="00A848C4">
        <w:rPr>
          <w:rFonts w:ascii="Times New Roman" w:hAnsi="Times New Roman"/>
          <w:i/>
          <w:iCs/>
          <w:sz w:val="28"/>
          <w:szCs w:val="28"/>
        </w:rPr>
        <w:t xml:space="preserve"> năm 2024 </w:t>
      </w:r>
      <w:r w:rsidRPr="00A848C4">
        <w:rPr>
          <w:rFonts w:ascii="Times New Roman" w:hAnsi="Times New Roman"/>
          <w:i/>
          <w:iCs/>
          <w:sz w:val="28"/>
          <w:szCs w:val="28"/>
          <w:lang w:val="vi-VN"/>
        </w:rPr>
        <w:t xml:space="preserve">của </w:t>
      </w:r>
      <w:r w:rsidRPr="00A848C4">
        <w:rPr>
          <w:rFonts w:ascii="Times New Roman" w:hAnsi="Times New Roman"/>
          <w:i/>
          <w:sz w:val="28"/>
          <w:szCs w:val="28"/>
          <w:lang w:val="vi-VN"/>
        </w:rPr>
        <w:t xml:space="preserve">Ủy ban nhân dân </w:t>
      </w:r>
      <w:r w:rsidRPr="00A848C4">
        <w:rPr>
          <w:rFonts w:ascii="Times New Roman" w:hAnsi="Times New Roman"/>
          <w:i/>
          <w:iCs/>
          <w:sz w:val="28"/>
          <w:szCs w:val="28"/>
          <w:lang w:val="vi-VN"/>
        </w:rPr>
        <w:t>tỉnh Phú Yên)</w:t>
      </w:r>
    </w:p>
    <w:p w:rsidR="001C7A14" w:rsidRPr="00A848C4" w:rsidRDefault="001C7A14" w:rsidP="00926AB7">
      <w:pPr>
        <w:shd w:val="clear" w:color="auto" w:fill="FFFFFF"/>
        <w:spacing w:after="0" w:line="234" w:lineRule="atLeast"/>
        <w:ind w:firstLine="426"/>
        <w:rPr>
          <w:rFonts w:ascii="Times New Roman" w:hAnsi="Times New Roman"/>
          <w:b/>
          <w:bCs/>
          <w:i/>
          <w:sz w:val="28"/>
          <w:szCs w:val="28"/>
          <w:lang w:val="vi-VN"/>
        </w:rPr>
      </w:pPr>
      <w:bookmarkStart w:id="10" w:name="chuong_1"/>
    </w:p>
    <w:p w:rsidR="001C7A14" w:rsidRPr="00A848C4" w:rsidRDefault="001C7A14" w:rsidP="00926AB7">
      <w:pPr>
        <w:shd w:val="clear" w:color="auto" w:fill="FFFFFF"/>
        <w:spacing w:after="0" w:line="234" w:lineRule="atLeast"/>
        <w:ind w:firstLine="426"/>
        <w:jc w:val="center"/>
        <w:rPr>
          <w:rFonts w:ascii="Times New Roman" w:hAnsi="Times New Roman"/>
          <w:b/>
          <w:bCs/>
          <w:sz w:val="28"/>
          <w:szCs w:val="28"/>
        </w:rPr>
      </w:pPr>
    </w:p>
    <w:p w:rsidR="001C7A14" w:rsidRPr="00A848C4" w:rsidRDefault="001C7A14" w:rsidP="00926AB7">
      <w:pPr>
        <w:shd w:val="clear" w:color="auto" w:fill="FFFFFF"/>
        <w:spacing w:after="0" w:line="234" w:lineRule="atLeast"/>
        <w:ind w:firstLine="426"/>
        <w:jc w:val="center"/>
        <w:rPr>
          <w:rFonts w:ascii="Times New Roman" w:hAnsi="Times New Roman"/>
          <w:sz w:val="28"/>
          <w:szCs w:val="28"/>
        </w:rPr>
      </w:pPr>
      <w:r w:rsidRPr="00A848C4">
        <w:rPr>
          <w:rFonts w:ascii="Times New Roman" w:hAnsi="Times New Roman"/>
          <w:b/>
          <w:bCs/>
          <w:sz w:val="28"/>
          <w:szCs w:val="28"/>
          <w:lang w:val="vi-VN"/>
        </w:rPr>
        <w:t>Chương I</w:t>
      </w:r>
      <w:bookmarkEnd w:id="10"/>
    </w:p>
    <w:p w:rsidR="001C7A14" w:rsidRPr="00A848C4" w:rsidRDefault="001C7A14" w:rsidP="00926AB7">
      <w:pPr>
        <w:shd w:val="clear" w:color="auto" w:fill="FFFFFF"/>
        <w:spacing w:after="0" w:line="234" w:lineRule="atLeast"/>
        <w:ind w:firstLine="426"/>
        <w:jc w:val="center"/>
        <w:rPr>
          <w:rFonts w:ascii="Times New Roman" w:hAnsi="Times New Roman"/>
          <w:b/>
          <w:bCs/>
          <w:sz w:val="28"/>
          <w:szCs w:val="28"/>
          <w:lang w:val="vi-VN"/>
        </w:rPr>
      </w:pPr>
      <w:bookmarkStart w:id="11" w:name="chuong_1_name"/>
      <w:r w:rsidRPr="00A848C4">
        <w:rPr>
          <w:rFonts w:ascii="Times New Roman" w:hAnsi="Times New Roman"/>
          <w:b/>
          <w:bCs/>
          <w:sz w:val="28"/>
          <w:szCs w:val="28"/>
          <w:lang w:val="vi-VN"/>
        </w:rPr>
        <w:t>NHỮNG QUY ĐỊNH CHUNG</w:t>
      </w:r>
      <w:bookmarkEnd w:id="11"/>
    </w:p>
    <w:p w:rsidR="001C7A14" w:rsidRPr="00A848C4" w:rsidRDefault="001C7A14" w:rsidP="00926AB7">
      <w:pPr>
        <w:shd w:val="clear" w:color="auto" w:fill="FFFFFF"/>
        <w:spacing w:after="0" w:line="234" w:lineRule="atLeast"/>
        <w:ind w:firstLine="426"/>
        <w:jc w:val="center"/>
        <w:rPr>
          <w:rFonts w:ascii="Times New Roman" w:hAnsi="Times New Roman"/>
          <w:sz w:val="28"/>
          <w:szCs w:val="28"/>
        </w:rPr>
      </w:pPr>
    </w:p>
    <w:p w:rsidR="001C7A14" w:rsidRPr="00A848C4" w:rsidRDefault="001C7A14" w:rsidP="00926AB7">
      <w:pPr>
        <w:shd w:val="clear" w:color="auto" w:fill="FFFFFF"/>
        <w:spacing w:before="120" w:after="0" w:line="240" w:lineRule="auto"/>
        <w:ind w:firstLine="426"/>
        <w:rPr>
          <w:rFonts w:ascii="Times New Roman" w:hAnsi="Times New Roman"/>
          <w:sz w:val="28"/>
          <w:szCs w:val="28"/>
        </w:rPr>
      </w:pPr>
      <w:bookmarkStart w:id="12" w:name="dieu_1_1"/>
      <w:r w:rsidRPr="00A848C4">
        <w:rPr>
          <w:rFonts w:ascii="Times New Roman" w:hAnsi="Times New Roman"/>
          <w:b/>
          <w:bCs/>
          <w:sz w:val="28"/>
          <w:szCs w:val="28"/>
          <w:lang w:val="vi-VN"/>
        </w:rPr>
        <w:t>Điều 1. Phạm vi điều chỉnh</w:t>
      </w:r>
      <w:bookmarkEnd w:id="12"/>
    </w:p>
    <w:p w:rsidR="001C7A14" w:rsidRPr="00A848C4" w:rsidRDefault="001C7A14" w:rsidP="00926AB7">
      <w:pPr>
        <w:shd w:val="clear" w:color="auto" w:fill="FFFFFF"/>
        <w:spacing w:before="120" w:after="120" w:line="240" w:lineRule="auto"/>
        <w:ind w:firstLine="426"/>
        <w:jc w:val="both"/>
        <w:rPr>
          <w:rFonts w:ascii="Times New Roman" w:hAnsi="Times New Roman"/>
          <w:spacing w:val="2"/>
          <w:sz w:val="28"/>
          <w:szCs w:val="28"/>
          <w:lang w:val="vi-VN"/>
        </w:rPr>
      </w:pPr>
      <w:r w:rsidRPr="00A848C4">
        <w:rPr>
          <w:rFonts w:ascii="Times New Roman" w:hAnsi="Times New Roman"/>
          <w:spacing w:val="2"/>
          <w:sz w:val="28"/>
          <w:szCs w:val="28"/>
        </w:rPr>
        <w:t>Quy chế này quy định về đối tượng, tiêu chuẩn và thẩm quyền quyết định khen thưởng trong phong trào toàn dân bảo vệ an ninh Tổ quốc trên địa bàn tỉnh Phú Yên</w:t>
      </w:r>
      <w:r w:rsidRPr="00A848C4">
        <w:rPr>
          <w:rFonts w:ascii="Times New Roman" w:hAnsi="Times New Roman"/>
          <w:spacing w:val="2"/>
          <w:sz w:val="28"/>
          <w:szCs w:val="28"/>
          <w:lang w:val="vi-VN"/>
        </w:rPr>
        <w:t>.</w:t>
      </w:r>
    </w:p>
    <w:p w:rsidR="001C7A14" w:rsidRPr="00A848C4" w:rsidRDefault="001C7A14" w:rsidP="00926AB7">
      <w:pPr>
        <w:shd w:val="clear" w:color="auto" w:fill="FFFFFF"/>
        <w:spacing w:before="120" w:after="0" w:line="240" w:lineRule="auto"/>
        <w:ind w:firstLine="426"/>
        <w:rPr>
          <w:rFonts w:ascii="Times New Roman" w:hAnsi="Times New Roman"/>
          <w:sz w:val="28"/>
          <w:szCs w:val="28"/>
        </w:rPr>
      </w:pPr>
      <w:r w:rsidRPr="00A848C4">
        <w:rPr>
          <w:rFonts w:ascii="Times New Roman" w:hAnsi="Times New Roman"/>
          <w:b/>
          <w:bCs/>
          <w:sz w:val="28"/>
          <w:szCs w:val="28"/>
          <w:lang w:val="vi-VN"/>
        </w:rPr>
        <w:t xml:space="preserve">Điều </w:t>
      </w:r>
      <w:r w:rsidRPr="00A848C4">
        <w:rPr>
          <w:rFonts w:ascii="Times New Roman" w:hAnsi="Times New Roman"/>
          <w:b/>
          <w:bCs/>
          <w:sz w:val="28"/>
          <w:szCs w:val="28"/>
        </w:rPr>
        <w:t>2</w:t>
      </w:r>
      <w:r w:rsidRPr="00A848C4">
        <w:rPr>
          <w:rFonts w:ascii="Times New Roman" w:hAnsi="Times New Roman"/>
          <w:b/>
          <w:bCs/>
          <w:sz w:val="28"/>
          <w:szCs w:val="28"/>
          <w:lang w:val="vi-VN"/>
        </w:rPr>
        <w:t xml:space="preserve">. </w:t>
      </w:r>
      <w:r w:rsidRPr="00A848C4">
        <w:rPr>
          <w:rFonts w:ascii="Times New Roman" w:hAnsi="Times New Roman"/>
          <w:b/>
          <w:bCs/>
          <w:sz w:val="28"/>
          <w:szCs w:val="28"/>
        </w:rPr>
        <w:t>Đ</w:t>
      </w:r>
      <w:r w:rsidRPr="00A848C4">
        <w:rPr>
          <w:rFonts w:ascii="Times New Roman" w:hAnsi="Times New Roman"/>
          <w:b/>
          <w:bCs/>
          <w:sz w:val="28"/>
          <w:szCs w:val="28"/>
          <w:lang w:val="vi-VN"/>
        </w:rPr>
        <w:t>ối tượng áp dụng</w:t>
      </w:r>
    </w:p>
    <w:p w:rsidR="001C7A14" w:rsidRPr="00A848C4" w:rsidRDefault="001C7A14" w:rsidP="00926AB7">
      <w:pPr>
        <w:shd w:val="clear" w:color="auto" w:fill="FFFFFF"/>
        <w:spacing w:before="120" w:after="120" w:line="240" w:lineRule="auto"/>
        <w:ind w:firstLine="426"/>
        <w:rPr>
          <w:rFonts w:ascii="Times New Roman" w:hAnsi="Times New Roman"/>
          <w:sz w:val="28"/>
          <w:szCs w:val="28"/>
        </w:rPr>
      </w:pPr>
      <w:r w:rsidRPr="00A848C4">
        <w:rPr>
          <w:rFonts w:ascii="Times New Roman" w:hAnsi="Times New Roman"/>
          <w:sz w:val="28"/>
          <w:szCs w:val="28"/>
        </w:rPr>
        <w:t>a)</w:t>
      </w:r>
      <w:r w:rsidRPr="00A848C4">
        <w:rPr>
          <w:rFonts w:ascii="Times New Roman" w:hAnsi="Times New Roman"/>
          <w:sz w:val="28"/>
          <w:szCs w:val="28"/>
        </w:rPr>
        <w:tab/>
        <w:t>Tập thể Nhân dân và cán bộ xã, phường, thị trấn;</w:t>
      </w:r>
    </w:p>
    <w:p w:rsidR="001C7A14" w:rsidRPr="00A848C4" w:rsidRDefault="001C7A14" w:rsidP="00926AB7">
      <w:pPr>
        <w:shd w:val="clear" w:color="auto" w:fill="FFFFFF"/>
        <w:spacing w:before="120" w:after="120" w:line="240" w:lineRule="auto"/>
        <w:ind w:firstLine="426"/>
        <w:rPr>
          <w:rFonts w:ascii="Times New Roman" w:hAnsi="Times New Roman"/>
          <w:sz w:val="28"/>
          <w:szCs w:val="28"/>
        </w:rPr>
      </w:pPr>
      <w:r w:rsidRPr="00A848C4">
        <w:rPr>
          <w:rFonts w:ascii="Times New Roman" w:hAnsi="Times New Roman"/>
          <w:sz w:val="28"/>
          <w:szCs w:val="28"/>
        </w:rPr>
        <w:t>b)</w:t>
      </w:r>
      <w:r w:rsidRPr="00A848C4">
        <w:rPr>
          <w:rFonts w:ascii="Times New Roman" w:hAnsi="Times New Roman"/>
          <w:sz w:val="28"/>
          <w:szCs w:val="28"/>
        </w:rPr>
        <w:tab/>
        <w:t>Tập thể cán bộ, công nhân viên cơ quan, doanh nghiệp (có tư cách pháp nhân và con dấu riêng, thuộc mọi thành phần kinh tế), cơ sở giáo dục;</w:t>
      </w:r>
    </w:p>
    <w:p w:rsidR="001C7A14" w:rsidRPr="00A848C4" w:rsidRDefault="001C7A14" w:rsidP="00926AB7">
      <w:pPr>
        <w:shd w:val="clear" w:color="auto" w:fill="FFFFFF"/>
        <w:spacing w:before="120" w:after="120" w:line="240" w:lineRule="auto"/>
        <w:ind w:firstLine="426"/>
        <w:rPr>
          <w:rFonts w:ascii="Times New Roman" w:hAnsi="Times New Roman"/>
          <w:sz w:val="28"/>
          <w:szCs w:val="28"/>
        </w:rPr>
      </w:pPr>
      <w:r w:rsidRPr="00A848C4">
        <w:rPr>
          <w:rFonts w:ascii="Times New Roman" w:hAnsi="Times New Roman"/>
          <w:sz w:val="28"/>
          <w:szCs w:val="28"/>
        </w:rPr>
        <w:t>c)</w:t>
      </w:r>
      <w:r w:rsidRPr="00A848C4">
        <w:rPr>
          <w:rFonts w:ascii="Times New Roman" w:hAnsi="Times New Roman"/>
          <w:sz w:val="28"/>
          <w:szCs w:val="28"/>
        </w:rPr>
        <w:tab/>
        <w:t>Tập thể, cá nhân Tổ bảo vệ an ninh, trật tự ở cơ sở;</w:t>
      </w:r>
    </w:p>
    <w:p w:rsidR="001C7A14" w:rsidRPr="00A848C4" w:rsidRDefault="001C7A14" w:rsidP="00926AB7">
      <w:pPr>
        <w:shd w:val="clear" w:color="auto" w:fill="FFFFFF"/>
        <w:spacing w:before="120" w:after="120" w:line="240" w:lineRule="auto"/>
        <w:ind w:firstLine="426"/>
        <w:rPr>
          <w:rFonts w:ascii="Times New Roman" w:hAnsi="Times New Roman"/>
          <w:sz w:val="28"/>
          <w:szCs w:val="28"/>
        </w:rPr>
      </w:pPr>
      <w:r w:rsidRPr="00A848C4">
        <w:rPr>
          <w:rFonts w:ascii="Times New Roman" w:hAnsi="Times New Roman"/>
          <w:sz w:val="28"/>
          <w:szCs w:val="28"/>
        </w:rPr>
        <w:t xml:space="preserve">d) Tập thể, cá nhân người Việt Nam; </w:t>
      </w:r>
    </w:p>
    <w:p w:rsidR="001C7A14" w:rsidRPr="00A848C4" w:rsidRDefault="001C7A14" w:rsidP="00926AB7">
      <w:pPr>
        <w:shd w:val="clear" w:color="auto" w:fill="FFFFFF"/>
        <w:spacing w:before="120" w:after="120" w:line="240" w:lineRule="auto"/>
        <w:ind w:firstLine="426"/>
        <w:rPr>
          <w:rFonts w:ascii="Times New Roman" w:hAnsi="Times New Roman"/>
          <w:sz w:val="28"/>
          <w:szCs w:val="28"/>
        </w:rPr>
      </w:pPr>
      <w:r w:rsidRPr="00A848C4">
        <w:rPr>
          <w:rFonts w:ascii="Times New Roman" w:hAnsi="Times New Roman"/>
          <w:sz w:val="28"/>
          <w:szCs w:val="28"/>
        </w:rPr>
        <w:t>e) Người Việt Nam ở nước ngoài; tập thể, cá nhân người nước ngoài.</w:t>
      </w:r>
    </w:p>
    <w:p w:rsidR="001C7A14" w:rsidRPr="00A848C4" w:rsidRDefault="001C7A14" w:rsidP="00926AB7">
      <w:pPr>
        <w:shd w:val="clear" w:color="auto" w:fill="FFFFFF"/>
        <w:spacing w:before="120" w:after="0" w:line="240" w:lineRule="auto"/>
        <w:ind w:left="-284" w:right="283"/>
        <w:jc w:val="center"/>
        <w:rPr>
          <w:rFonts w:ascii="Times New Roman" w:hAnsi="Times New Roman"/>
          <w:sz w:val="28"/>
          <w:szCs w:val="28"/>
        </w:rPr>
      </w:pPr>
      <w:bookmarkStart w:id="13" w:name="chuong_3"/>
    </w:p>
    <w:p w:rsidR="001C7A14" w:rsidRPr="00A848C4" w:rsidRDefault="001C7A14" w:rsidP="00926AB7">
      <w:pPr>
        <w:shd w:val="clear" w:color="auto" w:fill="FFFFFF"/>
        <w:spacing w:before="120" w:after="0" w:line="240" w:lineRule="auto"/>
        <w:ind w:left="-284" w:right="283"/>
        <w:jc w:val="center"/>
        <w:rPr>
          <w:rFonts w:ascii="Times New Roman" w:hAnsi="Times New Roman"/>
          <w:sz w:val="28"/>
          <w:szCs w:val="28"/>
        </w:rPr>
      </w:pPr>
      <w:r w:rsidRPr="00A848C4">
        <w:rPr>
          <w:rFonts w:ascii="Times New Roman" w:hAnsi="Times New Roman"/>
          <w:b/>
          <w:bCs/>
          <w:sz w:val="28"/>
          <w:szCs w:val="28"/>
          <w:lang w:val="vi-VN"/>
        </w:rPr>
        <w:t>Chương </w:t>
      </w:r>
      <w:r w:rsidRPr="00A848C4">
        <w:rPr>
          <w:rFonts w:ascii="Times New Roman" w:hAnsi="Times New Roman"/>
          <w:b/>
          <w:bCs/>
          <w:sz w:val="28"/>
          <w:szCs w:val="28"/>
        </w:rPr>
        <w:t>II</w:t>
      </w:r>
    </w:p>
    <w:p w:rsidR="001C7A14" w:rsidRPr="00A848C4" w:rsidRDefault="001C7A14" w:rsidP="00926AB7">
      <w:pPr>
        <w:shd w:val="clear" w:color="auto" w:fill="FFFFFF"/>
        <w:spacing w:before="120" w:after="0" w:line="240" w:lineRule="auto"/>
        <w:ind w:left="-284" w:right="283"/>
        <w:jc w:val="center"/>
        <w:rPr>
          <w:rFonts w:ascii="Times New Roman" w:hAnsi="Times New Roman"/>
          <w:b/>
          <w:bCs/>
          <w:sz w:val="28"/>
          <w:szCs w:val="28"/>
          <w:lang w:val="vi-VN"/>
        </w:rPr>
      </w:pPr>
      <w:r w:rsidRPr="00A848C4">
        <w:rPr>
          <w:rFonts w:ascii="Times New Roman" w:hAnsi="Times New Roman"/>
          <w:b/>
          <w:bCs/>
          <w:sz w:val="28"/>
          <w:szCs w:val="28"/>
        </w:rPr>
        <w:t xml:space="preserve">DANH HIỆU THI ĐUA TRONG PHONG TRÀO </w:t>
      </w:r>
      <w:r w:rsidRPr="00A848C4">
        <w:rPr>
          <w:rFonts w:ascii="Times New Roman" w:hAnsi="Times New Roman"/>
          <w:b/>
          <w:bCs/>
          <w:sz w:val="28"/>
          <w:szCs w:val="28"/>
          <w:lang w:val="vi-VN"/>
        </w:rPr>
        <w:t xml:space="preserve">TOÀN DÂN </w:t>
      </w:r>
    </w:p>
    <w:p w:rsidR="001C7A14" w:rsidRPr="00A848C4" w:rsidRDefault="001C7A14" w:rsidP="00926AB7">
      <w:pPr>
        <w:shd w:val="clear" w:color="auto" w:fill="FFFFFF"/>
        <w:spacing w:before="120" w:after="0" w:line="240" w:lineRule="auto"/>
        <w:ind w:left="-284" w:right="283"/>
        <w:jc w:val="center"/>
        <w:rPr>
          <w:rFonts w:ascii="Times New Roman" w:hAnsi="Times New Roman"/>
          <w:b/>
          <w:bCs/>
          <w:sz w:val="28"/>
          <w:szCs w:val="28"/>
          <w:lang w:val="vi-VN"/>
        </w:rPr>
      </w:pPr>
      <w:r w:rsidRPr="00A848C4">
        <w:rPr>
          <w:rFonts w:ascii="Times New Roman" w:hAnsi="Times New Roman"/>
          <w:b/>
          <w:bCs/>
          <w:sz w:val="28"/>
          <w:szCs w:val="28"/>
          <w:lang w:val="vi-VN"/>
        </w:rPr>
        <w:t>BẢO VỆ AN NINH TỔ QUỐC</w:t>
      </w:r>
    </w:p>
    <w:p w:rsidR="001C7A14" w:rsidRPr="00A848C4" w:rsidRDefault="001C7A14" w:rsidP="00926AB7">
      <w:pPr>
        <w:shd w:val="clear" w:color="auto" w:fill="FFFFFF"/>
        <w:spacing w:before="120" w:after="0" w:line="240" w:lineRule="auto"/>
        <w:ind w:left="-284" w:right="283"/>
        <w:jc w:val="center"/>
        <w:rPr>
          <w:rFonts w:ascii="Times New Roman" w:hAnsi="Times New Roman"/>
          <w:b/>
          <w:bCs/>
          <w:sz w:val="28"/>
          <w:szCs w:val="28"/>
        </w:rPr>
      </w:pPr>
    </w:p>
    <w:p w:rsidR="001C7A14" w:rsidRPr="00A848C4" w:rsidRDefault="001C7A14" w:rsidP="00926AB7">
      <w:pPr>
        <w:widowControl w:val="0"/>
        <w:spacing w:before="120" w:after="80" w:line="240" w:lineRule="auto"/>
        <w:ind w:firstLine="425"/>
        <w:jc w:val="both"/>
        <w:rPr>
          <w:rFonts w:ascii="Times New Roman" w:hAnsi="Times New Roman"/>
          <w:b/>
          <w:sz w:val="28"/>
          <w:szCs w:val="28"/>
          <w:lang w:eastAsia="vi-VN"/>
        </w:rPr>
      </w:pPr>
      <w:r w:rsidRPr="00A848C4">
        <w:rPr>
          <w:rFonts w:ascii="Times New Roman" w:hAnsi="Times New Roman"/>
          <w:b/>
          <w:sz w:val="28"/>
          <w:szCs w:val="28"/>
          <w:lang w:eastAsia="vi-VN"/>
        </w:rPr>
        <w:t xml:space="preserve">Điều 3. Cờ thi đua của </w:t>
      </w:r>
      <w:r w:rsidRPr="00A848C4">
        <w:rPr>
          <w:rFonts w:ascii="Times New Roman" w:hAnsi="Times New Roman"/>
          <w:b/>
          <w:sz w:val="28"/>
          <w:szCs w:val="28"/>
          <w:lang w:val="vi-VN"/>
        </w:rPr>
        <w:t>Ủy ban nhân dân</w:t>
      </w:r>
      <w:r w:rsidRPr="00A848C4">
        <w:rPr>
          <w:rFonts w:ascii="Times New Roman" w:hAnsi="Times New Roman"/>
          <w:sz w:val="28"/>
          <w:szCs w:val="28"/>
          <w:lang w:val="vi-VN"/>
        </w:rPr>
        <w:t xml:space="preserve"> </w:t>
      </w:r>
      <w:r w:rsidRPr="00A848C4">
        <w:rPr>
          <w:rFonts w:ascii="Times New Roman" w:hAnsi="Times New Roman"/>
          <w:b/>
          <w:sz w:val="28"/>
          <w:szCs w:val="28"/>
          <w:lang w:eastAsia="vi-VN"/>
        </w:rPr>
        <w:t>tỉnh</w:t>
      </w:r>
    </w:p>
    <w:p w:rsidR="001C7A14" w:rsidRPr="00A848C4" w:rsidRDefault="001C7A14" w:rsidP="00926AB7">
      <w:pPr>
        <w:widowControl w:val="0"/>
        <w:spacing w:before="120" w:after="80" w:line="240" w:lineRule="auto"/>
        <w:ind w:firstLine="425"/>
        <w:jc w:val="both"/>
        <w:rPr>
          <w:rFonts w:ascii="Times New Roman" w:hAnsi="Times New Roman"/>
          <w:sz w:val="28"/>
          <w:szCs w:val="28"/>
        </w:rPr>
      </w:pPr>
      <w:r w:rsidRPr="00A848C4">
        <w:rPr>
          <w:rFonts w:ascii="Times New Roman" w:hAnsi="Times New Roman"/>
          <w:sz w:val="28"/>
          <w:szCs w:val="28"/>
        </w:rPr>
        <w:t>Cờ thi đua của Ủy ban nhân dân tỉnh được xét tặng (05 năm 01 lần) cho tập thể tiêu biểu xuất sắc nhất, dẫn đầu trong</w:t>
      </w:r>
      <w:r w:rsidRPr="00A848C4">
        <w:rPr>
          <w:rFonts w:ascii="Times New Roman" w:hAnsi="Times New Roman"/>
          <w:sz w:val="28"/>
          <w:szCs w:val="28"/>
          <w:lang w:val="vi-VN"/>
        </w:rPr>
        <w:t xml:space="preserve"> phong trào </w:t>
      </w:r>
      <w:r w:rsidRPr="00A848C4">
        <w:rPr>
          <w:rFonts w:ascii="Times New Roman" w:hAnsi="Times New Roman"/>
          <w:sz w:val="28"/>
          <w:szCs w:val="28"/>
        </w:rPr>
        <w:t xml:space="preserve">toàn dân bảo vệ an ninh Tổ quốc do Chủ tịch Ủy ban nhân dân </w:t>
      </w:r>
      <w:r w:rsidRPr="00A848C4">
        <w:rPr>
          <w:rFonts w:ascii="Times New Roman" w:hAnsi="Times New Roman"/>
          <w:sz w:val="28"/>
          <w:szCs w:val="28"/>
          <w:lang w:val="vi-VN"/>
        </w:rPr>
        <w:t>tỉnh phát động</w:t>
      </w:r>
      <w:r w:rsidRPr="00A848C4">
        <w:rPr>
          <w:rFonts w:ascii="Times New Roman" w:hAnsi="Times New Roman"/>
          <w:sz w:val="28"/>
          <w:szCs w:val="28"/>
        </w:rPr>
        <w:t>, tặng vào dịp kỷ niệm năm tròn hoặc năm lẻ Ngày hội toàn dân bảo vệ an ninh Tổ quốc (19 tháng 8).</w:t>
      </w:r>
    </w:p>
    <w:p w:rsidR="001C7A14" w:rsidRPr="00A848C4" w:rsidRDefault="001C7A14" w:rsidP="00926AB7">
      <w:pPr>
        <w:widowControl w:val="0"/>
        <w:spacing w:before="120" w:after="80" w:line="240" w:lineRule="auto"/>
        <w:ind w:firstLine="425"/>
        <w:jc w:val="both"/>
        <w:rPr>
          <w:rFonts w:ascii="Times New Roman" w:hAnsi="Times New Roman"/>
          <w:b/>
          <w:sz w:val="28"/>
          <w:szCs w:val="28"/>
          <w:lang w:eastAsia="vi-VN"/>
        </w:rPr>
      </w:pPr>
      <w:r w:rsidRPr="00A848C4">
        <w:rPr>
          <w:rFonts w:ascii="Times New Roman" w:hAnsi="Times New Roman"/>
          <w:b/>
          <w:sz w:val="28"/>
          <w:szCs w:val="28"/>
        </w:rPr>
        <w:t xml:space="preserve">Điều 4. Tiêu chuẩn, số lượng Cờ thi đua của </w:t>
      </w:r>
      <w:r w:rsidRPr="00A848C4">
        <w:rPr>
          <w:rFonts w:ascii="Times New Roman" w:hAnsi="Times New Roman"/>
          <w:b/>
          <w:sz w:val="28"/>
          <w:szCs w:val="28"/>
          <w:lang w:val="vi-VN"/>
        </w:rPr>
        <w:t xml:space="preserve">Ủy ban nhân dân </w:t>
      </w:r>
      <w:r w:rsidRPr="00A848C4">
        <w:rPr>
          <w:rFonts w:ascii="Times New Roman" w:hAnsi="Times New Roman"/>
          <w:b/>
          <w:sz w:val="28"/>
          <w:szCs w:val="28"/>
          <w:lang w:eastAsia="vi-VN"/>
        </w:rPr>
        <w:t>tỉnh</w:t>
      </w:r>
    </w:p>
    <w:p w:rsidR="001C7A14" w:rsidRPr="00A848C4" w:rsidRDefault="001C7A14" w:rsidP="00926AB7">
      <w:pPr>
        <w:widowControl w:val="0"/>
        <w:spacing w:before="120" w:after="80" w:line="240" w:lineRule="auto"/>
        <w:ind w:firstLine="425"/>
        <w:jc w:val="both"/>
        <w:rPr>
          <w:rFonts w:ascii="Times New Roman" w:hAnsi="Times New Roman"/>
          <w:sz w:val="28"/>
          <w:szCs w:val="28"/>
          <w:lang w:eastAsia="vi-VN"/>
        </w:rPr>
      </w:pPr>
      <w:r w:rsidRPr="00A848C4">
        <w:rPr>
          <w:rFonts w:ascii="Times New Roman" w:hAnsi="Times New Roman"/>
          <w:sz w:val="28"/>
          <w:szCs w:val="28"/>
          <w:lang w:eastAsia="vi-VN"/>
        </w:rPr>
        <w:t>1. Tiêu chuẩn</w:t>
      </w:r>
    </w:p>
    <w:p w:rsidR="001C7A14" w:rsidRPr="00A848C4" w:rsidRDefault="001C7A14" w:rsidP="00926AB7">
      <w:pPr>
        <w:widowControl w:val="0"/>
        <w:spacing w:before="120" w:after="80" w:line="240" w:lineRule="auto"/>
        <w:ind w:firstLine="425"/>
        <w:jc w:val="both"/>
        <w:rPr>
          <w:rFonts w:ascii="Times New Roman" w:hAnsi="Times New Roman"/>
          <w:sz w:val="28"/>
          <w:szCs w:val="28"/>
        </w:rPr>
      </w:pPr>
      <w:r w:rsidRPr="00A848C4">
        <w:rPr>
          <w:rFonts w:ascii="Times New Roman" w:hAnsi="Times New Roman"/>
          <w:sz w:val="28"/>
          <w:szCs w:val="28"/>
        </w:rPr>
        <w:t>a) Đối với tập thể Nhân dân và cán bộ xã, phường, thị trấn:</w:t>
      </w:r>
    </w:p>
    <w:p w:rsidR="001C7A14" w:rsidRPr="00A848C4" w:rsidRDefault="001C7A14" w:rsidP="00926AB7">
      <w:pPr>
        <w:widowControl w:val="0"/>
        <w:spacing w:before="120" w:after="80" w:line="240" w:lineRule="auto"/>
        <w:ind w:firstLine="425"/>
        <w:jc w:val="both"/>
        <w:rPr>
          <w:rFonts w:ascii="Times New Roman" w:hAnsi="Times New Roman"/>
          <w:sz w:val="28"/>
          <w:szCs w:val="28"/>
        </w:rPr>
      </w:pPr>
      <w:r w:rsidRPr="00A848C4">
        <w:rPr>
          <w:rFonts w:ascii="Times New Roman" w:hAnsi="Times New Roman"/>
          <w:sz w:val="28"/>
          <w:szCs w:val="28"/>
        </w:rPr>
        <w:t>Là tập thể tiêu biểu xuất sắc của xã, phường, thị trấn trong phong trào toàn dân bảo vệ an ninh Tổ quốc; trong giai đoạn 05 năm phát động phong trào thi đua, có 03 lần trở lên được tặng Bằng khen của Chủ tịch Ủy ban nhân dân tỉnh trong tổng kết phong trào toàn dân bảo vệ an ninh Tổ quốc hằng năm.</w:t>
      </w:r>
    </w:p>
    <w:p w:rsidR="001C7A14" w:rsidRPr="00A848C4" w:rsidRDefault="001C7A14" w:rsidP="00926AB7">
      <w:pPr>
        <w:widowControl w:val="0"/>
        <w:spacing w:before="120" w:after="80" w:line="240" w:lineRule="auto"/>
        <w:ind w:firstLine="425"/>
        <w:jc w:val="both"/>
        <w:rPr>
          <w:rFonts w:ascii="Times New Roman" w:hAnsi="Times New Roman"/>
          <w:spacing w:val="-4"/>
          <w:sz w:val="28"/>
          <w:szCs w:val="28"/>
        </w:rPr>
      </w:pPr>
      <w:r w:rsidRPr="00A848C4">
        <w:rPr>
          <w:rFonts w:ascii="Times New Roman" w:hAnsi="Times New Roman"/>
          <w:spacing w:val="-4"/>
          <w:sz w:val="28"/>
          <w:szCs w:val="28"/>
        </w:rPr>
        <w:t>b) Đối với tập thể cán bộ, công nhân viên cơ quan, doanh nghiệp, cơ sở giáo dục:</w:t>
      </w:r>
    </w:p>
    <w:p w:rsidR="001C7A14" w:rsidRPr="00A848C4" w:rsidRDefault="001C7A14" w:rsidP="00926AB7">
      <w:pPr>
        <w:widowControl w:val="0"/>
        <w:spacing w:before="120" w:after="80" w:line="240" w:lineRule="auto"/>
        <w:ind w:firstLine="425"/>
        <w:jc w:val="both"/>
        <w:rPr>
          <w:rFonts w:ascii="Times New Roman" w:hAnsi="Times New Roman"/>
          <w:spacing w:val="-4"/>
          <w:sz w:val="28"/>
          <w:szCs w:val="28"/>
        </w:rPr>
      </w:pPr>
      <w:r w:rsidRPr="00A848C4">
        <w:rPr>
          <w:rFonts w:ascii="Times New Roman" w:hAnsi="Times New Roman"/>
          <w:spacing w:val="-4"/>
          <w:sz w:val="28"/>
          <w:szCs w:val="28"/>
        </w:rPr>
        <w:t>Là tập thể tiêu biểu xuất sắc của cơ quan, doanh nghiệp, cơ sở giáo dục trong phong trào toàn dân bảo vệ an ninh Tổ quốc; trong giai đoạn 05 năm phát động phong trào thi đua, có 03 lần trở lên được tặng Bằng khen của Chủ tịch Ủy ban nhân dân tỉnh trong tổng kết phong trào toàn dân bảo vệ an ninh Tổ quốc hằng năm.</w:t>
      </w:r>
    </w:p>
    <w:p w:rsidR="001C7A14" w:rsidRPr="00A848C4" w:rsidRDefault="001C7A14" w:rsidP="00926AB7">
      <w:pPr>
        <w:widowControl w:val="0"/>
        <w:spacing w:before="120" w:after="80" w:line="240" w:lineRule="auto"/>
        <w:ind w:firstLine="425"/>
        <w:jc w:val="both"/>
        <w:rPr>
          <w:rFonts w:ascii="Times New Roman" w:hAnsi="Times New Roman"/>
          <w:sz w:val="28"/>
          <w:szCs w:val="28"/>
        </w:rPr>
      </w:pPr>
      <w:r w:rsidRPr="00A848C4">
        <w:rPr>
          <w:rFonts w:ascii="Times New Roman" w:hAnsi="Times New Roman"/>
          <w:sz w:val="28"/>
          <w:szCs w:val="28"/>
        </w:rPr>
        <w:t>c) Đối với Tổ bảo vệ an ninh, trật tự ở cơ sở:</w:t>
      </w:r>
    </w:p>
    <w:p w:rsidR="001C7A14" w:rsidRPr="00A848C4" w:rsidRDefault="001C7A14" w:rsidP="00926AB7">
      <w:pPr>
        <w:widowControl w:val="0"/>
        <w:spacing w:before="120" w:after="80" w:line="240" w:lineRule="auto"/>
        <w:ind w:firstLine="425"/>
        <w:jc w:val="both"/>
        <w:rPr>
          <w:rFonts w:ascii="Times New Roman" w:hAnsi="Times New Roman"/>
          <w:spacing w:val="-2"/>
          <w:sz w:val="28"/>
          <w:szCs w:val="28"/>
        </w:rPr>
      </w:pPr>
      <w:r w:rsidRPr="00A848C4">
        <w:rPr>
          <w:rFonts w:ascii="Times New Roman" w:hAnsi="Times New Roman"/>
          <w:spacing w:val="-2"/>
          <w:sz w:val="28"/>
          <w:szCs w:val="28"/>
        </w:rPr>
        <w:t xml:space="preserve">Là tập thể tiêu biểu xuất sắc của Tổ bảo vệ an ninh, trật tự ở cơ sở trong phong trào toàn dân bảo vệ an ninh Tổ quốc; trong giai đoạn 05 năm phát động phong trào thi đua, có 03 lần trở lên được tặng Bằng khen của Chủ tịch Ủy ban nhân dân tỉnh trong tổng kết phong trào toàn dân bảo vệ an ninh Tổ quốc hằng năm. </w:t>
      </w:r>
    </w:p>
    <w:p w:rsidR="001C7A14" w:rsidRPr="00A848C4" w:rsidRDefault="001C7A14" w:rsidP="00926AB7">
      <w:pPr>
        <w:widowControl w:val="0"/>
        <w:spacing w:before="120" w:after="80" w:line="240" w:lineRule="auto"/>
        <w:ind w:firstLine="425"/>
        <w:jc w:val="both"/>
        <w:rPr>
          <w:rFonts w:ascii="Times New Roman" w:hAnsi="Times New Roman"/>
          <w:sz w:val="28"/>
          <w:szCs w:val="28"/>
          <w:lang w:eastAsia="vi-VN"/>
        </w:rPr>
      </w:pPr>
      <w:r w:rsidRPr="00A848C4">
        <w:rPr>
          <w:rFonts w:ascii="Times New Roman" w:hAnsi="Times New Roman"/>
          <w:sz w:val="28"/>
          <w:szCs w:val="28"/>
          <w:lang w:eastAsia="vi-VN"/>
        </w:rPr>
        <w:t xml:space="preserve">2. </w:t>
      </w:r>
      <w:r w:rsidRPr="00A848C4">
        <w:rPr>
          <w:rFonts w:ascii="Times New Roman" w:hAnsi="Times New Roman"/>
          <w:sz w:val="28"/>
          <w:szCs w:val="28"/>
          <w:lang w:val="vi-VN" w:eastAsia="vi-VN"/>
        </w:rPr>
        <w:t xml:space="preserve">Số lượng Cờ thi đua của </w:t>
      </w:r>
      <w:r w:rsidRPr="00A848C4">
        <w:rPr>
          <w:rFonts w:ascii="Times New Roman" w:hAnsi="Times New Roman"/>
          <w:sz w:val="28"/>
          <w:szCs w:val="28"/>
          <w:lang w:val="vi-VN"/>
        </w:rPr>
        <w:t xml:space="preserve">Ủy ban nhân dân </w:t>
      </w:r>
      <w:r w:rsidRPr="00A848C4">
        <w:rPr>
          <w:rFonts w:ascii="Times New Roman" w:hAnsi="Times New Roman"/>
          <w:sz w:val="28"/>
          <w:szCs w:val="28"/>
          <w:lang w:eastAsia="vi-VN"/>
        </w:rPr>
        <w:t>tỉnh</w:t>
      </w:r>
      <w:r w:rsidRPr="00A848C4">
        <w:rPr>
          <w:rFonts w:ascii="Times New Roman" w:hAnsi="Times New Roman"/>
          <w:sz w:val="28"/>
          <w:szCs w:val="28"/>
          <w:lang w:val="vi-VN" w:eastAsia="vi-VN"/>
        </w:rPr>
        <w:t>:</w:t>
      </w:r>
      <w:r w:rsidRPr="00A848C4">
        <w:rPr>
          <w:rFonts w:ascii="Times New Roman" w:hAnsi="Times New Roman"/>
          <w:sz w:val="28"/>
          <w:szCs w:val="28"/>
          <w:lang w:eastAsia="vi-VN"/>
        </w:rPr>
        <w:t xml:space="preserve"> 03 </w:t>
      </w:r>
      <w:r w:rsidRPr="00A848C4">
        <w:rPr>
          <w:rFonts w:ascii="Times New Roman" w:hAnsi="Times New Roman"/>
          <w:sz w:val="28"/>
          <w:szCs w:val="28"/>
          <w:lang w:val="vi-VN" w:eastAsia="vi-VN"/>
        </w:rPr>
        <w:t>cờ</w:t>
      </w:r>
      <w:r w:rsidRPr="00A848C4">
        <w:rPr>
          <w:rFonts w:ascii="Times New Roman" w:hAnsi="Times New Roman"/>
          <w:sz w:val="28"/>
          <w:szCs w:val="28"/>
          <w:lang w:eastAsia="vi-VN"/>
        </w:rPr>
        <w:t>.</w:t>
      </w:r>
    </w:p>
    <w:p w:rsidR="001C7A14" w:rsidRPr="00A848C4" w:rsidRDefault="001C7A14" w:rsidP="00926AB7">
      <w:pPr>
        <w:widowControl w:val="0"/>
        <w:spacing w:before="120" w:after="80" w:line="240" w:lineRule="auto"/>
        <w:ind w:firstLine="426"/>
        <w:jc w:val="both"/>
        <w:rPr>
          <w:rFonts w:ascii="Times New Roman" w:hAnsi="Times New Roman"/>
          <w:sz w:val="28"/>
          <w:szCs w:val="28"/>
          <w:lang w:eastAsia="vi-VN"/>
        </w:rPr>
      </w:pPr>
      <w:r w:rsidRPr="00A848C4">
        <w:rPr>
          <w:rFonts w:ascii="Times New Roman" w:hAnsi="Times New Roman"/>
          <w:sz w:val="28"/>
          <w:szCs w:val="28"/>
          <w:lang w:eastAsia="vi-VN"/>
        </w:rPr>
        <w:t>3. Tập thể được tặng danh hiệu “Cờ thi đua của Ủy ban Nhân dân tỉnh” phải được 80% trở lên số thành viên Hội đồng thi đua, khen thưởng cấp đề nghị và cấp quyết định đồng ý.</w:t>
      </w:r>
    </w:p>
    <w:p w:rsidR="001C7A14" w:rsidRPr="00A848C4" w:rsidRDefault="001C7A14" w:rsidP="00926AB7">
      <w:pPr>
        <w:shd w:val="clear" w:color="auto" w:fill="FFFFFF"/>
        <w:spacing w:after="0" w:line="240" w:lineRule="auto"/>
        <w:ind w:left="-284" w:right="283"/>
        <w:jc w:val="center"/>
        <w:rPr>
          <w:rFonts w:ascii="Times New Roman" w:hAnsi="Times New Roman"/>
          <w:b/>
          <w:bCs/>
          <w:sz w:val="28"/>
          <w:szCs w:val="28"/>
          <w:lang w:val="vi-VN"/>
        </w:rPr>
      </w:pPr>
    </w:p>
    <w:p w:rsidR="001C7A14" w:rsidRPr="00A848C4" w:rsidRDefault="001C7A14" w:rsidP="00926AB7">
      <w:pPr>
        <w:shd w:val="clear" w:color="auto" w:fill="FFFFFF"/>
        <w:spacing w:after="0" w:line="240" w:lineRule="auto"/>
        <w:ind w:left="-284" w:right="283"/>
        <w:jc w:val="center"/>
        <w:rPr>
          <w:rFonts w:ascii="Times New Roman" w:hAnsi="Times New Roman"/>
          <w:sz w:val="28"/>
          <w:szCs w:val="28"/>
        </w:rPr>
      </w:pPr>
      <w:r w:rsidRPr="00A848C4">
        <w:rPr>
          <w:rFonts w:ascii="Times New Roman" w:hAnsi="Times New Roman"/>
          <w:b/>
          <w:bCs/>
          <w:sz w:val="28"/>
          <w:szCs w:val="28"/>
          <w:lang w:val="vi-VN"/>
        </w:rPr>
        <w:t>Chương </w:t>
      </w:r>
      <w:r w:rsidRPr="00A848C4">
        <w:rPr>
          <w:rFonts w:ascii="Times New Roman" w:hAnsi="Times New Roman"/>
          <w:b/>
          <w:bCs/>
          <w:sz w:val="28"/>
          <w:szCs w:val="28"/>
        </w:rPr>
        <w:t>II</w:t>
      </w:r>
      <w:bookmarkEnd w:id="13"/>
      <w:r w:rsidRPr="00A848C4">
        <w:rPr>
          <w:rFonts w:ascii="Times New Roman" w:hAnsi="Times New Roman"/>
          <w:b/>
          <w:bCs/>
          <w:sz w:val="28"/>
          <w:szCs w:val="28"/>
        </w:rPr>
        <w:t>I</w:t>
      </w:r>
    </w:p>
    <w:p w:rsidR="001C7A14" w:rsidRPr="00A848C4" w:rsidRDefault="001C7A14" w:rsidP="00926AB7">
      <w:pPr>
        <w:shd w:val="clear" w:color="auto" w:fill="FFFFFF"/>
        <w:spacing w:after="0" w:line="240" w:lineRule="auto"/>
        <w:ind w:left="-284" w:right="-284"/>
        <w:jc w:val="center"/>
        <w:rPr>
          <w:rFonts w:ascii="Times New Roman" w:hAnsi="Times New Roman"/>
          <w:b/>
          <w:bCs/>
          <w:sz w:val="28"/>
          <w:szCs w:val="28"/>
        </w:rPr>
      </w:pPr>
      <w:bookmarkStart w:id="14" w:name="chuong_3_name"/>
      <w:r w:rsidRPr="00A848C4">
        <w:rPr>
          <w:rFonts w:ascii="Times New Roman" w:hAnsi="Times New Roman"/>
          <w:b/>
          <w:bCs/>
          <w:sz w:val="28"/>
          <w:szCs w:val="28"/>
          <w:lang w:val="vi-VN"/>
        </w:rPr>
        <w:t xml:space="preserve"> </w:t>
      </w:r>
      <w:r w:rsidRPr="00A848C4">
        <w:rPr>
          <w:rFonts w:ascii="Times New Roman" w:hAnsi="Times New Roman"/>
          <w:b/>
          <w:bCs/>
          <w:sz w:val="28"/>
          <w:szCs w:val="28"/>
        </w:rPr>
        <w:t xml:space="preserve">ĐỐI TƯỢNG, </w:t>
      </w:r>
      <w:r w:rsidRPr="00A848C4">
        <w:rPr>
          <w:rFonts w:ascii="Times New Roman" w:hAnsi="Times New Roman"/>
          <w:b/>
          <w:bCs/>
          <w:sz w:val="28"/>
          <w:szCs w:val="28"/>
          <w:lang w:val="vi-VN"/>
        </w:rPr>
        <w:t>TIÊU CHUẨN</w:t>
      </w:r>
      <w:r w:rsidRPr="00A848C4">
        <w:rPr>
          <w:rFonts w:ascii="Times New Roman" w:hAnsi="Times New Roman"/>
          <w:b/>
          <w:bCs/>
          <w:sz w:val="28"/>
          <w:szCs w:val="28"/>
        </w:rPr>
        <w:t>, HÌNH THỨC</w:t>
      </w:r>
      <w:r w:rsidRPr="00A848C4">
        <w:rPr>
          <w:rFonts w:ascii="Times New Roman" w:hAnsi="Times New Roman"/>
          <w:b/>
          <w:bCs/>
          <w:sz w:val="28"/>
          <w:szCs w:val="28"/>
          <w:lang w:val="vi-VN"/>
        </w:rPr>
        <w:t xml:space="preserve"> KHEN THƯỞNG </w:t>
      </w:r>
      <w:r w:rsidRPr="00A848C4">
        <w:rPr>
          <w:rFonts w:ascii="Times New Roman" w:hAnsi="Times New Roman"/>
          <w:b/>
          <w:bCs/>
          <w:sz w:val="28"/>
          <w:szCs w:val="28"/>
        </w:rPr>
        <w:t xml:space="preserve"> </w:t>
      </w:r>
    </w:p>
    <w:p w:rsidR="001C7A14" w:rsidRPr="00A848C4" w:rsidRDefault="001C7A14" w:rsidP="00926AB7">
      <w:pPr>
        <w:shd w:val="clear" w:color="auto" w:fill="FFFFFF"/>
        <w:spacing w:after="0" w:line="240" w:lineRule="auto"/>
        <w:ind w:left="-284" w:right="-284"/>
        <w:jc w:val="center"/>
        <w:rPr>
          <w:rFonts w:ascii="Times New Roman" w:hAnsi="Times New Roman"/>
          <w:b/>
          <w:bCs/>
          <w:sz w:val="28"/>
          <w:szCs w:val="28"/>
          <w:lang w:val="vi-VN"/>
        </w:rPr>
      </w:pPr>
      <w:r w:rsidRPr="00A848C4">
        <w:rPr>
          <w:rFonts w:ascii="Times New Roman" w:hAnsi="Times New Roman"/>
          <w:b/>
          <w:bCs/>
          <w:sz w:val="28"/>
          <w:szCs w:val="28"/>
          <w:lang w:val="vi-VN"/>
        </w:rPr>
        <w:t>PHONG TRÀO TOÀN DÂN BẢO VỆ AN NINH TỔ QUỐC</w:t>
      </w:r>
      <w:bookmarkEnd w:id="14"/>
    </w:p>
    <w:p w:rsidR="001C7A14" w:rsidRPr="00A848C4" w:rsidRDefault="001C7A14" w:rsidP="00926AB7">
      <w:pPr>
        <w:shd w:val="clear" w:color="auto" w:fill="FFFFFF"/>
        <w:spacing w:after="0" w:line="240" w:lineRule="auto"/>
        <w:ind w:left="-284" w:right="-284"/>
        <w:jc w:val="center"/>
        <w:rPr>
          <w:rFonts w:ascii="Times New Roman" w:hAnsi="Times New Roman"/>
          <w:b/>
          <w:bCs/>
          <w:sz w:val="28"/>
          <w:szCs w:val="28"/>
        </w:rPr>
      </w:pPr>
    </w:p>
    <w:p w:rsidR="001C7A14" w:rsidRPr="00A848C4" w:rsidRDefault="001C7A14" w:rsidP="00926AB7">
      <w:pPr>
        <w:widowControl w:val="0"/>
        <w:spacing w:before="120" w:after="80" w:line="240" w:lineRule="auto"/>
        <w:jc w:val="both"/>
        <w:rPr>
          <w:rFonts w:ascii="Times New Roman" w:hAnsi="Times New Roman"/>
          <w:b/>
          <w:sz w:val="28"/>
          <w:szCs w:val="28"/>
          <w:lang w:eastAsia="vi-VN"/>
        </w:rPr>
      </w:pPr>
      <w:r w:rsidRPr="00A848C4">
        <w:rPr>
          <w:rFonts w:ascii="Times New Roman" w:hAnsi="Times New Roman"/>
          <w:sz w:val="28"/>
          <w:szCs w:val="28"/>
          <w:lang w:val="vi-VN" w:eastAsia="vi-VN"/>
        </w:rPr>
        <w:t xml:space="preserve">       </w:t>
      </w:r>
      <w:r w:rsidRPr="00A848C4">
        <w:rPr>
          <w:rFonts w:ascii="Times New Roman" w:hAnsi="Times New Roman"/>
          <w:b/>
          <w:sz w:val="28"/>
          <w:szCs w:val="28"/>
          <w:lang w:eastAsia="vi-VN"/>
        </w:rPr>
        <w:t xml:space="preserve">Điều 5. Hình thức khen thưởng </w:t>
      </w:r>
    </w:p>
    <w:p w:rsidR="001C7A14" w:rsidRPr="00A848C4" w:rsidRDefault="001C7A14" w:rsidP="00926AB7">
      <w:pPr>
        <w:widowControl w:val="0"/>
        <w:spacing w:before="120" w:after="80" w:line="240" w:lineRule="auto"/>
        <w:ind w:firstLine="426"/>
        <w:jc w:val="both"/>
        <w:rPr>
          <w:rFonts w:ascii="Times New Roman" w:hAnsi="Times New Roman"/>
          <w:sz w:val="28"/>
          <w:szCs w:val="28"/>
          <w:lang w:eastAsia="vi-VN"/>
        </w:rPr>
      </w:pPr>
      <w:r w:rsidRPr="00A848C4">
        <w:rPr>
          <w:rFonts w:ascii="Times New Roman" w:hAnsi="Times New Roman"/>
          <w:sz w:val="28"/>
          <w:szCs w:val="28"/>
          <w:lang w:eastAsia="vi-VN"/>
        </w:rPr>
        <w:t>1. Bằng khen của Chủ tịch Ủy ban nhân dân tỉnh.</w:t>
      </w:r>
    </w:p>
    <w:p w:rsidR="001C7A14" w:rsidRPr="00A848C4" w:rsidRDefault="001C7A14" w:rsidP="00926AB7">
      <w:pPr>
        <w:widowControl w:val="0"/>
        <w:spacing w:before="120" w:after="80" w:line="240" w:lineRule="auto"/>
        <w:ind w:firstLine="426"/>
        <w:jc w:val="both"/>
        <w:rPr>
          <w:rFonts w:ascii="Times New Roman" w:hAnsi="Times New Roman"/>
          <w:sz w:val="28"/>
          <w:szCs w:val="28"/>
          <w:lang w:eastAsia="vi-VN"/>
        </w:rPr>
      </w:pPr>
      <w:r w:rsidRPr="00A848C4">
        <w:rPr>
          <w:rFonts w:ascii="Times New Roman" w:hAnsi="Times New Roman"/>
          <w:sz w:val="28"/>
          <w:szCs w:val="28"/>
          <w:lang w:eastAsia="vi-VN"/>
        </w:rPr>
        <w:t xml:space="preserve">2. Giấy khen của Giám đốc Công an tỉnh; Giấy khen của Chủ tịch Ủy ban nhân dân cấp huyện; Giấy khen của Chủ tịch Ủy ban nhân dân cấp xã. </w:t>
      </w:r>
    </w:p>
    <w:p w:rsidR="001C7A14" w:rsidRPr="00A848C4" w:rsidRDefault="001C7A14" w:rsidP="00926AB7">
      <w:pPr>
        <w:widowControl w:val="0"/>
        <w:spacing w:before="120" w:after="80" w:line="240" w:lineRule="auto"/>
        <w:ind w:firstLine="426"/>
        <w:jc w:val="both"/>
        <w:rPr>
          <w:rFonts w:ascii="Times New Roman" w:hAnsi="Times New Roman"/>
          <w:sz w:val="28"/>
          <w:szCs w:val="28"/>
          <w:lang w:eastAsia="vi-VN"/>
        </w:rPr>
      </w:pPr>
      <w:r w:rsidRPr="00A848C4">
        <w:rPr>
          <w:rFonts w:ascii="Times New Roman" w:hAnsi="Times New Roman"/>
          <w:sz w:val="28"/>
          <w:szCs w:val="28"/>
          <w:lang w:eastAsia="vi-VN"/>
        </w:rPr>
        <w:t>3. Hình thức khen thưởng được xét tặng khi kết thúc năm công tác; kết thúc một chuyên đề hoặc đợt thi đua; khen thưởng đột xuất; khen thưởng phục vụ nhiệm vụ chính trị.</w:t>
      </w:r>
    </w:p>
    <w:p w:rsidR="001C7A14" w:rsidRPr="00A848C4" w:rsidRDefault="001C7A14" w:rsidP="00926AB7">
      <w:pPr>
        <w:widowControl w:val="0"/>
        <w:spacing w:before="120" w:after="80" w:line="240" w:lineRule="auto"/>
        <w:ind w:firstLine="425"/>
        <w:jc w:val="both"/>
        <w:rPr>
          <w:rFonts w:ascii="Times New Roman" w:hAnsi="Times New Roman"/>
          <w:sz w:val="28"/>
          <w:szCs w:val="28"/>
        </w:rPr>
      </w:pPr>
      <w:bookmarkStart w:id="15" w:name="dieu_11"/>
      <w:r w:rsidRPr="00A848C4">
        <w:rPr>
          <w:rFonts w:ascii="Times New Roman" w:hAnsi="Times New Roman"/>
          <w:b/>
          <w:bCs/>
          <w:sz w:val="28"/>
          <w:szCs w:val="28"/>
          <w:lang w:val="vi-VN"/>
        </w:rPr>
        <w:t xml:space="preserve">Điều </w:t>
      </w:r>
      <w:r w:rsidRPr="00A848C4">
        <w:rPr>
          <w:rFonts w:ascii="Times New Roman" w:hAnsi="Times New Roman"/>
          <w:b/>
          <w:bCs/>
          <w:sz w:val="28"/>
          <w:szCs w:val="28"/>
        </w:rPr>
        <w:t>6</w:t>
      </w:r>
      <w:r w:rsidRPr="00A848C4">
        <w:rPr>
          <w:rFonts w:ascii="Times New Roman" w:hAnsi="Times New Roman"/>
          <w:b/>
          <w:bCs/>
          <w:sz w:val="28"/>
          <w:szCs w:val="28"/>
          <w:lang w:val="vi-VN"/>
        </w:rPr>
        <w:t xml:space="preserve">. </w:t>
      </w:r>
      <w:r w:rsidRPr="00A848C4">
        <w:rPr>
          <w:rFonts w:ascii="Times New Roman" w:hAnsi="Times New Roman"/>
          <w:b/>
          <w:bCs/>
          <w:sz w:val="28"/>
          <w:szCs w:val="28"/>
        </w:rPr>
        <w:t xml:space="preserve">Đối tượng, tiêu chuẩn, hình thức khen thưởng </w:t>
      </w:r>
      <w:r w:rsidRPr="00A848C4">
        <w:rPr>
          <w:rFonts w:ascii="Times New Roman" w:hAnsi="Times New Roman"/>
          <w:b/>
          <w:bCs/>
          <w:sz w:val="28"/>
          <w:szCs w:val="28"/>
          <w:lang w:val="vi-VN"/>
        </w:rPr>
        <w:t xml:space="preserve">Bằng khen của </w:t>
      </w:r>
      <w:r w:rsidRPr="00A848C4">
        <w:rPr>
          <w:rFonts w:ascii="Times New Roman" w:hAnsi="Times New Roman"/>
          <w:b/>
          <w:bCs/>
          <w:sz w:val="28"/>
          <w:szCs w:val="28"/>
        </w:rPr>
        <w:t xml:space="preserve">Chủ tịch </w:t>
      </w:r>
      <w:r w:rsidRPr="00A848C4">
        <w:rPr>
          <w:rFonts w:ascii="Times New Roman" w:hAnsi="Times New Roman"/>
          <w:b/>
          <w:sz w:val="28"/>
          <w:szCs w:val="28"/>
          <w:lang w:val="vi-VN"/>
        </w:rPr>
        <w:t>Ủy ban nhân dân</w:t>
      </w:r>
      <w:r w:rsidRPr="00A848C4">
        <w:rPr>
          <w:rFonts w:ascii="Times New Roman" w:hAnsi="Times New Roman"/>
          <w:sz w:val="28"/>
          <w:szCs w:val="28"/>
          <w:lang w:val="vi-VN"/>
        </w:rPr>
        <w:t xml:space="preserve"> </w:t>
      </w:r>
      <w:r w:rsidRPr="00A848C4">
        <w:rPr>
          <w:rFonts w:ascii="Times New Roman" w:hAnsi="Times New Roman"/>
          <w:b/>
          <w:bCs/>
          <w:sz w:val="28"/>
          <w:szCs w:val="28"/>
          <w:lang w:val="vi-VN"/>
        </w:rPr>
        <w:t>tỉnh</w:t>
      </w:r>
      <w:bookmarkEnd w:id="15"/>
    </w:p>
    <w:p w:rsidR="001C7A14" w:rsidRPr="00A848C4" w:rsidRDefault="001C7A14" w:rsidP="00926AB7">
      <w:pPr>
        <w:shd w:val="clear" w:color="auto" w:fill="FFFFFF"/>
        <w:spacing w:before="120" w:after="120" w:line="240" w:lineRule="auto"/>
        <w:ind w:firstLine="426"/>
        <w:jc w:val="both"/>
        <w:rPr>
          <w:rFonts w:ascii="Times New Roman" w:hAnsi="Times New Roman"/>
          <w:spacing w:val="-2"/>
          <w:sz w:val="28"/>
          <w:szCs w:val="28"/>
        </w:rPr>
      </w:pPr>
      <w:r w:rsidRPr="00A848C4">
        <w:rPr>
          <w:rFonts w:ascii="Times New Roman" w:hAnsi="Times New Roman"/>
          <w:spacing w:val="-2"/>
          <w:sz w:val="28"/>
          <w:szCs w:val="28"/>
          <w:lang w:val="vi-VN"/>
        </w:rPr>
        <w:t>1. Khen thưởng tổng kết phong trào toàn dân b</w:t>
      </w:r>
      <w:r w:rsidRPr="00A848C4">
        <w:rPr>
          <w:rFonts w:ascii="Times New Roman" w:hAnsi="Times New Roman"/>
          <w:spacing w:val="-2"/>
          <w:sz w:val="28"/>
          <w:szCs w:val="28"/>
        </w:rPr>
        <w:t>ả</w:t>
      </w:r>
      <w:r w:rsidRPr="00A848C4">
        <w:rPr>
          <w:rFonts w:ascii="Times New Roman" w:hAnsi="Times New Roman"/>
          <w:spacing w:val="-2"/>
          <w:sz w:val="28"/>
          <w:szCs w:val="28"/>
          <w:lang w:val="vi-VN"/>
        </w:rPr>
        <w:t>o vệ an ninh Tổ quốc h</w:t>
      </w:r>
      <w:r w:rsidRPr="00A848C4">
        <w:rPr>
          <w:rFonts w:ascii="Times New Roman" w:hAnsi="Times New Roman"/>
          <w:spacing w:val="-2"/>
          <w:sz w:val="28"/>
          <w:szCs w:val="28"/>
        </w:rPr>
        <w:t>ằ</w:t>
      </w:r>
      <w:r w:rsidRPr="00A848C4">
        <w:rPr>
          <w:rFonts w:ascii="Times New Roman" w:hAnsi="Times New Roman"/>
          <w:spacing w:val="-2"/>
          <w:sz w:val="28"/>
          <w:szCs w:val="28"/>
          <w:lang w:val="vi-VN"/>
        </w:rPr>
        <w:t>ng n</w:t>
      </w:r>
      <w:r w:rsidRPr="00A848C4">
        <w:rPr>
          <w:rFonts w:ascii="Times New Roman" w:hAnsi="Times New Roman"/>
          <w:spacing w:val="-2"/>
          <w:sz w:val="28"/>
          <w:szCs w:val="28"/>
        </w:rPr>
        <w:t>ă</w:t>
      </w:r>
      <w:r w:rsidRPr="00A848C4">
        <w:rPr>
          <w:rFonts w:ascii="Times New Roman" w:hAnsi="Times New Roman"/>
          <w:spacing w:val="-2"/>
          <w:sz w:val="28"/>
          <w:szCs w:val="28"/>
          <w:lang w:val="vi-VN"/>
        </w:rPr>
        <w:t>m.</w:t>
      </w:r>
    </w:p>
    <w:p w:rsidR="001C7A14" w:rsidRPr="00A848C4" w:rsidRDefault="001C7A14" w:rsidP="00926AB7">
      <w:pPr>
        <w:shd w:val="clear" w:color="auto" w:fill="FFFFFF"/>
        <w:spacing w:before="120" w:after="120" w:line="240" w:lineRule="auto"/>
        <w:ind w:firstLine="426"/>
        <w:jc w:val="both"/>
        <w:rPr>
          <w:rFonts w:ascii="Times New Roman" w:hAnsi="Times New Roman"/>
          <w:sz w:val="28"/>
          <w:szCs w:val="28"/>
        </w:rPr>
      </w:pPr>
      <w:r w:rsidRPr="00A848C4">
        <w:rPr>
          <w:rFonts w:ascii="Times New Roman" w:hAnsi="Times New Roman"/>
          <w:sz w:val="28"/>
          <w:szCs w:val="28"/>
          <w:lang w:val="vi-VN"/>
        </w:rPr>
        <w:t>a) Đ</w:t>
      </w:r>
      <w:r w:rsidRPr="00A848C4">
        <w:rPr>
          <w:rFonts w:ascii="Times New Roman" w:hAnsi="Times New Roman"/>
          <w:sz w:val="28"/>
          <w:szCs w:val="28"/>
        </w:rPr>
        <w:t>ố</w:t>
      </w:r>
      <w:r w:rsidRPr="00A848C4">
        <w:rPr>
          <w:rFonts w:ascii="Times New Roman" w:hAnsi="Times New Roman"/>
          <w:sz w:val="28"/>
          <w:szCs w:val="28"/>
          <w:lang w:val="vi-VN"/>
        </w:rPr>
        <w:t xml:space="preserve">i tượng: </w:t>
      </w:r>
      <w:r w:rsidRPr="00A848C4">
        <w:rPr>
          <w:rFonts w:ascii="Times New Roman" w:hAnsi="Times New Roman"/>
          <w:sz w:val="28"/>
          <w:szCs w:val="28"/>
        </w:rPr>
        <w:t xml:space="preserve">Theo điểm a, điểm b, điểm c khoản 2 Điều 1 của Quy chế này. </w:t>
      </w:r>
    </w:p>
    <w:p w:rsidR="001C7A14" w:rsidRPr="00A848C4" w:rsidRDefault="001C7A14" w:rsidP="00926AB7">
      <w:pPr>
        <w:shd w:val="clear" w:color="auto" w:fill="FFFFFF"/>
        <w:spacing w:before="120" w:after="120" w:line="240" w:lineRule="auto"/>
        <w:ind w:firstLine="426"/>
        <w:jc w:val="both"/>
        <w:rPr>
          <w:rFonts w:ascii="Times New Roman" w:hAnsi="Times New Roman"/>
          <w:sz w:val="28"/>
          <w:szCs w:val="28"/>
        </w:rPr>
      </w:pPr>
      <w:r w:rsidRPr="00A848C4">
        <w:rPr>
          <w:rFonts w:ascii="Times New Roman" w:hAnsi="Times New Roman"/>
          <w:sz w:val="28"/>
          <w:szCs w:val="28"/>
          <w:lang w:val="vi-VN"/>
        </w:rPr>
        <w:t xml:space="preserve">b) Số lượng: </w:t>
      </w:r>
      <w:r w:rsidRPr="00A848C4">
        <w:rPr>
          <w:rFonts w:ascii="Times New Roman" w:hAnsi="Times New Roman"/>
          <w:sz w:val="28"/>
          <w:szCs w:val="28"/>
        </w:rPr>
        <w:t>Không quá 42 tập thể</w:t>
      </w:r>
    </w:p>
    <w:p w:rsidR="001C7A14" w:rsidRPr="00A848C4" w:rsidRDefault="001C7A14" w:rsidP="00926AB7">
      <w:pPr>
        <w:shd w:val="clear" w:color="auto" w:fill="FFFFFF"/>
        <w:spacing w:before="120" w:after="120" w:line="240" w:lineRule="auto"/>
        <w:ind w:firstLine="426"/>
        <w:jc w:val="both"/>
        <w:rPr>
          <w:rFonts w:ascii="Times New Roman" w:hAnsi="Times New Roman"/>
          <w:sz w:val="28"/>
          <w:szCs w:val="28"/>
          <w:lang w:val="vi-VN"/>
        </w:rPr>
      </w:pPr>
      <w:r w:rsidRPr="00A848C4">
        <w:rPr>
          <w:rFonts w:ascii="Times New Roman" w:hAnsi="Times New Roman"/>
          <w:sz w:val="28"/>
          <w:szCs w:val="28"/>
          <w:lang w:val="vi-VN"/>
        </w:rPr>
        <w:t xml:space="preserve">Đối với </w:t>
      </w:r>
      <w:r w:rsidRPr="00A848C4">
        <w:rPr>
          <w:rFonts w:ascii="Times New Roman" w:hAnsi="Times New Roman"/>
          <w:sz w:val="28"/>
          <w:szCs w:val="28"/>
        </w:rPr>
        <w:t>tập thể Nhân dân, cán bộ xã, phường, thị trấn</w:t>
      </w:r>
      <w:r w:rsidRPr="00A848C4">
        <w:rPr>
          <w:rFonts w:ascii="Times New Roman" w:hAnsi="Times New Roman"/>
          <w:sz w:val="28"/>
          <w:szCs w:val="28"/>
          <w:lang w:val="vi-VN"/>
        </w:rPr>
        <w:t xml:space="preserve">: Số lượng không quá </w:t>
      </w:r>
      <w:r w:rsidRPr="00A848C4">
        <w:rPr>
          <w:rFonts w:ascii="Times New Roman" w:hAnsi="Times New Roman"/>
          <w:sz w:val="28"/>
          <w:szCs w:val="28"/>
        </w:rPr>
        <w:t>15</w:t>
      </w:r>
      <w:r w:rsidRPr="00A848C4">
        <w:rPr>
          <w:rFonts w:ascii="Times New Roman" w:hAnsi="Times New Roman"/>
          <w:sz w:val="28"/>
          <w:szCs w:val="28"/>
          <w:lang w:val="vi-VN"/>
        </w:rPr>
        <w:t>% tổng số đơn vị hành chính cấp xã</w:t>
      </w:r>
      <w:r w:rsidRPr="00A848C4">
        <w:rPr>
          <w:rFonts w:ascii="Times New Roman" w:hAnsi="Times New Roman"/>
          <w:sz w:val="28"/>
          <w:szCs w:val="28"/>
        </w:rPr>
        <w:t xml:space="preserve"> (tương đương 16 tập thể)</w:t>
      </w:r>
      <w:r w:rsidRPr="00A848C4">
        <w:rPr>
          <w:rFonts w:ascii="Times New Roman" w:hAnsi="Times New Roman"/>
          <w:sz w:val="28"/>
          <w:szCs w:val="28"/>
          <w:lang w:val="vi-VN"/>
        </w:rPr>
        <w:t>.</w:t>
      </w:r>
    </w:p>
    <w:p w:rsidR="001C7A14" w:rsidRPr="00A848C4" w:rsidRDefault="001C7A14" w:rsidP="00926AB7">
      <w:pPr>
        <w:shd w:val="clear" w:color="auto" w:fill="FFFFFF"/>
        <w:spacing w:before="120" w:after="120" w:line="240" w:lineRule="auto"/>
        <w:ind w:firstLine="426"/>
        <w:jc w:val="both"/>
        <w:rPr>
          <w:rFonts w:ascii="Times New Roman" w:hAnsi="Times New Roman"/>
          <w:sz w:val="28"/>
          <w:szCs w:val="28"/>
          <w:lang w:val="vi-VN"/>
        </w:rPr>
      </w:pPr>
      <w:r w:rsidRPr="00A848C4">
        <w:rPr>
          <w:rFonts w:ascii="Times New Roman" w:hAnsi="Times New Roman"/>
          <w:sz w:val="28"/>
          <w:szCs w:val="28"/>
          <w:lang w:val="vi-VN"/>
        </w:rPr>
        <w:t xml:space="preserve">Đối với </w:t>
      </w:r>
      <w:r w:rsidRPr="00A848C4">
        <w:rPr>
          <w:rFonts w:ascii="Times New Roman" w:hAnsi="Times New Roman"/>
          <w:sz w:val="28"/>
          <w:szCs w:val="28"/>
        </w:rPr>
        <w:t xml:space="preserve">tập thể </w:t>
      </w:r>
      <w:r w:rsidRPr="00A848C4">
        <w:rPr>
          <w:rFonts w:ascii="Times New Roman" w:hAnsi="Times New Roman"/>
          <w:sz w:val="28"/>
          <w:szCs w:val="28"/>
          <w:lang w:val="vi-VN"/>
        </w:rPr>
        <w:t>cơ quan, doanh nghiệp, cơ sở</w:t>
      </w:r>
      <w:r w:rsidRPr="00A848C4">
        <w:rPr>
          <w:rFonts w:ascii="Times New Roman" w:hAnsi="Times New Roman"/>
          <w:sz w:val="28"/>
          <w:szCs w:val="28"/>
        </w:rPr>
        <w:t xml:space="preserve"> </w:t>
      </w:r>
      <w:r w:rsidRPr="00A848C4">
        <w:rPr>
          <w:rFonts w:ascii="Times New Roman" w:hAnsi="Times New Roman"/>
          <w:sz w:val="28"/>
          <w:szCs w:val="28"/>
          <w:lang w:val="vi-VN"/>
        </w:rPr>
        <w:t xml:space="preserve">giáo dục: Số lượng không quá </w:t>
      </w:r>
      <w:r w:rsidRPr="00A848C4">
        <w:rPr>
          <w:rFonts w:ascii="Times New Roman" w:hAnsi="Times New Roman"/>
          <w:sz w:val="28"/>
          <w:szCs w:val="28"/>
        </w:rPr>
        <w:t>05</w:t>
      </w:r>
      <w:r w:rsidRPr="00A848C4">
        <w:rPr>
          <w:rFonts w:ascii="Times New Roman" w:hAnsi="Times New Roman"/>
          <w:sz w:val="28"/>
          <w:szCs w:val="28"/>
          <w:lang w:val="vi-VN"/>
        </w:rPr>
        <w:t xml:space="preserve">% tổng số đầu mối </w:t>
      </w:r>
      <w:r w:rsidRPr="00A848C4">
        <w:rPr>
          <w:rFonts w:ascii="Times New Roman" w:hAnsi="Times New Roman"/>
          <w:sz w:val="28"/>
          <w:szCs w:val="28"/>
        </w:rPr>
        <w:t>(tương đương 14 tập thể)</w:t>
      </w:r>
      <w:r w:rsidRPr="00A848C4">
        <w:rPr>
          <w:rFonts w:ascii="Times New Roman" w:hAnsi="Times New Roman"/>
          <w:sz w:val="28"/>
          <w:szCs w:val="28"/>
          <w:lang w:val="vi-VN"/>
        </w:rPr>
        <w:t>.</w:t>
      </w:r>
    </w:p>
    <w:p w:rsidR="001C7A14" w:rsidRPr="00A848C4" w:rsidRDefault="001C7A14" w:rsidP="00926AB7">
      <w:pPr>
        <w:shd w:val="clear" w:color="auto" w:fill="FFFFFF"/>
        <w:spacing w:before="120" w:after="120" w:line="240" w:lineRule="auto"/>
        <w:ind w:firstLine="426"/>
        <w:jc w:val="both"/>
        <w:rPr>
          <w:rFonts w:ascii="Times New Roman" w:hAnsi="Times New Roman"/>
          <w:sz w:val="28"/>
          <w:szCs w:val="28"/>
          <w:lang w:val="vi-VN"/>
        </w:rPr>
      </w:pPr>
      <w:r w:rsidRPr="00A848C4">
        <w:rPr>
          <w:rFonts w:ascii="Times New Roman" w:hAnsi="Times New Roman"/>
          <w:sz w:val="28"/>
          <w:szCs w:val="28"/>
        </w:rPr>
        <w:t xml:space="preserve">Đối với tập thể Tổ </w:t>
      </w:r>
      <w:r w:rsidRPr="00A848C4">
        <w:rPr>
          <w:rFonts w:ascii="Times New Roman" w:hAnsi="Times New Roman"/>
          <w:bCs/>
          <w:sz w:val="28"/>
          <w:szCs w:val="28"/>
        </w:rPr>
        <w:t xml:space="preserve">bảo vệ an ninh, trật tự: </w:t>
      </w:r>
      <w:r w:rsidRPr="00A848C4">
        <w:rPr>
          <w:rFonts w:ascii="Times New Roman" w:hAnsi="Times New Roman"/>
          <w:sz w:val="28"/>
          <w:szCs w:val="28"/>
          <w:lang w:val="vi-VN"/>
        </w:rPr>
        <w:t xml:space="preserve">Số lượng không quá </w:t>
      </w:r>
      <w:r w:rsidRPr="00A848C4">
        <w:rPr>
          <w:rFonts w:ascii="Times New Roman" w:hAnsi="Times New Roman"/>
          <w:sz w:val="28"/>
          <w:szCs w:val="28"/>
        </w:rPr>
        <w:t>02</w:t>
      </w:r>
      <w:r w:rsidRPr="00A848C4">
        <w:rPr>
          <w:rFonts w:ascii="Times New Roman" w:hAnsi="Times New Roman"/>
          <w:sz w:val="28"/>
          <w:szCs w:val="28"/>
          <w:lang w:val="vi-VN"/>
        </w:rPr>
        <w:t>% tổng số </w:t>
      </w:r>
      <w:r w:rsidRPr="00A848C4">
        <w:rPr>
          <w:rFonts w:ascii="Times New Roman" w:hAnsi="Times New Roman"/>
          <w:sz w:val="28"/>
          <w:szCs w:val="28"/>
        </w:rPr>
        <w:t xml:space="preserve">Tổ bảo vệ an ninh, trật tự thuộc </w:t>
      </w:r>
      <w:r w:rsidRPr="00A848C4">
        <w:rPr>
          <w:rFonts w:ascii="Times New Roman" w:hAnsi="Times New Roman"/>
          <w:bCs/>
          <w:sz w:val="28"/>
          <w:szCs w:val="28"/>
        </w:rPr>
        <w:t xml:space="preserve">lực lượng tham gia bảo vệ an ninh, trật tự ở cơ sở </w:t>
      </w:r>
      <w:r w:rsidRPr="00A848C4">
        <w:rPr>
          <w:rFonts w:ascii="Times New Roman" w:hAnsi="Times New Roman"/>
          <w:sz w:val="28"/>
          <w:szCs w:val="28"/>
        </w:rPr>
        <w:t>(tương đương 12 tập thể)</w:t>
      </w:r>
      <w:r w:rsidRPr="00A848C4">
        <w:rPr>
          <w:rFonts w:ascii="Times New Roman" w:hAnsi="Times New Roman"/>
          <w:sz w:val="28"/>
          <w:szCs w:val="28"/>
          <w:lang w:val="vi-VN"/>
        </w:rPr>
        <w:t>.</w:t>
      </w:r>
    </w:p>
    <w:p w:rsidR="001C7A14" w:rsidRPr="00A848C4" w:rsidRDefault="001C7A14" w:rsidP="00926AB7">
      <w:pPr>
        <w:shd w:val="clear" w:color="auto" w:fill="FFFFFF"/>
        <w:spacing w:before="120" w:after="120" w:line="240" w:lineRule="auto"/>
        <w:ind w:firstLine="426"/>
        <w:jc w:val="both"/>
        <w:rPr>
          <w:rFonts w:ascii="Times New Roman" w:hAnsi="Times New Roman"/>
          <w:sz w:val="28"/>
          <w:szCs w:val="28"/>
          <w:lang w:val="vi-VN"/>
        </w:rPr>
      </w:pPr>
      <w:r w:rsidRPr="00A848C4">
        <w:rPr>
          <w:rFonts w:ascii="Times New Roman" w:hAnsi="Times New Roman"/>
          <w:sz w:val="28"/>
          <w:szCs w:val="28"/>
          <w:lang w:val="vi-VN"/>
        </w:rPr>
        <w:t>c) </w:t>
      </w:r>
      <w:r w:rsidRPr="00A848C4">
        <w:rPr>
          <w:rFonts w:ascii="Times New Roman" w:hAnsi="Times New Roman"/>
          <w:sz w:val="28"/>
          <w:szCs w:val="28"/>
        </w:rPr>
        <w:t>Tiê</w:t>
      </w:r>
      <w:r w:rsidRPr="00A848C4">
        <w:rPr>
          <w:rFonts w:ascii="Times New Roman" w:hAnsi="Times New Roman"/>
          <w:sz w:val="28"/>
          <w:szCs w:val="28"/>
          <w:lang w:val="vi-VN"/>
        </w:rPr>
        <w:t>u chuẩn:</w:t>
      </w:r>
    </w:p>
    <w:p w:rsidR="001C7A14" w:rsidRPr="00A848C4" w:rsidRDefault="001C7A14" w:rsidP="00926AB7">
      <w:pPr>
        <w:shd w:val="clear" w:color="auto" w:fill="FFFFFF"/>
        <w:spacing w:before="120" w:after="120" w:line="240" w:lineRule="auto"/>
        <w:ind w:firstLine="426"/>
        <w:jc w:val="both"/>
        <w:rPr>
          <w:rFonts w:ascii="Times New Roman" w:hAnsi="Times New Roman"/>
          <w:spacing w:val="4"/>
          <w:sz w:val="28"/>
          <w:szCs w:val="28"/>
          <w:lang w:val="vi-VN"/>
        </w:rPr>
      </w:pPr>
      <w:r w:rsidRPr="00A848C4">
        <w:rPr>
          <w:rFonts w:ascii="Times New Roman" w:hAnsi="Times New Roman"/>
          <w:spacing w:val="4"/>
          <w:sz w:val="28"/>
          <w:szCs w:val="28"/>
          <w:lang w:val="vi-VN"/>
        </w:rPr>
        <w:t>Có thành tích xuất sắc</w:t>
      </w:r>
      <w:r w:rsidRPr="00A848C4">
        <w:rPr>
          <w:rFonts w:ascii="Times New Roman" w:hAnsi="Times New Roman"/>
          <w:spacing w:val="4"/>
          <w:sz w:val="28"/>
          <w:szCs w:val="28"/>
        </w:rPr>
        <w:t>, tiêu biểu</w:t>
      </w:r>
      <w:r w:rsidRPr="00A848C4">
        <w:rPr>
          <w:rFonts w:ascii="Times New Roman" w:hAnsi="Times New Roman"/>
          <w:spacing w:val="4"/>
          <w:sz w:val="28"/>
          <w:szCs w:val="28"/>
          <w:lang w:val="vi-VN"/>
        </w:rPr>
        <w:t xml:space="preserve"> tron</w:t>
      </w:r>
      <w:r w:rsidRPr="00A848C4">
        <w:rPr>
          <w:rFonts w:ascii="Times New Roman" w:hAnsi="Times New Roman"/>
          <w:spacing w:val="4"/>
          <w:sz w:val="28"/>
          <w:szCs w:val="28"/>
        </w:rPr>
        <w:t>g</w:t>
      </w:r>
      <w:r w:rsidRPr="00A848C4">
        <w:rPr>
          <w:rFonts w:ascii="Times New Roman" w:hAnsi="Times New Roman"/>
          <w:spacing w:val="4"/>
          <w:sz w:val="28"/>
          <w:szCs w:val="28"/>
          <w:lang w:val="vi-VN"/>
        </w:rPr>
        <w:t> </w:t>
      </w:r>
      <w:r w:rsidRPr="00A848C4">
        <w:rPr>
          <w:rFonts w:ascii="Times New Roman" w:hAnsi="Times New Roman"/>
          <w:spacing w:val="4"/>
          <w:sz w:val="28"/>
          <w:szCs w:val="28"/>
        </w:rPr>
        <w:t>p</w:t>
      </w:r>
      <w:r w:rsidRPr="00A848C4">
        <w:rPr>
          <w:rFonts w:ascii="Times New Roman" w:hAnsi="Times New Roman"/>
          <w:spacing w:val="4"/>
          <w:sz w:val="28"/>
          <w:szCs w:val="28"/>
          <w:lang w:val="vi-VN"/>
        </w:rPr>
        <w:t xml:space="preserve">hong trào </w:t>
      </w:r>
      <w:r w:rsidRPr="00A848C4">
        <w:rPr>
          <w:rFonts w:ascii="Times New Roman" w:hAnsi="Times New Roman"/>
          <w:spacing w:val="4"/>
          <w:sz w:val="28"/>
          <w:szCs w:val="28"/>
        </w:rPr>
        <w:t>toàn dân bảo vệ an ninh Tổ quốc</w:t>
      </w:r>
      <w:r w:rsidRPr="00A848C4">
        <w:rPr>
          <w:rFonts w:ascii="Times New Roman" w:hAnsi="Times New Roman"/>
          <w:spacing w:val="4"/>
          <w:sz w:val="28"/>
          <w:szCs w:val="28"/>
          <w:lang w:val="vi-VN"/>
        </w:rPr>
        <w:t>; hoàn thành xuất sắc các chương trình</w:t>
      </w:r>
      <w:r w:rsidRPr="00A848C4">
        <w:rPr>
          <w:rFonts w:ascii="Times New Roman" w:hAnsi="Times New Roman"/>
          <w:spacing w:val="4"/>
          <w:sz w:val="28"/>
          <w:szCs w:val="28"/>
        </w:rPr>
        <w:t>,</w:t>
      </w:r>
      <w:r w:rsidRPr="00A848C4">
        <w:rPr>
          <w:rFonts w:ascii="Times New Roman" w:hAnsi="Times New Roman"/>
          <w:spacing w:val="4"/>
          <w:sz w:val="28"/>
          <w:szCs w:val="28"/>
          <w:lang w:val="vi-VN"/>
        </w:rPr>
        <w:t xml:space="preserve"> kế hoạch công tác đấu tranh phòng, chống tội phạm</w:t>
      </w:r>
      <w:r w:rsidRPr="00A848C4">
        <w:rPr>
          <w:rFonts w:ascii="Times New Roman" w:hAnsi="Times New Roman"/>
          <w:spacing w:val="4"/>
          <w:sz w:val="28"/>
          <w:szCs w:val="28"/>
        </w:rPr>
        <w:t>,</w:t>
      </w:r>
      <w:r w:rsidRPr="00A848C4">
        <w:rPr>
          <w:rFonts w:ascii="Times New Roman" w:hAnsi="Times New Roman"/>
          <w:spacing w:val="4"/>
          <w:sz w:val="28"/>
          <w:szCs w:val="28"/>
          <w:lang w:val="vi-VN"/>
        </w:rPr>
        <w:t xml:space="preserve"> góp phần đảm bảo an ninh, </w:t>
      </w:r>
      <w:r w:rsidRPr="00A848C4">
        <w:rPr>
          <w:rFonts w:ascii="Times New Roman" w:hAnsi="Times New Roman"/>
          <w:spacing w:val="4"/>
          <w:sz w:val="28"/>
          <w:szCs w:val="28"/>
        </w:rPr>
        <w:t>tr</w:t>
      </w:r>
      <w:r w:rsidRPr="00A848C4">
        <w:rPr>
          <w:rFonts w:ascii="Times New Roman" w:hAnsi="Times New Roman"/>
          <w:spacing w:val="4"/>
          <w:sz w:val="28"/>
          <w:szCs w:val="28"/>
          <w:lang w:val="vi-VN"/>
        </w:rPr>
        <w:t>ật tự; đạt tiêu chuẩn “An toàn về an ninh</w:t>
      </w:r>
      <w:r w:rsidRPr="00A848C4">
        <w:rPr>
          <w:rFonts w:ascii="Times New Roman" w:hAnsi="Times New Roman"/>
          <w:spacing w:val="4"/>
          <w:sz w:val="28"/>
          <w:szCs w:val="28"/>
        </w:rPr>
        <w:t>,</w:t>
      </w:r>
      <w:r w:rsidRPr="00A848C4">
        <w:rPr>
          <w:rFonts w:ascii="Times New Roman" w:hAnsi="Times New Roman"/>
          <w:spacing w:val="4"/>
          <w:sz w:val="28"/>
          <w:szCs w:val="28"/>
          <w:lang w:val="vi-VN"/>
        </w:rPr>
        <w:t> </w:t>
      </w:r>
      <w:r w:rsidRPr="00A848C4">
        <w:rPr>
          <w:rFonts w:ascii="Times New Roman" w:hAnsi="Times New Roman"/>
          <w:spacing w:val="4"/>
          <w:sz w:val="28"/>
          <w:szCs w:val="28"/>
        </w:rPr>
        <w:t>tr</w:t>
      </w:r>
      <w:r w:rsidRPr="00A848C4">
        <w:rPr>
          <w:rFonts w:ascii="Times New Roman" w:hAnsi="Times New Roman"/>
          <w:spacing w:val="4"/>
          <w:sz w:val="28"/>
          <w:szCs w:val="28"/>
          <w:lang w:val="vi-VN"/>
        </w:rPr>
        <w:t>ật tự”.</w:t>
      </w:r>
    </w:p>
    <w:p w:rsidR="001C7A14" w:rsidRPr="00A848C4" w:rsidRDefault="001C7A14" w:rsidP="00926AB7">
      <w:pPr>
        <w:shd w:val="clear" w:color="auto" w:fill="FFFFFF"/>
        <w:spacing w:before="120" w:after="120" w:line="240" w:lineRule="auto"/>
        <w:ind w:firstLine="426"/>
        <w:jc w:val="both"/>
        <w:rPr>
          <w:rFonts w:ascii="Times New Roman" w:hAnsi="Times New Roman"/>
          <w:sz w:val="28"/>
          <w:szCs w:val="28"/>
          <w:lang w:val="vi-VN"/>
        </w:rPr>
      </w:pPr>
      <w:r w:rsidRPr="00A848C4">
        <w:rPr>
          <w:rFonts w:ascii="Times New Roman" w:hAnsi="Times New Roman"/>
          <w:sz w:val="28"/>
          <w:szCs w:val="28"/>
        </w:rPr>
        <w:t>Có 02 (hai) năm liên tục được công nhận h</w:t>
      </w:r>
      <w:r w:rsidRPr="00A848C4">
        <w:rPr>
          <w:rFonts w:ascii="Times New Roman" w:hAnsi="Times New Roman"/>
          <w:sz w:val="28"/>
          <w:szCs w:val="28"/>
          <w:lang w:val="vi-VN"/>
        </w:rPr>
        <w:t xml:space="preserve">oàn thành </w:t>
      </w:r>
      <w:r w:rsidRPr="00A848C4">
        <w:rPr>
          <w:rFonts w:ascii="Times New Roman" w:hAnsi="Times New Roman"/>
          <w:sz w:val="28"/>
          <w:szCs w:val="28"/>
        </w:rPr>
        <w:t xml:space="preserve">tốt </w:t>
      </w:r>
      <w:r w:rsidRPr="00A848C4">
        <w:rPr>
          <w:rFonts w:ascii="Times New Roman" w:hAnsi="Times New Roman"/>
          <w:sz w:val="28"/>
          <w:szCs w:val="28"/>
          <w:lang w:val="vi-VN"/>
        </w:rPr>
        <w:t>nh</w:t>
      </w:r>
      <w:r w:rsidRPr="00A848C4">
        <w:rPr>
          <w:rFonts w:ascii="Times New Roman" w:hAnsi="Times New Roman"/>
          <w:sz w:val="28"/>
          <w:szCs w:val="28"/>
        </w:rPr>
        <w:t>i</w:t>
      </w:r>
      <w:r w:rsidRPr="00A848C4">
        <w:rPr>
          <w:rFonts w:ascii="Times New Roman" w:hAnsi="Times New Roman"/>
          <w:sz w:val="28"/>
          <w:szCs w:val="28"/>
          <w:lang w:val="vi-VN"/>
        </w:rPr>
        <w:t>ệm vụ chính trị</w:t>
      </w:r>
      <w:r w:rsidRPr="00A848C4">
        <w:rPr>
          <w:rFonts w:ascii="Times New Roman" w:hAnsi="Times New Roman"/>
          <w:sz w:val="28"/>
          <w:szCs w:val="28"/>
        </w:rPr>
        <w:t xml:space="preserve"> trở lên</w:t>
      </w:r>
      <w:r w:rsidRPr="00A848C4">
        <w:rPr>
          <w:rFonts w:ascii="Times New Roman" w:hAnsi="Times New Roman"/>
          <w:sz w:val="28"/>
          <w:szCs w:val="28"/>
          <w:lang w:val="vi-VN"/>
        </w:rPr>
        <w:t>; thực hiện đầy đủ nghĩa vụ đối v</w:t>
      </w:r>
      <w:r w:rsidRPr="00A848C4">
        <w:rPr>
          <w:rFonts w:ascii="Times New Roman" w:hAnsi="Times New Roman"/>
          <w:sz w:val="28"/>
          <w:szCs w:val="28"/>
        </w:rPr>
        <w:t>ớ</w:t>
      </w:r>
      <w:r w:rsidRPr="00A848C4">
        <w:rPr>
          <w:rFonts w:ascii="Times New Roman" w:hAnsi="Times New Roman"/>
          <w:sz w:val="28"/>
          <w:szCs w:val="28"/>
          <w:lang w:val="vi-VN"/>
        </w:rPr>
        <w:t>i Nhà nước và người lao động.</w:t>
      </w:r>
    </w:p>
    <w:p w:rsidR="001C7A14" w:rsidRPr="00A848C4" w:rsidRDefault="001C7A14" w:rsidP="00926AB7">
      <w:pPr>
        <w:shd w:val="clear" w:color="auto" w:fill="FFFFFF"/>
        <w:spacing w:before="120" w:after="120" w:line="240" w:lineRule="auto"/>
        <w:ind w:firstLine="426"/>
        <w:jc w:val="both"/>
        <w:rPr>
          <w:rFonts w:ascii="Times New Roman" w:hAnsi="Times New Roman"/>
          <w:sz w:val="28"/>
          <w:szCs w:val="28"/>
        </w:rPr>
      </w:pPr>
      <w:r w:rsidRPr="00A848C4">
        <w:rPr>
          <w:rFonts w:ascii="Times New Roman" w:hAnsi="Times New Roman"/>
          <w:sz w:val="28"/>
          <w:szCs w:val="28"/>
          <w:lang w:val="vi-VN"/>
        </w:rPr>
        <w:t>Tích cực tham gia và vận động quần ch</w:t>
      </w:r>
      <w:r w:rsidRPr="00A848C4">
        <w:rPr>
          <w:rFonts w:ascii="Times New Roman" w:hAnsi="Times New Roman"/>
          <w:sz w:val="28"/>
          <w:szCs w:val="28"/>
        </w:rPr>
        <w:t>ú</w:t>
      </w:r>
      <w:r w:rsidRPr="00A848C4">
        <w:rPr>
          <w:rFonts w:ascii="Times New Roman" w:hAnsi="Times New Roman"/>
          <w:sz w:val="28"/>
          <w:szCs w:val="28"/>
          <w:lang w:val="vi-VN"/>
        </w:rPr>
        <w:t>ng Nhân dân tham gia duy trì hoạt động hiệu quả các mô hình tự quản bảo vệ an ninh</w:t>
      </w:r>
      <w:r w:rsidRPr="00A848C4">
        <w:rPr>
          <w:rFonts w:ascii="Times New Roman" w:hAnsi="Times New Roman"/>
          <w:sz w:val="28"/>
          <w:szCs w:val="28"/>
        </w:rPr>
        <w:t>,</w:t>
      </w:r>
      <w:r w:rsidRPr="00A848C4">
        <w:rPr>
          <w:rFonts w:ascii="Times New Roman" w:hAnsi="Times New Roman"/>
          <w:sz w:val="28"/>
          <w:szCs w:val="28"/>
          <w:lang w:val="vi-VN"/>
        </w:rPr>
        <w:t xml:space="preserve"> trật tự </w:t>
      </w:r>
      <w:r w:rsidRPr="00A848C4">
        <w:rPr>
          <w:rFonts w:ascii="Times New Roman" w:hAnsi="Times New Roman"/>
          <w:sz w:val="28"/>
          <w:szCs w:val="28"/>
        </w:rPr>
        <w:t>ở </w:t>
      </w:r>
      <w:r w:rsidRPr="00A848C4">
        <w:rPr>
          <w:rFonts w:ascii="Times New Roman" w:hAnsi="Times New Roman"/>
          <w:sz w:val="28"/>
          <w:szCs w:val="28"/>
          <w:lang w:val="vi-VN"/>
        </w:rPr>
        <w:t xml:space="preserve">cơ sở. </w:t>
      </w:r>
      <w:r w:rsidRPr="00A848C4">
        <w:rPr>
          <w:rFonts w:ascii="Times New Roman" w:hAnsi="Times New Roman"/>
          <w:sz w:val="28"/>
          <w:szCs w:val="28"/>
        </w:rPr>
        <w:t xml:space="preserve"> </w:t>
      </w:r>
    </w:p>
    <w:p w:rsidR="001C7A14" w:rsidRPr="00A848C4" w:rsidRDefault="001C7A14" w:rsidP="00926AB7">
      <w:pPr>
        <w:shd w:val="clear" w:color="auto" w:fill="FFFFFF"/>
        <w:spacing w:before="120" w:after="120" w:line="240" w:lineRule="auto"/>
        <w:ind w:firstLine="426"/>
        <w:jc w:val="both"/>
        <w:rPr>
          <w:rFonts w:ascii="Times New Roman" w:hAnsi="Times New Roman"/>
          <w:sz w:val="28"/>
          <w:szCs w:val="28"/>
          <w:lang w:val="vi-VN"/>
        </w:rPr>
      </w:pPr>
      <w:r w:rsidRPr="00A848C4">
        <w:rPr>
          <w:rFonts w:ascii="Times New Roman" w:hAnsi="Times New Roman"/>
          <w:sz w:val="28"/>
          <w:szCs w:val="28"/>
          <w:lang w:val="vi-VN"/>
        </w:rPr>
        <w:t>Nội bộ đoàn kết; thực hiện tốt quy chế dân chủ cơ sở; thực hành tiết kiệm, chống tham nhũng, lãng phí, chống buôn lậu và các tệ nạn x</w:t>
      </w:r>
      <w:r w:rsidRPr="00A848C4">
        <w:rPr>
          <w:rFonts w:ascii="Times New Roman" w:hAnsi="Times New Roman"/>
          <w:sz w:val="28"/>
          <w:szCs w:val="28"/>
        </w:rPr>
        <w:t>ã </w:t>
      </w:r>
      <w:r w:rsidRPr="00A848C4">
        <w:rPr>
          <w:rFonts w:ascii="Times New Roman" w:hAnsi="Times New Roman"/>
          <w:sz w:val="28"/>
          <w:szCs w:val="28"/>
          <w:lang w:val="vi-VN"/>
        </w:rPr>
        <w:t>hội; không có đơn, thư khiếu nại, tố cáo; không để xảy ra khiếu kiện vượt cấp, kéo dài.</w:t>
      </w:r>
    </w:p>
    <w:p w:rsidR="001C7A14" w:rsidRPr="00A848C4" w:rsidRDefault="001C7A14" w:rsidP="00926AB7">
      <w:pPr>
        <w:shd w:val="clear" w:color="auto" w:fill="FFFFFF"/>
        <w:spacing w:before="120" w:after="120" w:line="240" w:lineRule="auto"/>
        <w:ind w:firstLine="426"/>
        <w:jc w:val="both"/>
        <w:rPr>
          <w:rFonts w:ascii="Times New Roman" w:hAnsi="Times New Roman"/>
          <w:sz w:val="28"/>
          <w:szCs w:val="28"/>
        </w:rPr>
      </w:pPr>
      <w:r w:rsidRPr="00A848C4">
        <w:rPr>
          <w:rFonts w:ascii="Times New Roman" w:hAnsi="Times New Roman"/>
          <w:sz w:val="28"/>
          <w:szCs w:val="28"/>
        </w:rPr>
        <w:t xml:space="preserve">Không có cá nhân trong tập thể vi phạm quy định của Đảng và Nhà nước về kỷ luật, kỷ cương hành chính trong hoạt động của cơ quan, đơn vị (căn cứ thông báo của cơ quan có thẩm quyền). </w:t>
      </w:r>
    </w:p>
    <w:p w:rsidR="001C7A14" w:rsidRPr="00A848C4" w:rsidRDefault="001C7A14" w:rsidP="00926AB7">
      <w:pPr>
        <w:shd w:val="clear" w:color="auto" w:fill="FFFFFF"/>
        <w:spacing w:before="120" w:after="120" w:line="240" w:lineRule="auto"/>
        <w:ind w:firstLine="567"/>
        <w:jc w:val="both"/>
        <w:rPr>
          <w:rFonts w:ascii="Times New Roman" w:hAnsi="Times New Roman"/>
          <w:spacing w:val="-4"/>
          <w:sz w:val="28"/>
          <w:szCs w:val="28"/>
        </w:rPr>
      </w:pPr>
      <w:r w:rsidRPr="00A848C4">
        <w:rPr>
          <w:rFonts w:ascii="Times New Roman" w:hAnsi="Times New Roman"/>
          <w:spacing w:val="-4"/>
          <w:sz w:val="28"/>
          <w:szCs w:val="28"/>
          <w:lang w:val="vi-VN"/>
        </w:rPr>
        <w:t xml:space="preserve">2. </w:t>
      </w:r>
      <w:bookmarkStart w:id="16" w:name="_Hlk166228309"/>
      <w:r w:rsidRPr="00A848C4">
        <w:rPr>
          <w:rFonts w:ascii="Times New Roman" w:hAnsi="Times New Roman"/>
          <w:spacing w:val="-4"/>
          <w:sz w:val="28"/>
          <w:szCs w:val="28"/>
          <w:lang w:val="vi-VN"/>
        </w:rPr>
        <w:t>Khen thư</w:t>
      </w:r>
      <w:r w:rsidRPr="00A848C4">
        <w:rPr>
          <w:rFonts w:ascii="Times New Roman" w:hAnsi="Times New Roman"/>
          <w:spacing w:val="-4"/>
          <w:sz w:val="28"/>
          <w:szCs w:val="28"/>
        </w:rPr>
        <w:t>ở</w:t>
      </w:r>
      <w:r w:rsidRPr="00A848C4">
        <w:rPr>
          <w:rFonts w:ascii="Times New Roman" w:hAnsi="Times New Roman"/>
          <w:spacing w:val="-4"/>
          <w:sz w:val="28"/>
          <w:szCs w:val="28"/>
          <w:lang w:val="vi-VN"/>
        </w:rPr>
        <w:t xml:space="preserve">ng </w:t>
      </w:r>
      <w:r w:rsidRPr="00A848C4">
        <w:rPr>
          <w:rFonts w:ascii="Times New Roman" w:hAnsi="Times New Roman"/>
          <w:spacing w:val="-4"/>
          <w:sz w:val="28"/>
          <w:szCs w:val="28"/>
        </w:rPr>
        <w:t xml:space="preserve">phong trào toàn dân bảo vệ an ninh Tổ quốc theo </w:t>
      </w:r>
      <w:r w:rsidRPr="00A848C4">
        <w:rPr>
          <w:rFonts w:ascii="Times New Roman" w:hAnsi="Times New Roman"/>
          <w:spacing w:val="-4"/>
          <w:sz w:val="28"/>
          <w:szCs w:val="28"/>
          <w:lang w:val="vi-VN"/>
        </w:rPr>
        <w:t>chuyên đề</w:t>
      </w:r>
      <w:r w:rsidRPr="00A848C4">
        <w:rPr>
          <w:rFonts w:ascii="Times New Roman" w:hAnsi="Times New Roman"/>
          <w:spacing w:val="-4"/>
          <w:sz w:val="28"/>
          <w:szCs w:val="28"/>
        </w:rPr>
        <w:t xml:space="preserve"> (đợt) do tỉnh tổ chức phát động</w:t>
      </w:r>
    </w:p>
    <w:bookmarkEnd w:id="16"/>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rPr>
      </w:pPr>
      <w:r w:rsidRPr="00A848C4">
        <w:rPr>
          <w:rFonts w:ascii="Times New Roman" w:hAnsi="Times New Roman"/>
          <w:sz w:val="28"/>
          <w:szCs w:val="28"/>
          <w:lang w:val="vi-VN"/>
        </w:rPr>
        <w:t xml:space="preserve">Khen thưởng </w:t>
      </w:r>
      <w:r w:rsidRPr="00A848C4">
        <w:rPr>
          <w:rFonts w:ascii="Times New Roman" w:hAnsi="Times New Roman"/>
          <w:sz w:val="28"/>
          <w:szCs w:val="28"/>
        </w:rPr>
        <w:t>cho tập thể, cá nhân đạt thành tích xuất sắc tiêu biểu trong việc thực hiện các Chương trình mục tiêu quốc gia, Chỉ thị, Nghị quyết của Đảng, Nhà nước về phong trào toàn dân bảo vệ an ninh Tổ quốc,  của Tỉnh ủy, Hội đồng nhân dân và Ủy ban nhân dân tỉnh phát động qua sơ kết, tổng kết giai đoạn từ 03 (ba) năm trở lên; dịp kỷ niệm Ngày hội toàn dân bảo vệ an ninh Tổ quốc (19 tháng 8) hằng năm.</w:t>
      </w:r>
    </w:p>
    <w:p w:rsidR="001C7A14" w:rsidRPr="00A848C4" w:rsidRDefault="001C7A14" w:rsidP="00926AB7">
      <w:pPr>
        <w:shd w:val="clear" w:color="auto" w:fill="FFFFFF"/>
        <w:spacing w:before="120" w:after="120" w:line="240" w:lineRule="auto"/>
        <w:ind w:firstLine="567"/>
        <w:jc w:val="both"/>
        <w:rPr>
          <w:rFonts w:ascii="Times New Roman" w:hAnsi="Times New Roman"/>
          <w:spacing w:val="-4"/>
          <w:sz w:val="28"/>
          <w:szCs w:val="28"/>
        </w:rPr>
      </w:pPr>
      <w:r w:rsidRPr="00A848C4">
        <w:rPr>
          <w:rFonts w:ascii="Times New Roman" w:hAnsi="Times New Roman"/>
          <w:sz w:val="28"/>
          <w:szCs w:val="28"/>
        </w:rPr>
        <w:t xml:space="preserve">a) </w:t>
      </w:r>
      <w:r w:rsidRPr="00A848C4">
        <w:rPr>
          <w:rFonts w:ascii="Times New Roman" w:hAnsi="Times New Roman"/>
          <w:spacing w:val="-4"/>
          <w:sz w:val="28"/>
          <w:szCs w:val="28"/>
        </w:rPr>
        <w:t>Đối tượng: Theo điểm a, điểm b, điểm c, điểm d khoản 2 Điều 1 của Quy chế này.</w:t>
      </w:r>
    </w:p>
    <w:p w:rsidR="001C7A14" w:rsidRPr="00A848C4" w:rsidRDefault="001C7A14" w:rsidP="00926AB7">
      <w:pPr>
        <w:shd w:val="clear" w:color="auto" w:fill="FFFFFF"/>
        <w:spacing w:before="120" w:after="120" w:line="240" w:lineRule="auto"/>
        <w:jc w:val="both"/>
        <w:rPr>
          <w:rFonts w:ascii="Times New Roman" w:hAnsi="Times New Roman"/>
          <w:spacing w:val="-4"/>
          <w:sz w:val="28"/>
          <w:szCs w:val="28"/>
        </w:rPr>
      </w:pPr>
      <w:r w:rsidRPr="00A848C4">
        <w:rPr>
          <w:rFonts w:ascii="Times New Roman" w:hAnsi="Times New Roman"/>
          <w:spacing w:val="-4"/>
          <w:sz w:val="28"/>
          <w:szCs w:val="28"/>
        </w:rPr>
        <w:t xml:space="preserve">        b) Số lượng: Khi sơ kết, tổng kết từng chuyên đề, Công an tỉnh báo cáo Ủy ban nhân dân tỉnh quyết định số lượng Bằng khen.</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rPr>
      </w:pPr>
      <w:r w:rsidRPr="00A848C4">
        <w:rPr>
          <w:rFonts w:ascii="Times New Roman" w:hAnsi="Times New Roman"/>
          <w:sz w:val="28"/>
          <w:szCs w:val="28"/>
        </w:rPr>
        <w:t xml:space="preserve">c) </w:t>
      </w:r>
      <w:r w:rsidRPr="00A848C4">
        <w:rPr>
          <w:rFonts w:ascii="Times New Roman" w:hAnsi="Times New Roman"/>
          <w:sz w:val="28"/>
          <w:szCs w:val="28"/>
          <w:lang w:val="vi-VN"/>
        </w:rPr>
        <w:t>T</w:t>
      </w:r>
      <w:r w:rsidRPr="00A848C4">
        <w:rPr>
          <w:rFonts w:ascii="Times New Roman" w:hAnsi="Times New Roman"/>
          <w:sz w:val="28"/>
          <w:szCs w:val="28"/>
        </w:rPr>
        <w:t>iêu chuẩn tập thể</w:t>
      </w:r>
      <w:r w:rsidRPr="00A848C4">
        <w:rPr>
          <w:rFonts w:ascii="Times New Roman" w:hAnsi="Times New Roman"/>
          <w:sz w:val="28"/>
          <w:szCs w:val="28"/>
          <w:lang w:val="vi-VN"/>
        </w:rPr>
        <w:t>:</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rPr>
      </w:pPr>
      <w:r w:rsidRPr="00A848C4">
        <w:rPr>
          <w:rFonts w:ascii="Times New Roman" w:hAnsi="Times New Roman"/>
          <w:sz w:val="28"/>
          <w:szCs w:val="28"/>
          <w:lang w:val="vi-VN"/>
        </w:rPr>
        <w:t>C</w:t>
      </w:r>
      <w:r w:rsidRPr="00A848C4">
        <w:rPr>
          <w:rFonts w:ascii="Times New Roman" w:hAnsi="Times New Roman"/>
          <w:sz w:val="28"/>
          <w:szCs w:val="28"/>
        </w:rPr>
        <w:t>ó</w:t>
      </w:r>
      <w:r w:rsidRPr="00A848C4">
        <w:rPr>
          <w:rFonts w:ascii="Times New Roman" w:hAnsi="Times New Roman"/>
          <w:sz w:val="28"/>
          <w:szCs w:val="28"/>
          <w:lang w:val="vi-VN"/>
        </w:rPr>
        <w:t> thành tích xuất s</w:t>
      </w:r>
      <w:r w:rsidRPr="00A848C4">
        <w:rPr>
          <w:rFonts w:ascii="Times New Roman" w:hAnsi="Times New Roman"/>
          <w:sz w:val="28"/>
          <w:szCs w:val="28"/>
        </w:rPr>
        <w:t>ắ</w:t>
      </w:r>
      <w:r w:rsidRPr="00A848C4">
        <w:rPr>
          <w:rFonts w:ascii="Times New Roman" w:hAnsi="Times New Roman"/>
          <w:sz w:val="28"/>
          <w:szCs w:val="28"/>
          <w:lang w:val="vi-VN"/>
        </w:rPr>
        <w:t>c trong tổ chức thực hiện các chuyên đề công tác, các </w:t>
      </w:r>
      <w:r w:rsidRPr="00A848C4">
        <w:rPr>
          <w:rFonts w:ascii="Times New Roman" w:hAnsi="Times New Roman"/>
          <w:sz w:val="28"/>
          <w:szCs w:val="28"/>
        </w:rPr>
        <w:t>đ</w:t>
      </w:r>
      <w:r w:rsidRPr="00A848C4">
        <w:rPr>
          <w:rFonts w:ascii="Times New Roman" w:hAnsi="Times New Roman"/>
          <w:sz w:val="28"/>
          <w:szCs w:val="28"/>
          <w:lang w:val="vi-VN"/>
        </w:rPr>
        <w:t>ợt thi đua phong trào toàn dân bảo vệ an ninh T</w:t>
      </w:r>
      <w:r w:rsidRPr="00A848C4">
        <w:rPr>
          <w:rFonts w:ascii="Times New Roman" w:hAnsi="Times New Roman"/>
          <w:sz w:val="28"/>
          <w:szCs w:val="28"/>
        </w:rPr>
        <w:t>ổ </w:t>
      </w:r>
      <w:r w:rsidRPr="00A848C4">
        <w:rPr>
          <w:rFonts w:ascii="Times New Roman" w:hAnsi="Times New Roman"/>
          <w:sz w:val="28"/>
          <w:szCs w:val="28"/>
          <w:lang w:val="vi-VN"/>
        </w:rPr>
        <w:t>quốc, có tác dụng nêu gương sáng cấp tỉnh.</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rPr>
      </w:pPr>
      <w:r w:rsidRPr="00A848C4">
        <w:rPr>
          <w:rFonts w:ascii="Times New Roman" w:hAnsi="Times New Roman"/>
          <w:sz w:val="28"/>
          <w:szCs w:val="28"/>
          <w:lang w:val="vi-VN"/>
        </w:rPr>
        <w:t>Nội bộ đoàn kết; thực hiện tốt quy ch</w:t>
      </w:r>
      <w:r w:rsidRPr="00A848C4">
        <w:rPr>
          <w:rFonts w:ascii="Times New Roman" w:hAnsi="Times New Roman"/>
          <w:sz w:val="28"/>
          <w:szCs w:val="28"/>
        </w:rPr>
        <w:t>ế </w:t>
      </w:r>
      <w:r w:rsidRPr="00A848C4">
        <w:rPr>
          <w:rFonts w:ascii="Times New Roman" w:hAnsi="Times New Roman"/>
          <w:sz w:val="28"/>
          <w:szCs w:val="28"/>
          <w:lang w:val="vi-VN"/>
        </w:rPr>
        <w:t>dân chủ ở đơn vị cơ sở; tổ chức tốt các phong trào thi đua.</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lang w:val="vi-VN"/>
        </w:rPr>
      </w:pPr>
      <w:r w:rsidRPr="00A848C4">
        <w:rPr>
          <w:rFonts w:ascii="Times New Roman" w:hAnsi="Times New Roman"/>
          <w:sz w:val="28"/>
          <w:szCs w:val="28"/>
          <w:lang w:val="vi-VN"/>
        </w:rPr>
        <w:t>Tổ chức Đảng, </w:t>
      </w:r>
      <w:r w:rsidRPr="00A848C4">
        <w:rPr>
          <w:rFonts w:ascii="Times New Roman" w:hAnsi="Times New Roman"/>
          <w:sz w:val="28"/>
          <w:szCs w:val="28"/>
        </w:rPr>
        <w:t>đ</w:t>
      </w:r>
      <w:r w:rsidRPr="00A848C4">
        <w:rPr>
          <w:rFonts w:ascii="Times New Roman" w:hAnsi="Times New Roman"/>
          <w:sz w:val="28"/>
          <w:szCs w:val="28"/>
          <w:lang w:val="vi-VN"/>
        </w:rPr>
        <w:t>oàn thể hoàn thành tốt nhiệm vụ trở lên tại thời </w:t>
      </w:r>
      <w:r w:rsidRPr="00A848C4">
        <w:rPr>
          <w:rFonts w:ascii="Times New Roman" w:hAnsi="Times New Roman"/>
          <w:sz w:val="28"/>
          <w:szCs w:val="28"/>
        </w:rPr>
        <w:t>đ</w:t>
      </w:r>
      <w:r w:rsidRPr="00A848C4">
        <w:rPr>
          <w:rFonts w:ascii="Times New Roman" w:hAnsi="Times New Roman"/>
          <w:sz w:val="28"/>
          <w:szCs w:val="28"/>
          <w:lang w:val="vi-VN"/>
        </w:rPr>
        <w:t>iểm đề nghị khen thưởng.</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rPr>
      </w:pPr>
      <w:r w:rsidRPr="00A848C4">
        <w:rPr>
          <w:rFonts w:ascii="Times New Roman" w:hAnsi="Times New Roman"/>
          <w:sz w:val="28"/>
          <w:szCs w:val="28"/>
          <w:lang w:val="vi-VN"/>
        </w:rPr>
        <w:t>d) T</w:t>
      </w:r>
      <w:r w:rsidRPr="00A848C4">
        <w:rPr>
          <w:rFonts w:ascii="Times New Roman" w:hAnsi="Times New Roman"/>
          <w:sz w:val="28"/>
          <w:szCs w:val="28"/>
        </w:rPr>
        <w:t xml:space="preserve">iêu chuẩn </w:t>
      </w:r>
      <w:r w:rsidRPr="00A848C4">
        <w:rPr>
          <w:rFonts w:ascii="Times New Roman" w:hAnsi="Times New Roman"/>
          <w:sz w:val="28"/>
          <w:szCs w:val="28"/>
          <w:lang w:val="vi-VN"/>
        </w:rPr>
        <w:t>cá nhân:</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rPr>
      </w:pPr>
      <w:r w:rsidRPr="00A848C4">
        <w:rPr>
          <w:rFonts w:ascii="Times New Roman" w:hAnsi="Times New Roman"/>
          <w:sz w:val="28"/>
          <w:szCs w:val="28"/>
          <w:lang w:val="vi-VN"/>
        </w:rPr>
        <w:t>C</w:t>
      </w:r>
      <w:r w:rsidRPr="00A848C4">
        <w:rPr>
          <w:rFonts w:ascii="Times New Roman" w:hAnsi="Times New Roman"/>
          <w:sz w:val="28"/>
          <w:szCs w:val="28"/>
        </w:rPr>
        <w:t>ó </w:t>
      </w:r>
      <w:r w:rsidRPr="00A848C4">
        <w:rPr>
          <w:rFonts w:ascii="Times New Roman" w:hAnsi="Times New Roman"/>
          <w:sz w:val="28"/>
          <w:szCs w:val="28"/>
          <w:lang w:val="vi-VN"/>
        </w:rPr>
        <w:t>thành tích xuất sắc trong thực hiện các đợt thi đua tron</w:t>
      </w:r>
      <w:r w:rsidRPr="00A848C4">
        <w:rPr>
          <w:rFonts w:ascii="Times New Roman" w:hAnsi="Times New Roman"/>
          <w:sz w:val="28"/>
          <w:szCs w:val="28"/>
        </w:rPr>
        <w:t>g</w:t>
      </w:r>
      <w:r w:rsidRPr="00A848C4">
        <w:rPr>
          <w:rFonts w:ascii="Times New Roman" w:hAnsi="Times New Roman"/>
          <w:sz w:val="28"/>
          <w:szCs w:val="28"/>
          <w:lang w:val="vi-VN"/>
        </w:rPr>
        <w:t> phon</w:t>
      </w:r>
      <w:r w:rsidRPr="00A848C4">
        <w:rPr>
          <w:rFonts w:ascii="Times New Roman" w:hAnsi="Times New Roman"/>
          <w:sz w:val="28"/>
          <w:szCs w:val="28"/>
        </w:rPr>
        <w:t>g</w:t>
      </w:r>
      <w:r w:rsidRPr="00A848C4">
        <w:rPr>
          <w:rFonts w:ascii="Times New Roman" w:hAnsi="Times New Roman"/>
          <w:sz w:val="28"/>
          <w:szCs w:val="28"/>
          <w:lang w:val="vi-VN"/>
        </w:rPr>
        <w:t> trào toàn dân b</w:t>
      </w:r>
      <w:r w:rsidRPr="00A848C4">
        <w:rPr>
          <w:rFonts w:ascii="Times New Roman" w:hAnsi="Times New Roman"/>
          <w:sz w:val="28"/>
          <w:szCs w:val="28"/>
        </w:rPr>
        <w:t>ả</w:t>
      </w:r>
      <w:r w:rsidRPr="00A848C4">
        <w:rPr>
          <w:rFonts w:ascii="Times New Roman" w:hAnsi="Times New Roman"/>
          <w:sz w:val="28"/>
          <w:szCs w:val="28"/>
          <w:lang w:val="vi-VN"/>
        </w:rPr>
        <w:t>o vệ an ninh Tổ quốc hoặc có th</w:t>
      </w:r>
      <w:r w:rsidRPr="00A848C4">
        <w:rPr>
          <w:rFonts w:ascii="Times New Roman" w:hAnsi="Times New Roman"/>
          <w:sz w:val="28"/>
          <w:szCs w:val="28"/>
        </w:rPr>
        <w:t>à</w:t>
      </w:r>
      <w:r w:rsidRPr="00A848C4">
        <w:rPr>
          <w:rFonts w:ascii="Times New Roman" w:hAnsi="Times New Roman"/>
          <w:sz w:val="28"/>
          <w:szCs w:val="28"/>
          <w:lang w:val="vi-VN"/>
        </w:rPr>
        <w:t>nh tích xuất sắc trong thực hiện nhiệm</w:t>
      </w:r>
      <w:r w:rsidRPr="00A848C4">
        <w:rPr>
          <w:rFonts w:ascii="Times New Roman" w:hAnsi="Times New Roman"/>
          <w:sz w:val="28"/>
          <w:szCs w:val="28"/>
        </w:rPr>
        <w:t xml:space="preserve">                     </w:t>
      </w:r>
      <w:r w:rsidRPr="00A848C4">
        <w:rPr>
          <w:rFonts w:ascii="Times New Roman" w:hAnsi="Times New Roman"/>
          <w:sz w:val="28"/>
          <w:szCs w:val="28"/>
          <w:lang w:val="vi-VN"/>
        </w:rPr>
        <w:t xml:space="preserve"> vụ b</w:t>
      </w:r>
      <w:r w:rsidRPr="00A848C4">
        <w:rPr>
          <w:rFonts w:ascii="Times New Roman" w:hAnsi="Times New Roman"/>
          <w:sz w:val="28"/>
          <w:szCs w:val="28"/>
        </w:rPr>
        <w:t>ả</w:t>
      </w:r>
      <w:r w:rsidRPr="00A848C4">
        <w:rPr>
          <w:rFonts w:ascii="Times New Roman" w:hAnsi="Times New Roman"/>
          <w:sz w:val="28"/>
          <w:szCs w:val="28"/>
          <w:lang w:val="vi-VN"/>
        </w:rPr>
        <w:t>o vệ an ninh, trật tự </w:t>
      </w:r>
      <w:r w:rsidRPr="00A848C4">
        <w:rPr>
          <w:rFonts w:ascii="Times New Roman" w:hAnsi="Times New Roman"/>
          <w:sz w:val="28"/>
          <w:szCs w:val="28"/>
        </w:rPr>
        <w:t>ở</w:t>
      </w:r>
      <w:r w:rsidRPr="00A848C4">
        <w:rPr>
          <w:rFonts w:ascii="Times New Roman" w:hAnsi="Times New Roman"/>
          <w:sz w:val="28"/>
          <w:szCs w:val="28"/>
          <w:lang w:val="vi-VN"/>
        </w:rPr>
        <w:t> cơ s</w:t>
      </w:r>
      <w:r w:rsidRPr="00A848C4">
        <w:rPr>
          <w:rFonts w:ascii="Times New Roman" w:hAnsi="Times New Roman"/>
          <w:sz w:val="28"/>
          <w:szCs w:val="28"/>
        </w:rPr>
        <w:t>ở</w:t>
      </w:r>
      <w:r w:rsidRPr="00A848C4">
        <w:rPr>
          <w:rFonts w:ascii="Times New Roman" w:hAnsi="Times New Roman"/>
          <w:sz w:val="28"/>
          <w:szCs w:val="28"/>
          <w:lang w:val="vi-VN"/>
        </w:rPr>
        <w:t>, có tác dụng nêu gương sán</w:t>
      </w:r>
      <w:r w:rsidRPr="00A848C4">
        <w:rPr>
          <w:rFonts w:ascii="Times New Roman" w:hAnsi="Times New Roman"/>
          <w:sz w:val="28"/>
          <w:szCs w:val="28"/>
        </w:rPr>
        <w:t>g </w:t>
      </w:r>
      <w:r w:rsidRPr="00A848C4">
        <w:rPr>
          <w:rFonts w:ascii="Times New Roman" w:hAnsi="Times New Roman"/>
          <w:sz w:val="28"/>
          <w:szCs w:val="28"/>
          <w:lang w:val="vi-VN"/>
        </w:rPr>
        <w:t>trong phạm vi</w:t>
      </w:r>
      <w:r w:rsidRPr="00A848C4">
        <w:rPr>
          <w:rFonts w:ascii="Times New Roman" w:hAnsi="Times New Roman"/>
          <w:sz w:val="28"/>
          <w:szCs w:val="28"/>
        </w:rPr>
        <w:t xml:space="preserve">                </w:t>
      </w:r>
      <w:r w:rsidRPr="00A848C4">
        <w:rPr>
          <w:rFonts w:ascii="Times New Roman" w:hAnsi="Times New Roman"/>
          <w:sz w:val="28"/>
          <w:szCs w:val="28"/>
          <w:lang w:val="vi-VN"/>
        </w:rPr>
        <w:t xml:space="preserve"> cấp t</w:t>
      </w:r>
      <w:r w:rsidRPr="00A848C4">
        <w:rPr>
          <w:rFonts w:ascii="Times New Roman" w:hAnsi="Times New Roman"/>
          <w:sz w:val="28"/>
          <w:szCs w:val="28"/>
        </w:rPr>
        <w:t>ỉ</w:t>
      </w:r>
      <w:r w:rsidRPr="00A848C4">
        <w:rPr>
          <w:rFonts w:ascii="Times New Roman" w:hAnsi="Times New Roman"/>
          <w:sz w:val="28"/>
          <w:szCs w:val="28"/>
          <w:lang w:val="vi-VN"/>
        </w:rPr>
        <w:t>nh;</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lang w:val="vi-VN"/>
        </w:rPr>
      </w:pPr>
      <w:r w:rsidRPr="00A848C4">
        <w:rPr>
          <w:rFonts w:ascii="Times New Roman" w:hAnsi="Times New Roman"/>
          <w:sz w:val="28"/>
          <w:szCs w:val="28"/>
          <w:lang w:val="vi-VN"/>
        </w:rPr>
        <w:t>C</w:t>
      </w:r>
      <w:r w:rsidRPr="00A848C4">
        <w:rPr>
          <w:rFonts w:ascii="Times New Roman" w:hAnsi="Times New Roman"/>
          <w:sz w:val="28"/>
          <w:szCs w:val="28"/>
        </w:rPr>
        <w:t>ó</w:t>
      </w:r>
      <w:r w:rsidRPr="00A848C4">
        <w:rPr>
          <w:rFonts w:ascii="Times New Roman" w:hAnsi="Times New Roman"/>
          <w:sz w:val="28"/>
          <w:szCs w:val="28"/>
          <w:lang w:val="vi-VN"/>
        </w:rPr>
        <w:t> ph</w:t>
      </w:r>
      <w:r w:rsidRPr="00A848C4">
        <w:rPr>
          <w:rFonts w:ascii="Times New Roman" w:hAnsi="Times New Roman"/>
          <w:sz w:val="28"/>
          <w:szCs w:val="28"/>
        </w:rPr>
        <w:t>ẩ</w:t>
      </w:r>
      <w:r w:rsidRPr="00A848C4">
        <w:rPr>
          <w:rFonts w:ascii="Times New Roman" w:hAnsi="Times New Roman"/>
          <w:sz w:val="28"/>
          <w:szCs w:val="28"/>
          <w:lang w:val="vi-VN"/>
        </w:rPr>
        <w:t>m chất đạo đức tốt; đoàn kết, gương m</w:t>
      </w:r>
      <w:r w:rsidRPr="00A848C4">
        <w:rPr>
          <w:rFonts w:ascii="Times New Roman" w:hAnsi="Times New Roman"/>
          <w:sz w:val="28"/>
          <w:szCs w:val="28"/>
        </w:rPr>
        <w:t>ẫ</w:t>
      </w:r>
      <w:r w:rsidRPr="00A848C4">
        <w:rPr>
          <w:rFonts w:ascii="Times New Roman" w:hAnsi="Times New Roman"/>
          <w:sz w:val="28"/>
          <w:szCs w:val="28"/>
          <w:lang w:val="vi-VN"/>
        </w:rPr>
        <w:t>u chấp hành tốt đường lối, chủ trương của Đảng, chính sách, pháp luật của Nhà nước; hoàn thành tốt nhiệm vụ tại thời điểm đề nghị khen thưởng.</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lang w:val="vi-VN"/>
        </w:rPr>
      </w:pPr>
      <w:r w:rsidRPr="00A848C4">
        <w:rPr>
          <w:rFonts w:ascii="Times New Roman" w:hAnsi="Times New Roman"/>
          <w:sz w:val="28"/>
          <w:szCs w:val="28"/>
          <w:lang w:val="vi-VN"/>
        </w:rPr>
        <w:t>3. Khen thưởng đột xuất</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lang w:val="vi-VN"/>
        </w:rPr>
      </w:pPr>
      <w:r w:rsidRPr="00A848C4">
        <w:rPr>
          <w:rFonts w:ascii="Times New Roman" w:hAnsi="Times New Roman"/>
          <w:sz w:val="28"/>
          <w:szCs w:val="28"/>
          <w:lang w:val="vi-VN"/>
        </w:rPr>
        <w:t xml:space="preserve">Tặng Bằng khen của </w:t>
      </w:r>
      <w:r w:rsidRPr="00A848C4">
        <w:rPr>
          <w:rFonts w:ascii="Times New Roman" w:hAnsi="Times New Roman"/>
          <w:sz w:val="28"/>
          <w:szCs w:val="28"/>
        </w:rPr>
        <w:t xml:space="preserve">Chủ tịch </w:t>
      </w:r>
      <w:r w:rsidRPr="00A848C4">
        <w:rPr>
          <w:rFonts w:ascii="Times New Roman" w:hAnsi="Times New Roman"/>
          <w:sz w:val="28"/>
          <w:szCs w:val="28"/>
          <w:lang w:val="vi-VN"/>
        </w:rPr>
        <w:t xml:space="preserve">Ủy ban nhân dân tỉnh cho tập thể, cá nhân </w:t>
      </w:r>
      <w:r w:rsidRPr="00A848C4">
        <w:rPr>
          <w:rFonts w:ascii="Times New Roman" w:hAnsi="Times New Roman"/>
          <w:sz w:val="28"/>
          <w:szCs w:val="28"/>
        </w:rPr>
        <w:t xml:space="preserve">(quy định tại khoản 2 Điều 1 Quy chế này) </w:t>
      </w:r>
      <w:r w:rsidRPr="00A848C4">
        <w:rPr>
          <w:rFonts w:ascii="Times New Roman" w:hAnsi="Times New Roman"/>
          <w:sz w:val="28"/>
          <w:szCs w:val="28"/>
          <w:lang w:val="vi-VN"/>
        </w:rPr>
        <w:t>có thành tích đột xuất, đặc biệt xuất sắc </w:t>
      </w:r>
      <w:r w:rsidRPr="00A848C4">
        <w:rPr>
          <w:rFonts w:ascii="Times New Roman" w:hAnsi="Times New Roman"/>
          <w:sz w:val="28"/>
          <w:szCs w:val="28"/>
        </w:rPr>
        <w:t xml:space="preserve">thuộc phạm vi quản lý của tỉnh </w:t>
      </w:r>
      <w:r w:rsidRPr="00A848C4">
        <w:rPr>
          <w:rFonts w:ascii="Times New Roman" w:hAnsi="Times New Roman"/>
          <w:sz w:val="28"/>
          <w:szCs w:val="28"/>
          <w:lang w:val="vi-VN"/>
        </w:rPr>
        <w:t>trong công tác đấu tranh phòng, chống tội phạm, bảo vệ an ninh quốc gia, bảo đảm trật tự an toàn xã hội</w:t>
      </w:r>
      <w:r w:rsidRPr="00A848C4">
        <w:rPr>
          <w:rFonts w:ascii="Times New Roman" w:hAnsi="Times New Roman"/>
          <w:sz w:val="28"/>
          <w:szCs w:val="28"/>
        </w:rPr>
        <w:t>,</w:t>
      </w:r>
      <w:r w:rsidRPr="00A848C4">
        <w:rPr>
          <w:rFonts w:ascii="Times New Roman" w:hAnsi="Times New Roman"/>
          <w:sz w:val="28"/>
          <w:szCs w:val="28"/>
          <w:lang w:val="vi-VN"/>
        </w:rPr>
        <w:t xml:space="preserve"> góp phần bảo đảm an ninh trật tự ở cơ sở.</w:t>
      </w:r>
    </w:p>
    <w:p w:rsidR="001C7A14" w:rsidRPr="00A848C4" w:rsidRDefault="001C7A14" w:rsidP="00926AB7">
      <w:pPr>
        <w:shd w:val="clear" w:color="auto" w:fill="FFFFFF"/>
        <w:spacing w:before="120" w:after="120" w:line="240" w:lineRule="auto"/>
        <w:ind w:firstLine="567"/>
        <w:jc w:val="both"/>
        <w:rPr>
          <w:rFonts w:ascii="Times New Roman" w:hAnsi="Times New Roman"/>
          <w:b/>
          <w:sz w:val="28"/>
          <w:szCs w:val="28"/>
          <w:lang w:val="vi-VN"/>
        </w:rPr>
      </w:pPr>
      <w:bookmarkStart w:id="17" w:name="dieu_12"/>
      <w:r w:rsidRPr="00A848C4">
        <w:rPr>
          <w:rFonts w:ascii="Times New Roman" w:hAnsi="Times New Roman"/>
          <w:b/>
          <w:sz w:val="28"/>
          <w:szCs w:val="28"/>
          <w:lang w:val="vi-VN"/>
        </w:rPr>
        <w:t xml:space="preserve">Điều </w:t>
      </w:r>
      <w:r w:rsidRPr="00A848C4">
        <w:rPr>
          <w:rFonts w:ascii="Times New Roman" w:hAnsi="Times New Roman"/>
          <w:b/>
          <w:sz w:val="28"/>
          <w:szCs w:val="28"/>
        </w:rPr>
        <w:t>7</w:t>
      </w:r>
      <w:r w:rsidRPr="00A848C4">
        <w:rPr>
          <w:rFonts w:ascii="Times New Roman" w:hAnsi="Times New Roman"/>
          <w:b/>
          <w:sz w:val="28"/>
          <w:szCs w:val="28"/>
          <w:lang w:val="vi-VN"/>
        </w:rPr>
        <w:t xml:space="preserve">. </w:t>
      </w:r>
      <w:r w:rsidRPr="00A848C4">
        <w:rPr>
          <w:rFonts w:ascii="Times New Roman" w:hAnsi="Times New Roman"/>
          <w:b/>
          <w:sz w:val="28"/>
          <w:szCs w:val="28"/>
        </w:rPr>
        <w:t xml:space="preserve">Đối tượng, tiêu chuẩn, hình thức khen thưởng </w:t>
      </w:r>
      <w:r w:rsidRPr="00A848C4">
        <w:rPr>
          <w:rFonts w:ascii="Times New Roman" w:hAnsi="Times New Roman"/>
          <w:b/>
          <w:sz w:val="28"/>
          <w:szCs w:val="28"/>
          <w:lang w:val="vi-VN"/>
        </w:rPr>
        <w:t>Giấy khen</w:t>
      </w:r>
      <w:bookmarkEnd w:id="17"/>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rPr>
      </w:pPr>
      <w:r w:rsidRPr="00A848C4">
        <w:rPr>
          <w:rFonts w:ascii="Times New Roman" w:hAnsi="Times New Roman"/>
          <w:sz w:val="28"/>
          <w:szCs w:val="28"/>
          <w:lang w:val="vi-VN"/>
        </w:rPr>
        <w:t>Giấy khen là hình thức khen thưởng của Giám đốc Công an tỉnh</w:t>
      </w:r>
      <w:r w:rsidRPr="00A848C4">
        <w:rPr>
          <w:rFonts w:ascii="Times New Roman" w:hAnsi="Times New Roman"/>
          <w:sz w:val="28"/>
          <w:szCs w:val="28"/>
        </w:rPr>
        <w:t xml:space="preserve">; Chủ tịch </w:t>
      </w:r>
      <w:r w:rsidRPr="00A848C4">
        <w:rPr>
          <w:rFonts w:ascii="Times New Roman" w:hAnsi="Times New Roman"/>
          <w:sz w:val="28"/>
          <w:szCs w:val="28"/>
          <w:lang w:val="vi-VN"/>
        </w:rPr>
        <w:t>Ủy ban nhân dân c</w:t>
      </w:r>
      <w:r w:rsidRPr="00A848C4">
        <w:rPr>
          <w:rFonts w:ascii="Times New Roman" w:hAnsi="Times New Roman"/>
          <w:sz w:val="28"/>
          <w:szCs w:val="28"/>
        </w:rPr>
        <w:t xml:space="preserve">ấp </w:t>
      </w:r>
      <w:r w:rsidRPr="00A848C4">
        <w:rPr>
          <w:rFonts w:ascii="Times New Roman" w:hAnsi="Times New Roman"/>
          <w:sz w:val="28"/>
          <w:szCs w:val="28"/>
          <w:lang w:val="vi-VN"/>
        </w:rPr>
        <w:t xml:space="preserve">huyện; </w:t>
      </w:r>
      <w:r w:rsidRPr="00A848C4">
        <w:rPr>
          <w:rFonts w:ascii="Times New Roman" w:hAnsi="Times New Roman"/>
          <w:sz w:val="28"/>
          <w:szCs w:val="28"/>
        </w:rPr>
        <w:t xml:space="preserve">Chủ tịch </w:t>
      </w:r>
      <w:r w:rsidRPr="00A848C4">
        <w:rPr>
          <w:rFonts w:ascii="Times New Roman" w:hAnsi="Times New Roman"/>
          <w:sz w:val="28"/>
          <w:szCs w:val="28"/>
          <w:lang w:val="vi-VN"/>
        </w:rPr>
        <w:t xml:space="preserve">Ủy ban nhân dân cấp xã cho các tập thể, cá nhân khi tổng kết công tác xây dựng phong trào toàn dân bảo vệ an ninh Tổ quốc hằng năm; khi sơ kết, tổng kết các </w:t>
      </w:r>
      <w:r w:rsidRPr="00A848C4">
        <w:rPr>
          <w:rFonts w:ascii="Times New Roman" w:hAnsi="Times New Roman"/>
          <w:sz w:val="28"/>
          <w:szCs w:val="28"/>
        </w:rPr>
        <w:t xml:space="preserve">phong trào thi đua </w:t>
      </w:r>
      <w:r w:rsidRPr="00A848C4">
        <w:rPr>
          <w:rFonts w:ascii="Times New Roman" w:hAnsi="Times New Roman"/>
          <w:sz w:val="28"/>
          <w:szCs w:val="28"/>
          <w:lang w:val="vi-VN"/>
        </w:rPr>
        <w:t>hoặc có thành tích đột xuất trong công tác bảo vệ an ninh, trật tự, xây dựng</w:t>
      </w:r>
      <w:r w:rsidRPr="00A848C4">
        <w:rPr>
          <w:rFonts w:ascii="Times New Roman" w:hAnsi="Times New Roman"/>
          <w:sz w:val="28"/>
          <w:szCs w:val="28"/>
        </w:rPr>
        <w:t xml:space="preserve"> </w:t>
      </w:r>
      <w:r w:rsidRPr="00A848C4">
        <w:rPr>
          <w:rFonts w:ascii="Times New Roman" w:hAnsi="Times New Roman"/>
          <w:sz w:val="28"/>
          <w:szCs w:val="28"/>
          <w:lang w:val="vi-VN"/>
        </w:rPr>
        <w:t xml:space="preserve">phong trào toàn dân bảo vệ </w:t>
      </w:r>
      <w:r w:rsidRPr="00A848C4">
        <w:rPr>
          <w:rFonts w:ascii="Times New Roman" w:hAnsi="Times New Roman"/>
          <w:sz w:val="28"/>
          <w:szCs w:val="28"/>
        </w:rPr>
        <w:t xml:space="preserve">an ninh Tổ quốc. </w:t>
      </w:r>
    </w:p>
    <w:p w:rsidR="001C7A14" w:rsidRPr="00A848C4" w:rsidRDefault="001C7A14" w:rsidP="00926AB7">
      <w:pPr>
        <w:shd w:val="clear" w:color="auto" w:fill="FFFFFF"/>
        <w:spacing w:before="120" w:after="120" w:line="240" w:lineRule="auto"/>
        <w:ind w:firstLine="567"/>
        <w:jc w:val="both"/>
        <w:rPr>
          <w:rFonts w:ascii="Times New Roman" w:hAnsi="Times New Roman"/>
          <w:spacing w:val="-4"/>
          <w:sz w:val="28"/>
          <w:szCs w:val="28"/>
          <w:lang w:val="vi-VN"/>
        </w:rPr>
      </w:pPr>
      <w:r w:rsidRPr="00A848C4">
        <w:rPr>
          <w:rFonts w:ascii="Times New Roman" w:hAnsi="Times New Roman"/>
          <w:spacing w:val="-4"/>
          <w:sz w:val="28"/>
          <w:szCs w:val="28"/>
          <w:lang w:val="vi-VN"/>
        </w:rPr>
        <w:t>1. Khen thưởng tổng kết phong trào toàn dân bảo vệ an ninh Tổ quốc hàng n</w:t>
      </w:r>
      <w:r w:rsidRPr="00A848C4">
        <w:rPr>
          <w:rFonts w:ascii="Times New Roman" w:hAnsi="Times New Roman"/>
          <w:spacing w:val="-4"/>
          <w:sz w:val="28"/>
          <w:szCs w:val="28"/>
        </w:rPr>
        <w:t>ă</w:t>
      </w:r>
      <w:r w:rsidRPr="00A848C4">
        <w:rPr>
          <w:rFonts w:ascii="Times New Roman" w:hAnsi="Times New Roman"/>
          <w:spacing w:val="-4"/>
          <w:sz w:val="28"/>
          <w:szCs w:val="28"/>
          <w:lang w:val="vi-VN"/>
        </w:rPr>
        <w:t>m</w:t>
      </w:r>
    </w:p>
    <w:p w:rsidR="001C7A14" w:rsidRPr="00A848C4" w:rsidRDefault="001C7A14" w:rsidP="00926AB7">
      <w:pPr>
        <w:shd w:val="clear" w:color="auto" w:fill="FFFFFF"/>
        <w:spacing w:before="120" w:after="120" w:line="240" w:lineRule="auto"/>
        <w:ind w:firstLine="426"/>
        <w:jc w:val="both"/>
        <w:rPr>
          <w:rFonts w:ascii="Times New Roman" w:hAnsi="Times New Roman"/>
          <w:sz w:val="28"/>
          <w:szCs w:val="28"/>
        </w:rPr>
      </w:pPr>
      <w:r w:rsidRPr="00A848C4">
        <w:rPr>
          <w:rFonts w:ascii="Times New Roman" w:hAnsi="Times New Roman"/>
          <w:sz w:val="28"/>
          <w:szCs w:val="28"/>
        </w:rPr>
        <w:t xml:space="preserve">  a) </w:t>
      </w:r>
      <w:r w:rsidRPr="00A848C4">
        <w:rPr>
          <w:rFonts w:ascii="Times New Roman" w:hAnsi="Times New Roman"/>
          <w:sz w:val="28"/>
          <w:szCs w:val="28"/>
          <w:lang w:val="vi-VN"/>
        </w:rPr>
        <w:t>Đ</w:t>
      </w:r>
      <w:r w:rsidRPr="00A848C4">
        <w:rPr>
          <w:rFonts w:ascii="Times New Roman" w:hAnsi="Times New Roman"/>
          <w:sz w:val="28"/>
          <w:szCs w:val="28"/>
        </w:rPr>
        <w:t>ố</w:t>
      </w:r>
      <w:r w:rsidRPr="00A848C4">
        <w:rPr>
          <w:rFonts w:ascii="Times New Roman" w:hAnsi="Times New Roman"/>
          <w:sz w:val="28"/>
          <w:szCs w:val="28"/>
          <w:lang w:val="vi-VN"/>
        </w:rPr>
        <w:t xml:space="preserve">i tượng: </w:t>
      </w:r>
      <w:r w:rsidRPr="00A848C4">
        <w:rPr>
          <w:rFonts w:ascii="Times New Roman" w:hAnsi="Times New Roman"/>
          <w:sz w:val="28"/>
          <w:szCs w:val="28"/>
        </w:rPr>
        <w:t xml:space="preserve">Theo điểm a, điểm b, điểm c khoản 2 Điều 1 của Quy chế này. </w:t>
      </w:r>
    </w:p>
    <w:p w:rsidR="001C7A14" w:rsidRPr="00A848C4" w:rsidRDefault="001C7A14" w:rsidP="00926AB7">
      <w:pPr>
        <w:shd w:val="clear" w:color="auto" w:fill="FFFFFF"/>
        <w:spacing w:before="120" w:after="120" w:line="240" w:lineRule="auto"/>
        <w:ind w:firstLine="426"/>
        <w:jc w:val="both"/>
        <w:rPr>
          <w:rFonts w:ascii="Times New Roman" w:hAnsi="Times New Roman"/>
          <w:sz w:val="28"/>
          <w:szCs w:val="28"/>
        </w:rPr>
      </w:pPr>
      <w:r w:rsidRPr="00A848C4">
        <w:rPr>
          <w:rFonts w:ascii="Times New Roman" w:hAnsi="Times New Roman"/>
          <w:sz w:val="28"/>
          <w:szCs w:val="28"/>
        </w:rPr>
        <w:t xml:space="preserve">  b) </w:t>
      </w:r>
      <w:r w:rsidRPr="00A848C4">
        <w:rPr>
          <w:rFonts w:ascii="Times New Roman" w:hAnsi="Times New Roman"/>
          <w:sz w:val="28"/>
          <w:szCs w:val="28"/>
          <w:lang w:val="vi-VN"/>
        </w:rPr>
        <w:t xml:space="preserve">Số lượng: </w:t>
      </w:r>
      <w:r w:rsidRPr="00A848C4">
        <w:rPr>
          <w:rFonts w:ascii="Times New Roman" w:hAnsi="Times New Roman"/>
          <w:sz w:val="28"/>
          <w:szCs w:val="28"/>
        </w:rPr>
        <w:t>Hằng năm, căn cứ vào tình hình thực tế, Giám đốc Công an tỉnh, Chủ tịch Ủy ban nhân dân cấp huyện và Chủ tịch Ủy ban nhân dân cấp xã quy định cụ thể số lượng Giấy khen cho tập thể, cá nhân.</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rPr>
      </w:pPr>
      <w:r w:rsidRPr="00A848C4">
        <w:rPr>
          <w:rFonts w:ascii="Times New Roman" w:hAnsi="Times New Roman"/>
          <w:spacing w:val="-4"/>
          <w:sz w:val="28"/>
          <w:szCs w:val="28"/>
        </w:rPr>
        <w:t>c) Tiêu chuẩn t</w:t>
      </w:r>
      <w:r w:rsidRPr="00A848C4">
        <w:rPr>
          <w:rFonts w:ascii="Times New Roman" w:hAnsi="Times New Roman"/>
          <w:sz w:val="28"/>
          <w:szCs w:val="28"/>
          <w:lang w:val="vi-VN"/>
        </w:rPr>
        <w:t xml:space="preserve">ập thể: </w:t>
      </w:r>
      <w:r w:rsidRPr="00A848C4">
        <w:rPr>
          <w:rFonts w:ascii="Times New Roman" w:hAnsi="Times New Roman"/>
          <w:sz w:val="28"/>
          <w:szCs w:val="28"/>
        </w:rPr>
        <w:t xml:space="preserve"> </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rPr>
      </w:pPr>
      <w:r w:rsidRPr="00A848C4">
        <w:rPr>
          <w:rFonts w:ascii="Times New Roman" w:hAnsi="Times New Roman"/>
          <w:sz w:val="28"/>
          <w:szCs w:val="28"/>
          <w:lang w:val="vi-VN"/>
        </w:rPr>
        <w:t>Hoàn thành các chỉ tiêu thi đua, các chương trình, kế hoạch công tác đấu tranh phòng, chống tội phạm, đ</w:t>
      </w:r>
      <w:r w:rsidRPr="00A848C4">
        <w:rPr>
          <w:rFonts w:ascii="Times New Roman" w:hAnsi="Times New Roman"/>
          <w:sz w:val="28"/>
          <w:szCs w:val="28"/>
        </w:rPr>
        <w:t>ả</w:t>
      </w:r>
      <w:r w:rsidRPr="00A848C4">
        <w:rPr>
          <w:rFonts w:ascii="Times New Roman" w:hAnsi="Times New Roman"/>
          <w:sz w:val="28"/>
          <w:szCs w:val="28"/>
          <w:lang w:val="vi-VN"/>
        </w:rPr>
        <w:t>m bảo an ninh, trật tự; có mô hình</w:t>
      </w:r>
      <w:r w:rsidRPr="00A848C4">
        <w:rPr>
          <w:rFonts w:ascii="Times New Roman" w:hAnsi="Times New Roman"/>
          <w:sz w:val="28"/>
          <w:szCs w:val="28"/>
        </w:rPr>
        <w:t xml:space="preserve"> bảo đảm an ninh, trật tự hoạt động hiệu quả</w:t>
      </w:r>
      <w:r w:rsidRPr="00A848C4">
        <w:rPr>
          <w:rFonts w:ascii="Times New Roman" w:hAnsi="Times New Roman"/>
          <w:sz w:val="28"/>
          <w:szCs w:val="28"/>
          <w:lang w:val="vi-VN"/>
        </w:rPr>
        <w:t>;</w:t>
      </w:r>
      <w:r w:rsidRPr="00A848C4">
        <w:rPr>
          <w:rFonts w:ascii="Times New Roman" w:hAnsi="Times New Roman"/>
          <w:sz w:val="28"/>
          <w:szCs w:val="28"/>
        </w:rPr>
        <w:t xml:space="preserve"> </w:t>
      </w:r>
      <w:r w:rsidRPr="00A848C4">
        <w:rPr>
          <w:rFonts w:ascii="Times New Roman" w:hAnsi="Times New Roman"/>
          <w:sz w:val="28"/>
          <w:szCs w:val="28"/>
          <w:lang w:val="vi-VN"/>
        </w:rPr>
        <w:t>đạt tiêu chuẩn “An toàn về an ninh, trật tự”;</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lang w:val="vi-VN"/>
        </w:rPr>
      </w:pPr>
      <w:r w:rsidRPr="00A848C4">
        <w:rPr>
          <w:rFonts w:ascii="Times New Roman" w:hAnsi="Times New Roman"/>
          <w:sz w:val="28"/>
          <w:szCs w:val="28"/>
          <w:lang w:val="vi-VN"/>
        </w:rPr>
        <w:t>Thực hiện tốt nhiệm vụ chính trị; hoàn thành các k</w:t>
      </w:r>
      <w:r w:rsidRPr="00A848C4">
        <w:rPr>
          <w:rFonts w:ascii="Times New Roman" w:hAnsi="Times New Roman"/>
          <w:sz w:val="28"/>
          <w:szCs w:val="28"/>
        </w:rPr>
        <w:t>ế </w:t>
      </w:r>
      <w:r w:rsidRPr="00A848C4">
        <w:rPr>
          <w:rFonts w:ascii="Times New Roman" w:hAnsi="Times New Roman"/>
          <w:sz w:val="28"/>
          <w:szCs w:val="28"/>
          <w:lang w:val="vi-VN"/>
        </w:rPr>
        <w:t>hoạch sản xuất, kinh doanh, thực hiện nghĩa vụ với Nhà nước, có năng suất, chất lượng, hiệu quả kinh t</w:t>
      </w:r>
      <w:r w:rsidRPr="00A848C4">
        <w:rPr>
          <w:rFonts w:ascii="Times New Roman" w:hAnsi="Times New Roman"/>
          <w:sz w:val="28"/>
          <w:szCs w:val="28"/>
        </w:rPr>
        <w:t>ế</w:t>
      </w:r>
      <w:r w:rsidRPr="00A848C4">
        <w:rPr>
          <w:rFonts w:ascii="Times New Roman" w:hAnsi="Times New Roman"/>
          <w:sz w:val="28"/>
          <w:szCs w:val="28"/>
          <w:lang w:val="vi-VN"/>
        </w:rPr>
        <w:t>, hiệu suất côn</w:t>
      </w:r>
      <w:r w:rsidRPr="00A848C4">
        <w:rPr>
          <w:rFonts w:ascii="Times New Roman" w:hAnsi="Times New Roman"/>
          <w:sz w:val="28"/>
          <w:szCs w:val="28"/>
        </w:rPr>
        <w:t>g t</w:t>
      </w:r>
      <w:r w:rsidRPr="00A848C4">
        <w:rPr>
          <w:rFonts w:ascii="Times New Roman" w:hAnsi="Times New Roman"/>
          <w:sz w:val="28"/>
          <w:szCs w:val="28"/>
          <w:lang w:val="vi-VN"/>
        </w:rPr>
        <w:t>ác cao;</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rPr>
      </w:pPr>
      <w:r w:rsidRPr="00A848C4">
        <w:rPr>
          <w:rFonts w:ascii="Times New Roman" w:hAnsi="Times New Roman"/>
          <w:sz w:val="28"/>
          <w:szCs w:val="28"/>
        </w:rPr>
        <w:t xml:space="preserve">Chấp hành tốt các chủ trương của Đảng, chính sách, pháp luật của Nhà nước; nội bộ đoàn kết; </w:t>
      </w:r>
      <w:r w:rsidRPr="00A848C4">
        <w:rPr>
          <w:rFonts w:ascii="Times New Roman" w:hAnsi="Times New Roman"/>
          <w:sz w:val="28"/>
          <w:szCs w:val="28"/>
          <w:lang w:val="vi-VN"/>
        </w:rPr>
        <w:t>thực hiện tốt quy chế dân chủ </w:t>
      </w:r>
      <w:r w:rsidRPr="00A848C4">
        <w:rPr>
          <w:rFonts w:ascii="Times New Roman" w:hAnsi="Times New Roman"/>
          <w:sz w:val="28"/>
          <w:szCs w:val="28"/>
        </w:rPr>
        <w:t>ở </w:t>
      </w:r>
      <w:r w:rsidRPr="00A848C4">
        <w:rPr>
          <w:rFonts w:ascii="Times New Roman" w:hAnsi="Times New Roman"/>
          <w:sz w:val="28"/>
          <w:szCs w:val="28"/>
          <w:lang w:val="vi-VN"/>
        </w:rPr>
        <w:t>cơ sở; t</w:t>
      </w:r>
      <w:r w:rsidRPr="00A848C4">
        <w:rPr>
          <w:rFonts w:ascii="Times New Roman" w:hAnsi="Times New Roman"/>
          <w:sz w:val="28"/>
          <w:szCs w:val="28"/>
        </w:rPr>
        <w:t>ổ </w:t>
      </w:r>
      <w:r w:rsidRPr="00A848C4">
        <w:rPr>
          <w:rFonts w:ascii="Times New Roman" w:hAnsi="Times New Roman"/>
          <w:sz w:val="28"/>
          <w:szCs w:val="28"/>
          <w:lang w:val="vi-VN"/>
        </w:rPr>
        <w:t>chức tốt các phong trào thi đua; thực hành tiết kiệm; ch</w:t>
      </w:r>
      <w:r w:rsidRPr="00A848C4">
        <w:rPr>
          <w:rFonts w:ascii="Times New Roman" w:hAnsi="Times New Roman"/>
          <w:sz w:val="28"/>
          <w:szCs w:val="28"/>
        </w:rPr>
        <w:t>ố</w:t>
      </w:r>
      <w:r w:rsidRPr="00A848C4">
        <w:rPr>
          <w:rFonts w:ascii="Times New Roman" w:hAnsi="Times New Roman"/>
          <w:sz w:val="28"/>
          <w:szCs w:val="28"/>
          <w:lang w:val="vi-VN"/>
        </w:rPr>
        <w:t>ng tham nhũng, lãng phí, chống buôn lậu và các tệ nạn xã hội;</w:t>
      </w:r>
      <w:r w:rsidRPr="00A848C4">
        <w:rPr>
          <w:rFonts w:ascii="Times New Roman" w:hAnsi="Times New Roman"/>
          <w:sz w:val="28"/>
          <w:szCs w:val="28"/>
        </w:rPr>
        <w:t xml:space="preserve"> không có cán bộ trong cơ quan, đơn vị bị xử lý kỷ luật từ hình thức Khiển trách trở lên.</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rPr>
      </w:pPr>
      <w:r w:rsidRPr="00A848C4">
        <w:rPr>
          <w:rFonts w:ascii="Times New Roman" w:hAnsi="Times New Roman"/>
          <w:sz w:val="28"/>
          <w:szCs w:val="28"/>
        </w:rPr>
        <w:t>d</w:t>
      </w:r>
      <w:r w:rsidRPr="00A848C4">
        <w:rPr>
          <w:rFonts w:ascii="Times New Roman" w:hAnsi="Times New Roman"/>
          <w:sz w:val="28"/>
          <w:szCs w:val="28"/>
          <w:lang w:val="vi-VN"/>
        </w:rPr>
        <w:t xml:space="preserve">) Tiêu chuẩn cá nhân: </w:t>
      </w:r>
      <w:r w:rsidRPr="00A848C4">
        <w:rPr>
          <w:rFonts w:ascii="Times New Roman" w:hAnsi="Times New Roman"/>
          <w:sz w:val="28"/>
          <w:szCs w:val="28"/>
        </w:rPr>
        <w:t xml:space="preserve"> </w:t>
      </w:r>
    </w:p>
    <w:p w:rsidR="001C7A14" w:rsidRPr="00A848C4" w:rsidRDefault="001C7A14" w:rsidP="00926AB7">
      <w:pPr>
        <w:shd w:val="clear" w:color="auto" w:fill="FFFFFF"/>
        <w:spacing w:before="120" w:after="120" w:line="264" w:lineRule="auto"/>
        <w:ind w:firstLine="567"/>
        <w:jc w:val="both"/>
        <w:rPr>
          <w:rFonts w:ascii="Times New Roman" w:hAnsi="Times New Roman"/>
          <w:spacing w:val="-6"/>
          <w:sz w:val="28"/>
          <w:szCs w:val="28"/>
        </w:rPr>
      </w:pPr>
      <w:r w:rsidRPr="00A848C4">
        <w:rPr>
          <w:rFonts w:ascii="Times New Roman" w:hAnsi="Times New Roman"/>
          <w:sz w:val="28"/>
          <w:szCs w:val="28"/>
        </w:rPr>
        <w:t>C</w:t>
      </w:r>
      <w:r w:rsidRPr="00A848C4">
        <w:rPr>
          <w:rFonts w:ascii="Times New Roman" w:hAnsi="Times New Roman"/>
          <w:spacing w:val="-6"/>
          <w:sz w:val="28"/>
          <w:szCs w:val="28"/>
        </w:rPr>
        <w:t>ó phẩm chất đạo đức tốt, tinh thần đoàn kết, gương mẫu chấp hành tốt các chủ trương của Đảng, chính sách, pháp luật của Nhà nước; nội quy, quy chế làm việc của cơ quan, đơn vị, địa phương, thực hiện tốt nghĩa vụ công dân;</w:t>
      </w:r>
    </w:p>
    <w:p w:rsidR="001C7A14" w:rsidRPr="00A848C4" w:rsidRDefault="001C7A14" w:rsidP="00926AB7">
      <w:pPr>
        <w:shd w:val="clear" w:color="auto" w:fill="FFFFFF"/>
        <w:spacing w:before="120" w:after="120" w:line="264" w:lineRule="auto"/>
        <w:ind w:firstLine="567"/>
        <w:jc w:val="both"/>
        <w:rPr>
          <w:rFonts w:ascii="Times New Roman" w:hAnsi="Times New Roman"/>
          <w:sz w:val="28"/>
          <w:szCs w:val="28"/>
          <w:lang w:val="vi-VN"/>
        </w:rPr>
      </w:pPr>
      <w:r w:rsidRPr="00A848C4">
        <w:rPr>
          <w:rFonts w:ascii="Times New Roman" w:hAnsi="Times New Roman"/>
          <w:sz w:val="28"/>
          <w:szCs w:val="28"/>
          <w:lang w:val="vi-VN"/>
        </w:rPr>
        <w:t>Lập được thành tích trong thực hiện nhiệm vụ chuyên môn, trong thực hiện chuyên đề công tác, các đợt th</w:t>
      </w:r>
      <w:r w:rsidRPr="00A848C4">
        <w:rPr>
          <w:rFonts w:ascii="Times New Roman" w:hAnsi="Times New Roman"/>
          <w:sz w:val="28"/>
          <w:szCs w:val="28"/>
        </w:rPr>
        <w:t>i đ</w:t>
      </w:r>
      <w:r w:rsidRPr="00A848C4">
        <w:rPr>
          <w:rFonts w:ascii="Times New Roman" w:hAnsi="Times New Roman"/>
          <w:sz w:val="28"/>
          <w:szCs w:val="28"/>
          <w:lang w:val="vi-VN"/>
        </w:rPr>
        <w:t>ua;</w:t>
      </w:r>
    </w:p>
    <w:p w:rsidR="001C7A14" w:rsidRPr="00A848C4" w:rsidRDefault="001C7A14" w:rsidP="00926AB7">
      <w:pPr>
        <w:shd w:val="clear" w:color="auto" w:fill="FFFFFF"/>
        <w:spacing w:before="120" w:after="120" w:line="264" w:lineRule="auto"/>
        <w:ind w:firstLine="567"/>
        <w:jc w:val="both"/>
        <w:rPr>
          <w:rFonts w:ascii="Times New Roman" w:hAnsi="Times New Roman"/>
          <w:sz w:val="28"/>
          <w:szCs w:val="28"/>
        </w:rPr>
      </w:pPr>
      <w:r w:rsidRPr="00A848C4">
        <w:rPr>
          <w:rFonts w:ascii="Times New Roman" w:hAnsi="Times New Roman"/>
          <w:sz w:val="28"/>
          <w:szCs w:val="28"/>
          <w:lang w:val="vi-VN"/>
        </w:rPr>
        <w:t>Lãnh đạo, chỉ đạo</w:t>
      </w:r>
      <w:r w:rsidRPr="00A848C4">
        <w:rPr>
          <w:rFonts w:ascii="Times New Roman" w:hAnsi="Times New Roman"/>
          <w:sz w:val="28"/>
          <w:szCs w:val="28"/>
        </w:rPr>
        <w:t>, tham mưu tổ chức thực hiện</w:t>
      </w:r>
      <w:r w:rsidRPr="00A848C4">
        <w:rPr>
          <w:rFonts w:ascii="Times New Roman" w:hAnsi="Times New Roman"/>
          <w:sz w:val="28"/>
          <w:szCs w:val="28"/>
          <w:lang w:val="vi-VN"/>
        </w:rPr>
        <w:t xml:space="preserve"> có hiệu quả</w:t>
      </w:r>
      <w:r w:rsidRPr="00A848C4">
        <w:rPr>
          <w:rFonts w:ascii="Times New Roman" w:hAnsi="Times New Roman"/>
          <w:sz w:val="28"/>
          <w:szCs w:val="28"/>
        </w:rPr>
        <w:t xml:space="preserve"> và tích cực tham gia</w:t>
      </w:r>
      <w:r w:rsidRPr="00A848C4">
        <w:rPr>
          <w:rFonts w:ascii="Times New Roman" w:hAnsi="Times New Roman"/>
          <w:sz w:val="28"/>
          <w:szCs w:val="28"/>
          <w:lang w:val="vi-VN"/>
        </w:rPr>
        <w:t xml:space="preserve"> công tác xây dựng phong trào toàn dân bảo vệ an ninh Tổ quốc ở đơn vị, địa phương m</w:t>
      </w:r>
      <w:r w:rsidRPr="00A848C4">
        <w:rPr>
          <w:rFonts w:ascii="Times New Roman" w:hAnsi="Times New Roman"/>
          <w:sz w:val="28"/>
          <w:szCs w:val="28"/>
        </w:rPr>
        <w:t>ì</w:t>
      </w:r>
      <w:r w:rsidRPr="00A848C4">
        <w:rPr>
          <w:rFonts w:ascii="Times New Roman" w:hAnsi="Times New Roman"/>
          <w:sz w:val="28"/>
          <w:szCs w:val="28"/>
          <w:lang w:val="vi-VN"/>
        </w:rPr>
        <w:t>nh.</w:t>
      </w:r>
    </w:p>
    <w:p w:rsidR="001C7A14" w:rsidRPr="00A848C4" w:rsidRDefault="001C7A14" w:rsidP="00926AB7">
      <w:pPr>
        <w:shd w:val="clear" w:color="auto" w:fill="FFFFFF"/>
        <w:spacing w:before="120" w:after="120" w:line="264" w:lineRule="auto"/>
        <w:ind w:firstLine="567"/>
        <w:jc w:val="both"/>
        <w:rPr>
          <w:rFonts w:ascii="Times New Roman" w:hAnsi="Times New Roman"/>
          <w:spacing w:val="4"/>
          <w:sz w:val="28"/>
          <w:szCs w:val="28"/>
        </w:rPr>
      </w:pPr>
      <w:r w:rsidRPr="00A848C4">
        <w:rPr>
          <w:rFonts w:ascii="Times New Roman" w:hAnsi="Times New Roman"/>
          <w:spacing w:val="4"/>
          <w:sz w:val="28"/>
          <w:szCs w:val="28"/>
          <w:lang w:val="vi-VN"/>
        </w:rPr>
        <w:t>2. Khen thư</w:t>
      </w:r>
      <w:r w:rsidRPr="00A848C4">
        <w:rPr>
          <w:rFonts w:ascii="Times New Roman" w:hAnsi="Times New Roman"/>
          <w:spacing w:val="4"/>
          <w:sz w:val="28"/>
          <w:szCs w:val="28"/>
        </w:rPr>
        <w:t>ở</w:t>
      </w:r>
      <w:r w:rsidRPr="00A848C4">
        <w:rPr>
          <w:rFonts w:ascii="Times New Roman" w:hAnsi="Times New Roman"/>
          <w:spacing w:val="4"/>
          <w:sz w:val="28"/>
          <w:szCs w:val="28"/>
          <w:lang w:val="vi-VN"/>
        </w:rPr>
        <w:t xml:space="preserve">ng </w:t>
      </w:r>
      <w:r w:rsidRPr="00A848C4">
        <w:rPr>
          <w:rFonts w:ascii="Times New Roman" w:hAnsi="Times New Roman"/>
          <w:spacing w:val="4"/>
          <w:sz w:val="28"/>
          <w:szCs w:val="28"/>
        </w:rPr>
        <w:t xml:space="preserve">phong trào toàn dân bảo vệ an ninh Tổ quốc theo </w:t>
      </w:r>
      <w:r w:rsidRPr="00A848C4">
        <w:rPr>
          <w:rFonts w:ascii="Times New Roman" w:hAnsi="Times New Roman"/>
          <w:spacing w:val="4"/>
          <w:sz w:val="28"/>
          <w:szCs w:val="28"/>
          <w:lang w:val="vi-VN"/>
        </w:rPr>
        <w:t>chuyên đề</w:t>
      </w:r>
      <w:r w:rsidRPr="00A848C4">
        <w:rPr>
          <w:rFonts w:ascii="Times New Roman" w:hAnsi="Times New Roman"/>
          <w:spacing w:val="4"/>
          <w:sz w:val="28"/>
          <w:szCs w:val="28"/>
        </w:rPr>
        <w:t xml:space="preserve"> (đợt)</w:t>
      </w:r>
    </w:p>
    <w:p w:rsidR="001C7A14" w:rsidRPr="00A848C4" w:rsidRDefault="001C7A14" w:rsidP="00926AB7">
      <w:pPr>
        <w:shd w:val="clear" w:color="auto" w:fill="FFFFFF"/>
        <w:spacing w:before="120" w:after="120" w:line="264" w:lineRule="auto"/>
        <w:ind w:firstLine="567"/>
        <w:jc w:val="both"/>
        <w:rPr>
          <w:rFonts w:ascii="Times New Roman" w:hAnsi="Times New Roman"/>
          <w:spacing w:val="-6"/>
          <w:sz w:val="28"/>
          <w:szCs w:val="28"/>
        </w:rPr>
      </w:pPr>
      <w:r w:rsidRPr="00A848C4">
        <w:rPr>
          <w:rFonts w:ascii="Times New Roman" w:hAnsi="Times New Roman"/>
          <w:sz w:val="28"/>
          <w:szCs w:val="28"/>
        </w:rPr>
        <w:t xml:space="preserve">Khen thưởng cho tập thể, cá nhân có thành tích khi sơ kết, tổng kết công tác xây dựng phong trào toàn dân bảo vệ an ninh Tổ quốc; dịp kỷ niệm Ngày hội toàn dân bảo vệ an ninh Tổ quốc (ngày 19 tháng 8) hằng năm. </w:t>
      </w:r>
      <w:r w:rsidRPr="00A848C4">
        <w:rPr>
          <w:rFonts w:ascii="Times New Roman" w:hAnsi="Times New Roman"/>
          <w:spacing w:val="-6"/>
          <w:sz w:val="28"/>
          <w:szCs w:val="28"/>
        </w:rPr>
        <w:t>Cấp nào phát động thi đua thì cấp đó khen thưởng theo thẩm quyền của cấp mình.</w:t>
      </w:r>
    </w:p>
    <w:p w:rsidR="001C7A14" w:rsidRPr="00A848C4" w:rsidRDefault="001C7A14" w:rsidP="00926AB7">
      <w:pPr>
        <w:shd w:val="clear" w:color="auto" w:fill="FFFFFF"/>
        <w:spacing w:before="120" w:after="120" w:line="264" w:lineRule="auto"/>
        <w:ind w:firstLine="567"/>
        <w:jc w:val="both"/>
        <w:rPr>
          <w:rFonts w:ascii="Times New Roman" w:hAnsi="Times New Roman"/>
          <w:sz w:val="28"/>
          <w:szCs w:val="28"/>
        </w:rPr>
      </w:pPr>
      <w:r w:rsidRPr="00A848C4">
        <w:rPr>
          <w:rFonts w:ascii="Times New Roman" w:hAnsi="Times New Roman"/>
          <w:sz w:val="28"/>
          <w:szCs w:val="28"/>
          <w:lang w:val="vi-VN"/>
        </w:rPr>
        <w:t>3. Khen thưởng đột xuất</w:t>
      </w:r>
    </w:p>
    <w:p w:rsidR="001C7A14" w:rsidRPr="00A848C4" w:rsidRDefault="001C7A14" w:rsidP="00926AB7">
      <w:pPr>
        <w:shd w:val="clear" w:color="auto" w:fill="FFFFFF"/>
        <w:spacing w:before="120" w:after="120" w:line="264" w:lineRule="auto"/>
        <w:ind w:firstLine="567"/>
        <w:jc w:val="both"/>
        <w:rPr>
          <w:rFonts w:ascii="Times New Roman" w:hAnsi="Times New Roman"/>
          <w:sz w:val="28"/>
          <w:szCs w:val="28"/>
        </w:rPr>
      </w:pPr>
      <w:r w:rsidRPr="00A848C4">
        <w:rPr>
          <w:rFonts w:ascii="Times New Roman" w:hAnsi="Times New Roman"/>
          <w:sz w:val="28"/>
          <w:szCs w:val="28"/>
          <w:lang w:val="vi-VN"/>
        </w:rPr>
        <w:t xml:space="preserve">Tặng Giấy khen cho tập thể, cá nhân </w:t>
      </w:r>
      <w:r w:rsidRPr="00A848C4">
        <w:rPr>
          <w:rFonts w:ascii="Times New Roman" w:hAnsi="Times New Roman"/>
          <w:sz w:val="28"/>
          <w:szCs w:val="28"/>
        </w:rPr>
        <w:t>(quy định tại khoản 2 Điều 1 Quy chế này)</w:t>
      </w:r>
      <w:r w:rsidRPr="00A848C4">
        <w:rPr>
          <w:rFonts w:ascii="Times New Roman" w:hAnsi="Times New Roman"/>
          <w:sz w:val="28"/>
          <w:szCs w:val="28"/>
          <w:lang w:val="vi-VN"/>
        </w:rPr>
        <w:t xml:space="preserve"> có thành tích xu</w:t>
      </w:r>
      <w:r w:rsidRPr="00A848C4">
        <w:rPr>
          <w:rFonts w:ascii="Times New Roman" w:hAnsi="Times New Roman"/>
          <w:sz w:val="28"/>
          <w:szCs w:val="28"/>
        </w:rPr>
        <w:t>ấ</w:t>
      </w:r>
      <w:r w:rsidRPr="00A848C4">
        <w:rPr>
          <w:rFonts w:ascii="Times New Roman" w:hAnsi="Times New Roman"/>
          <w:sz w:val="28"/>
          <w:szCs w:val="28"/>
          <w:lang w:val="vi-VN"/>
        </w:rPr>
        <w:t xml:space="preserve">t sắc đột xuất trong công tác </w:t>
      </w:r>
      <w:r w:rsidRPr="00A848C4">
        <w:rPr>
          <w:rFonts w:ascii="Times New Roman" w:hAnsi="Times New Roman"/>
          <w:sz w:val="28"/>
          <w:szCs w:val="28"/>
        </w:rPr>
        <w:t xml:space="preserve">đấu tranh phòng, chống tội phạm, </w:t>
      </w:r>
      <w:r w:rsidRPr="00A848C4">
        <w:rPr>
          <w:rFonts w:ascii="Times New Roman" w:hAnsi="Times New Roman"/>
          <w:sz w:val="28"/>
          <w:szCs w:val="28"/>
          <w:lang w:val="vi-VN"/>
        </w:rPr>
        <w:t xml:space="preserve">bảo vệ an ninh </w:t>
      </w:r>
      <w:r w:rsidRPr="00A848C4">
        <w:rPr>
          <w:rFonts w:ascii="Times New Roman" w:hAnsi="Times New Roman"/>
          <w:sz w:val="28"/>
          <w:szCs w:val="28"/>
        </w:rPr>
        <w:t>quốc gia, bảo đảm</w:t>
      </w:r>
      <w:r w:rsidRPr="00A848C4">
        <w:rPr>
          <w:rFonts w:ascii="Times New Roman" w:hAnsi="Times New Roman"/>
          <w:sz w:val="28"/>
          <w:szCs w:val="28"/>
          <w:lang w:val="vi-VN"/>
        </w:rPr>
        <w:t xml:space="preserve"> trật </w:t>
      </w:r>
      <w:r w:rsidRPr="00A848C4">
        <w:rPr>
          <w:rFonts w:ascii="Times New Roman" w:hAnsi="Times New Roman"/>
          <w:sz w:val="28"/>
          <w:szCs w:val="28"/>
        </w:rPr>
        <w:t>t</w:t>
      </w:r>
      <w:r w:rsidRPr="00A848C4">
        <w:rPr>
          <w:rFonts w:ascii="Times New Roman" w:hAnsi="Times New Roman"/>
          <w:sz w:val="28"/>
          <w:szCs w:val="28"/>
          <w:lang w:val="vi-VN"/>
        </w:rPr>
        <w:t>ự an </w:t>
      </w:r>
      <w:r w:rsidRPr="00A848C4">
        <w:rPr>
          <w:rFonts w:ascii="Times New Roman" w:hAnsi="Times New Roman"/>
          <w:sz w:val="28"/>
          <w:szCs w:val="28"/>
        </w:rPr>
        <w:t>t</w:t>
      </w:r>
      <w:r w:rsidRPr="00A848C4">
        <w:rPr>
          <w:rFonts w:ascii="Times New Roman" w:hAnsi="Times New Roman"/>
          <w:sz w:val="28"/>
          <w:szCs w:val="28"/>
          <w:lang w:val="vi-VN"/>
        </w:rPr>
        <w:t>oàn x</w:t>
      </w:r>
      <w:r w:rsidRPr="00A848C4">
        <w:rPr>
          <w:rFonts w:ascii="Times New Roman" w:hAnsi="Times New Roman"/>
          <w:sz w:val="28"/>
          <w:szCs w:val="28"/>
        </w:rPr>
        <w:t>ã </w:t>
      </w:r>
      <w:r w:rsidRPr="00A848C4">
        <w:rPr>
          <w:rFonts w:ascii="Times New Roman" w:hAnsi="Times New Roman"/>
          <w:sz w:val="28"/>
          <w:szCs w:val="28"/>
          <w:lang w:val="vi-VN"/>
        </w:rPr>
        <w:t>hội</w:t>
      </w:r>
      <w:r w:rsidRPr="00A848C4">
        <w:rPr>
          <w:rFonts w:ascii="Times New Roman" w:hAnsi="Times New Roman"/>
          <w:sz w:val="28"/>
          <w:szCs w:val="28"/>
        </w:rPr>
        <w:t>, góp phần bảo đảm an ninh, trật tự ở cơ sở.</w:t>
      </w:r>
    </w:p>
    <w:p w:rsidR="001C7A14" w:rsidRPr="00A848C4" w:rsidRDefault="001C7A14" w:rsidP="00926AB7">
      <w:pPr>
        <w:shd w:val="clear" w:color="auto" w:fill="FFFFFF"/>
        <w:spacing w:before="120" w:after="120" w:line="264" w:lineRule="auto"/>
        <w:jc w:val="both"/>
        <w:rPr>
          <w:rFonts w:ascii="Times New Roman" w:hAnsi="Times New Roman"/>
          <w:b/>
          <w:bCs/>
          <w:sz w:val="28"/>
          <w:szCs w:val="28"/>
          <w:lang w:val="vi-VN"/>
        </w:rPr>
      </w:pPr>
      <w:bookmarkStart w:id="18" w:name="dieu_13"/>
      <w:r w:rsidRPr="00A848C4">
        <w:rPr>
          <w:rFonts w:ascii="Times New Roman" w:hAnsi="Times New Roman"/>
          <w:b/>
          <w:bCs/>
          <w:sz w:val="28"/>
          <w:szCs w:val="28"/>
        </w:rPr>
        <w:t xml:space="preserve">       </w:t>
      </w:r>
      <w:r w:rsidRPr="00A848C4">
        <w:rPr>
          <w:rFonts w:ascii="Times New Roman" w:hAnsi="Times New Roman"/>
          <w:b/>
          <w:bCs/>
          <w:sz w:val="28"/>
          <w:szCs w:val="28"/>
          <w:lang w:val="vi-VN"/>
        </w:rPr>
        <w:t xml:space="preserve">Điều </w:t>
      </w:r>
      <w:r w:rsidRPr="00A848C4">
        <w:rPr>
          <w:rFonts w:ascii="Times New Roman" w:hAnsi="Times New Roman"/>
          <w:b/>
          <w:bCs/>
          <w:sz w:val="28"/>
          <w:szCs w:val="28"/>
        </w:rPr>
        <w:t>8</w:t>
      </w:r>
      <w:r w:rsidRPr="00A848C4">
        <w:rPr>
          <w:rFonts w:ascii="Times New Roman" w:hAnsi="Times New Roman"/>
          <w:b/>
          <w:bCs/>
          <w:sz w:val="28"/>
          <w:szCs w:val="28"/>
          <w:lang w:val="vi-VN"/>
        </w:rPr>
        <w:t>. Tuyến trình khen thưởng</w:t>
      </w:r>
      <w:bookmarkEnd w:id="18"/>
    </w:p>
    <w:p w:rsidR="001C7A14" w:rsidRPr="00A848C4" w:rsidRDefault="001C7A14" w:rsidP="00926AB7">
      <w:pPr>
        <w:shd w:val="clear" w:color="auto" w:fill="FFFFFF"/>
        <w:spacing w:before="120" w:after="120" w:line="264" w:lineRule="auto"/>
        <w:ind w:firstLine="567"/>
        <w:jc w:val="both"/>
        <w:rPr>
          <w:rFonts w:ascii="Times New Roman" w:hAnsi="Times New Roman"/>
          <w:spacing w:val="4"/>
          <w:sz w:val="28"/>
          <w:szCs w:val="28"/>
        </w:rPr>
      </w:pPr>
      <w:r w:rsidRPr="00A848C4">
        <w:rPr>
          <w:rFonts w:ascii="Times New Roman" w:hAnsi="Times New Roman"/>
          <w:spacing w:val="4"/>
          <w:sz w:val="28"/>
          <w:szCs w:val="28"/>
        </w:rPr>
        <w:t xml:space="preserve">1. </w:t>
      </w:r>
      <w:r w:rsidRPr="00A848C4">
        <w:rPr>
          <w:rFonts w:ascii="Times New Roman" w:hAnsi="Times New Roman"/>
          <w:spacing w:val="4"/>
          <w:sz w:val="28"/>
          <w:szCs w:val="28"/>
          <w:lang w:val="vi-VN"/>
        </w:rPr>
        <w:t>Đối với xã, phường, thị tr</w:t>
      </w:r>
      <w:r w:rsidRPr="00A848C4">
        <w:rPr>
          <w:rFonts w:ascii="Times New Roman" w:hAnsi="Times New Roman"/>
          <w:spacing w:val="4"/>
          <w:sz w:val="28"/>
          <w:szCs w:val="28"/>
        </w:rPr>
        <w:t>ấ</w:t>
      </w:r>
      <w:r w:rsidRPr="00A848C4">
        <w:rPr>
          <w:rFonts w:ascii="Times New Roman" w:hAnsi="Times New Roman"/>
          <w:spacing w:val="4"/>
          <w:sz w:val="28"/>
          <w:szCs w:val="28"/>
          <w:lang w:val="vi-VN"/>
        </w:rPr>
        <w:t>n</w:t>
      </w:r>
      <w:r w:rsidRPr="00A848C4">
        <w:rPr>
          <w:rFonts w:ascii="Times New Roman" w:hAnsi="Times New Roman"/>
          <w:spacing w:val="4"/>
          <w:sz w:val="28"/>
          <w:szCs w:val="28"/>
        </w:rPr>
        <w:t xml:space="preserve"> và Tổ bảo vệ an ninh, trật tự</w:t>
      </w:r>
      <w:r w:rsidRPr="00A848C4">
        <w:rPr>
          <w:rFonts w:ascii="Times New Roman" w:hAnsi="Times New Roman"/>
          <w:spacing w:val="4"/>
          <w:sz w:val="28"/>
          <w:szCs w:val="28"/>
          <w:lang w:val="vi-VN"/>
        </w:rPr>
        <w:t xml:space="preserve">: </w:t>
      </w:r>
      <w:r w:rsidRPr="00A848C4">
        <w:rPr>
          <w:rFonts w:ascii="Times New Roman" w:hAnsi="Times New Roman"/>
          <w:spacing w:val="4"/>
          <w:sz w:val="28"/>
          <w:szCs w:val="28"/>
        </w:rPr>
        <w:t xml:space="preserve">Căn cứ thành tích đạt được của tập thể, cá nhân thuộc phạm vi địa bàn quản lý, </w:t>
      </w:r>
      <w:r w:rsidRPr="00A848C4">
        <w:rPr>
          <w:rFonts w:ascii="Times New Roman" w:hAnsi="Times New Roman"/>
          <w:spacing w:val="4"/>
          <w:sz w:val="28"/>
          <w:szCs w:val="28"/>
          <w:lang w:val="vi-VN"/>
        </w:rPr>
        <w:t>Trư</w:t>
      </w:r>
      <w:r w:rsidRPr="00A848C4">
        <w:rPr>
          <w:rFonts w:ascii="Times New Roman" w:hAnsi="Times New Roman"/>
          <w:spacing w:val="4"/>
          <w:sz w:val="28"/>
          <w:szCs w:val="28"/>
        </w:rPr>
        <w:t>ở</w:t>
      </w:r>
      <w:r w:rsidRPr="00A848C4">
        <w:rPr>
          <w:rFonts w:ascii="Times New Roman" w:hAnsi="Times New Roman"/>
          <w:spacing w:val="4"/>
          <w:sz w:val="28"/>
          <w:szCs w:val="28"/>
          <w:lang w:val="vi-VN"/>
        </w:rPr>
        <w:t xml:space="preserve">ng Công an </w:t>
      </w:r>
      <w:r w:rsidRPr="00A848C4">
        <w:rPr>
          <w:rFonts w:ascii="Times New Roman" w:hAnsi="Times New Roman"/>
          <w:spacing w:val="4"/>
          <w:sz w:val="28"/>
          <w:szCs w:val="28"/>
        </w:rPr>
        <w:t>cấp xã, cấp huyện t</w:t>
      </w:r>
      <w:r w:rsidRPr="00A848C4">
        <w:rPr>
          <w:rFonts w:ascii="Times New Roman" w:hAnsi="Times New Roman"/>
          <w:spacing w:val="4"/>
          <w:sz w:val="28"/>
          <w:szCs w:val="28"/>
          <w:lang w:val="vi-VN"/>
        </w:rPr>
        <w:t>hẩm </w:t>
      </w:r>
      <w:r w:rsidRPr="00A848C4">
        <w:rPr>
          <w:rFonts w:ascii="Times New Roman" w:hAnsi="Times New Roman"/>
          <w:spacing w:val="4"/>
          <w:sz w:val="28"/>
          <w:szCs w:val="28"/>
        </w:rPr>
        <w:t>đ</w:t>
      </w:r>
      <w:r w:rsidRPr="00A848C4">
        <w:rPr>
          <w:rFonts w:ascii="Times New Roman" w:hAnsi="Times New Roman"/>
          <w:spacing w:val="4"/>
          <w:sz w:val="28"/>
          <w:szCs w:val="28"/>
          <w:lang w:val="vi-VN"/>
        </w:rPr>
        <w:t>ịnh, t</w:t>
      </w:r>
      <w:r w:rsidRPr="00A848C4">
        <w:rPr>
          <w:rFonts w:ascii="Times New Roman" w:hAnsi="Times New Roman"/>
          <w:spacing w:val="4"/>
          <w:sz w:val="28"/>
          <w:szCs w:val="28"/>
        </w:rPr>
        <w:t>rì</w:t>
      </w:r>
      <w:r w:rsidRPr="00A848C4">
        <w:rPr>
          <w:rFonts w:ascii="Times New Roman" w:hAnsi="Times New Roman"/>
          <w:spacing w:val="4"/>
          <w:sz w:val="28"/>
          <w:szCs w:val="28"/>
          <w:lang w:val="vi-VN"/>
        </w:rPr>
        <w:t xml:space="preserve">nh </w:t>
      </w:r>
      <w:r w:rsidRPr="00A848C4">
        <w:rPr>
          <w:rFonts w:ascii="Times New Roman" w:hAnsi="Times New Roman"/>
          <w:spacing w:val="4"/>
          <w:sz w:val="28"/>
          <w:szCs w:val="28"/>
        </w:rPr>
        <w:t xml:space="preserve">Chủ tịch Ủy ban nhân dân cùng cấp xét, tặng Giấy khen hoặc đề nghị cấp trên (Bộ Công an; Ủy ban nhân dân tỉnh hoặc Giám đốc Công an tỉnh) </w:t>
      </w:r>
      <w:r w:rsidRPr="00A848C4">
        <w:rPr>
          <w:rFonts w:ascii="Times New Roman" w:hAnsi="Times New Roman"/>
          <w:spacing w:val="4"/>
          <w:sz w:val="28"/>
          <w:szCs w:val="28"/>
          <w:lang w:val="vi-VN"/>
        </w:rPr>
        <w:t xml:space="preserve">khen thưởng </w:t>
      </w:r>
      <w:r w:rsidRPr="00A848C4">
        <w:rPr>
          <w:rFonts w:ascii="Times New Roman" w:hAnsi="Times New Roman"/>
          <w:spacing w:val="4"/>
          <w:sz w:val="28"/>
          <w:szCs w:val="28"/>
        </w:rPr>
        <w:t>tùy mức độ thành tích đạt được</w:t>
      </w:r>
      <w:r w:rsidRPr="00A848C4">
        <w:rPr>
          <w:rFonts w:ascii="Times New Roman" w:hAnsi="Times New Roman"/>
          <w:spacing w:val="4"/>
          <w:sz w:val="28"/>
          <w:szCs w:val="28"/>
          <w:lang w:val="vi-VN"/>
        </w:rPr>
        <w:t>.</w:t>
      </w:r>
    </w:p>
    <w:p w:rsidR="001C7A14" w:rsidRPr="00A848C4" w:rsidRDefault="001C7A14" w:rsidP="00926AB7">
      <w:pPr>
        <w:shd w:val="clear" w:color="auto" w:fill="FFFFFF"/>
        <w:spacing w:before="120" w:after="120" w:line="264" w:lineRule="auto"/>
        <w:ind w:firstLine="567"/>
        <w:jc w:val="both"/>
        <w:rPr>
          <w:rFonts w:ascii="Times New Roman" w:hAnsi="Times New Roman"/>
          <w:spacing w:val="2"/>
          <w:sz w:val="28"/>
          <w:szCs w:val="28"/>
        </w:rPr>
      </w:pPr>
      <w:r w:rsidRPr="00A848C4">
        <w:rPr>
          <w:rFonts w:ascii="Times New Roman" w:hAnsi="Times New Roman"/>
          <w:spacing w:val="2"/>
          <w:sz w:val="28"/>
          <w:szCs w:val="28"/>
        </w:rPr>
        <w:t>2.</w:t>
      </w:r>
      <w:r w:rsidRPr="00A848C4">
        <w:rPr>
          <w:rFonts w:ascii="Times New Roman" w:hAnsi="Times New Roman"/>
          <w:spacing w:val="2"/>
          <w:sz w:val="28"/>
          <w:szCs w:val="28"/>
          <w:lang w:val="vi-VN"/>
        </w:rPr>
        <w:t xml:space="preserve"> Đối với cơ quan, doanh nghiệp,</w:t>
      </w:r>
      <w:r w:rsidRPr="00A848C4">
        <w:rPr>
          <w:rFonts w:ascii="Times New Roman" w:hAnsi="Times New Roman"/>
          <w:spacing w:val="2"/>
          <w:sz w:val="28"/>
          <w:szCs w:val="28"/>
        </w:rPr>
        <w:t xml:space="preserve"> cơ sở giáo dục</w:t>
      </w:r>
      <w:r w:rsidRPr="00A848C4">
        <w:rPr>
          <w:rFonts w:ascii="Times New Roman" w:hAnsi="Times New Roman"/>
          <w:spacing w:val="2"/>
          <w:sz w:val="28"/>
          <w:szCs w:val="28"/>
          <w:lang w:val="vi-VN"/>
        </w:rPr>
        <w:t xml:space="preserve">: </w:t>
      </w:r>
      <w:r w:rsidRPr="00A848C4">
        <w:rPr>
          <w:rFonts w:ascii="Times New Roman" w:hAnsi="Times New Roman"/>
          <w:spacing w:val="2"/>
          <w:sz w:val="28"/>
          <w:szCs w:val="28"/>
        </w:rPr>
        <w:t xml:space="preserve">Căn cứ thành tích đạt được của tập thể, cá nhân, </w:t>
      </w:r>
      <w:r w:rsidRPr="00A848C4">
        <w:rPr>
          <w:rFonts w:ascii="Times New Roman" w:hAnsi="Times New Roman"/>
          <w:spacing w:val="2"/>
          <w:sz w:val="28"/>
          <w:szCs w:val="28"/>
          <w:lang w:val="vi-VN"/>
        </w:rPr>
        <w:t xml:space="preserve">Thủ trưởng các cơ quan, doanh nghiệp, </w:t>
      </w:r>
      <w:r w:rsidRPr="00A848C4">
        <w:rPr>
          <w:rFonts w:ascii="Times New Roman" w:hAnsi="Times New Roman"/>
          <w:spacing w:val="2"/>
          <w:sz w:val="28"/>
          <w:szCs w:val="28"/>
        </w:rPr>
        <w:t xml:space="preserve">cơ sở giáo dục theo phân cấp hướng dẫn phong trào toàn dân bảo vệ an ninh Tổ quốc </w:t>
      </w:r>
      <w:r w:rsidRPr="00A848C4">
        <w:rPr>
          <w:rFonts w:ascii="Times New Roman" w:hAnsi="Times New Roman"/>
          <w:spacing w:val="2"/>
          <w:sz w:val="28"/>
          <w:szCs w:val="28"/>
          <w:lang w:val="vi-VN"/>
        </w:rPr>
        <w:t xml:space="preserve">đề nghị Công an </w:t>
      </w:r>
      <w:r w:rsidRPr="00A848C4">
        <w:rPr>
          <w:rFonts w:ascii="Times New Roman" w:hAnsi="Times New Roman"/>
          <w:spacing w:val="2"/>
          <w:sz w:val="28"/>
          <w:szCs w:val="28"/>
        </w:rPr>
        <w:t xml:space="preserve">các cấp thẩm định, xem xét trình Chủ tịch Ủy ban nhân dân cùng cấp hoặc Công an tỉnh xét khen thưởng hoặc đề nghị Ủy ban nhân dân tỉnh khen thưởng </w:t>
      </w:r>
      <w:r w:rsidRPr="00A848C4">
        <w:rPr>
          <w:rFonts w:ascii="Times New Roman" w:hAnsi="Times New Roman"/>
          <w:spacing w:val="4"/>
          <w:sz w:val="28"/>
          <w:szCs w:val="28"/>
        </w:rPr>
        <w:t>tùy mức độ thành tích đạt được</w:t>
      </w:r>
      <w:r w:rsidRPr="00A848C4">
        <w:rPr>
          <w:rFonts w:ascii="Times New Roman" w:hAnsi="Times New Roman"/>
          <w:spacing w:val="4"/>
          <w:sz w:val="28"/>
          <w:szCs w:val="28"/>
          <w:lang w:val="vi-VN"/>
        </w:rPr>
        <w:t>.</w:t>
      </w:r>
    </w:p>
    <w:p w:rsidR="001C7A14" w:rsidRPr="00A848C4" w:rsidRDefault="001C7A14" w:rsidP="00926AB7">
      <w:pPr>
        <w:shd w:val="clear" w:color="auto" w:fill="FFFFFF"/>
        <w:spacing w:before="120" w:after="120" w:line="264" w:lineRule="auto"/>
        <w:ind w:firstLine="567"/>
        <w:jc w:val="both"/>
        <w:rPr>
          <w:rFonts w:ascii="Times New Roman" w:hAnsi="Times New Roman"/>
          <w:spacing w:val="2"/>
          <w:sz w:val="28"/>
          <w:szCs w:val="28"/>
        </w:rPr>
      </w:pPr>
      <w:r w:rsidRPr="00A848C4">
        <w:rPr>
          <w:rFonts w:ascii="Times New Roman" w:hAnsi="Times New Roman"/>
          <w:spacing w:val="2"/>
          <w:sz w:val="28"/>
          <w:szCs w:val="28"/>
        </w:rPr>
        <w:t>3. Trường hợp khen thưởng đột xuất, thành tích được thực hiện ở phạm vi địa phương nào thì địa phương đó có trách nhiệm khen thưởng hoặc đề nghị cấp trên khen thưởng (không phân biệt người đó là người trong hay ngoài địa phương, kể cả người nước ngoài).</w:t>
      </w:r>
    </w:p>
    <w:p w:rsidR="001C7A14" w:rsidRPr="00A848C4" w:rsidRDefault="001C7A14" w:rsidP="00926AB7">
      <w:pPr>
        <w:shd w:val="clear" w:color="auto" w:fill="FFFFFF"/>
        <w:spacing w:before="120" w:after="120" w:line="240" w:lineRule="auto"/>
        <w:ind w:firstLine="567"/>
        <w:jc w:val="both"/>
        <w:rPr>
          <w:rFonts w:ascii="Times New Roman" w:hAnsi="Times New Roman"/>
          <w:spacing w:val="2"/>
          <w:sz w:val="8"/>
          <w:szCs w:val="28"/>
        </w:rPr>
      </w:pPr>
    </w:p>
    <w:p w:rsidR="001C7A14" w:rsidRPr="00A848C4" w:rsidRDefault="001C7A14" w:rsidP="00926AB7">
      <w:pPr>
        <w:shd w:val="clear" w:color="auto" w:fill="FFFFFF"/>
        <w:spacing w:after="0" w:line="240" w:lineRule="auto"/>
        <w:jc w:val="center"/>
        <w:rPr>
          <w:rFonts w:ascii="Times New Roman" w:hAnsi="Times New Roman"/>
          <w:b/>
          <w:bCs/>
          <w:sz w:val="14"/>
          <w:szCs w:val="28"/>
          <w:lang w:val="vi-VN"/>
        </w:rPr>
      </w:pPr>
      <w:bookmarkStart w:id="19" w:name="chuong_4"/>
    </w:p>
    <w:p w:rsidR="001C7A14" w:rsidRDefault="001C7A14" w:rsidP="00926AB7">
      <w:pPr>
        <w:shd w:val="clear" w:color="auto" w:fill="FFFFFF"/>
        <w:spacing w:after="0" w:line="240" w:lineRule="auto"/>
        <w:jc w:val="center"/>
        <w:rPr>
          <w:rFonts w:ascii="Times New Roman" w:hAnsi="Times New Roman"/>
          <w:b/>
          <w:bCs/>
          <w:sz w:val="28"/>
          <w:szCs w:val="28"/>
        </w:rPr>
      </w:pPr>
    </w:p>
    <w:p w:rsidR="001C7A14" w:rsidRPr="00A848C4" w:rsidRDefault="001C7A14" w:rsidP="00926AB7">
      <w:pPr>
        <w:shd w:val="clear" w:color="auto" w:fill="FFFFFF"/>
        <w:spacing w:after="0" w:line="240" w:lineRule="auto"/>
        <w:jc w:val="center"/>
        <w:rPr>
          <w:rFonts w:ascii="Times New Roman" w:hAnsi="Times New Roman"/>
          <w:sz w:val="28"/>
          <w:szCs w:val="28"/>
        </w:rPr>
      </w:pPr>
      <w:r w:rsidRPr="00A848C4">
        <w:rPr>
          <w:rFonts w:ascii="Times New Roman" w:hAnsi="Times New Roman"/>
          <w:b/>
          <w:bCs/>
          <w:sz w:val="28"/>
          <w:szCs w:val="28"/>
          <w:lang w:val="vi-VN"/>
        </w:rPr>
        <w:t>Chương I</w:t>
      </w:r>
      <w:bookmarkEnd w:id="19"/>
      <w:r w:rsidRPr="00A848C4">
        <w:rPr>
          <w:rFonts w:ascii="Times New Roman" w:hAnsi="Times New Roman"/>
          <w:b/>
          <w:bCs/>
          <w:sz w:val="28"/>
          <w:szCs w:val="28"/>
          <w:lang w:val="vi-VN"/>
        </w:rPr>
        <w:t>V</w:t>
      </w:r>
    </w:p>
    <w:p w:rsidR="001C7A14" w:rsidRPr="00A848C4" w:rsidRDefault="001C7A14" w:rsidP="00926AB7">
      <w:pPr>
        <w:shd w:val="clear" w:color="auto" w:fill="FFFFFF"/>
        <w:spacing w:after="0" w:line="240" w:lineRule="auto"/>
        <w:jc w:val="center"/>
        <w:rPr>
          <w:rFonts w:ascii="Times New Roman" w:hAnsi="Times New Roman"/>
          <w:b/>
          <w:bCs/>
          <w:sz w:val="28"/>
          <w:szCs w:val="28"/>
          <w:lang w:val="vi-VN"/>
        </w:rPr>
      </w:pPr>
      <w:bookmarkStart w:id="20" w:name="chuong_4_name"/>
      <w:r w:rsidRPr="00A848C4">
        <w:rPr>
          <w:rFonts w:ascii="Times New Roman" w:hAnsi="Times New Roman"/>
          <w:b/>
          <w:bCs/>
          <w:sz w:val="28"/>
          <w:szCs w:val="28"/>
          <w:lang w:val="vi-VN"/>
        </w:rPr>
        <w:t xml:space="preserve">THẨM QUYỀN TRAO TẶNG, HỒ SƠ, THỦ TỤC </w:t>
      </w:r>
    </w:p>
    <w:p w:rsidR="001C7A14" w:rsidRDefault="001C7A14" w:rsidP="00926AB7">
      <w:pPr>
        <w:shd w:val="clear" w:color="auto" w:fill="FFFFFF"/>
        <w:spacing w:after="0" w:line="240" w:lineRule="auto"/>
        <w:jc w:val="center"/>
        <w:rPr>
          <w:rFonts w:ascii="Times New Roman" w:hAnsi="Times New Roman"/>
          <w:b/>
          <w:bCs/>
          <w:sz w:val="28"/>
          <w:szCs w:val="28"/>
        </w:rPr>
      </w:pPr>
      <w:r w:rsidRPr="00A848C4">
        <w:rPr>
          <w:rFonts w:ascii="Times New Roman" w:hAnsi="Times New Roman"/>
          <w:b/>
          <w:bCs/>
          <w:sz w:val="28"/>
          <w:szCs w:val="28"/>
          <w:lang w:val="vi-VN"/>
        </w:rPr>
        <w:t>ĐỀ NGHỊ KHEN THƯỞNG</w:t>
      </w:r>
      <w:bookmarkEnd w:id="20"/>
    </w:p>
    <w:p w:rsidR="001C7A14" w:rsidRPr="00A848C4" w:rsidRDefault="001C7A14" w:rsidP="00926AB7">
      <w:pPr>
        <w:shd w:val="clear" w:color="auto" w:fill="FFFFFF"/>
        <w:spacing w:after="0" w:line="240" w:lineRule="auto"/>
        <w:jc w:val="center"/>
        <w:rPr>
          <w:rFonts w:ascii="Times New Roman" w:hAnsi="Times New Roman"/>
          <w:sz w:val="28"/>
          <w:szCs w:val="28"/>
        </w:rPr>
      </w:pP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rPr>
      </w:pPr>
      <w:bookmarkStart w:id="21" w:name="dieu_14"/>
      <w:r w:rsidRPr="00A848C4">
        <w:rPr>
          <w:rFonts w:ascii="Times New Roman" w:hAnsi="Times New Roman"/>
          <w:b/>
          <w:bCs/>
          <w:sz w:val="28"/>
          <w:szCs w:val="28"/>
          <w:lang w:val="vi-VN"/>
        </w:rPr>
        <w:t xml:space="preserve">Điều </w:t>
      </w:r>
      <w:r w:rsidRPr="00A848C4">
        <w:rPr>
          <w:rFonts w:ascii="Times New Roman" w:hAnsi="Times New Roman"/>
          <w:b/>
          <w:bCs/>
          <w:sz w:val="28"/>
          <w:szCs w:val="28"/>
        </w:rPr>
        <w:t>9</w:t>
      </w:r>
      <w:r w:rsidRPr="00A848C4">
        <w:rPr>
          <w:rFonts w:ascii="Times New Roman" w:hAnsi="Times New Roman"/>
          <w:b/>
          <w:bCs/>
          <w:sz w:val="28"/>
          <w:szCs w:val="28"/>
          <w:lang w:val="vi-VN"/>
        </w:rPr>
        <w:t>. Thẩm quyền trao tặng</w:t>
      </w:r>
      <w:bookmarkEnd w:id="21"/>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lang w:val="vi-VN"/>
        </w:rPr>
      </w:pPr>
      <w:r w:rsidRPr="00A848C4">
        <w:rPr>
          <w:rFonts w:ascii="Times New Roman" w:hAnsi="Times New Roman"/>
          <w:sz w:val="28"/>
          <w:szCs w:val="28"/>
          <w:lang w:val="vi-VN"/>
        </w:rPr>
        <w:t>Người có th</w:t>
      </w:r>
      <w:r w:rsidRPr="00A848C4">
        <w:rPr>
          <w:rFonts w:ascii="Times New Roman" w:hAnsi="Times New Roman"/>
          <w:sz w:val="28"/>
          <w:szCs w:val="28"/>
        </w:rPr>
        <w:t>ẩ</w:t>
      </w:r>
      <w:r w:rsidRPr="00A848C4">
        <w:rPr>
          <w:rFonts w:ascii="Times New Roman" w:hAnsi="Times New Roman"/>
          <w:sz w:val="28"/>
          <w:szCs w:val="28"/>
          <w:lang w:val="vi-VN"/>
        </w:rPr>
        <w:t>m quyền quyết định tặng danh hiệu thi đua, hình thức khen thư</w:t>
      </w:r>
      <w:r w:rsidRPr="00A848C4">
        <w:rPr>
          <w:rFonts w:ascii="Times New Roman" w:hAnsi="Times New Roman"/>
          <w:sz w:val="28"/>
          <w:szCs w:val="28"/>
        </w:rPr>
        <w:t>ở</w:t>
      </w:r>
      <w:r w:rsidRPr="00A848C4">
        <w:rPr>
          <w:rFonts w:ascii="Times New Roman" w:hAnsi="Times New Roman"/>
          <w:sz w:val="28"/>
          <w:szCs w:val="28"/>
          <w:lang w:val="vi-VN"/>
        </w:rPr>
        <w:t>ng nào thì trực tiếp trao tặng hoặc ủy quyền trao tặng danh hiệu thi </w:t>
      </w:r>
      <w:r w:rsidRPr="00A848C4">
        <w:rPr>
          <w:rFonts w:ascii="Times New Roman" w:hAnsi="Times New Roman"/>
          <w:sz w:val="28"/>
          <w:szCs w:val="28"/>
        </w:rPr>
        <w:t>đ</w:t>
      </w:r>
      <w:r w:rsidRPr="00A848C4">
        <w:rPr>
          <w:rFonts w:ascii="Times New Roman" w:hAnsi="Times New Roman"/>
          <w:sz w:val="28"/>
          <w:szCs w:val="28"/>
          <w:lang w:val="vi-VN"/>
        </w:rPr>
        <w:t>ua</w:t>
      </w:r>
      <w:r w:rsidRPr="00A848C4">
        <w:rPr>
          <w:rFonts w:ascii="Times New Roman" w:hAnsi="Times New Roman"/>
          <w:sz w:val="28"/>
          <w:szCs w:val="28"/>
        </w:rPr>
        <w:t>, </w:t>
      </w:r>
      <w:r w:rsidRPr="00A848C4">
        <w:rPr>
          <w:rFonts w:ascii="Times New Roman" w:hAnsi="Times New Roman"/>
          <w:sz w:val="28"/>
          <w:szCs w:val="28"/>
          <w:lang w:val="vi-VN"/>
        </w:rPr>
        <w:t>hình thức khen thư</w:t>
      </w:r>
      <w:r w:rsidRPr="00A848C4">
        <w:rPr>
          <w:rFonts w:ascii="Times New Roman" w:hAnsi="Times New Roman"/>
          <w:sz w:val="28"/>
          <w:szCs w:val="28"/>
        </w:rPr>
        <w:t>ở</w:t>
      </w:r>
      <w:r w:rsidRPr="00A848C4">
        <w:rPr>
          <w:rFonts w:ascii="Times New Roman" w:hAnsi="Times New Roman"/>
          <w:sz w:val="28"/>
          <w:szCs w:val="28"/>
          <w:lang w:val="vi-VN"/>
        </w:rPr>
        <w:t>ng đó.</w:t>
      </w:r>
    </w:p>
    <w:p w:rsidR="001C7A14" w:rsidRPr="00A848C4" w:rsidRDefault="001C7A14" w:rsidP="00926AB7">
      <w:pPr>
        <w:shd w:val="clear" w:color="auto" w:fill="FFFFFF"/>
        <w:spacing w:before="120" w:after="120" w:line="240" w:lineRule="auto"/>
        <w:ind w:firstLine="567"/>
        <w:jc w:val="both"/>
        <w:rPr>
          <w:rFonts w:ascii="Times New Roman" w:hAnsi="Times New Roman"/>
          <w:b/>
          <w:bCs/>
          <w:sz w:val="28"/>
          <w:szCs w:val="28"/>
          <w:lang w:val="vi-VN"/>
        </w:rPr>
      </w:pPr>
      <w:bookmarkStart w:id="22" w:name="dieu_15"/>
      <w:r w:rsidRPr="00A848C4">
        <w:rPr>
          <w:rFonts w:ascii="Times New Roman" w:hAnsi="Times New Roman"/>
          <w:b/>
          <w:bCs/>
          <w:sz w:val="28"/>
          <w:szCs w:val="28"/>
          <w:lang w:val="vi-VN"/>
        </w:rPr>
        <w:t xml:space="preserve">Điều </w:t>
      </w:r>
      <w:r w:rsidRPr="00A848C4">
        <w:rPr>
          <w:rFonts w:ascii="Times New Roman" w:hAnsi="Times New Roman"/>
          <w:b/>
          <w:bCs/>
          <w:sz w:val="28"/>
          <w:szCs w:val="28"/>
        </w:rPr>
        <w:t>10</w:t>
      </w:r>
      <w:r w:rsidRPr="00A848C4">
        <w:rPr>
          <w:rFonts w:ascii="Times New Roman" w:hAnsi="Times New Roman"/>
          <w:b/>
          <w:bCs/>
          <w:sz w:val="28"/>
          <w:szCs w:val="28"/>
          <w:lang w:val="vi-VN"/>
        </w:rPr>
        <w:t>. Hồ sơ, thủ tục đề nghị khen thưởng</w:t>
      </w:r>
      <w:bookmarkEnd w:id="22"/>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rPr>
      </w:pPr>
      <w:r w:rsidRPr="00A848C4">
        <w:rPr>
          <w:rFonts w:ascii="Times New Roman" w:hAnsi="Times New Roman"/>
          <w:sz w:val="28"/>
          <w:szCs w:val="28"/>
        </w:rPr>
        <w:t>1. Hồ sơ đề nghị khen thưởng thực hiện theo quy định tại Điều 84, Điều 85 Luật Thi đua, khen thưởng và Nghị định số 98/2023/NĐ-CP ngày 31 tháng 12 năm 2023 của Chính phủ quy định chi tiết thi hành một số điều của Luật Thi đua, khen thưởng.</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rPr>
      </w:pPr>
      <w:r w:rsidRPr="00A848C4">
        <w:rPr>
          <w:rFonts w:ascii="Times New Roman" w:hAnsi="Times New Roman"/>
          <w:sz w:val="28"/>
          <w:szCs w:val="28"/>
        </w:rPr>
        <w:t xml:space="preserve"> 2</w:t>
      </w:r>
      <w:r w:rsidRPr="00A848C4">
        <w:rPr>
          <w:rFonts w:ascii="Times New Roman" w:hAnsi="Times New Roman"/>
          <w:sz w:val="28"/>
          <w:szCs w:val="28"/>
          <w:lang w:val="vi-VN"/>
        </w:rPr>
        <w:t>. Mốc tính thời gian khen thưởng tổng kết phong </w:t>
      </w:r>
      <w:r w:rsidRPr="00A848C4">
        <w:rPr>
          <w:rFonts w:ascii="Times New Roman" w:hAnsi="Times New Roman"/>
          <w:sz w:val="28"/>
          <w:szCs w:val="28"/>
        </w:rPr>
        <w:t>tr</w:t>
      </w:r>
      <w:r w:rsidRPr="00A848C4">
        <w:rPr>
          <w:rFonts w:ascii="Times New Roman" w:hAnsi="Times New Roman"/>
          <w:sz w:val="28"/>
          <w:szCs w:val="28"/>
          <w:lang w:val="vi-VN"/>
        </w:rPr>
        <w:t>ào toàn dân bảo vệ an ninh T</w:t>
      </w:r>
      <w:r w:rsidRPr="00A848C4">
        <w:rPr>
          <w:rFonts w:ascii="Times New Roman" w:hAnsi="Times New Roman"/>
          <w:sz w:val="28"/>
          <w:szCs w:val="28"/>
        </w:rPr>
        <w:t>ổ</w:t>
      </w:r>
      <w:r w:rsidRPr="00A848C4">
        <w:rPr>
          <w:rFonts w:ascii="Times New Roman" w:hAnsi="Times New Roman"/>
          <w:sz w:val="28"/>
          <w:szCs w:val="28"/>
          <w:lang w:val="vi-VN"/>
        </w:rPr>
        <w:t> qu</w:t>
      </w:r>
      <w:r w:rsidRPr="00A848C4">
        <w:rPr>
          <w:rFonts w:ascii="Times New Roman" w:hAnsi="Times New Roman"/>
          <w:sz w:val="28"/>
          <w:szCs w:val="28"/>
        </w:rPr>
        <w:t>ố</w:t>
      </w:r>
      <w:r w:rsidRPr="00A848C4">
        <w:rPr>
          <w:rFonts w:ascii="Times New Roman" w:hAnsi="Times New Roman"/>
          <w:sz w:val="28"/>
          <w:szCs w:val="28"/>
          <w:lang w:val="vi-VN"/>
        </w:rPr>
        <w:t xml:space="preserve">c hằng năm tính từ ngày </w:t>
      </w:r>
      <w:r w:rsidRPr="00A848C4">
        <w:rPr>
          <w:rFonts w:ascii="Times New Roman" w:hAnsi="Times New Roman"/>
          <w:sz w:val="28"/>
          <w:szCs w:val="28"/>
        </w:rPr>
        <w:t>15</w:t>
      </w:r>
      <w:r w:rsidRPr="00A848C4">
        <w:rPr>
          <w:rFonts w:ascii="Times New Roman" w:hAnsi="Times New Roman"/>
          <w:sz w:val="28"/>
          <w:szCs w:val="28"/>
          <w:lang w:val="vi-VN"/>
        </w:rPr>
        <w:t xml:space="preserve"> th</w:t>
      </w:r>
      <w:r w:rsidRPr="00A848C4">
        <w:rPr>
          <w:rFonts w:ascii="Times New Roman" w:hAnsi="Times New Roman"/>
          <w:sz w:val="28"/>
          <w:szCs w:val="28"/>
        </w:rPr>
        <w:t>á</w:t>
      </w:r>
      <w:r w:rsidRPr="00A848C4">
        <w:rPr>
          <w:rFonts w:ascii="Times New Roman" w:hAnsi="Times New Roman"/>
          <w:sz w:val="28"/>
          <w:szCs w:val="28"/>
          <w:lang w:val="vi-VN"/>
        </w:rPr>
        <w:t>ng 1</w:t>
      </w:r>
      <w:r w:rsidRPr="00A848C4">
        <w:rPr>
          <w:rFonts w:ascii="Times New Roman" w:hAnsi="Times New Roman"/>
          <w:sz w:val="28"/>
          <w:szCs w:val="28"/>
        </w:rPr>
        <w:t>1</w:t>
      </w:r>
      <w:r w:rsidRPr="00A848C4">
        <w:rPr>
          <w:rFonts w:ascii="Times New Roman" w:hAnsi="Times New Roman"/>
          <w:sz w:val="28"/>
          <w:szCs w:val="28"/>
          <w:lang w:val="vi-VN"/>
        </w:rPr>
        <w:t xml:space="preserve"> của n</w:t>
      </w:r>
      <w:r w:rsidRPr="00A848C4">
        <w:rPr>
          <w:rFonts w:ascii="Times New Roman" w:hAnsi="Times New Roman"/>
          <w:sz w:val="28"/>
          <w:szCs w:val="28"/>
        </w:rPr>
        <w:t>ă</w:t>
      </w:r>
      <w:r w:rsidRPr="00A848C4">
        <w:rPr>
          <w:rFonts w:ascii="Times New Roman" w:hAnsi="Times New Roman"/>
          <w:sz w:val="28"/>
          <w:szCs w:val="28"/>
          <w:lang w:val="vi-VN"/>
        </w:rPr>
        <w:t xml:space="preserve">m trước đến ngày </w:t>
      </w:r>
      <w:r w:rsidRPr="00A848C4">
        <w:rPr>
          <w:rFonts w:ascii="Times New Roman" w:hAnsi="Times New Roman"/>
          <w:sz w:val="28"/>
          <w:szCs w:val="28"/>
        </w:rPr>
        <w:t>14</w:t>
      </w:r>
      <w:r w:rsidRPr="00A848C4">
        <w:rPr>
          <w:rFonts w:ascii="Times New Roman" w:hAnsi="Times New Roman"/>
          <w:sz w:val="28"/>
          <w:szCs w:val="28"/>
          <w:lang w:val="vi-VN"/>
        </w:rPr>
        <w:t xml:space="preserve"> tháng 1</w:t>
      </w:r>
      <w:r w:rsidRPr="00A848C4">
        <w:rPr>
          <w:rFonts w:ascii="Times New Roman" w:hAnsi="Times New Roman"/>
          <w:sz w:val="28"/>
          <w:szCs w:val="28"/>
        </w:rPr>
        <w:t>1</w:t>
      </w:r>
      <w:r w:rsidRPr="00A848C4">
        <w:rPr>
          <w:rFonts w:ascii="Times New Roman" w:hAnsi="Times New Roman"/>
          <w:sz w:val="28"/>
          <w:szCs w:val="28"/>
          <w:lang w:val="vi-VN"/>
        </w:rPr>
        <w:t xml:space="preserve"> năm sau.</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rPr>
      </w:pPr>
      <w:r w:rsidRPr="00A848C4">
        <w:rPr>
          <w:rFonts w:ascii="Times New Roman" w:hAnsi="Times New Roman"/>
          <w:sz w:val="28"/>
          <w:szCs w:val="28"/>
        </w:rPr>
        <w:t>3. H</w:t>
      </w:r>
      <w:r w:rsidRPr="00A848C4">
        <w:rPr>
          <w:rFonts w:ascii="Times New Roman" w:hAnsi="Times New Roman"/>
          <w:sz w:val="28"/>
          <w:szCs w:val="28"/>
          <w:lang w:val="vi-VN"/>
        </w:rPr>
        <w:t>ồ sơ đề nghị khen thư</w:t>
      </w:r>
      <w:r w:rsidRPr="00A848C4">
        <w:rPr>
          <w:rFonts w:ascii="Times New Roman" w:hAnsi="Times New Roman"/>
          <w:sz w:val="28"/>
          <w:szCs w:val="28"/>
        </w:rPr>
        <w:t>ở</w:t>
      </w:r>
      <w:r w:rsidRPr="00A848C4">
        <w:rPr>
          <w:rFonts w:ascii="Times New Roman" w:hAnsi="Times New Roman"/>
          <w:sz w:val="28"/>
          <w:szCs w:val="28"/>
          <w:lang w:val="vi-VN"/>
        </w:rPr>
        <w:t xml:space="preserve">ng </w:t>
      </w:r>
      <w:r w:rsidRPr="00A848C4">
        <w:rPr>
          <w:rFonts w:ascii="Times New Roman" w:hAnsi="Times New Roman"/>
          <w:sz w:val="28"/>
          <w:szCs w:val="28"/>
        </w:rPr>
        <w:t xml:space="preserve">tổng kết phong trào toàn dân bảo vệ an ninh Tổ quốc </w:t>
      </w:r>
      <w:r w:rsidRPr="00A848C4">
        <w:rPr>
          <w:rFonts w:ascii="Times New Roman" w:hAnsi="Times New Roman"/>
          <w:sz w:val="28"/>
          <w:szCs w:val="28"/>
          <w:lang w:val="vi-VN"/>
        </w:rPr>
        <w:t xml:space="preserve">đều được thông qua </w:t>
      </w:r>
      <w:r w:rsidRPr="00A848C4">
        <w:rPr>
          <w:rFonts w:ascii="Times New Roman" w:hAnsi="Times New Roman"/>
          <w:sz w:val="28"/>
          <w:szCs w:val="28"/>
        </w:rPr>
        <w:t xml:space="preserve">cơ quan </w:t>
      </w:r>
      <w:r w:rsidRPr="00A848C4">
        <w:rPr>
          <w:rFonts w:ascii="Times New Roman" w:hAnsi="Times New Roman"/>
          <w:sz w:val="28"/>
          <w:szCs w:val="28"/>
          <w:lang w:val="vi-VN"/>
        </w:rPr>
        <w:t xml:space="preserve">Công an </w:t>
      </w:r>
      <w:r w:rsidRPr="00A848C4">
        <w:rPr>
          <w:rFonts w:ascii="Times New Roman" w:hAnsi="Times New Roman"/>
          <w:sz w:val="28"/>
          <w:szCs w:val="28"/>
        </w:rPr>
        <w:t xml:space="preserve">cùng </w:t>
      </w:r>
      <w:r w:rsidRPr="00A848C4">
        <w:rPr>
          <w:rFonts w:ascii="Times New Roman" w:hAnsi="Times New Roman"/>
          <w:sz w:val="28"/>
          <w:szCs w:val="28"/>
          <w:lang w:val="vi-VN"/>
        </w:rPr>
        <w:t>cấp</w:t>
      </w:r>
      <w:r w:rsidRPr="00A848C4">
        <w:rPr>
          <w:rFonts w:ascii="Times New Roman" w:hAnsi="Times New Roman"/>
          <w:sz w:val="28"/>
          <w:szCs w:val="28"/>
        </w:rPr>
        <w:t xml:space="preserve"> </w:t>
      </w:r>
      <w:r w:rsidRPr="00A848C4">
        <w:rPr>
          <w:rFonts w:ascii="Times New Roman" w:hAnsi="Times New Roman"/>
          <w:sz w:val="28"/>
          <w:szCs w:val="28"/>
          <w:lang w:val="vi-VN"/>
        </w:rPr>
        <w:t>trước khi trình Hộ</w:t>
      </w:r>
      <w:r w:rsidRPr="00A848C4">
        <w:rPr>
          <w:rFonts w:ascii="Times New Roman" w:hAnsi="Times New Roman"/>
          <w:sz w:val="28"/>
          <w:szCs w:val="28"/>
        </w:rPr>
        <w:t>i</w:t>
      </w:r>
      <w:r w:rsidRPr="00A848C4">
        <w:rPr>
          <w:rFonts w:ascii="Times New Roman" w:hAnsi="Times New Roman"/>
          <w:sz w:val="28"/>
          <w:szCs w:val="28"/>
          <w:lang w:val="vi-VN"/>
        </w:rPr>
        <w:t> đ</w:t>
      </w:r>
      <w:r w:rsidRPr="00A848C4">
        <w:rPr>
          <w:rFonts w:ascii="Times New Roman" w:hAnsi="Times New Roman"/>
          <w:sz w:val="28"/>
          <w:szCs w:val="28"/>
        </w:rPr>
        <w:t>ồ</w:t>
      </w:r>
      <w:r w:rsidRPr="00A848C4">
        <w:rPr>
          <w:rFonts w:ascii="Times New Roman" w:hAnsi="Times New Roman"/>
          <w:sz w:val="28"/>
          <w:szCs w:val="28"/>
          <w:lang w:val="vi-VN"/>
        </w:rPr>
        <w:t xml:space="preserve">ng </w:t>
      </w:r>
      <w:r w:rsidRPr="00A848C4">
        <w:rPr>
          <w:rFonts w:ascii="Times New Roman" w:hAnsi="Times New Roman"/>
          <w:sz w:val="28"/>
          <w:szCs w:val="28"/>
        </w:rPr>
        <w:t xml:space="preserve">thi đua, khen thưởng </w:t>
      </w:r>
      <w:r w:rsidRPr="00A848C4">
        <w:rPr>
          <w:rFonts w:ascii="Times New Roman" w:hAnsi="Times New Roman"/>
          <w:sz w:val="28"/>
          <w:szCs w:val="28"/>
          <w:lang w:val="vi-VN"/>
        </w:rPr>
        <w:t>c</w:t>
      </w:r>
      <w:r w:rsidRPr="00A848C4">
        <w:rPr>
          <w:rFonts w:ascii="Times New Roman" w:hAnsi="Times New Roman"/>
          <w:sz w:val="28"/>
          <w:szCs w:val="28"/>
        </w:rPr>
        <w:t>ấ</w:t>
      </w:r>
      <w:r w:rsidRPr="00A848C4">
        <w:rPr>
          <w:rFonts w:ascii="Times New Roman" w:hAnsi="Times New Roman"/>
          <w:sz w:val="28"/>
          <w:szCs w:val="28"/>
          <w:lang w:val="vi-VN"/>
        </w:rPr>
        <w:t xml:space="preserve">p </w:t>
      </w:r>
      <w:r w:rsidRPr="00A848C4">
        <w:rPr>
          <w:rFonts w:ascii="Times New Roman" w:hAnsi="Times New Roman"/>
          <w:sz w:val="28"/>
          <w:szCs w:val="28"/>
        </w:rPr>
        <w:t xml:space="preserve">xã, </w:t>
      </w:r>
      <w:r w:rsidRPr="00A848C4">
        <w:rPr>
          <w:rFonts w:ascii="Times New Roman" w:hAnsi="Times New Roman"/>
          <w:sz w:val="28"/>
          <w:szCs w:val="28"/>
          <w:lang w:val="vi-VN"/>
        </w:rPr>
        <w:t>huyện, tỉnh xem xét quyết định.</w:t>
      </w:r>
    </w:p>
    <w:p w:rsidR="001C7A14" w:rsidRPr="00A848C4" w:rsidRDefault="001C7A14" w:rsidP="00926AB7">
      <w:pPr>
        <w:shd w:val="clear" w:color="auto" w:fill="FFFFFF"/>
        <w:spacing w:before="120" w:after="120" w:line="240" w:lineRule="auto"/>
        <w:ind w:firstLine="567"/>
        <w:jc w:val="both"/>
        <w:rPr>
          <w:rFonts w:ascii="Times New Roman" w:hAnsi="Times New Roman"/>
          <w:i/>
          <w:iCs/>
          <w:sz w:val="28"/>
          <w:szCs w:val="28"/>
        </w:rPr>
      </w:pPr>
      <w:r w:rsidRPr="00A848C4">
        <w:rPr>
          <w:rFonts w:ascii="Times New Roman" w:hAnsi="Times New Roman"/>
          <w:sz w:val="28"/>
          <w:szCs w:val="28"/>
        </w:rPr>
        <w:t>4. </w:t>
      </w:r>
      <w:r w:rsidRPr="00A848C4">
        <w:rPr>
          <w:rFonts w:ascii="Times New Roman" w:hAnsi="Times New Roman"/>
          <w:sz w:val="28"/>
          <w:szCs w:val="28"/>
          <w:lang w:val="vi-VN"/>
        </w:rPr>
        <w:t>Hồ sơ </w:t>
      </w:r>
      <w:r w:rsidRPr="00A848C4">
        <w:rPr>
          <w:rFonts w:ascii="Times New Roman" w:hAnsi="Times New Roman"/>
          <w:sz w:val="28"/>
          <w:szCs w:val="28"/>
        </w:rPr>
        <w:t>đ</w:t>
      </w:r>
      <w:r w:rsidRPr="00A848C4">
        <w:rPr>
          <w:rFonts w:ascii="Times New Roman" w:hAnsi="Times New Roman"/>
          <w:sz w:val="28"/>
          <w:szCs w:val="28"/>
          <w:lang w:val="vi-VN"/>
        </w:rPr>
        <w:t>ề nghị Ch</w:t>
      </w:r>
      <w:r w:rsidRPr="00A848C4">
        <w:rPr>
          <w:rFonts w:ascii="Times New Roman" w:hAnsi="Times New Roman"/>
          <w:sz w:val="28"/>
          <w:szCs w:val="28"/>
        </w:rPr>
        <w:t>ủ </w:t>
      </w:r>
      <w:r w:rsidRPr="00A848C4">
        <w:rPr>
          <w:rFonts w:ascii="Times New Roman" w:hAnsi="Times New Roman"/>
          <w:sz w:val="28"/>
          <w:szCs w:val="28"/>
          <w:lang w:val="vi-VN"/>
        </w:rPr>
        <w:t xml:space="preserve">tịch Ủy ban </w:t>
      </w:r>
      <w:r w:rsidRPr="00A848C4">
        <w:rPr>
          <w:rFonts w:ascii="Times New Roman" w:hAnsi="Times New Roman"/>
          <w:sz w:val="28"/>
          <w:szCs w:val="28"/>
        </w:rPr>
        <w:t>n</w:t>
      </w:r>
      <w:r w:rsidRPr="00A848C4">
        <w:rPr>
          <w:rFonts w:ascii="Times New Roman" w:hAnsi="Times New Roman"/>
          <w:sz w:val="28"/>
          <w:szCs w:val="28"/>
          <w:lang w:val="vi-VN"/>
        </w:rPr>
        <w:t>hân dân t</w:t>
      </w:r>
      <w:r w:rsidRPr="00A848C4">
        <w:rPr>
          <w:rFonts w:ascii="Times New Roman" w:hAnsi="Times New Roman"/>
          <w:sz w:val="28"/>
          <w:szCs w:val="28"/>
        </w:rPr>
        <w:t>ỉ</w:t>
      </w:r>
      <w:r w:rsidRPr="00A848C4">
        <w:rPr>
          <w:rFonts w:ascii="Times New Roman" w:hAnsi="Times New Roman"/>
          <w:sz w:val="28"/>
          <w:szCs w:val="28"/>
          <w:lang w:val="vi-VN"/>
        </w:rPr>
        <w:t xml:space="preserve">nh khen thưởng gửi về Ủy ban </w:t>
      </w:r>
      <w:r w:rsidRPr="00A848C4">
        <w:rPr>
          <w:rFonts w:ascii="Times New Roman" w:hAnsi="Times New Roman"/>
          <w:sz w:val="28"/>
          <w:szCs w:val="28"/>
        </w:rPr>
        <w:t>n</w:t>
      </w:r>
      <w:r w:rsidRPr="00A848C4">
        <w:rPr>
          <w:rFonts w:ascii="Times New Roman" w:hAnsi="Times New Roman"/>
          <w:sz w:val="28"/>
          <w:szCs w:val="28"/>
          <w:lang w:val="vi-VN"/>
        </w:rPr>
        <w:t>hân dân tỉnh (qua </w:t>
      </w:r>
      <w:r w:rsidRPr="00A848C4">
        <w:rPr>
          <w:rFonts w:ascii="Times New Roman" w:hAnsi="Times New Roman"/>
          <w:sz w:val="28"/>
          <w:szCs w:val="28"/>
        </w:rPr>
        <w:t>C</w:t>
      </w:r>
      <w:r w:rsidRPr="00A848C4">
        <w:rPr>
          <w:rFonts w:ascii="Times New Roman" w:hAnsi="Times New Roman"/>
          <w:sz w:val="28"/>
          <w:szCs w:val="28"/>
          <w:lang w:val="vi-VN"/>
        </w:rPr>
        <w:t>ổng thông tin dịch vụ công trực tuy</w:t>
      </w:r>
      <w:r w:rsidRPr="00A848C4">
        <w:rPr>
          <w:rFonts w:ascii="Times New Roman" w:hAnsi="Times New Roman"/>
          <w:sz w:val="28"/>
          <w:szCs w:val="28"/>
        </w:rPr>
        <w:t>ế</w:t>
      </w:r>
      <w:r w:rsidRPr="00A848C4">
        <w:rPr>
          <w:rFonts w:ascii="Times New Roman" w:hAnsi="Times New Roman"/>
          <w:sz w:val="28"/>
          <w:szCs w:val="28"/>
          <w:lang w:val="vi-VN"/>
        </w:rPr>
        <w:t>n htt</w:t>
      </w:r>
      <w:r w:rsidRPr="00A848C4">
        <w:rPr>
          <w:rFonts w:ascii="Times New Roman" w:hAnsi="Times New Roman"/>
          <w:sz w:val="28"/>
          <w:szCs w:val="28"/>
        </w:rPr>
        <w:t>p</w:t>
      </w:r>
      <w:r w:rsidRPr="00A848C4">
        <w:rPr>
          <w:rFonts w:ascii="Times New Roman" w:hAnsi="Times New Roman"/>
          <w:sz w:val="28"/>
          <w:szCs w:val="28"/>
          <w:lang w:val="vi-VN"/>
        </w:rPr>
        <w:t>s://congdichvucong</w:t>
      </w:r>
      <w:r w:rsidRPr="00A848C4">
        <w:rPr>
          <w:rFonts w:ascii="Times New Roman" w:hAnsi="Times New Roman"/>
          <w:sz w:val="28"/>
          <w:szCs w:val="28"/>
        </w:rPr>
        <w:t>.</w:t>
      </w:r>
      <w:r w:rsidRPr="00A848C4">
        <w:rPr>
          <w:rFonts w:ascii="Times New Roman" w:hAnsi="Times New Roman"/>
          <w:sz w:val="28"/>
          <w:szCs w:val="28"/>
          <w:lang w:val="vi-VN"/>
        </w:rPr>
        <w:t>ph</w:t>
      </w:r>
      <w:r w:rsidRPr="00A848C4">
        <w:rPr>
          <w:rFonts w:ascii="Times New Roman" w:hAnsi="Times New Roman"/>
          <w:sz w:val="28"/>
          <w:szCs w:val="28"/>
        </w:rPr>
        <w:t>uy</w:t>
      </w:r>
      <w:r w:rsidRPr="00A848C4">
        <w:rPr>
          <w:rFonts w:ascii="Times New Roman" w:hAnsi="Times New Roman"/>
          <w:sz w:val="28"/>
          <w:szCs w:val="28"/>
          <w:lang w:val="vi-VN"/>
        </w:rPr>
        <w:t>en.gov.vn và Ban Thi </w:t>
      </w:r>
      <w:r w:rsidRPr="00A848C4">
        <w:rPr>
          <w:rFonts w:ascii="Times New Roman" w:hAnsi="Times New Roman"/>
          <w:sz w:val="28"/>
          <w:szCs w:val="28"/>
        </w:rPr>
        <w:t>đ</w:t>
      </w:r>
      <w:r w:rsidRPr="00A848C4">
        <w:rPr>
          <w:rFonts w:ascii="Times New Roman" w:hAnsi="Times New Roman"/>
          <w:sz w:val="28"/>
          <w:szCs w:val="28"/>
          <w:lang w:val="vi-VN"/>
        </w:rPr>
        <w:t>ua </w:t>
      </w:r>
      <w:r w:rsidRPr="00A848C4">
        <w:rPr>
          <w:rFonts w:ascii="Times New Roman" w:hAnsi="Times New Roman"/>
          <w:sz w:val="28"/>
          <w:szCs w:val="28"/>
        </w:rPr>
        <w:t>-</w:t>
      </w:r>
      <w:r w:rsidRPr="00A848C4">
        <w:rPr>
          <w:rFonts w:ascii="Times New Roman" w:hAnsi="Times New Roman"/>
          <w:sz w:val="28"/>
          <w:szCs w:val="28"/>
          <w:lang w:val="vi-VN"/>
        </w:rPr>
        <w:t> Khen thư</w:t>
      </w:r>
      <w:r w:rsidRPr="00A848C4">
        <w:rPr>
          <w:rFonts w:ascii="Times New Roman" w:hAnsi="Times New Roman"/>
          <w:sz w:val="28"/>
          <w:szCs w:val="28"/>
        </w:rPr>
        <w:t>ở</w:t>
      </w:r>
      <w:r w:rsidRPr="00A848C4">
        <w:rPr>
          <w:rFonts w:ascii="Times New Roman" w:hAnsi="Times New Roman"/>
          <w:sz w:val="28"/>
          <w:szCs w:val="28"/>
          <w:lang w:val="vi-VN"/>
        </w:rPr>
        <w:t xml:space="preserve">ng). </w:t>
      </w:r>
      <w:r w:rsidRPr="00A848C4">
        <w:rPr>
          <w:rFonts w:ascii="Times New Roman" w:hAnsi="Times New Roman"/>
          <w:i/>
          <w:iCs/>
          <w:sz w:val="28"/>
          <w:szCs w:val="28"/>
          <w:lang w:val="vi-VN"/>
        </w:rPr>
        <w:t>G</w:t>
      </w:r>
      <w:r w:rsidRPr="00A848C4">
        <w:rPr>
          <w:rFonts w:ascii="Times New Roman" w:hAnsi="Times New Roman"/>
          <w:i/>
          <w:iCs/>
          <w:sz w:val="28"/>
          <w:szCs w:val="28"/>
        </w:rPr>
        <w:t>ử</w:t>
      </w:r>
      <w:r w:rsidRPr="00A848C4">
        <w:rPr>
          <w:rFonts w:ascii="Times New Roman" w:hAnsi="Times New Roman"/>
          <w:i/>
          <w:iCs/>
          <w:sz w:val="28"/>
          <w:szCs w:val="28"/>
          <w:lang w:val="vi-VN"/>
        </w:rPr>
        <w:t>i h</w:t>
      </w:r>
      <w:r w:rsidRPr="00A848C4">
        <w:rPr>
          <w:rFonts w:ascii="Times New Roman" w:hAnsi="Times New Roman"/>
          <w:i/>
          <w:iCs/>
          <w:sz w:val="28"/>
          <w:szCs w:val="28"/>
        </w:rPr>
        <w:t>ồ </w:t>
      </w:r>
      <w:r w:rsidRPr="00A848C4">
        <w:rPr>
          <w:rFonts w:ascii="Times New Roman" w:hAnsi="Times New Roman"/>
          <w:i/>
          <w:iCs/>
          <w:sz w:val="28"/>
          <w:szCs w:val="28"/>
          <w:lang w:val="vi-VN"/>
        </w:rPr>
        <w:t>sơ khen thưởng hằng năm chậm nhất ngày 1</w:t>
      </w:r>
      <w:r w:rsidRPr="00A848C4">
        <w:rPr>
          <w:rFonts w:ascii="Times New Roman" w:hAnsi="Times New Roman"/>
          <w:i/>
          <w:iCs/>
          <w:sz w:val="28"/>
          <w:szCs w:val="28"/>
        </w:rPr>
        <w:t>0</w:t>
      </w:r>
      <w:r w:rsidRPr="00A848C4">
        <w:rPr>
          <w:rFonts w:ascii="Times New Roman" w:hAnsi="Times New Roman"/>
          <w:i/>
          <w:iCs/>
          <w:sz w:val="28"/>
          <w:szCs w:val="28"/>
          <w:lang w:val="vi-VN"/>
        </w:rPr>
        <w:t xml:space="preserve"> tháng 0</w:t>
      </w:r>
      <w:r w:rsidRPr="00A848C4">
        <w:rPr>
          <w:rFonts w:ascii="Times New Roman" w:hAnsi="Times New Roman"/>
          <w:i/>
          <w:iCs/>
          <w:sz w:val="28"/>
          <w:szCs w:val="28"/>
        </w:rPr>
        <w:t>1</w:t>
      </w:r>
      <w:r w:rsidRPr="00A848C4">
        <w:rPr>
          <w:rFonts w:ascii="Times New Roman" w:hAnsi="Times New Roman"/>
          <w:i/>
          <w:iCs/>
          <w:sz w:val="28"/>
          <w:szCs w:val="28"/>
          <w:lang w:val="vi-VN"/>
        </w:rPr>
        <w:t xml:space="preserve"> năm sau.</w:t>
      </w:r>
    </w:p>
    <w:p w:rsidR="001C7A14" w:rsidRPr="00A848C4" w:rsidRDefault="001C7A14" w:rsidP="00926AB7">
      <w:pPr>
        <w:shd w:val="clear" w:color="auto" w:fill="FFFFFF"/>
        <w:spacing w:before="120" w:after="120" w:line="240" w:lineRule="auto"/>
        <w:ind w:firstLine="567"/>
        <w:jc w:val="both"/>
        <w:rPr>
          <w:rFonts w:ascii="Times New Roman" w:hAnsi="Times New Roman"/>
          <w:b/>
          <w:bCs/>
          <w:sz w:val="28"/>
          <w:szCs w:val="28"/>
          <w:lang w:val="vi-VN"/>
        </w:rPr>
      </w:pPr>
      <w:r w:rsidRPr="00A848C4">
        <w:rPr>
          <w:rFonts w:ascii="Times New Roman" w:hAnsi="Times New Roman"/>
          <w:sz w:val="28"/>
          <w:szCs w:val="28"/>
        </w:rPr>
        <w:t>5</w:t>
      </w:r>
      <w:r w:rsidRPr="00A848C4">
        <w:rPr>
          <w:rFonts w:ascii="Times New Roman" w:hAnsi="Times New Roman"/>
          <w:sz w:val="28"/>
          <w:szCs w:val="28"/>
          <w:lang w:val="vi-VN"/>
        </w:rPr>
        <w:t>. Ban Thi </w:t>
      </w:r>
      <w:r w:rsidRPr="00A848C4">
        <w:rPr>
          <w:rFonts w:ascii="Times New Roman" w:hAnsi="Times New Roman"/>
          <w:sz w:val="28"/>
          <w:szCs w:val="28"/>
        </w:rPr>
        <w:t>đ</w:t>
      </w:r>
      <w:r w:rsidRPr="00A848C4">
        <w:rPr>
          <w:rFonts w:ascii="Times New Roman" w:hAnsi="Times New Roman"/>
          <w:sz w:val="28"/>
          <w:szCs w:val="28"/>
          <w:lang w:val="vi-VN"/>
        </w:rPr>
        <w:t>ua - Khen thư</w:t>
      </w:r>
      <w:r w:rsidRPr="00A848C4">
        <w:rPr>
          <w:rFonts w:ascii="Times New Roman" w:hAnsi="Times New Roman"/>
          <w:sz w:val="28"/>
          <w:szCs w:val="28"/>
        </w:rPr>
        <w:t>ở</w:t>
      </w:r>
      <w:r w:rsidRPr="00A848C4">
        <w:rPr>
          <w:rFonts w:ascii="Times New Roman" w:hAnsi="Times New Roman"/>
          <w:sz w:val="28"/>
          <w:szCs w:val="28"/>
          <w:lang w:val="vi-VN"/>
        </w:rPr>
        <w:t>ng trực thuộc S</w:t>
      </w:r>
      <w:r w:rsidRPr="00A848C4">
        <w:rPr>
          <w:rFonts w:ascii="Times New Roman" w:hAnsi="Times New Roman"/>
          <w:sz w:val="28"/>
          <w:szCs w:val="28"/>
        </w:rPr>
        <w:t>ở </w:t>
      </w:r>
      <w:r w:rsidRPr="00A848C4">
        <w:rPr>
          <w:rFonts w:ascii="Times New Roman" w:hAnsi="Times New Roman"/>
          <w:sz w:val="28"/>
          <w:szCs w:val="28"/>
          <w:lang w:val="vi-VN"/>
        </w:rPr>
        <w:t>Nội vụ thẩm </w:t>
      </w:r>
      <w:r w:rsidRPr="00A848C4">
        <w:rPr>
          <w:rFonts w:ascii="Times New Roman" w:hAnsi="Times New Roman"/>
          <w:sz w:val="28"/>
          <w:szCs w:val="28"/>
        </w:rPr>
        <w:t>đ</w:t>
      </w:r>
      <w:r w:rsidRPr="00A848C4">
        <w:rPr>
          <w:rFonts w:ascii="Times New Roman" w:hAnsi="Times New Roman"/>
          <w:sz w:val="28"/>
          <w:szCs w:val="28"/>
          <w:lang w:val="vi-VN"/>
        </w:rPr>
        <w:t>ịnh hồ sơ khen thư</w:t>
      </w:r>
      <w:r w:rsidRPr="00A848C4">
        <w:rPr>
          <w:rFonts w:ascii="Times New Roman" w:hAnsi="Times New Roman"/>
          <w:sz w:val="28"/>
          <w:szCs w:val="28"/>
        </w:rPr>
        <w:t>ở</w:t>
      </w:r>
      <w:r w:rsidRPr="00A848C4">
        <w:rPr>
          <w:rFonts w:ascii="Times New Roman" w:hAnsi="Times New Roman"/>
          <w:sz w:val="28"/>
          <w:szCs w:val="28"/>
          <w:lang w:val="vi-VN"/>
        </w:rPr>
        <w:t>ng gồm: Hồ sơ, th</w:t>
      </w:r>
      <w:r w:rsidRPr="00A848C4">
        <w:rPr>
          <w:rFonts w:ascii="Times New Roman" w:hAnsi="Times New Roman"/>
          <w:sz w:val="28"/>
          <w:szCs w:val="28"/>
        </w:rPr>
        <w:t>ủ </w:t>
      </w:r>
      <w:r w:rsidRPr="00A848C4">
        <w:rPr>
          <w:rFonts w:ascii="Times New Roman" w:hAnsi="Times New Roman"/>
          <w:sz w:val="28"/>
          <w:szCs w:val="28"/>
          <w:lang w:val="vi-VN"/>
        </w:rPr>
        <w:t>tục, điều kiện, tiêu chu</w:t>
      </w:r>
      <w:r w:rsidRPr="00A848C4">
        <w:rPr>
          <w:rFonts w:ascii="Times New Roman" w:hAnsi="Times New Roman"/>
          <w:sz w:val="28"/>
          <w:szCs w:val="28"/>
        </w:rPr>
        <w:t>ẩ</w:t>
      </w:r>
      <w:r w:rsidRPr="00A848C4">
        <w:rPr>
          <w:rFonts w:ascii="Times New Roman" w:hAnsi="Times New Roman"/>
          <w:sz w:val="28"/>
          <w:szCs w:val="28"/>
          <w:lang w:val="vi-VN"/>
        </w:rPr>
        <w:t>n quy định trình Ch</w:t>
      </w:r>
      <w:r w:rsidRPr="00A848C4">
        <w:rPr>
          <w:rFonts w:ascii="Times New Roman" w:hAnsi="Times New Roman"/>
          <w:sz w:val="28"/>
          <w:szCs w:val="28"/>
        </w:rPr>
        <w:t>ủ </w:t>
      </w:r>
      <w:r w:rsidRPr="00A848C4">
        <w:rPr>
          <w:rFonts w:ascii="Times New Roman" w:hAnsi="Times New Roman"/>
          <w:sz w:val="28"/>
          <w:szCs w:val="28"/>
          <w:lang w:val="vi-VN"/>
        </w:rPr>
        <w:t>tịch Ủy ban nhân dân </w:t>
      </w:r>
      <w:r w:rsidRPr="00A848C4">
        <w:rPr>
          <w:rFonts w:ascii="Times New Roman" w:hAnsi="Times New Roman"/>
          <w:sz w:val="28"/>
          <w:szCs w:val="28"/>
        </w:rPr>
        <w:t>tỉ</w:t>
      </w:r>
      <w:r w:rsidRPr="00A848C4">
        <w:rPr>
          <w:rFonts w:ascii="Times New Roman" w:hAnsi="Times New Roman"/>
          <w:sz w:val="28"/>
          <w:szCs w:val="28"/>
          <w:lang w:val="vi-VN"/>
        </w:rPr>
        <w:t>nh xem xét, quyết định. Không xem xét, thẩm định đ</w:t>
      </w:r>
      <w:r w:rsidRPr="00A848C4">
        <w:rPr>
          <w:rFonts w:ascii="Times New Roman" w:hAnsi="Times New Roman"/>
          <w:sz w:val="28"/>
          <w:szCs w:val="28"/>
        </w:rPr>
        <w:t>ố</w:t>
      </w:r>
      <w:r w:rsidRPr="00A848C4">
        <w:rPr>
          <w:rFonts w:ascii="Times New Roman" w:hAnsi="Times New Roman"/>
          <w:sz w:val="28"/>
          <w:szCs w:val="28"/>
          <w:lang w:val="vi-VN"/>
        </w:rPr>
        <w:t>i với hồ sơ đề nghị khen thư</w:t>
      </w:r>
      <w:r w:rsidRPr="00A848C4">
        <w:rPr>
          <w:rFonts w:ascii="Times New Roman" w:hAnsi="Times New Roman"/>
          <w:sz w:val="28"/>
          <w:szCs w:val="28"/>
        </w:rPr>
        <w:t>ở</w:t>
      </w:r>
      <w:r w:rsidRPr="00A848C4">
        <w:rPr>
          <w:rFonts w:ascii="Times New Roman" w:hAnsi="Times New Roman"/>
          <w:sz w:val="28"/>
          <w:szCs w:val="28"/>
          <w:lang w:val="vi-VN"/>
        </w:rPr>
        <w:t>ng không </w:t>
      </w:r>
      <w:r w:rsidRPr="00A848C4">
        <w:rPr>
          <w:rFonts w:ascii="Times New Roman" w:hAnsi="Times New Roman"/>
          <w:sz w:val="28"/>
          <w:szCs w:val="28"/>
        </w:rPr>
        <w:t>đ</w:t>
      </w:r>
      <w:r w:rsidRPr="00A848C4">
        <w:rPr>
          <w:rFonts w:ascii="Times New Roman" w:hAnsi="Times New Roman"/>
          <w:sz w:val="28"/>
          <w:szCs w:val="28"/>
          <w:lang w:val="vi-VN"/>
        </w:rPr>
        <w:t>úng quy định, h</w:t>
      </w:r>
      <w:r w:rsidRPr="00A848C4">
        <w:rPr>
          <w:rFonts w:ascii="Times New Roman" w:hAnsi="Times New Roman"/>
          <w:sz w:val="28"/>
          <w:szCs w:val="28"/>
        </w:rPr>
        <w:t>ồ </w:t>
      </w:r>
      <w:r w:rsidRPr="00A848C4">
        <w:rPr>
          <w:rFonts w:ascii="Times New Roman" w:hAnsi="Times New Roman"/>
          <w:sz w:val="28"/>
          <w:szCs w:val="28"/>
          <w:lang w:val="vi-VN"/>
        </w:rPr>
        <w:t>sơ trễ hạn theo q</w:t>
      </w:r>
      <w:r w:rsidRPr="00A848C4">
        <w:rPr>
          <w:rFonts w:ascii="Times New Roman" w:hAnsi="Times New Roman"/>
          <w:sz w:val="28"/>
          <w:szCs w:val="28"/>
        </w:rPr>
        <w:t>uy </w:t>
      </w:r>
      <w:r w:rsidRPr="00A848C4">
        <w:rPr>
          <w:rFonts w:ascii="Times New Roman" w:hAnsi="Times New Roman"/>
          <w:sz w:val="28"/>
          <w:szCs w:val="28"/>
          <w:lang w:val="vi-VN"/>
        </w:rPr>
        <w:t>định.</w:t>
      </w:r>
      <w:bookmarkStart w:id="23" w:name="chuong_5"/>
    </w:p>
    <w:p w:rsidR="001C7A14" w:rsidRPr="00A848C4" w:rsidRDefault="001C7A14" w:rsidP="00926AB7">
      <w:pPr>
        <w:shd w:val="clear" w:color="auto" w:fill="FFFFFF"/>
        <w:spacing w:after="0" w:line="240" w:lineRule="auto"/>
        <w:jc w:val="center"/>
        <w:rPr>
          <w:rFonts w:ascii="Times New Roman" w:hAnsi="Times New Roman"/>
          <w:b/>
          <w:bCs/>
          <w:sz w:val="28"/>
          <w:szCs w:val="28"/>
          <w:lang w:val="vi-VN"/>
        </w:rPr>
      </w:pPr>
    </w:p>
    <w:p w:rsidR="001C7A14" w:rsidRPr="00A848C4" w:rsidRDefault="001C7A14" w:rsidP="00926AB7">
      <w:pPr>
        <w:shd w:val="clear" w:color="auto" w:fill="FFFFFF"/>
        <w:spacing w:after="0" w:line="240" w:lineRule="auto"/>
        <w:jc w:val="center"/>
        <w:rPr>
          <w:rFonts w:ascii="Times New Roman" w:hAnsi="Times New Roman"/>
          <w:sz w:val="28"/>
          <w:szCs w:val="28"/>
        </w:rPr>
      </w:pPr>
      <w:r w:rsidRPr="00A848C4">
        <w:rPr>
          <w:rFonts w:ascii="Times New Roman" w:hAnsi="Times New Roman"/>
          <w:b/>
          <w:bCs/>
          <w:sz w:val="28"/>
          <w:szCs w:val="28"/>
          <w:lang w:val="vi-VN"/>
        </w:rPr>
        <w:t>Chương V</w:t>
      </w:r>
      <w:bookmarkEnd w:id="23"/>
    </w:p>
    <w:p w:rsidR="001C7A14" w:rsidRPr="00A848C4" w:rsidRDefault="001C7A14" w:rsidP="00926AB7">
      <w:pPr>
        <w:shd w:val="clear" w:color="auto" w:fill="FFFFFF"/>
        <w:spacing w:after="0" w:line="240" w:lineRule="auto"/>
        <w:jc w:val="center"/>
        <w:rPr>
          <w:rFonts w:ascii="Times New Roman" w:hAnsi="Times New Roman"/>
          <w:b/>
          <w:bCs/>
          <w:sz w:val="28"/>
          <w:szCs w:val="28"/>
        </w:rPr>
      </w:pPr>
      <w:bookmarkStart w:id="24" w:name="chuong_5_name"/>
      <w:r w:rsidRPr="00A848C4">
        <w:rPr>
          <w:rFonts w:ascii="Times New Roman" w:hAnsi="Times New Roman"/>
          <w:b/>
          <w:bCs/>
          <w:sz w:val="28"/>
          <w:szCs w:val="28"/>
          <w:lang w:val="vi-VN"/>
        </w:rPr>
        <w:t>QUỸ THI ĐUA, KHEN THƯỞNG</w:t>
      </w:r>
      <w:bookmarkEnd w:id="24"/>
    </w:p>
    <w:p w:rsidR="001C7A14" w:rsidRPr="00A848C4" w:rsidRDefault="001C7A14" w:rsidP="00926AB7">
      <w:pPr>
        <w:shd w:val="clear" w:color="auto" w:fill="FFFFFF"/>
        <w:spacing w:after="0" w:line="240" w:lineRule="auto"/>
        <w:jc w:val="center"/>
        <w:rPr>
          <w:rFonts w:ascii="Times New Roman" w:hAnsi="Times New Roman"/>
          <w:b/>
          <w:bCs/>
          <w:sz w:val="28"/>
          <w:szCs w:val="28"/>
        </w:rPr>
      </w:pPr>
    </w:p>
    <w:p w:rsidR="001C7A14" w:rsidRPr="00A848C4" w:rsidRDefault="001C7A14" w:rsidP="00926AB7">
      <w:pPr>
        <w:shd w:val="clear" w:color="auto" w:fill="FFFFFF"/>
        <w:spacing w:before="120" w:after="0" w:line="240" w:lineRule="auto"/>
        <w:ind w:firstLine="567"/>
        <w:jc w:val="both"/>
        <w:rPr>
          <w:rFonts w:ascii="Times New Roman" w:hAnsi="Times New Roman"/>
          <w:b/>
          <w:bCs/>
          <w:sz w:val="28"/>
          <w:szCs w:val="28"/>
          <w:lang w:val="vi-VN"/>
        </w:rPr>
      </w:pPr>
      <w:bookmarkStart w:id="25" w:name="dieu_16"/>
      <w:r w:rsidRPr="00A848C4">
        <w:rPr>
          <w:rFonts w:ascii="Times New Roman" w:hAnsi="Times New Roman"/>
          <w:b/>
          <w:bCs/>
          <w:sz w:val="28"/>
          <w:szCs w:val="28"/>
          <w:lang w:val="vi-VN"/>
        </w:rPr>
        <w:t xml:space="preserve">Điều </w:t>
      </w:r>
      <w:r w:rsidRPr="00A848C4">
        <w:rPr>
          <w:rFonts w:ascii="Times New Roman" w:hAnsi="Times New Roman"/>
          <w:b/>
          <w:bCs/>
          <w:sz w:val="28"/>
          <w:szCs w:val="28"/>
        </w:rPr>
        <w:t>11</w:t>
      </w:r>
      <w:r w:rsidRPr="00A848C4">
        <w:rPr>
          <w:rFonts w:ascii="Times New Roman" w:hAnsi="Times New Roman"/>
          <w:b/>
          <w:bCs/>
          <w:sz w:val="28"/>
          <w:szCs w:val="28"/>
          <w:lang w:val="vi-VN"/>
        </w:rPr>
        <w:t>. Quỹ thi đua, khen thưởng</w:t>
      </w:r>
      <w:bookmarkEnd w:id="25"/>
      <w:r w:rsidRPr="00A848C4">
        <w:rPr>
          <w:rFonts w:ascii="Times New Roman" w:hAnsi="Times New Roman"/>
          <w:b/>
          <w:bCs/>
          <w:sz w:val="28"/>
          <w:szCs w:val="28"/>
        </w:rPr>
        <w:t xml:space="preserve"> </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lang w:val="vi-VN"/>
        </w:rPr>
      </w:pPr>
      <w:r w:rsidRPr="00A848C4">
        <w:rPr>
          <w:rFonts w:ascii="Times New Roman" w:hAnsi="Times New Roman"/>
          <w:sz w:val="28"/>
          <w:szCs w:val="28"/>
          <w:lang w:val="vi-VN"/>
        </w:rPr>
        <w:t>1. Quỹ thi đua, khen thưởng hình thành từ nguồn ngân sách nhà nước và </w:t>
      </w:r>
      <w:r w:rsidRPr="00A848C4">
        <w:rPr>
          <w:rFonts w:ascii="Times New Roman" w:hAnsi="Times New Roman"/>
          <w:sz w:val="28"/>
          <w:szCs w:val="28"/>
        </w:rPr>
        <w:t>đ</w:t>
      </w:r>
      <w:r w:rsidRPr="00A848C4">
        <w:rPr>
          <w:rFonts w:ascii="Times New Roman" w:hAnsi="Times New Roman"/>
          <w:sz w:val="28"/>
          <w:szCs w:val="28"/>
          <w:lang w:val="vi-VN"/>
        </w:rPr>
        <w:t>ược quản lý, sử dụng theo quy định; thực hiện chi cho công tác thi đua, khen thư</w:t>
      </w:r>
      <w:r w:rsidRPr="00A848C4">
        <w:rPr>
          <w:rFonts w:ascii="Times New Roman" w:hAnsi="Times New Roman"/>
          <w:sz w:val="28"/>
          <w:szCs w:val="28"/>
        </w:rPr>
        <w:t>ở</w:t>
      </w:r>
      <w:r w:rsidRPr="00A848C4">
        <w:rPr>
          <w:rFonts w:ascii="Times New Roman" w:hAnsi="Times New Roman"/>
          <w:sz w:val="28"/>
          <w:szCs w:val="28"/>
          <w:lang w:val="vi-VN"/>
        </w:rPr>
        <w:t>ng phong trào toàn dân bảo vệ an ninh T</w:t>
      </w:r>
      <w:r w:rsidRPr="00A848C4">
        <w:rPr>
          <w:rFonts w:ascii="Times New Roman" w:hAnsi="Times New Roman"/>
          <w:sz w:val="28"/>
          <w:szCs w:val="28"/>
        </w:rPr>
        <w:t>ổ</w:t>
      </w:r>
      <w:r w:rsidRPr="00A848C4">
        <w:rPr>
          <w:rFonts w:ascii="Times New Roman" w:hAnsi="Times New Roman"/>
          <w:sz w:val="28"/>
          <w:szCs w:val="28"/>
          <w:lang w:val="vi-VN"/>
        </w:rPr>
        <w:t> qu</w:t>
      </w:r>
      <w:r w:rsidRPr="00A848C4">
        <w:rPr>
          <w:rFonts w:ascii="Times New Roman" w:hAnsi="Times New Roman"/>
          <w:sz w:val="28"/>
          <w:szCs w:val="28"/>
        </w:rPr>
        <w:t>ố</w:t>
      </w:r>
      <w:r w:rsidRPr="00A848C4">
        <w:rPr>
          <w:rFonts w:ascii="Times New Roman" w:hAnsi="Times New Roman"/>
          <w:sz w:val="28"/>
          <w:szCs w:val="28"/>
          <w:lang w:val="vi-VN"/>
        </w:rPr>
        <w:t>c trên địa bàn tỉnh Phú Yên đảm bảo đúng quy định hiện hành.</w:t>
      </w:r>
    </w:p>
    <w:p w:rsidR="001C7A14" w:rsidRPr="00A848C4" w:rsidRDefault="001C7A14" w:rsidP="00926AB7">
      <w:pPr>
        <w:shd w:val="clear" w:color="auto" w:fill="FFFFFF"/>
        <w:spacing w:before="120" w:after="120" w:line="240" w:lineRule="auto"/>
        <w:ind w:firstLine="567"/>
        <w:jc w:val="both"/>
        <w:rPr>
          <w:rFonts w:ascii="Times New Roman" w:hAnsi="Times New Roman"/>
          <w:iCs/>
          <w:sz w:val="28"/>
          <w:szCs w:val="28"/>
        </w:rPr>
      </w:pPr>
      <w:r w:rsidRPr="00A848C4">
        <w:rPr>
          <w:rFonts w:ascii="Times New Roman" w:hAnsi="Times New Roman"/>
          <w:sz w:val="28"/>
          <w:szCs w:val="28"/>
          <w:lang w:val="vi-VN"/>
        </w:rPr>
        <w:t xml:space="preserve">2. Việc quản lý và sử dụng quỹ thi đua, khen thưởng thực hiện theo </w:t>
      </w:r>
      <w:r w:rsidRPr="00A848C4">
        <w:rPr>
          <w:rFonts w:ascii="Times New Roman" w:hAnsi="Times New Roman"/>
          <w:sz w:val="28"/>
          <w:szCs w:val="28"/>
        </w:rPr>
        <w:t xml:space="preserve">                     </w:t>
      </w:r>
      <w:r w:rsidRPr="00A848C4">
        <w:rPr>
          <w:rFonts w:ascii="Times New Roman" w:hAnsi="Times New Roman"/>
          <w:sz w:val="28"/>
          <w:szCs w:val="28"/>
          <w:lang w:val="vi-VN"/>
        </w:rPr>
        <w:t>Nghị định số </w:t>
      </w:r>
      <w:hyperlink r:id="rId8" w:tgtFrame="_blank" w:tooltip="Nghị định 91/2017/NĐ-CP" w:history="1">
        <w:r w:rsidRPr="00A848C4">
          <w:rPr>
            <w:rFonts w:ascii="Times New Roman" w:hAnsi="Times New Roman"/>
            <w:sz w:val="28"/>
            <w:szCs w:val="28"/>
            <w:lang w:val="vi-VN"/>
          </w:rPr>
          <w:t>9</w:t>
        </w:r>
        <w:r w:rsidRPr="00A848C4">
          <w:rPr>
            <w:rFonts w:ascii="Times New Roman" w:hAnsi="Times New Roman"/>
            <w:sz w:val="28"/>
            <w:szCs w:val="28"/>
          </w:rPr>
          <w:t>8</w:t>
        </w:r>
        <w:r w:rsidRPr="00A848C4">
          <w:rPr>
            <w:rFonts w:ascii="Times New Roman" w:hAnsi="Times New Roman"/>
            <w:sz w:val="28"/>
            <w:szCs w:val="28"/>
            <w:lang w:val="vi-VN"/>
          </w:rPr>
          <w:t>/20</w:t>
        </w:r>
        <w:r w:rsidRPr="00A848C4">
          <w:rPr>
            <w:rFonts w:ascii="Times New Roman" w:hAnsi="Times New Roman"/>
            <w:sz w:val="28"/>
            <w:szCs w:val="28"/>
          </w:rPr>
          <w:t>23</w:t>
        </w:r>
        <w:r w:rsidRPr="00A848C4">
          <w:rPr>
            <w:rFonts w:ascii="Times New Roman" w:hAnsi="Times New Roman"/>
            <w:sz w:val="28"/>
            <w:szCs w:val="28"/>
            <w:lang w:val="vi-VN"/>
          </w:rPr>
          <w:t>/NĐ-CP</w:t>
        </w:r>
      </w:hyperlink>
      <w:r w:rsidRPr="00A848C4">
        <w:rPr>
          <w:rFonts w:ascii="Times New Roman" w:hAnsi="Times New Roman"/>
          <w:sz w:val="28"/>
          <w:szCs w:val="28"/>
          <w:lang w:val="vi-VN"/>
        </w:rPr>
        <w:t> ngày 31 tháng 12 năm 20</w:t>
      </w:r>
      <w:r w:rsidRPr="00A848C4">
        <w:rPr>
          <w:rFonts w:ascii="Times New Roman" w:hAnsi="Times New Roman"/>
          <w:sz w:val="28"/>
          <w:szCs w:val="28"/>
        </w:rPr>
        <w:t>23</w:t>
      </w:r>
      <w:r w:rsidRPr="00A848C4">
        <w:rPr>
          <w:rFonts w:ascii="Times New Roman" w:hAnsi="Times New Roman"/>
          <w:sz w:val="28"/>
          <w:szCs w:val="28"/>
          <w:lang w:val="vi-VN"/>
        </w:rPr>
        <w:t xml:space="preserve"> của Chính phủ quy định chi tiết thi hành một số </w:t>
      </w:r>
      <w:r w:rsidRPr="00A848C4">
        <w:rPr>
          <w:rFonts w:ascii="Times New Roman" w:hAnsi="Times New Roman"/>
          <w:sz w:val="28"/>
          <w:szCs w:val="28"/>
        </w:rPr>
        <w:t>đ</w:t>
      </w:r>
      <w:r w:rsidRPr="00A848C4">
        <w:rPr>
          <w:rFonts w:ascii="Times New Roman" w:hAnsi="Times New Roman"/>
          <w:sz w:val="28"/>
          <w:szCs w:val="28"/>
          <w:lang w:val="vi-VN"/>
        </w:rPr>
        <w:t>iều c</w:t>
      </w:r>
      <w:r w:rsidRPr="00A848C4">
        <w:rPr>
          <w:rFonts w:ascii="Times New Roman" w:hAnsi="Times New Roman"/>
          <w:sz w:val="28"/>
          <w:szCs w:val="28"/>
        </w:rPr>
        <w:t>ủ</w:t>
      </w:r>
      <w:r w:rsidRPr="00A848C4">
        <w:rPr>
          <w:rFonts w:ascii="Times New Roman" w:hAnsi="Times New Roman"/>
          <w:sz w:val="28"/>
          <w:szCs w:val="28"/>
          <w:lang w:val="vi-VN"/>
        </w:rPr>
        <w:t>a Luật Thi đua, khen thưởng; Thông tư s</w:t>
      </w:r>
      <w:r w:rsidRPr="00A848C4">
        <w:rPr>
          <w:rFonts w:ascii="Times New Roman" w:hAnsi="Times New Roman"/>
          <w:sz w:val="28"/>
          <w:szCs w:val="28"/>
        </w:rPr>
        <w:t>ố 04</w:t>
      </w:r>
      <w:r w:rsidRPr="00A848C4">
        <w:rPr>
          <w:rFonts w:ascii="Times New Roman" w:hAnsi="Times New Roman"/>
          <w:sz w:val="28"/>
          <w:szCs w:val="28"/>
          <w:lang w:val="vi-VN"/>
        </w:rPr>
        <w:t>/20</w:t>
      </w:r>
      <w:r w:rsidRPr="00A848C4">
        <w:rPr>
          <w:rFonts w:ascii="Times New Roman" w:hAnsi="Times New Roman"/>
          <w:sz w:val="28"/>
          <w:szCs w:val="28"/>
        </w:rPr>
        <w:t>24</w:t>
      </w:r>
      <w:r w:rsidRPr="00A848C4">
        <w:rPr>
          <w:rFonts w:ascii="Times New Roman" w:hAnsi="Times New Roman"/>
          <w:sz w:val="28"/>
          <w:szCs w:val="28"/>
          <w:lang w:val="vi-VN"/>
        </w:rPr>
        <w:t>/TT-BCA n</w:t>
      </w:r>
      <w:r w:rsidRPr="00A848C4">
        <w:rPr>
          <w:rFonts w:ascii="Times New Roman" w:hAnsi="Times New Roman"/>
          <w:sz w:val="28"/>
          <w:szCs w:val="28"/>
        </w:rPr>
        <w:t>g</w:t>
      </w:r>
      <w:r w:rsidRPr="00A848C4">
        <w:rPr>
          <w:rFonts w:ascii="Times New Roman" w:hAnsi="Times New Roman"/>
          <w:sz w:val="28"/>
          <w:szCs w:val="28"/>
          <w:lang w:val="vi-VN"/>
        </w:rPr>
        <w:t>ày 2</w:t>
      </w:r>
      <w:r w:rsidRPr="00A848C4">
        <w:rPr>
          <w:rFonts w:ascii="Times New Roman" w:hAnsi="Times New Roman"/>
          <w:sz w:val="28"/>
          <w:szCs w:val="28"/>
        </w:rPr>
        <w:t>2</w:t>
      </w:r>
      <w:r w:rsidRPr="00A848C4">
        <w:rPr>
          <w:rFonts w:ascii="Times New Roman" w:hAnsi="Times New Roman"/>
          <w:sz w:val="28"/>
          <w:szCs w:val="28"/>
          <w:lang w:val="vi-VN"/>
        </w:rPr>
        <w:t xml:space="preserve"> tháng</w:t>
      </w:r>
      <w:r w:rsidRPr="00A848C4">
        <w:rPr>
          <w:rFonts w:ascii="Times New Roman" w:hAnsi="Times New Roman"/>
          <w:sz w:val="28"/>
          <w:szCs w:val="28"/>
        </w:rPr>
        <w:t xml:space="preserve"> 02</w:t>
      </w:r>
      <w:r w:rsidRPr="00A848C4">
        <w:rPr>
          <w:rFonts w:ascii="Times New Roman" w:hAnsi="Times New Roman"/>
          <w:sz w:val="28"/>
          <w:szCs w:val="28"/>
          <w:lang w:val="vi-VN"/>
        </w:rPr>
        <w:t xml:space="preserve"> n</w:t>
      </w:r>
      <w:r w:rsidRPr="00A848C4">
        <w:rPr>
          <w:rFonts w:ascii="Times New Roman" w:hAnsi="Times New Roman"/>
          <w:sz w:val="28"/>
          <w:szCs w:val="28"/>
        </w:rPr>
        <w:t>ă</w:t>
      </w:r>
      <w:r w:rsidRPr="00A848C4">
        <w:rPr>
          <w:rFonts w:ascii="Times New Roman" w:hAnsi="Times New Roman"/>
          <w:sz w:val="28"/>
          <w:szCs w:val="28"/>
          <w:lang w:val="vi-VN"/>
        </w:rPr>
        <w:t>m 20</w:t>
      </w:r>
      <w:r w:rsidRPr="00A848C4">
        <w:rPr>
          <w:rFonts w:ascii="Times New Roman" w:hAnsi="Times New Roman"/>
          <w:sz w:val="28"/>
          <w:szCs w:val="28"/>
        </w:rPr>
        <w:t>24</w:t>
      </w:r>
      <w:r w:rsidRPr="00A848C4">
        <w:rPr>
          <w:rFonts w:ascii="Times New Roman" w:hAnsi="Times New Roman"/>
          <w:sz w:val="28"/>
          <w:szCs w:val="28"/>
          <w:lang w:val="vi-VN"/>
        </w:rPr>
        <w:t xml:space="preserve"> c</w:t>
      </w:r>
      <w:r w:rsidRPr="00A848C4">
        <w:rPr>
          <w:rFonts w:ascii="Times New Roman" w:hAnsi="Times New Roman"/>
          <w:sz w:val="28"/>
          <w:szCs w:val="28"/>
        </w:rPr>
        <w:t>ủ</w:t>
      </w:r>
      <w:r w:rsidRPr="00A848C4">
        <w:rPr>
          <w:rFonts w:ascii="Times New Roman" w:hAnsi="Times New Roman"/>
          <w:sz w:val="28"/>
          <w:szCs w:val="28"/>
          <w:lang w:val="vi-VN"/>
        </w:rPr>
        <w:t xml:space="preserve">a </w:t>
      </w:r>
      <w:r w:rsidRPr="00A848C4">
        <w:rPr>
          <w:rFonts w:ascii="Times New Roman" w:hAnsi="Times New Roman"/>
          <w:sz w:val="28"/>
          <w:szCs w:val="28"/>
        </w:rPr>
        <w:t xml:space="preserve">Bộ trưởng </w:t>
      </w:r>
      <w:r w:rsidRPr="00A848C4">
        <w:rPr>
          <w:rFonts w:ascii="Times New Roman" w:hAnsi="Times New Roman"/>
          <w:sz w:val="28"/>
          <w:szCs w:val="28"/>
          <w:lang w:val="vi-VN"/>
        </w:rPr>
        <w:t>Bộ Công an  “</w:t>
      </w:r>
      <w:r w:rsidRPr="00A848C4">
        <w:rPr>
          <w:rFonts w:ascii="Times New Roman" w:hAnsi="Times New Roman"/>
          <w:sz w:val="28"/>
          <w:szCs w:val="28"/>
        </w:rPr>
        <w:t>Quy </w:t>
      </w:r>
      <w:r w:rsidRPr="00A848C4">
        <w:rPr>
          <w:rFonts w:ascii="Times New Roman" w:hAnsi="Times New Roman"/>
          <w:sz w:val="28"/>
          <w:szCs w:val="28"/>
          <w:lang w:val="vi-VN"/>
        </w:rPr>
        <w:t>định công </w:t>
      </w:r>
      <w:r w:rsidRPr="00A848C4">
        <w:rPr>
          <w:rFonts w:ascii="Times New Roman" w:hAnsi="Times New Roman"/>
          <w:sz w:val="28"/>
          <w:szCs w:val="28"/>
        </w:rPr>
        <w:t>t</w:t>
      </w:r>
      <w:r w:rsidRPr="00A848C4">
        <w:rPr>
          <w:rFonts w:ascii="Times New Roman" w:hAnsi="Times New Roman"/>
          <w:sz w:val="28"/>
          <w:szCs w:val="28"/>
          <w:lang w:val="vi-VN"/>
        </w:rPr>
        <w:t>ác thi</w:t>
      </w:r>
      <w:r w:rsidRPr="00A848C4">
        <w:rPr>
          <w:rFonts w:ascii="Times New Roman" w:hAnsi="Times New Roman"/>
          <w:sz w:val="28"/>
          <w:szCs w:val="28"/>
        </w:rPr>
        <w:t> đua</w:t>
      </w:r>
      <w:r w:rsidRPr="00A848C4">
        <w:rPr>
          <w:rFonts w:ascii="Times New Roman" w:hAnsi="Times New Roman"/>
          <w:sz w:val="28"/>
          <w:szCs w:val="28"/>
          <w:lang w:val="vi-VN"/>
        </w:rPr>
        <w:t xml:space="preserve">, khen thưởng </w:t>
      </w:r>
      <w:r w:rsidRPr="00A848C4">
        <w:rPr>
          <w:rFonts w:ascii="Times New Roman" w:hAnsi="Times New Roman"/>
          <w:sz w:val="28"/>
          <w:szCs w:val="28"/>
        </w:rPr>
        <w:t xml:space="preserve">của lực lượng </w:t>
      </w:r>
      <w:r w:rsidRPr="00A848C4">
        <w:rPr>
          <w:rFonts w:ascii="Times New Roman" w:hAnsi="Times New Roman"/>
          <w:sz w:val="28"/>
          <w:szCs w:val="28"/>
          <w:lang w:val="vi-VN"/>
        </w:rPr>
        <w:t>Công an Nhân dân</w:t>
      </w:r>
      <w:r w:rsidRPr="00A848C4">
        <w:rPr>
          <w:rFonts w:ascii="Times New Roman" w:hAnsi="Times New Roman"/>
          <w:sz w:val="28"/>
          <w:szCs w:val="28"/>
        </w:rPr>
        <w:t xml:space="preserve"> và phong trào toàn dân bảo vệ an ninh Tổ quốc”</w:t>
      </w:r>
      <w:r w:rsidRPr="00A848C4">
        <w:rPr>
          <w:rFonts w:ascii="Times New Roman" w:hAnsi="Times New Roman"/>
          <w:sz w:val="28"/>
          <w:szCs w:val="28"/>
          <w:lang w:val="vi-VN"/>
        </w:rPr>
        <w:t xml:space="preserve">; </w:t>
      </w:r>
      <w:bookmarkStart w:id="26" w:name="dieu_17"/>
      <w:r w:rsidRPr="00A848C4">
        <w:rPr>
          <w:rFonts w:ascii="Times New Roman" w:hAnsi="Times New Roman"/>
          <w:iCs/>
          <w:sz w:val="28"/>
          <w:szCs w:val="28"/>
        </w:rPr>
        <w:t xml:space="preserve">Quyết định số 16/2024/QĐ-UBND ngày 01 tháng 4 năm 2024 của </w:t>
      </w:r>
      <w:r w:rsidRPr="00A848C4">
        <w:rPr>
          <w:rFonts w:ascii="Times New Roman" w:hAnsi="Times New Roman"/>
          <w:sz w:val="28"/>
          <w:szCs w:val="28"/>
          <w:lang w:val="vi-VN"/>
        </w:rPr>
        <w:t xml:space="preserve">Ủy ban nhân dân </w:t>
      </w:r>
      <w:r w:rsidRPr="00A848C4">
        <w:rPr>
          <w:rFonts w:ascii="Times New Roman" w:hAnsi="Times New Roman"/>
          <w:iCs/>
          <w:sz w:val="28"/>
          <w:szCs w:val="28"/>
        </w:rPr>
        <w:t>tỉnh ban hành Quy chế công tác thi đua, khen thưởng trên địa bàn tỉnh.</w:t>
      </w:r>
    </w:p>
    <w:p w:rsidR="001C7A14" w:rsidRPr="00A848C4" w:rsidRDefault="001C7A14" w:rsidP="00926AB7">
      <w:pPr>
        <w:shd w:val="clear" w:color="auto" w:fill="FFFFFF"/>
        <w:spacing w:before="120" w:after="120" w:line="240" w:lineRule="auto"/>
        <w:ind w:firstLine="567"/>
        <w:jc w:val="both"/>
        <w:rPr>
          <w:rFonts w:ascii="Times New Roman" w:hAnsi="Times New Roman"/>
          <w:iCs/>
          <w:sz w:val="28"/>
          <w:szCs w:val="28"/>
        </w:rPr>
      </w:pPr>
      <w:r w:rsidRPr="00A848C4">
        <w:rPr>
          <w:rFonts w:ascii="Times New Roman" w:hAnsi="Times New Roman"/>
          <w:b/>
          <w:bCs/>
          <w:sz w:val="28"/>
          <w:szCs w:val="28"/>
          <w:lang w:val="vi-VN"/>
        </w:rPr>
        <w:t xml:space="preserve">Điều </w:t>
      </w:r>
      <w:r w:rsidRPr="00A848C4">
        <w:rPr>
          <w:rFonts w:ascii="Times New Roman" w:hAnsi="Times New Roman"/>
          <w:b/>
          <w:bCs/>
          <w:sz w:val="28"/>
          <w:szCs w:val="28"/>
        </w:rPr>
        <w:t>12</w:t>
      </w:r>
      <w:r w:rsidRPr="00A848C4">
        <w:rPr>
          <w:rFonts w:ascii="Times New Roman" w:hAnsi="Times New Roman"/>
          <w:b/>
          <w:bCs/>
          <w:sz w:val="28"/>
          <w:szCs w:val="28"/>
          <w:lang w:val="vi-VN"/>
        </w:rPr>
        <w:t xml:space="preserve">. </w:t>
      </w:r>
      <w:r w:rsidRPr="00A848C4">
        <w:rPr>
          <w:rFonts w:ascii="Times New Roman" w:hAnsi="Times New Roman"/>
          <w:b/>
          <w:bCs/>
          <w:sz w:val="28"/>
          <w:szCs w:val="28"/>
        </w:rPr>
        <w:t>Nguồn kinh phí khen thưởng</w:t>
      </w:r>
    </w:p>
    <w:bookmarkEnd w:id="26"/>
    <w:p w:rsidR="001C7A14" w:rsidRPr="00A848C4" w:rsidRDefault="001C7A14" w:rsidP="00926AB7">
      <w:pPr>
        <w:shd w:val="clear" w:color="auto" w:fill="FFFFFF"/>
        <w:spacing w:before="120" w:after="0" w:line="240" w:lineRule="auto"/>
        <w:ind w:firstLine="567"/>
        <w:jc w:val="both"/>
        <w:rPr>
          <w:rFonts w:ascii="Times New Roman" w:hAnsi="Times New Roman"/>
          <w:spacing w:val="2"/>
          <w:sz w:val="28"/>
          <w:szCs w:val="28"/>
        </w:rPr>
      </w:pPr>
      <w:r w:rsidRPr="00A848C4">
        <w:rPr>
          <w:rFonts w:ascii="Times New Roman" w:hAnsi="Times New Roman"/>
          <w:spacing w:val="2"/>
          <w:sz w:val="28"/>
          <w:szCs w:val="28"/>
        </w:rPr>
        <w:t>Đối với danh hiệu Cờ thi đua của Ủy ban nhân dân tỉnh và hình thức khen thưởng Bằng khen của Chủ tịch Ủy ban nhân dân tỉnh: Chi từ nguồn kinh phí Quỹ thi đua, khen thưởng tỉnh.</w:t>
      </w:r>
    </w:p>
    <w:p w:rsidR="001C7A14" w:rsidRPr="00A848C4" w:rsidRDefault="001C7A14" w:rsidP="00926AB7">
      <w:pPr>
        <w:shd w:val="clear" w:color="auto" w:fill="FFFFFF"/>
        <w:spacing w:before="120" w:after="0" w:line="240" w:lineRule="auto"/>
        <w:ind w:firstLine="567"/>
        <w:jc w:val="both"/>
        <w:rPr>
          <w:rFonts w:ascii="Times New Roman" w:hAnsi="Times New Roman"/>
          <w:sz w:val="28"/>
          <w:szCs w:val="28"/>
        </w:rPr>
      </w:pPr>
      <w:r w:rsidRPr="00A848C4">
        <w:rPr>
          <w:rFonts w:ascii="Times New Roman" w:hAnsi="Times New Roman"/>
          <w:sz w:val="28"/>
          <w:szCs w:val="28"/>
        </w:rPr>
        <w:t>Đối với hình thức khen thưởng Giấy khen: Chi từ nguồn kinh phí thi đua, khen thưởng do Giám đốc Công an tỉnh, Ủy ban nhân dân cấp huyện, cấp xã quản lý, sử dụng theo quy định.</w:t>
      </w:r>
    </w:p>
    <w:p w:rsidR="001C7A14" w:rsidRPr="00A848C4" w:rsidRDefault="001C7A14" w:rsidP="00926AB7">
      <w:pPr>
        <w:shd w:val="clear" w:color="auto" w:fill="FFFFFF"/>
        <w:spacing w:before="120" w:after="0" w:line="240" w:lineRule="auto"/>
        <w:ind w:firstLine="567"/>
        <w:jc w:val="both"/>
        <w:rPr>
          <w:rFonts w:ascii="Times New Roman" w:hAnsi="Times New Roman"/>
          <w:sz w:val="28"/>
          <w:szCs w:val="28"/>
        </w:rPr>
      </w:pPr>
    </w:p>
    <w:p w:rsidR="001C7A14" w:rsidRPr="00A848C4" w:rsidRDefault="001C7A14" w:rsidP="00926AB7">
      <w:pPr>
        <w:shd w:val="clear" w:color="auto" w:fill="FFFFFF"/>
        <w:spacing w:after="0" w:line="240" w:lineRule="auto"/>
        <w:jc w:val="center"/>
        <w:rPr>
          <w:rFonts w:ascii="Times New Roman" w:hAnsi="Times New Roman"/>
          <w:sz w:val="28"/>
          <w:szCs w:val="28"/>
        </w:rPr>
      </w:pPr>
      <w:bookmarkStart w:id="27" w:name="chuong_6"/>
      <w:r w:rsidRPr="00A848C4">
        <w:rPr>
          <w:rFonts w:ascii="Times New Roman" w:hAnsi="Times New Roman"/>
          <w:b/>
          <w:bCs/>
          <w:sz w:val="28"/>
          <w:szCs w:val="28"/>
          <w:lang w:val="vi-VN"/>
        </w:rPr>
        <w:t>Chương V</w:t>
      </w:r>
      <w:bookmarkEnd w:id="27"/>
      <w:r w:rsidRPr="00A848C4">
        <w:rPr>
          <w:rFonts w:ascii="Times New Roman" w:hAnsi="Times New Roman"/>
          <w:b/>
          <w:bCs/>
          <w:sz w:val="28"/>
          <w:szCs w:val="28"/>
        </w:rPr>
        <w:t>I</w:t>
      </w:r>
    </w:p>
    <w:p w:rsidR="001C7A14" w:rsidRPr="00A848C4" w:rsidRDefault="001C7A14" w:rsidP="00926AB7">
      <w:pPr>
        <w:shd w:val="clear" w:color="auto" w:fill="FFFFFF"/>
        <w:spacing w:after="0" w:line="240" w:lineRule="auto"/>
        <w:jc w:val="center"/>
        <w:rPr>
          <w:rFonts w:ascii="Times New Roman" w:hAnsi="Times New Roman"/>
          <w:b/>
          <w:bCs/>
          <w:sz w:val="28"/>
          <w:szCs w:val="28"/>
        </w:rPr>
      </w:pPr>
      <w:bookmarkStart w:id="28" w:name="chuong_6_name"/>
      <w:r w:rsidRPr="00A848C4">
        <w:rPr>
          <w:rFonts w:ascii="Times New Roman" w:hAnsi="Times New Roman"/>
          <w:b/>
          <w:bCs/>
          <w:sz w:val="28"/>
          <w:szCs w:val="28"/>
        </w:rPr>
        <w:t xml:space="preserve">TRÁCH NHIỆM CỦA CƠ QUAN, TỔ CHỨC  </w:t>
      </w:r>
      <w:bookmarkEnd w:id="28"/>
    </w:p>
    <w:p w:rsidR="001C7A14" w:rsidRPr="00A848C4" w:rsidRDefault="001C7A14" w:rsidP="00926AB7">
      <w:pPr>
        <w:shd w:val="clear" w:color="auto" w:fill="FFFFFF"/>
        <w:spacing w:after="0" w:line="240" w:lineRule="auto"/>
        <w:jc w:val="center"/>
        <w:rPr>
          <w:rFonts w:ascii="Times New Roman" w:hAnsi="Times New Roman"/>
          <w:b/>
          <w:bCs/>
          <w:sz w:val="28"/>
          <w:szCs w:val="28"/>
          <w:lang w:val="vi-VN"/>
        </w:rPr>
      </w:pPr>
    </w:p>
    <w:p w:rsidR="001C7A14" w:rsidRPr="00A848C4" w:rsidRDefault="001C7A14" w:rsidP="00926AB7">
      <w:pPr>
        <w:shd w:val="clear" w:color="auto" w:fill="FFFFFF"/>
        <w:spacing w:before="120" w:after="0" w:line="240" w:lineRule="auto"/>
        <w:ind w:firstLine="567"/>
        <w:jc w:val="both"/>
        <w:rPr>
          <w:rFonts w:ascii="Times New Roman" w:hAnsi="Times New Roman"/>
          <w:b/>
          <w:bCs/>
          <w:sz w:val="28"/>
          <w:szCs w:val="28"/>
          <w:lang w:val="vi-VN"/>
        </w:rPr>
      </w:pPr>
      <w:bookmarkStart w:id="29" w:name="dieu_18"/>
      <w:r w:rsidRPr="00A848C4">
        <w:rPr>
          <w:rFonts w:ascii="Times New Roman" w:hAnsi="Times New Roman"/>
          <w:b/>
          <w:bCs/>
          <w:sz w:val="28"/>
          <w:szCs w:val="28"/>
          <w:lang w:val="vi-VN"/>
        </w:rPr>
        <w:t xml:space="preserve">Điều </w:t>
      </w:r>
      <w:r w:rsidRPr="00A848C4">
        <w:rPr>
          <w:rFonts w:ascii="Times New Roman" w:hAnsi="Times New Roman"/>
          <w:b/>
          <w:bCs/>
          <w:sz w:val="28"/>
          <w:szCs w:val="28"/>
        </w:rPr>
        <w:t>13</w:t>
      </w:r>
      <w:r w:rsidRPr="00A848C4">
        <w:rPr>
          <w:rFonts w:ascii="Times New Roman" w:hAnsi="Times New Roman"/>
          <w:b/>
          <w:bCs/>
          <w:sz w:val="28"/>
          <w:szCs w:val="28"/>
          <w:lang w:val="vi-VN"/>
        </w:rPr>
        <w:t xml:space="preserve">. </w:t>
      </w:r>
      <w:bookmarkEnd w:id="29"/>
      <w:r w:rsidRPr="00A848C4">
        <w:rPr>
          <w:rFonts w:ascii="Times New Roman" w:hAnsi="Times New Roman"/>
          <w:b/>
          <w:bCs/>
          <w:sz w:val="28"/>
          <w:szCs w:val="28"/>
        </w:rPr>
        <w:t xml:space="preserve">Trách nhiệm của </w:t>
      </w:r>
      <w:r w:rsidRPr="00A848C4">
        <w:rPr>
          <w:rFonts w:ascii="Times New Roman" w:hAnsi="Times New Roman"/>
          <w:b/>
          <w:bCs/>
          <w:sz w:val="28"/>
          <w:szCs w:val="28"/>
          <w:lang w:val="vi-VN"/>
        </w:rPr>
        <w:t>Hội đồng thi đua, khen thưởng các cấp</w:t>
      </w:r>
    </w:p>
    <w:p w:rsidR="001C7A14" w:rsidRPr="00A848C4" w:rsidRDefault="001C7A14" w:rsidP="00926AB7">
      <w:pPr>
        <w:shd w:val="clear" w:color="auto" w:fill="FFFFFF"/>
        <w:spacing w:before="120" w:after="120" w:line="234" w:lineRule="atLeast"/>
        <w:ind w:right="57" w:firstLine="426"/>
        <w:jc w:val="both"/>
        <w:rPr>
          <w:rFonts w:ascii="Times New Roman" w:hAnsi="Times New Roman"/>
          <w:spacing w:val="2"/>
          <w:sz w:val="28"/>
          <w:szCs w:val="28"/>
          <w:lang w:val="vi-VN"/>
        </w:rPr>
      </w:pPr>
      <w:r w:rsidRPr="00A848C4">
        <w:rPr>
          <w:rFonts w:ascii="Times New Roman" w:hAnsi="Times New Roman"/>
          <w:sz w:val="28"/>
          <w:szCs w:val="28"/>
        </w:rPr>
        <w:t xml:space="preserve">  </w:t>
      </w:r>
      <w:r w:rsidRPr="00A848C4">
        <w:rPr>
          <w:rFonts w:ascii="Times New Roman" w:hAnsi="Times New Roman"/>
          <w:sz w:val="28"/>
          <w:szCs w:val="28"/>
          <w:lang w:val="vi-VN"/>
        </w:rPr>
        <w:t xml:space="preserve"> </w:t>
      </w:r>
      <w:r w:rsidRPr="00A848C4">
        <w:rPr>
          <w:rFonts w:ascii="Times New Roman" w:hAnsi="Times New Roman"/>
          <w:sz w:val="28"/>
          <w:szCs w:val="28"/>
        </w:rPr>
        <w:t xml:space="preserve">Hội đồng thi đua, khen thưởng các cấp có trách nhiệm tham mưu, tư vấn cho chính quyền, người đứng đầu cơ quan, tổ chức, đơn vị có thẩm quyền về công tác thi đua, khen thưởng theo Quy chế này và các quy định khác của pháp luật có liên quan thực hiện quản lý công tác thi đua, khen thưởng trong phong trào toàn dân bảo vệ an ninh Tổ quốc. </w:t>
      </w:r>
      <w:r w:rsidRPr="00A848C4">
        <w:rPr>
          <w:rFonts w:ascii="Times New Roman" w:hAnsi="Times New Roman"/>
          <w:spacing w:val="2"/>
          <w:sz w:val="28"/>
          <w:szCs w:val="28"/>
          <w:lang w:val="vi-VN"/>
        </w:rPr>
        <w:t>Trường hợp phát hiện tập thể, cá nhân gian d</w:t>
      </w:r>
      <w:r w:rsidRPr="00A848C4">
        <w:rPr>
          <w:rFonts w:ascii="Times New Roman" w:hAnsi="Times New Roman"/>
          <w:spacing w:val="2"/>
          <w:sz w:val="28"/>
          <w:szCs w:val="28"/>
        </w:rPr>
        <w:t>ố</w:t>
      </w:r>
      <w:r w:rsidRPr="00A848C4">
        <w:rPr>
          <w:rFonts w:ascii="Times New Roman" w:hAnsi="Times New Roman"/>
          <w:spacing w:val="2"/>
          <w:sz w:val="28"/>
          <w:szCs w:val="28"/>
          <w:lang w:val="vi-VN"/>
        </w:rPr>
        <w:t>i trong vi</w:t>
      </w:r>
      <w:r w:rsidRPr="00A848C4">
        <w:rPr>
          <w:rFonts w:ascii="Times New Roman" w:hAnsi="Times New Roman"/>
          <w:spacing w:val="2"/>
          <w:sz w:val="28"/>
          <w:szCs w:val="28"/>
        </w:rPr>
        <w:t>ệ</w:t>
      </w:r>
      <w:r w:rsidRPr="00A848C4">
        <w:rPr>
          <w:rFonts w:ascii="Times New Roman" w:hAnsi="Times New Roman"/>
          <w:spacing w:val="2"/>
          <w:sz w:val="28"/>
          <w:szCs w:val="28"/>
          <w:lang w:val="vi-VN"/>
        </w:rPr>
        <w:t>c k</w:t>
      </w:r>
      <w:r w:rsidRPr="00A848C4">
        <w:rPr>
          <w:rFonts w:ascii="Times New Roman" w:hAnsi="Times New Roman"/>
          <w:spacing w:val="2"/>
          <w:sz w:val="28"/>
          <w:szCs w:val="28"/>
        </w:rPr>
        <w:t>ê</w:t>
      </w:r>
      <w:r w:rsidRPr="00A848C4">
        <w:rPr>
          <w:rFonts w:ascii="Times New Roman" w:hAnsi="Times New Roman"/>
          <w:spacing w:val="2"/>
          <w:sz w:val="28"/>
          <w:szCs w:val="28"/>
          <w:lang w:val="vi-VN"/>
        </w:rPr>
        <w:t> kh</w:t>
      </w:r>
      <w:r w:rsidRPr="00A848C4">
        <w:rPr>
          <w:rFonts w:ascii="Times New Roman" w:hAnsi="Times New Roman"/>
          <w:spacing w:val="2"/>
          <w:sz w:val="28"/>
          <w:szCs w:val="28"/>
        </w:rPr>
        <w:t>a</w:t>
      </w:r>
      <w:r w:rsidRPr="00A848C4">
        <w:rPr>
          <w:rFonts w:ascii="Times New Roman" w:hAnsi="Times New Roman"/>
          <w:spacing w:val="2"/>
          <w:sz w:val="28"/>
          <w:szCs w:val="28"/>
          <w:lang w:val="vi-VN"/>
        </w:rPr>
        <w:t>i, báo cáo thành tích để </w:t>
      </w:r>
      <w:r w:rsidRPr="00A848C4">
        <w:rPr>
          <w:rFonts w:ascii="Times New Roman" w:hAnsi="Times New Roman"/>
          <w:spacing w:val="2"/>
          <w:sz w:val="28"/>
          <w:szCs w:val="28"/>
        </w:rPr>
        <w:t>đ</w:t>
      </w:r>
      <w:r w:rsidRPr="00A848C4">
        <w:rPr>
          <w:rFonts w:ascii="Times New Roman" w:hAnsi="Times New Roman"/>
          <w:spacing w:val="2"/>
          <w:sz w:val="28"/>
          <w:szCs w:val="28"/>
          <w:lang w:val="vi-VN"/>
        </w:rPr>
        <w:t>ề nghị các c</w:t>
      </w:r>
      <w:r w:rsidRPr="00A848C4">
        <w:rPr>
          <w:rFonts w:ascii="Times New Roman" w:hAnsi="Times New Roman"/>
          <w:spacing w:val="2"/>
          <w:sz w:val="28"/>
          <w:szCs w:val="28"/>
        </w:rPr>
        <w:t>ấ</w:t>
      </w:r>
      <w:r w:rsidRPr="00A848C4">
        <w:rPr>
          <w:rFonts w:ascii="Times New Roman" w:hAnsi="Times New Roman"/>
          <w:spacing w:val="2"/>
          <w:sz w:val="28"/>
          <w:szCs w:val="28"/>
          <w:lang w:val="vi-VN"/>
        </w:rPr>
        <w:t>p khen thư</w:t>
      </w:r>
      <w:r w:rsidRPr="00A848C4">
        <w:rPr>
          <w:rFonts w:ascii="Times New Roman" w:hAnsi="Times New Roman"/>
          <w:spacing w:val="2"/>
          <w:sz w:val="28"/>
          <w:szCs w:val="28"/>
        </w:rPr>
        <w:t>ở</w:t>
      </w:r>
      <w:r w:rsidRPr="00A848C4">
        <w:rPr>
          <w:rFonts w:ascii="Times New Roman" w:hAnsi="Times New Roman"/>
          <w:spacing w:val="2"/>
          <w:sz w:val="28"/>
          <w:szCs w:val="28"/>
          <w:lang w:val="vi-VN"/>
        </w:rPr>
        <w:t>ng thì cơ quan, đơn vị thường trực có trách nhiệm làm thủ tục trình cấp quyết định khen thưởng c</w:t>
      </w:r>
      <w:r w:rsidRPr="00A848C4">
        <w:rPr>
          <w:rFonts w:ascii="Times New Roman" w:hAnsi="Times New Roman"/>
          <w:spacing w:val="2"/>
          <w:sz w:val="28"/>
          <w:szCs w:val="28"/>
        </w:rPr>
        <w:t>ô</w:t>
      </w:r>
      <w:r w:rsidRPr="00A848C4">
        <w:rPr>
          <w:rFonts w:ascii="Times New Roman" w:hAnsi="Times New Roman"/>
          <w:spacing w:val="2"/>
          <w:sz w:val="28"/>
          <w:szCs w:val="28"/>
          <w:lang w:val="vi-VN"/>
        </w:rPr>
        <w:t>ng nhận các d</w:t>
      </w:r>
      <w:r w:rsidRPr="00A848C4">
        <w:rPr>
          <w:rFonts w:ascii="Times New Roman" w:hAnsi="Times New Roman"/>
          <w:spacing w:val="2"/>
          <w:sz w:val="28"/>
          <w:szCs w:val="28"/>
        </w:rPr>
        <w:t>a</w:t>
      </w:r>
      <w:r w:rsidRPr="00A848C4">
        <w:rPr>
          <w:rFonts w:ascii="Times New Roman" w:hAnsi="Times New Roman"/>
          <w:spacing w:val="2"/>
          <w:sz w:val="28"/>
          <w:szCs w:val="28"/>
          <w:lang w:val="vi-VN"/>
        </w:rPr>
        <w:t>nh hiệu thi đua ra quyết định hủy bỏ quyết định khen thưởn</w:t>
      </w:r>
      <w:r w:rsidRPr="00A848C4">
        <w:rPr>
          <w:rFonts w:ascii="Times New Roman" w:hAnsi="Times New Roman"/>
          <w:spacing w:val="2"/>
          <w:sz w:val="28"/>
          <w:szCs w:val="28"/>
        </w:rPr>
        <w:t>g</w:t>
      </w:r>
      <w:r w:rsidRPr="00A848C4">
        <w:rPr>
          <w:rFonts w:ascii="Times New Roman" w:hAnsi="Times New Roman"/>
          <w:spacing w:val="2"/>
          <w:sz w:val="28"/>
          <w:szCs w:val="28"/>
          <w:lang w:val="vi-VN"/>
        </w:rPr>
        <w:t>, thu hồi hiện vật, tiền thưởn</w:t>
      </w:r>
      <w:r w:rsidRPr="00A848C4">
        <w:rPr>
          <w:rFonts w:ascii="Times New Roman" w:hAnsi="Times New Roman"/>
          <w:spacing w:val="2"/>
          <w:sz w:val="28"/>
          <w:szCs w:val="28"/>
        </w:rPr>
        <w:t>g </w:t>
      </w:r>
      <w:r w:rsidRPr="00A848C4">
        <w:rPr>
          <w:rFonts w:ascii="Times New Roman" w:hAnsi="Times New Roman"/>
          <w:spacing w:val="2"/>
          <w:sz w:val="28"/>
          <w:szCs w:val="28"/>
          <w:lang w:val="vi-VN"/>
        </w:rPr>
        <w:t>đã nhận.</w:t>
      </w:r>
    </w:p>
    <w:p w:rsidR="001C7A14" w:rsidRPr="00A848C4" w:rsidRDefault="001C7A14" w:rsidP="00926AB7">
      <w:pPr>
        <w:shd w:val="clear" w:color="auto" w:fill="FFFFFF"/>
        <w:spacing w:before="120" w:after="120" w:line="240" w:lineRule="auto"/>
        <w:ind w:firstLine="567"/>
        <w:jc w:val="both"/>
        <w:rPr>
          <w:rFonts w:ascii="Times New Roman" w:hAnsi="Times New Roman"/>
          <w:b/>
          <w:spacing w:val="2"/>
          <w:sz w:val="28"/>
          <w:szCs w:val="28"/>
        </w:rPr>
      </w:pPr>
      <w:r w:rsidRPr="00A848C4">
        <w:rPr>
          <w:rFonts w:ascii="Times New Roman" w:hAnsi="Times New Roman"/>
          <w:b/>
          <w:spacing w:val="2"/>
          <w:sz w:val="28"/>
          <w:szCs w:val="28"/>
        </w:rPr>
        <w:t xml:space="preserve"> Điều 14. Trách nhiệm của tổ chức chính trị, tổ chức chính trị - xã hội, tổ chức chính trị xã hội - nghề nghiệp, tổ chức xã hội, tổ chức xã hội - nghề nghiệp</w:t>
      </w:r>
    </w:p>
    <w:p w:rsidR="001C7A14" w:rsidRPr="00A848C4" w:rsidRDefault="001C7A14" w:rsidP="00926AB7">
      <w:pPr>
        <w:shd w:val="clear" w:color="auto" w:fill="FFFFFF"/>
        <w:spacing w:before="120" w:after="120" w:line="240" w:lineRule="auto"/>
        <w:ind w:firstLine="567"/>
        <w:jc w:val="both"/>
        <w:rPr>
          <w:rFonts w:ascii="Times New Roman" w:hAnsi="Times New Roman"/>
          <w:spacing w:val="2"/>
          <w:sz w:val="28"/>
          <w:szCs w:val="28"/>
        </w:rPr>
      </w:pPr>
      <w:r w:rsidRPr="00A848C4">
        <w:rPr>
          <w:rFonts w:ascii="Times New Roman" w:hAnsi="Times New Roman"/>
          <w:spacing w:val="2"/>
          <w:sz w:val="28"/>
          <w:szCs w:val="28"/>
        </w:rPr>
        <w:t>Tổ chức chính trị, tổ chức chính trị - xã hội, tổ chức chính trị xã hội - nghề nghiệp, tổ chức xã hội, tổ chức xã hội - nghề nghiệp căn cứ vào quy định của Quy chế này và các quy định khác của pháp luật có liên quan thực hiện quản lý công tác thi đua, khen thưởng trong phong trào toàn dân bảo vệ an ninh Tổ quốc thuộc phạm vi tổ chức.</w:t>
      </w:r>
    </w:p>
    <w:p w:rsidR="001C7A14" w:rsidRPr="00A848C4" w:rsidRDefault="001C7A14" w:rsidP="00926AB7">
      <w:pPr>
        <w:shd w:val="clear" w:color="auto" w:fill="FFFFFF"/>
        <w:spacing w:after="0" w:line="240" w:lineRule="auto"/>
        <w:ind w:right="425"/>
        <w:jc w:val="center"/>
        <w:rPr>
          <w:rFonts w:ascii="Times New Roman" w:hAnsi="Times New Roman"/>
          <w:b/>
          <w:bCs/>
          <w:sz w:val="28"/>
          <w:szCs w:val="28"/>
        </w:rPr>
      </w:pPr>
      <w:bookmarkStart w:id="30" w:name="chuong_7"/>
    </w:p>
    <w:p w:rsidR="001C7A14" w:rsidRPr="00A848C4" w:rsidRDefault="001C7A14" w:rsidP="00926AB7">
      <w:pPr>
        <w:shd w:val="clear" w:color="auto" w:fill="FFFFFF"/>
        <w:spacing w:after="0" w:line="240" w:lineRule="auto"/>
        <w:ind w:right="425"/>
        <w:jc w:val="center"/>
        <w:rPr>
          <w:rFonts w:ascii="Times New Roman" w:hAnsi="Times New Roman"/>
          <w:sz w:val="28"/>
          <w:szCs w:val="28"/>
        </w:rPr>
      </w:pPr>
      <w:r w:rsidRPr="00A848C4">
        <w:rPr>
          <w:rFonts w:ascii="Times New Roman" w:hAnsi="Times New Roman"/>
          <w:b/>
          <w:bCs/>
          <w:sz w:val="28"/>
          <w:szCs w:val="28"/>
          <w:lang w:val="vi-VN"/>
        </w:rPr>
        <w:t>Chương VI</w:t>
      </w:r>
      <w:bookmarkEnd w:id="30"/>
      <w:r w:rsidRPr="00A848C4">
        <w:rPr>
          <w:rFonts w:ascii="Times New Roman" w:hAnsi="Times New Roman"/>
          <w:b/>
          <w:bCs/>
          <w:sz w:val="28"/>
          <w:szCs w:val="28"/>
        </w:rPr>
        <w:t>I</w:t>
      </w:r>
    </w:p>
    <w:p w:rsidR="001C7A14" w:rsidRPr="00A848C4" w:rsidRDefault="001C7A14" w:rsidP="00926AB7">
      <w:pPr>
        <w:shd w:val="clear" w:color="auto" w:fill="FFFFFF"/>
        <w:spacing w:after="0" w:line="240" w:lineRule="auto"/>
        <w:ind w:right="425"/>
        <w:jc w:val="center"/>
        <w:rPr>
          <w:rFonts w:ascii="Times New Roman" w:hAnsi="Times New Roman"/>
          <w:b/>
          <w:bCs/>
          <w:sz w:val="28"/>
          <w:szCs w:val="28"/>
        </w:rPr>
      </w:pPr>
      <w:bookmarkStart w:id="31" w:name="chuong_7_name"/>
      <w:r w:rsidRPr="00A848C4">
        <w:rPr>
          <w:rFonts w:ascii="Times New Roman" w:hAnsi="Times New Roman"/>
          <w:b/>
          <w:bCs/>
          <w:sz w:val="28"/>
          <w:szCs w:val="28"/>
          <w:lang w:val="vi-VN"/>
        </w:rPr>
        <w:t>TỔ CHỨC THỰC HIỆN</w:t>
      </w:r>
      <w:bookmarkEnd w:id="31"/>
    </w:p>
    <w:p w:rsidR="001C7A14" w:rsidRPr="00A848C4" w:rsidRDefault="001C7A14" w:rsidP="00926AB7">
      <w:pPr>
        <w:shd w:val="clear" w:color="auto" w:fill="FFFFFF"/>
        <w:spacing w:after="0" w:line="240" w:lineRule="auto"/>
        <w:ind w:right="425"/>
        <w:jc w:val="center"/>
        <w:rPr>
          <w:rFonts w:ascii="Times New Roman" w:hAnsi="Times New Roman"/>
          <w:sz w:val="28"/>
          <w:szCs w:val="28"/>
        </w:rPr>
      </w:pPr>
    </w:p>
    <w:p w:rsidR="001C7A14" w:rsidRPr="00A848C4" w:rsidRDefault="001C7A14" w:rsidP="00926AB7">
      <w:pPr>
        <w:shd w:val="clear" w:color="auto" w:fill="FFFFFF"/>
        <w:spacing w:before="120" w:after="0" w:line="240" w:lineRule="auto"/>
        <w:ind w:firstLine="567"/>
        <w:jc w:val="both"/>
        <w:rPr>
          <w:rFonts w:ascii="Times New Roman" w:hAnsi="Times New Roman"/>
          <w:sz w:val="28"/>
          <w:szCs w:val="28"/>
        </w:rPr>
      </w:pPr>
      <w:bookmarkStart w:id="32" w:name="dieu_20"/>
      <w:r w:rsidRPr="00A848C4">
        <w:rPr>
          <w:rFonts w:ascii="Times New Roman" w:hAnsi="Times New Roman"/>
          <w:b/>
          <w:bCs/>
          <w:sz w:val="28"/>
          <w:szCs w:val="28"/>
          <w:lang w:val="vi-VN"/>
        </w:rPr>
        <w:t xml:space="preserve">Điều </w:t>
      </w:r>
      <w:r w:rsidRPr="00A848C4">
        <w:rPr>
          <w:rFonts w:ascii="Times New Roman" w:hAnsi="Times New Roman"/>
          <w:b/>
          <w:bCs/>
          <w:sz w:val="28"/>
          <w:szCs w:val="28"/>
        </w:rPr>
        <w:t>15</w:t>
      </w:r>
      <w:r w:rsidRPr="00A848C4">
        <w:rPr>
          <w:rFonts w:ascii="Times New Roman" w:hAnsi="Times New Roman"/>
          <w:b/>
          <w:bCs/>
          <w:sz w:val="28"/>
          <w:szCs w:val="28"/>
          <w:lang w:val="vi-VN"/>
        </w:rPr>
        <w:t>. Tổ chức thực hiện</w:t>
      </w:r>
      <w:bookmarkEnd w:id="32"/>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lang w:val="vi-VN"/>
        </w:rPr>
      </w:pPr>
      <w:r w:rsidRPr="00A848C4">
        <w:rPr>
          <w:rFonts w:ascii="Times New Roman" w:hAnsi="Times New Roman"/>
          <w:sz w:val="28"/>
          <w:szCs w:val="28"/>
          <w:lang w:val="vi-VN"/>
        </w:rPr>
        <w:t>1. Công an tỉnh có trách nhiệm hướng dẫn, kiểm tra, đôn đốc Ủy ban nhân dân các huyện, thị xã, thành phố; xã, phường, thị trấn</w:t>
      </w:r>
      <w:r w:rsidRPr="00A848C4">
        <w:rPr>
          <w:rFonts w:ascii="Times New Roman" w:hAnsi="Times New Roman"/>
          <w:sz w:val="28"/>
          <w:szCs w:val="28"/>
        </w:rPr>
        <w:t>;</w:t>
      </w:r>
      <w:r w:rsidRPr="00A848C4">
        <w:rPr>
          <w:rFonts w:ascii="Times New Roman" w:hAnsi="Times New Roman"/>
          <w:sz w:val="28"/>
          <w:szCs w:val="28"/>
          <w:lang w:val="vi-VN"/>
        </w:rPr>
        <w:t xml:space="preserve"> </w:t>
      </w:r>
      <w:r w:rsidRPr="00A848C4">
        <w:rPr>
          <w:rFonts w:ascii="Times New Roman" w:hAnsi="Times New Roman"/>
          <w:sz w:val="28"/>
          <w:szCs w:val="28"/>
        </w:rPr>
        <w:t>T</w:t>
      </w:r>
      <w:r w:rsidRPr="00A848C4">
        <w:rPr>
          <w:rFonts w:ascii="Times New Roman" w:hAnsi="Times New Roman"/>
          <w:sz w:val="28"/>
          <w:szCs w:val="28"/>
          <w:lang w:val="vi-VN"/>
        </w:rPr>
        <w:t>hủ trưởng các cơ quan, doanh nghiệp, cơ sở giáo dục tổ chức thực hiện Quy </w:t>
      </w:r>
      <w:r w:rsidRPr="00A848C4">
        <w:rPr>
          <w:rFonts w:ascii="Times New Roman" w:hAnsi="Times New Roman"/>
          <w:sz w:val="28"/>
          <w:szCs w:val="28"/>
        </w:rPr>
        <w:t xml:space="preserve">chế </w:t>
      </w:r>
      <w:r w:rsidRPr="00A848C4">
        <w:rPr>
          <w:rFonts w:ascii="Times New Roman" w:hAnsi="Times New Roman"/>
          <w:sz w:val="28"/>
          <w:szCs w:val="28"/>
          <w:lang w:val="vi-VN"/>
        </w:rPr>
        <w:t>này.</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lang w:val="vi-VN"/>
        </w:rPr>
      </w:pPr>
      <w:r w:rsidRPr="00A848C4">
        <w:rPr>
          <w:rFonts w:ascii="Times New Roman" w:hAnsi="Times New Roman"/>
          <w:sz w:val="28"/>
          <w:szCs w:val="28"/>
          <w:lang w:val="vi-VN"/>
        </w:rPr>
        <w:t>2. Sở Nội vụ có trách nhiệm phối hợp với Công an tỉnh theo dõi, kiểm tra và đề xuất Chủ tịch Ủy ban nhân dân tỉnh khen thưởng kịp thời.</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rPr>
      </w:pPr>
      <w:r w:rsidRPr="00A848C4">
        <w:rPr>
          <w:rFonts w:ascii="Times New Roman" w:hAnsi="Times New Roman"/>
          <w:sz w:val="28"/>
          <w:szCs w:val="28"/>
        </w:rPr>
        <w:t>3. Căn cứ các quy định của pháp luật về thi đua, khen thưởng và Quy chế này các cơ quan, đơn vị, địa phương triển khai, hướng dẫn thực hiện phù hợp với tình hình thực tế.</w:t>
      </w: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rPr>
      </w:pPr>
      <w:r w:rsidRPr="00A848C4">
        <w:rPr>
          <w:rFonts w:ascii="Times New Roman" w:hAnsi="Times New Roman"/>
          <w:sz w:val="28"/>
          <w:szCs w:val="28"/>
          <w:lang w:val="vi-VN"/>
        </w:rPr>
        <w:t>Trong quá trình thực hiện</w:t>
      </w:r>
      <w:r w:rsidRPr="00A848C4">
        <w:rPr>
          <w:rFonts w:ascii="Times New Roman" w:hAnsi="Times New Roman"/>
          <w:sz w:val="28"/>
          <w:szCs w:val="28"/>
        </w:rPr>
        <w:t>,</w:t>
      </w:r>
      <w:r w:rsidRPr="00A848C4">
        <w:rPr>
          <w:rFonts w:ascii="Times New Roman" w:hAnsi="Times New Roman"/>
          <w:sz w:val="28"/>
          <w:szCs w:val="28"/>
          <w:lang w:val="vi-VN"/>
        </w:rPr>
        <w:t xml:space="preserve"> nếu </w:t>
      </w:r>
      <w:r w:rsidRPr="00A848C4">
        <w:rPr>
          <w:rFonts w:ascii="Times New Roman" w:hAnsi="Times New Roman"/>
          <w:sz w:val="28"/>
          <w:szCs w:val="28"/>
        </w:rPr>
        <w:t xml:space="preserve">phát sinh </w:t>
      </w:r>
      <w:r w:rsidRPr="00A848C4">
        <w:rPr>
          <w:rFonts w:ascii="Times New Roman" w:hAnsi="Times New Roman"/>
          <w:sz w:val="28"/>
          <w:szCs w:val="28"/>
          <w:lang w:val="vi-VN"/>
        </w:rPr>
        <w:t xml:space="preserve">vướng mắc, </w:t>
      </w:r>
      <w:r w:rsidRPr="00A848C4">
        <w:rPr>
          <w:rFonts w:ascii="Times New Roman" w:hAnsi="Times New Roman"/>
          <w:sz w:val="28"/>
          <w:szCs w:val="28"/>
        </w:rPr>
        <w:t xml:space="preserve">khó khăn, các cơ quan, đơn vị, địa phương và cá nhân phản ánh về Công an tỉnh để tổng hợp, báo cáo đề xuất </w:t>
      </w:r>
      <w:r w:rsidRPr="00A848C4">
        <w:rPr>
          <w:rFonts w:ascii="Times New Roman" w:hAnsi="Times New Roman"/>
          <w:sz w:val="28"/>
          <w:szCs w:val="28"/>
          <w:lang w:val="vi-VN"/>
        </w:rPr>
        <w:t>Ủy ban nhân dân tỉnh xem xét,</w:t>
      </w:r>
      <w:r w:rsidRPr="00A848C4">
        <w:rPr>
          <w:rFonts w:ascii="Times New Roman" w:hAnsi="Times New Roman"/>
          <w:sz w:val="28"/>
          <w:szCs w:val="28"/>
        </w:rPr>
        <w:t xml:space="preserve"> bổ sung, sửa đổi kịp thời theo quy định của pháp luật./.</w:t>
      </w:r>
    </w:p>
    <w:p w:rsidR="001C7A14" w:rsidRPr="00A848C4" w:rsidRDefault="001C7A14" w:rsidP="00926AB7">
      <w:pPr>
        <w:spacing w:before="120" w:line="240" w:lineRule="auto"/>
        <w:ind w:firstLine="567"/>
        <w:jc w:val="both"/>
        <w:rPr>
          <w:rFonts w:ascii="Times New Roman" w:hAnsi="Times New Roman"/>
          <w:sz w:val="28"/>
          <w:szCs w:val="28"/>
        </w:rPr>
      </w:pPr>
    </w:p>
    <w:p w:rsidR="001C7A14" w:rsidRPr="00A848C4" w:rsidRDefault="001C7A14" w:rsidP="00926AB7">
      <w:pPr>
        <w:shd w:val="clear" w:color="auto" w:fill="FFFFFF"/>
        <w:spacing w:before="120" w:after="120" w:line="240" w:lineRule="auto"/>
        <w:ind w:firstLine="567"/>
        <w:jc w:val="both"/>
        <w:rPr>
          <w:rFonts w:ascii="Times New Roman" w:hAnsi="Times New Roman"/>
          <w:sz w:val="28"/>
          <w:szCs w:val="28"/>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p w:rsidR="001C7A14" w:rsidRPr="00501F99" w:rsidRDefault="001C7A14" w:rsidP="00351404">
      <w:pPr>
        <w:shd w:val="clear" w:color="auto" w:fill="FFFFFF"/>
        <w:spacing w:before="120" w:after="120" w:line="234" w:lineRule="atLeast"/>
        <w:ind w:firstLine="426"/>
        <w:rPr>
          <w:rFonts w:ascii="Times New Roman" w:hAnsi="Times New Roman"/>
          <w:color w:val="000000"/>
          <w:sz w:val="28"/>
          <w:szCs w:val="28"/>
          <w:lang w:val="vi-VN"/>
        </w:rPr>
      </w:pPr>
    </w:p>
    <w:sectPr w:rsidR="001C7A14" w:rsidRPr="00501F99" w:rsidSect="00FC22B7">
      <w:headerReference w:type="default" r:id="rId9"/>
      <w:pgSz w:w="11907" w:h="16840" w:code="9"/>
      <w:pgMar w:top="1134" w:right="1134" w:bottom="1134" w:left="1701" w:header="11" w:footer="83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A14" w:rsidRDefault="001C7A14">
      <w:pPr>
        <w:spacing w:after="0" w:line="240" w:lineRule="auto"/>
      </w:pPr>
      <w:r>
        <w:separator/>
      </w:r>
    </w:p>
  </w:endnote>
  <w:endnote w:type="continuationSeparator" w:id="0">
    <w:p w:rsidR="001C7A14" w:rsidRDefault="001C7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A14" w:rsidRDefault="001C7A14">
      <w:pPr>
        <w:spacing w:after="0" w:line="240" w:lineRule="auto"/>
      </w:pPr>
      <w:r>
        <w:separator/>
      </w:r>
    </w:p>
  </w:footnote>
  <w:footnote w:type="continuationSeparator" w:id="0">
    <w:p w:rsidR="001C7A14" w:rsidRDefault="001C7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14" w:rsidRDefault="001C7A14">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24E"/>
    <w:multiLevelType w:val="multilevel"/>
    <w:tmpl w:val="4E462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B42290"/>
    <w:multiLevelType w:val="multilevel"/>
    <w:tmpl w:val="570E2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30D02B3"/>
    <w:multiLevelType w:val="hybridMultilevel"/>
    <w:tmpl w:val="FB7E9878"/>
    <w:lvl w:ilvl="0" w:tplc="B4B8A0A8">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
    <w:nsid w:val="18DE42F3"/>
    <w:multiLevelType w:val="hybridMultilevel"/>
    <w:tmpl w:val="F6DAA016"/>
    <w:lvl w:ilvl="0" w:tplc="AB52E75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21246EE"/>
    <w:multiLevelType w:val="multilevel"/>
    <w:tmpl w:val="B60091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353512B"/>
    <w:multiLevelType w:val="hybridMultilevel"/>
    <w:tmpl w:val="A988562A"/>
    <w:lvl w:ilvl="0" w:tplc="D068E5C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5EE5FDE"/>
    <w:multiLevelType w:val="hybridMultilevel"/>
    <w:tmpl w:val="0FDA9AC0"/>
    <w:lvl w:ilvl="0" w:tplc="8994755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7712638"/>
    <w:multiLevelType w:val="hybridMultilevel"/>
    <w:tmpl w:val="0A98DA56"/>
    <w:lvl w:ilvl="0" w:tplc="0626272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8">
    <w:nsid w:val="37CC52E5"/>
    <w:multiLevelType w:val="multilevel"/>
    <w:tmpl w:val="E0CC99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AF876AD"/>
    <w:multiLevelType w:val="hybridMultilevel"/>
    <w:tmpl w:val="99D4CD30"/>
    <w:lvl w:ilvl="0" w:tplc="482C550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0">
    <w:nsid w:val="3D4F3DD9"/>
    <w:multiLevelType w:val="multilevel"/>
    <w:tmpl w:val="E8DAB6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13965A2"/>
    <w:multiLevelType w:val="multilevel"/>
    <w:tmpl w:val="76AE8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48E3AD3"/>
    <w:multiLevelType w:val="multilevel"/>
    <w:tmpl w:val="BF48C0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9A501D4"/>
    <w:multiLevelType w:val="multilevel"/>
    <w:tmpl w:val="9976B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BC32E02"/>
    <w:multiLevelType w:val="multilevel"/>
    <w:tmpl w:val="7B2CA8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0E36DC9"/>
    <w:multiLevelType w:val="hybridMultilevel"/>
    <w:tmpl w:val="178E14B4"/>
    <w:lvl w:ilvl="0" w:tplc="F0E65E46">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6">
    <w:nsid w:val="52E4492F"/>
    <w:multiLevelType w:val="multilevel"/>
    <w:tmpl w:val="FFF4E3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355382B"/>
    <w:multiLevelType w:val="multilevel"/>
    <w:tmpl w:val="EC68EC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8974403"/>
    <w:multiLevelType w:val="multilevel"/>
    <w:tmpl w:val="C568B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4D43765"/>
    <w:multiLevelType w:val="hybridMultilevel"/>
    <w:tmpl w:val="6C94CC3A"/>
    <w:lvl w:ilvl="0" w:tplc="3F4256E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0">
    <w:nsid w:val="7ADD4383"/>
    <w:multiLevelType w:val="multilevel"/>
    <w:tmpl w:val="9A58A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C4A6ED2"/>
    <w:multiLevelType w:val="hybridMultilevel"/>
    <w:tmpl w:val="27402CC8"/>
    <w:lvl w:ilvl="0" w:tplc="D9C6FCF0">
      <w:start w:val="2"/>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2">
    <w:nsid w:val="7E1422D1"/>
    <w:multiLevelType w:val="multilevel"/>
    <w:tmpl w:val="E1448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4"/>
  </w:num>
  <w:num w:numId="3">
    <w:abstractNumId w:val="18"/>
  </w:num>
  <w:num w:numId="4">
    <w:abstractNumId w:val="16"/>
  </w:num>
  <w:num w:numId="5">
    <w:abstractNumId w:val="12"/>
  </w:num>
  <w:num w:numId="6">
    <w:abstractNumId w:val="15"/>
  </w:num>
  <w:num w:numId="7">
    <w:abstractNumId w:val="21"/>
  </w:num>
  <w:num w:numId="8">
    <w:abstractNumId w:val="22"/>
  </w:num>
  <w:num w:numId="9">
    <w:abstractNumId w:val="13"/>
  </w:num>
  <w:num w:numId="10">
    <w:abstractNumId w:val="14"/>
  </w:num>
  <w:num w:numId="11">
    <w:abstractNumId w:val="20"/>
  </w:num>
  <w:num w:numId="12">
    <w:abstractNumId w:val="8"/>
  </w:num>
  <w:num w:numId="13">
    <w:abstractNumId w:val="7"/>
  </w:num>
  <w:num w:numId="14">
    <w:abstractNumId w:val="0"/>
  </w:num>
  <w:num w:numId="15">
    <w:abstractNumId w:val="1"/>
  </w:num>
  <w:num w:numId="16">
    <w:abstractNumId w:val="17"/>
  </w:num>
  <w:num w:numId="17">
    <w:abstractNumId w:val="10"/>
  </w:num>
  <w:num w:numId="18">
    <w:abstractNumId w:val="6"/>
  </w:num>
  <w:num w:numId="19">
    <w:abstractNumId w:val="19"/>
  </w:num>
  <w:num w:numId="20">
    <w:abstractNumId w:val="5"/>
  </w:num>
  <w:num w:numId="21">
    <w:abstractNumId w:val="3"/>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0DE"/>
    <w:rsid w:val="00014EA8"/>
    <w:rsid w:val="000834F4"/>
    <w:rsid w:val="00083B1F"/>
    <w:rsid w:val="000878B5"/>
    <w:rsid w:val="00093D15"/>
    <w:rsid w:val="000A4108"/>
    <w:rsid w:val="000B5E9D"/>
    <w:rsid w:val="000D7937"/>
    <w:rsid w:val="000E03C0"/>
    <w:rsid w:val="001119A9"/>
    <w:rsid w:val="00112F1C"/>
    <w:rsid w:val="001263DA"/>
    <w:rsid w:val="00136F7C"/>
    <w:rsid w:val="00137C25"/>
    <w:rsid w:val="0015710F"/>
    <w:rsid w:val="001640EC"/>
    <w:rsid w:val="00181D71"/>
    <w:rsid w:val="001824AC"/>
    <w:rsid w:val="001909BE"/>
    <w:rsid w:val="001943FA"/>
    <w:rsid w:val="001A0611"/>
    <w:rsid w:val="001B1493"/>
    <w:rsid w:val="001B4C85"/>
    <w:rsid w:val="001B716B"/>
    <w:rsid w:val="001C7A14"/>
    <w:rsid w:val="001D2BE6"/>
    <w:rsid w:val="001E372E"/>
    <w:rsid w:val="002013D4"/>
    <w:rsid w:val="002064D8"/>
    <w:rsid w:val="00220FA9"/>
    <w:rsid w:val="002327AA"/>
    <w:rsid w:val="00256FB8"/>
    <w:rsid w:val="00270161"/>
    <w:rsid w:val="00297C88"/>
    <w:rsid w:val="002A4A46"/>
    <w:rsid w:val="002B587C"/>
    <w:rsid w:val="002D77E0"/>
    <w:rsid w:val="002E64F5"/>
    <w:rsid w:val="002E6D1B"/>
    <w:rsid w:val="00302A1C"/>
    <w:rsid w:val="003125AF"/>
    <w:rsid w:val="00316CF7"/>
    <w:rsid w:val="00317CDC"/>
    <w:rsid w:val="003208F8"/>
    <w:rsid w:val="00322C97"/>
    <w:rsid w:val="00323F7E"/>
    <w:rsid w:val="00324259"/>
    <w:rsid w:val="00324FB9"/>
    <w:rsid w:val="00333AEA"/>
    <w:rsid w:val="00350DC3"/>
    <w:rsid w:val="00350E01"/>
    <w:rsid w:val="00351404"/>
    <w:rsid w:val="00376590"/>
    <w:rsid w:val="00395140"/>
    <w:rsid w:val="00396D7E"/>
    <w:rsid w:val="003A27D5"/>
    <w:rsid w:val="003A5204"/>
    <w:rsid w:val="003F341F"/>
    <w:rsid w:val="00425FE9"/>
    <w:rsid w:val="0043638B"/>
    <w:rsid w:val="0044716E"/>
    <w:rsid w:val="00462B29"/>
    <w:rsid w:val="004756F5"/>
    <w:rsid w:val="0047674C"/>
    <w:rsid w:val="0048254E"/>
    <w:rsid w:val="00482D61"/>
    <w:rsid w:val="004930F2"/>
    <w:rsid w:val="004A18D8"/>
    <w:rsid w:val="004C13C5"/>
    <w:rsid w:val="004C7627"/>
    <w:rsid w:val="004C77BC"/>
    <w:rsid w:val="004E3A10"/>
    <w:rsid w:val="00501730"/>
    <w:rsid w:val="00501F99"/>
    <w:rsid w:val="00511BD7"/>
    <w:rsid w:val="00513A1E"/>
    <w:rsid w:val="0053314A"/>
    <w:rsid w:val="00535A0D"/>
    <w:rsid w:val="005658B2"/>
    <w:rsid w:val="00571C72"/>
    <w:rsid w:val="00580F4B"/>
    <w:rsid w:val="005942F2"/>
    <w:rsid w:val="005B5659"/>
    <w:rsid w:val="005B6409"/>
    <w:rsid w:val="005D3158"/>
    <w:rsid w:val="005D4395"/>
    <w:rsid w:val="005E3057"/>
    <w:rsid w:val="005E3DDB"/>
    <w:rsid w:val="005F3FF8"/>
    <w:rsid w:val="00613001"/>
    <w:rsid w:val="00613F94"/>
    <w:rsid w:val="00631934"/>
    <w:rsid w:val="006462DA"/>
    <w:rsid w:val="00647792"/>
    <w:rsid w:val="00654224"/>
    <w:rsid w:val="00662BCF"/>
    <w:rsid w:val="00677076"/>
    <w:rsid w:val="006826E1"/>
    <w:rsid w:val="00695465"/>
    <w:rsid w:val="006A67AB"/>
    <w:rsid w:val="006B5E50"/>
    <w:rsid w:val="006E2BE7"/>
    <w:rsid w:val="006F0E8A"/>
    <w:rsid w:val="00734452"/>
    <w:rsid w:val="007419D9"/>
    <w:rsid w:val="007A6261"/>
    <w:rsid w:val="007D7592"/>
    <w:rsid w:val="007E5180"/>
    <w:rsid w:val="007F65C1"/>
    <w:rsid w:val="008163BA"/>
    <w:rsid w:val="00831614"/>
    <w:rsid w:val="0083213D"/>
    <w:rsid w:val="0087457D"/>
    <w:rsid w:val="0088403E"/>
    <w:rsid w:val="00891623"/>
    <w:rsid w:val="008A48E0"/>
    <w:rsid w:val="008B53F2"/>
    <w:rsid w:val="008C02FA"/>
    <w:rsid w:val="008D0F42"/>
    <w:rsid w:val="008E4450"/>
    <w:rsid w:val="008E5715"/>
    <w:rsid w:val="00901451"/>
    <w:rsid w:val="009044EB"/>
    <w:rsid w:val="009076A6"/>
    <w:rsid w:val="00926AB7"/>
    <w:rsid w:val="00935498"/>
    <w:rsid w:val="00973DD2"/>
    <w:rsid w:val="009835CA"/>
    <w:rsid w:val="00984C6A"/>
    <w:rsid w:val="00992A0C"/>
    <w:rsid w:val="009B288C"/>
    <w:rsid w:val="009D0083"/>
    <w:rsid w:val="009D093C"/>
    <w:rsid w:val="00A010BF"/>
    <w:rsid w:val="00A07C49"/>
    <w:rsid w:val="00A10B47"/>
    <w:rsid w:val="00A3423C"/>
    <w:rsid w:val="00A51519"/>
    <w:rsid w:val="00A5631F"/>
    <w:rsid w:val="00A74B81"/>
    <w:rsid w:val="00A759A5"/>
    <w:rsid w:val="00A774D0"/>
    <w:rsid w:val="00A848C4"/>
    <w:rsid w:val="00A91808"/>
    <w:rsid w:val="00AD012E"/>
    <w:rsid w:val="00AD3F9F"/>
    <w:rsid w:val="00AD5F97"/>
    <w:rsid w:val="00B051A9"/>
    <w:rsid w:val="00B16C0D"/>
    <w:rsid w:val="00B706AC"/>
    <w:rsid w:val="00B718CC"/>
    <w:rsid w:val="00B932ED"/>
    <w:rsid w:val="00B95A7B"/>
    <w:rsid w:val="00BA6944"/>
    <w:rsid w:val="00BC1D3F"/>
    <w:rsid w:val="00BC20DE"/>
    <w:rsid w:val="00C11653"/>
    <w:rsid w:val="00C14395"/>
    <w:rsid w:val="00C44F54"/>
    <w:rsid w:val="00C760BC"/>
    <w:rsid w:val="00C81533"/>
    <w:rsid w:val="00C903FD"/>
    <w:rsid w:val="00CA645D"/>
    <w:rsid w:val="00CF3C8D"/>
    <w:rsid w:val="00D129A7"/>
    <w:rsid w:val="00D12CF9"/>
    <w:rsid w:val="00D53B4C"/>
    <w:rsid w:val="00D54409"/>
    <w:rsid w:val="00D5781A"/>
    <w:rsid w:val="00D96FC6"/>
    <w:rsid w:val="00DC1E0D"/>
    <w:rsid w:val="00DD6026"/>
    <w:rsid w:val="00DE071E"/>
    <w:rsid w:val="00E14F0E"/>
    <w:rsid w:val="00E16D97"/>
    <w:rsid w:val="00E17A95"/>
    <w:rsid w:val="00E2657A"/>
    <w:rsid w:val="00E34EDF"/>
    <w:rsid w:val="00E460FC"/>
    <w:rsid w:val="00E54789"/>
    <w:rsid w:val="00E55E1C"/>
    <w:rsid w:val="00E57FE3"/>
    <w:rsid w:val="00E76ADC"/>
    <w:rsid w:val="00E90803"/>
    <w:rsid w:val="00EA1A80"/>
    <w:rsid w:val="00EC2116"/>
    <w:rsid w:val="00EC43A9"/>
    <w:rsid w:val="00ED4C5B"/>
    <w:rsid w:val="00EE2054"/>
    <w:rsid w:val="00F05E7F"/>
    <w:rsid w:val="00F07FA1"/>
    <w:rsid w:val="00F10033"/>
    <w:rsid w:val="00F138D3"/>
    <w:rsid w:val="00F2137E"/>
    <w:rsid w:val="00F21C9D"/>
    <w:rsid w:val="00F44E43"/>
    <w:rsid w:val="00F74450"/>
    <w:rsid w:val="00FC22B7"/>
    <w:rsid w:val="00FC7D65"/>
    <w:rsid w:val="00FE3880"/>
    <w:rsid w:val="00FE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376590"/>
    <w:rPr>
      <w:rFonts w:ascii="Times New Roman" w:hAnsi="Times New Roman"/>
    </w:rPr>
  </w:style>
  <w:style w:type="paragraph" w:customStyle="1" w:styleId="Vnbnnidung0">
    <w:name w:val="Văn bản nội dung"/>
    <w:basedOn w:val="Normal"/>
    <w:link w:val="Vnbnnidung"/>
    <w:uiPriority w:val="99"/>
    <w:rsid w:val="00376590"/>
    <w:pPr>
      <w:widowControl w:val="0"/>
      <w:spacing w:after="80" w:line="240" w:lineRule="auto"/>
      <w:ind w:firstLine="400"/>
    </w:pPr>
    <w:rPr>
      <w:rFonts w:ascii="Times New Roman" w:eastAsia="Times New Roman" w:hAnsi="Times New Roman"/>
    </w:rPr>
  </w:style>
  <w:style w:type="paragraph" w:styleId="ListParagraph">
    <w:name w:val="List Paragraph"/>
    <w:basedOn w:val="Normal"/>
    <w:uiPriority w:val="99"/>
    <w:qFormat/>
    <w:rsid w:val="00376590"/>
    <w:pPr>
      <w:ind w:left="720"/>
      <w:contextualSpacing/>
    </w:pPr>
  </w:style>
  <w:style w:type="character" w:customStyle="1" w:styleId="utranghocchntrang2">
    <w:name w:val="Đầu trang hoặc chân trang (2)_"/>
    <w:link w:val="utranghocchntrang20"/>
    <w:uiPriority w:val="99"/>
    <w:locked/>
    <w:rsid w:val="004A18D8"/>
    <w:rPr>
      <w:rFonts w:ascii="Times New Roman" w:hAnsi="Times New Roman"/>
      <w:sz w:val="20"/>
    </w:rPr>
  </w:style>
  <w:style w:type="paragraph" w:customStyle="1" w:styleId="utranghocchntrang20">
    <w:name w:val="Đầu trang hoặc chân trang (2)"/>
    <w:basedOn w:val="Normal"/>
    <w:link w:val="utranghocchntrang2"/>
    <w:uiPriority w:val="99"/>
    <w:rsid w:val="004A18D8"/>
    <w:pPr>
      <w:widowControl w:val="0"/>
      <w:spacing w:after="0" w:line="240" w:lineRule="auto"/>
    </w:pPr>
    <w:rPr>
      <w:rFonts w:ascii="Times New Roman" w:eastAsia="Times New Roman" w:hAnsi="Times New Roman"/>
      <w:sz w:val="20"/>
      <w:szCs w:val="20"/>
    </w:rPr>
  </w:style>
  <w:style w:type="paragraph" w:styleId="BalloonText">
    <w:name w:val="Balloon Text"/>
    <w:basedOn w:val="Normal"/>
    <w:link w:val="BalloonTextChar"/>
    <w:uiPriority w:val="99"/>
    <w:semiHidden/>
    <w:rsid w:val="00A74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74B81"/>
    <w:rPr>
      <w:rFonts w:ascii="Segoe UI" w:hAnsi="Segoe UI"/>
      <w:sz w:val="18"/>
    </w:rPr>
  </w:style>
  <w:style w:type="paragraph" w:styleId="Header">
    <w:name w:val="header"/>
    <w:basedOn w:val="Normal"/>
    <w:link w:val="HeaderChar"/>
    <w:uiPriority w:val="99"/>
    <w:rsid w:val="00647792"/>
    <w:pPr>
      <w:tabs>
        <w:tab w:val="center" w:pos="4320"/>
        <w:tab w:val="right" w:pos="8640"/>
      </w:tabs>
    </w:pPr>
  </w:style>
  <w:style w:type="character" w:customStyle="1" w:styleId="HeaderChar">
    <w:name w:val="Header Char"/>
    <w:basedOn w:val="DefaultParagraphFont"/>
    <w:link w:val="Header"/>
    <w:uiPriority w:val="99"/>
    <w:semiHidden/>
    <w:rsid w:val="00DD7B97"/>
  </w:style>
  <w:style w:type="paragraph" w:styleId="Footer">
    <w:name w:val="footer"/>
    <w:basedOn w:val="Normal"/>
    <w:link w:val="FooterChar"/>
    <w:uiPriority w:val="99"/>
    <w:rsid w:val="00647792"/>
    <w:pPr>
      <w:tabs>
        <w:tab w:val="center" w:pos="4320"/>
        <w:tab w:val="right" w:pos="8640"/>
      </w:tabs>
    </w:pPr>
  </w:style>
  <w:style w:type="character" w:customStyle="1" w:styleId="FooterChar">
    <w:name w:val="Footer Char"/>
    <w:basedOn w:val="DefaultParagraphFont"/>
    <w:link w:val="Footer"/>
    <w:uiPriority w:val="99"/>
    <w:semiHidden/>
    <w:rsid w:val="00DD7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0651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91-2017-nd-cp-huong-dan-luat-thi-dua-khen-thuong-315685.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bo-may-hanh-chinh/nghi-dinh-91-2017-nd-cp-huong-dan-luat-thi-dua-khen-thuong-315685.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E969D-1CE7-49D5-994A-979D9F719AB3}"/>
</file>

<file path=customXml/itemProps2.xml><?xml version="1.0" encoding="utf-8"?>
<ds:datastoreItem xmlns:ds="http://schemas.openxmlformats.org/officeDocument/2006/customXml" ds:itemID="{02C82C0E-28C2-45B9-8C6E-6490A1547A36}"/>
</file>

<file path=customXml/itemProps3.xml><?xml version="1.0" encoding="utf-8"?>
<ds:datastoreItem xmlns:ds="http://schemas.openxmlformats.org/officeDocument/2006/customXml" ds:itemID="{86613717-6AAD-4E4B-A90F-2E0E068CC4DC}"/>
</file>

<file path=docProps/app.xml><?xml version="1.0" encoding="utf-8"?>
<Properties xmlns="http://schemas.openxmlformats.org/officeDocument/2006/extended-properties" xmlns:vt="http://schemas.openxmlformats.org/officeDocument/2006/docPropsVTypes">
  <Template>Normal_Wordconv</Template>
  <TotalTime>73</TotalTime>
  <Pages>10</Pages>
  <Words>2727</Words>
  <Characters>15548</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65</cp:revision>
  <cp:lastPrinted>2024-08-15T03:02:00Z</cp:lastPrinted>
  <dcterms:created xsi:type="dcterms:W3CDTF">2024-03-28T09:01:00Z</dcterms:created>
  <dcterms:modified xsi:type="dcterms:W3CDTF">2024-08-20T02:30:00Z</dcterms:modified>
</cp:coreProperties>
</file>