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48" w:type="pct"/>
        <w:tblCellSpacing w:w="0" w:type="dxa"/>
        <w:tblCellMar>
          <w:left w:w="0" w:type="dxa"/>
          <w:right w:w="0" w:type="dxa"/>
        </w:tblCellMar>
        <w:tblLook w:val="04A0" w:firstRow="1" w:lastRow="0" w:firstColumn="1" w:lastColumn="0" w:noHBand="0" w:noVBand="1"/>
      </w:tblPr>
      <w:tblGrid>
        <w:gridCol w:w="3511"/>
        <w:gridCol w:w="6237"/>
      </w:tblGrid>
      <w:tr w:rsidR="003B2E7F" w:rsidRPr="00850E32" w14:paraId="7A2352CF" w14:textId="77777777" w:rsidTr="00850E32">
        <w:trPr>
          <w:tblCellSpacing w:w="0" w:type="dxa"/>
        </w:trPr>
        <w:tc>
          <w:tcPr>
            <w:tcW w:w="1801" w:type="pct"/>
            <w:tcMar>
              <w:top w:w="0" w:type="dxa"/>
              <w:left w:w="108" w:type="dxa"/>
              <w:bottom w:w="0" w:type="dxa"/>
              <w:right w:w="108" w:type="dxa"/>
            </w:tcMar>
            <w:hideMark/>
          </w:tcPr>
          <w:p w14:paraId="218713C5" w14:textId="77777777" w:rsidR="003B2E7F" w:rsidRPr="00850E32" w:rsidRDefault="003B2E7F" w:rsidP="00E259C2">
            <w:pPr>
              <w:jc w:val="center"/>
              <w:rPr>
                <w:noProof w:val="0"/>
              </w:rPr>
            </w:pPr>
            <w:r w:rsidRPr="00850E32">
              <w:rPr>
                <w:b/>
                <w:bCs/>
              </w:rPr>
              <mc:AlternateContent>
                <mc:Choice Requires="wps">
                  <w:drawing>
                    <wp:anchor distT="0" distB="0" distL="114300" distR="114300" simplePos="0" relativeHeight="251659264" behindDoc="0" locked="0" layoutInCell="1" allowOverlap="1" wp14:anchorId="09034498" wp14:editId="5DA5C37A">
                      <wp:simplePos x="0" y="0"/>
                      <wp:positionH relativeFrom="column">
                        <wp:posOffset>666115</wp:posOffset>
                      </wp:positionH>
                      <wp:positionV relativeFrom="paragraph">
                        <wp:posOffset>407670</wp:posOffset>
                      </wp:positionV>
                      <wp:extent cx="7334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73342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16C0F04C"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2.45pt,32.1pt" to="110.2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" strokecolor="black [3040]"/>
                  </w:pict>
                </mc:Fallback>
              </mc:AlternateContent>
            </w:r>
            <w:r w:rsidRPr="00850E32">
              <w:rPr>
                <w:b/>
                <w:bCs/>
                <w:noProof w:val="0"/>
                <w:lang w:val="vi-VN"/>
              </w:rPr>
              <w:t>ỦY BAN NHÂN DÂN</w:t>
            </w:r>
            <w:r w:rsidRPr="00850E32">
              <w:rPr>
                <w:b/>
                <w:bCs/>
                <w:noProof w:val="0"/>
                <w:lang w:val="vi-VN"/>
              </w:rPr>
              <w:br/>
            </w:r>
            <w:r w:rsidRPr="00850E32">
              <w:rPr>
                <w:b/>
                <w:bCs/>
                <w:noProof w:val="0"/>
              </w:rPr>
              <w:t>TỈNH BẮC KẠN</w:t>
            </w:r>
            <w:r w:rsidRPr="00850E32">
              <w:rPr>
                <w:b/>
                <w:bCs/>
                <w:noProof w:val="0"/>
                <w:lang w:val="vi-VN"/>
              </w:rPr>
              <w:br/>
            </w:r>
          </w:p>
        </w:tc>
        <w:tc>
          <w:tcPr>
            <w:tcW w:w="3199" w:type="pct"/>
            <w:tcMar>
              <w:top w:w="0" w:type="dxa"/>
              <w:left w:w="108" w:type="dxa"/>
              <w:bottom w:w="0" w:type="dxa"/>
              <w:right w:w="108" w:type="dxa"/>
            </w:tcMar>
            <w:hideMark/>
          </w:tcPr>
          <w:p w14:paraId="560E3565" w14:textId="77777777" w:rsidR="003B2E7F" w:rsidRPr="00850E32" w:rsidRDefault="003B2E7F" w:rsidP="00E259C2">
            <w:pPr>
              <w:jc w:val="center"/>
              <w:rPr>
                <w:noProof w:val="0"/>
              </w:rPr>
            </w:pPr>
            <w:r w:rsidRPr="00850E32">
              <w:rPr>
                <w:b/>
                <w:bCs/>
              </w:rPr>
              <mc:AlternateContent>
                <mc:Choice Requires="wps">
                  <w:drawing>
                    <wp:anchor distT="0" distB="0" distL="114300" distR="114300" simplePos="0" relativeHeight="251660288" behindDoc="0" locked="0" layoutInCell="1" allowOverlap="1" wp14:anchorId="76D97294" wp14:editId="387EBC21">
                      <wp:simplePos x="0" y="0"/>
                      <wp:positionH relativeFrom="column">
                        <wp:posOffset>813456</wp:posOffset>
                      </wp:positionH>
                      <wp:positionV relativeFrom="paragraph">
                        <wp:posOffset>419100</wp:posOffset>
                      </wp:positionV>
                      <wp:extent cx="2125916" cy="0"/>
                      <wp:effectExtent l="0" t="0" r="27305" b="19050"/>
                      <wp:wrapNone/>
                      <wp:docPr id="5" name="Straight Connector 5"/>
                      <wp:cNvGraphicFramePr/>
                      <a:graphic xmlns:a="http://schemas.openxmlformats.org/drawingml/2006/main">
                        <a:graphicData uri="http://schemas.microsoft.com/office/word/2010/wordprocessingShape">
                          <wps:wsp>
                            <wps:cNvCnPr/>
                            <wps:spPr>
                              <a:xfrm>
                                <a:off x="0" y="0"/>
                                <a:ext cx="2125916"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00A1696A"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05pt,33pt" to="231.4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" strokecolor="black [3040]"/>
                  </w:pict>
                </mc:Fallback>
              </mc:AlternateContent>
            </w:r>
            <w:r w:rsidRPr="00850E32">
              <w:rPr>
                <w:b/>
                <w:bCs/>
                <w:noProof w:val="0"/>
                <w:lang w:val="vi-VN"/>
              </w:rPr>
              <w:t>CỘNG HÒA XÃ HỘI CHỦ NGHĨA VIỆT NAM</w:t>
            </w:r>
            <w:r w:rsidRPr="00850E32">
              <w:rPr>
                <w:b/>
                <w:bCs/>
                <w:noProof w:val="0"/>
                <w:lang w:val="vi-VN"/>
              </w:rPr>
              <w:br/>
              <w:t xml:space="preserve">Độc lập - Tự do - Hạnh phúc </w:t>
            </w:r>
            <w:r w:rsidRPr="00850E32">
              <w:rPr>
                <w:b/>
                <w:bCs/>
                <w:noProof w:val="0"/>
                <w:lang w:val="vi-VN"/>
              </w:rPr>
              <w:br/>
            </w:r>
          </w:p>
        </w:tc>
      </w:tr>
      <w:tr w:rsidR="003B2E7F" w:rsidRPr="00850E32" w14:paraId="00B66896" w14:textId="77777777" w:rsidTr="00850E32">
        <w:trPr>
          <w:tblCellSpacing w:w="0" w:type="dxa"/>
        </w:trPr>
        <w:tc>
          <w:tcPr>
            <w:tcW w:w="1801" w:type="pct"/>
            <w:tcMar>
              <w:top w:w="0" w:type="dxa"/>
              <w:left w:w="108" w:type="dxa"/>
              <w:bottom w:w="0" w:type="dxa"/>
              <w:right w:w="108" w:type="dxa"/>
            </w:tcMar>
            <w:hideMark/>
          </w:tcPr>
          <w:p w14:paraId="382CB75A" w14:textId="5A62BDD3" w:rsidR="003B2E7F" w:rsidRPr="00850E32" w:rsidRDefault="003B2E7F" w:rsidP="00B444D4">
            <w:pPr>
              <w:spacing w:before="120"/>
              <w:jc w:val="center"/>
              <w:rPr>
                <w:noProof w:val="0"/>
              </w:rPr>
            </w:pPr>
            <w:r w:rsidRPr="00850E32">
              <w:rPr>
                <w:noProof w:val="0"/>
                <w:lang w:val="vi-VN"/>
              </w:rPr>
              <w:t xml:space="preserve">Số: </w:t>
            </w:r>
            <w:r w:rsidR="00B444D4">
              <w:rPr>
                <w:noProof w:val="0"/>
              </w:rPr>
              <w:t>32</w:t>
            </w:r>
            <w:r w:rsidRPr="00850E32">
              <w:rPr>
                <w:noProof w:val="0"/>
                <w:lang w:val="vi-VN"/>
              </w:rPr>
              <w:t>/</w:t>
            </w:r>
            <w:r w:rsidR="00FA4EC6" w:rsidRPr="00850E32">
              <w:rPr>
                <w:noProof w:val="0"/>
              </w:rPr>
              <w:t>20</w:t>
            </w:r>
            <w:r w:rsidR="002A299E" w:rsidRPr="00850E32">
              <w:rPr>
                <w:noProof w:val="0"/>
              </w:rPr>
              <w:t>24</w:t>
            </w:r>
            <w:r w:rsidR="00FA4EC6" w:rsidRPr="00850E32">
              <w:rPr>
                <w:noProof w:val="0"/>
              </w:rPr>
              <w:t>/</w:t>
            </w:r>
            <w:r w:rsidRPr="00850E32">
              <w:rPr>
                <w:noProof w:val="0"/>
                <w:lang w:val="vi-VN"/>
              </w:rPr>
              <w:t>QĐ-UBND</w:t>
            </w:r>
          </w:p>
        </w:tc>
        <w:tc>
          <w:tcPr>
            <w:tcW w:w="3199" w:type="pct"/>
            <w:tcMar>
              <w:top w:w="0" w:type="dxa"/>
              <w:left w:w="108" w:type="dxa"/>
              <w:bottom w:w="0" w:type="dxa"/>
              <w:right w:w="108" w:type="dxa"/>
            </w:tcMar>
            <w:hideMark/>
          </w:tcPr>
          <w:p w14:paraId="2682BDC1" w14:textId="089631E7" w:rsidR="003B2E7F" w:rsidRPr="00850E32" w:rsidRDefault="003B2E7F" w:rsidP="00824EDF">
            <w:pPr>
              <w:spacing w:before="120"/>
              <w:jc w:val="center"/>
              <w:rPr>
                <w:noProof w:val="0"/>
              </w:rPr>
            </w:pPr>
            <w:r w:rsidRPr="00850E32">
              <w:rPr>
                <w:i/>
                <w:iCs/>
                <w:noProof w:val="0"/>
              </w:rPr>
              <w:t>Bắc Kạn</w:t>
            </w:r>
            <w:r w:rsidRPr="00850E32">
              <w:rPr>
                <w:i/>
                <w:iCs/>
                <w:noProof w:val="0"/>
                <w:lang w:val="vi-VN"/>
              </w:rPr>
              <w:t xml:space="preserve">, ngày </w:t>
            </w:r>
            <w:r w:rsidR="00B444D4">
              <w:rPr>
                <w:i/>
                <w:iCs/>
                <w:noProof w:val="0"/>
              </w:rPr>
              <w:t>12</w:t>
            </w:r>
            <w:r w:rsidRPr="00850E32">
              <w:rPr>
                <w:i/>
                <w:iCs/>
                <w:noProof w:val="0"/>
                <w:lang w:val="vi-VN"/>
              </w:rPr>
              <w:t xml:space="preserve"> tháng</w:t>
            </w:r>
            <w:r w:rsidR="00850E32">
              <w:rPr>
                <w:i/>
                <w:iCs/>
                <w:noProof w:val="0"/>
              </w:rPr>
              <w:t xml:space="preserve"> 12</w:t>
            </w:r>
            <w:r w:rsidRPr="00850E32">
              <w:rPr>
                <w:i/>
                <w:iCs/>
                <w:noProof w:val="0"/>
                <w:lang w:val="vi-VN"/>
              </w:rPr>
              <w:t xml:space="preserve"> năm 20</w:t>
            </w:r>
            <w:r w:rsidR="002A299E" w:rsidRPr="00850E32">
              <w:rPr>
                <w:i/>
                <w:iCs/>
                <w:noProof w:val="0"/>
              </w:rPr>
              <w:t>24</w:t>
            </w:r>
          </w:p>
        </w:tc>
      </w:tr>
    </w:tbl>
    <w:p w14:paraId="70D7034D" w14:textId="6B9E672D" w:rsidR="00910724" w:rsidRPr="00850E32" w:rsidRDefault="00910724" w:rsidP="00A002AF">
      <w:pPr>
        <w:rPr>
          <w:b/>
          <w:bCs/>
          <w:noProof w:val="0"/>
        </w:rPr>
      </w:pPr>
      <w:bookmarkStart w:id="0" w:name="loai_1"/>
    </w:p>
    <w:p w14:paraId="03A6A5C0" w14:textId="77777777" w:rsidR="002A299E" w:rsidRPr="00112A49" w:rsidRDefault="002A299E" w:rsidP="00910724">
      <w:pPr>
        <w:jc w:val="center"/>
        <w:rPr>
          <w:b/>
          <w:bCs/>
          <w:noProof w:val="0"/>
          <w:sz w:val="8"/>
        </w:rPr>
      </w:pPr>
    </w:p>
    <w:p w14:paraId="2B3170AC" w14:textId="77777777" w:rsidR="003B2E7F" w:rsidRPr="00850E32" w:rsidRDefault="003B2E7F" w:rsidP="00910724">
      <w:pPr>
        <w:jc w:val="center"/>
        <w:rPr>
          <w:b/>
          <w:bCs/>
          <w:noProof w:val="0"/>
        </w:rPr>
      </w:pPr>
      <w:r w:rsidRPr="00850E32">
        <w:rPr>
          <w:b/>
          <w:bCs/>
          <w:noProof w:val="0"/>
          <w:lang w:val="vi-VN"/>
        </w:rPr>
        <w:t>QUYẾT ĐỊNH</w:t>
      </w:r>
      <w:bookmarkEnd w:id="0"/>
    </w:p>
    <w:p w14:paraId="525031E3" w14:textId="4C1EFC63" w:rsidR="008E182E" w:rsidRPr="00850E32" w:rsidRDefault="00ED2296" w:rsidP="008E182E">
      <w:pPr>
        <w:jc w:val="center"/>
        <w:rPr>
          <w:b/>
        </w:rPr>
      </w:pPr>
      <w:r w:rsidRPr="00850E32">
        <w:rPr>
          <w:b/>
          <w:bCs/>
          <w:noProof w:val="0"/>
        </w:rPr>
        <w:t>B</w:t>
      </w:r>
      <w:r w:rsidR="003B2E7F" w:rsidRPr="00850E32">
        <w:rPr>
          <w:b/>
          <w:bCs/>
          <w:noProof w:val="0"/>
        </w:rPr>
        <w:t xml:space="preserve">an hành Quy chế </w:t>
      </w:r>
      <w:r w:rsidR="0036455D" w:rsidRPr="00850E32">
        <w:rPr>
          <w:b/>
          <w:bCs/>
          <w:noProof w:val="0"/>
        </w:rPr>
        <w:t>q</w:t>
      </w:r>
      <w:r w:rsidR="003B2E7F" w:rsidRPr="00850E32">
        <w:rPr>
          <w:b/>
          <w:bCs/>
          <w:noProof w:val="0"/>
        </w:rPr>
        <w:t>uản lý và sử dụng nguồn vốn</w:t>
      </w:r>
      <w:r w:rsidR="00077881" w:rsidRPr="00850E32">
        <w:rPr>
          <w:b/>
          <w:bCs/>
          <w:noProof w:val="0"/>
        </w:rPr>
        <w:t xml:space="preserve"> </w:t>
      </w:r>
      <w:r w:rsidR="003B2E7F" w:rsidRPr="00850E32">
        <w:rPr>
          <w:b/>
          <w:bCs/>
          <w:noProof w:val="0"/>
        </w:rPr>
        <w:t>ngân sách</w:t>
      </w:r>
      <w:r w:rsidR="008E182E" w:rsidRPr="00850E32">
        <w:rPr>
          <w:b/>
          <w:bCs/>
          <w:noProof w:val="0"/>
        </w:rPr>
        <w:t xml:space="preserve"> </w:t>
      </w:r>
      <w:r w:rsidR="003B2E7F" w:rsidRPr="00850E32">
        <w:rPr>
          <w:b/>
          <w:bCs/>
          <w:noProof w:val="0"/>
        </w:rPr>
        <w:t>địa phương</w:t>
      </w:r>
      <w:r w:rsidR="008E182E" w:rsidRPr="00850E32">
        <w:rPr>
          <w:b/>
          <w:bCs/>
          <w:noProof w:val="0"/>
        </w:rPr>
        <w:t xml:space="preserve">                    </w:t>
      </w:r>
      <w:r w:rsidR="00077881" w:rsidRPr="00850E32">
        <w:rPr>
          <w:b/>
          <w:bCs/>
          <w:noProof w:val="0"/>
        </w:rPr>
        <w:t xml:space="preserve"> </w:t>
      </w:r>
      <w:r w:rsidR="003B2E7F" w:rsidRPr="00850E32">
        <w:rPr>
          <w:b/>
          <w:bCs/>
          <w:noProof w:val="0"/>
        </w:rPr>
        <w:t xml:space="preserve">ủy thác qua Ngân hàng Chính sách xã hội </w:t>
      </w:r>
      <w:r w:rsidR="003B2E7F" w:rsidRPr="00850E32">
        <w:rPr>
          <w:b/>
          <w:lang w:val="vi-VN"/>
        </w:rPr>
        <w:t>để cho vay</w:t>
      </w:r>
      <w:r w:rsidR="003B2E7F" w:rsidRPr="00850E32">
        <w:rPr>
          <w:b/>
        </w:rPr>
        <w:t xml:space="preserve"> </w:t>
      </w:r>
      <w:r w:rsidR="003B2E7F" w:rsidRPr="00850E32">
        <w:rPr>
          <w:b/>
          <w:lang w:val="vi-VN"/>
        </w:rPr>
        <w:t>đối với người nghèo</w:t>
      </w:r>
    </w:p>
    <w:p w14:paraId="53B1B7C8" w14:textId="516B1123" w:rsidR="003B2E7F" w:rsidRPr="00850E32" w:rsidRDefault="003B2E7F" w:rsidP="008E182E">
      <w:pPr>
        <w:jc w:val="center"/>
        <w:rPr>
          <w:b/>
          <w:lang w:val="vi-VN"/>
        </w:rPr>
      </w:pPr>
      <w:r w:rsidRPr="00850E32">
        <w:rPr>
          <w:b/>
          <w:lang w:val="vi-VN"/>
        </w:rPr>
        <w:t xml:space="preserve"> và các đối tượng</w:t>
      </w:r>
      <w:r w:rsidR="008E182E" w:rsidRPr="00850E32">
        <w:rPr>
          <w:b/>
          <w:lang w:val="vi-VN"/>
        </w:rPr>
        <w:t xml:space="preserve"> </w:t>
      </w:r>
      <w:r w:rsidRPr="00850E32">
        <w:rPr>
          <w:b/>
          <w:lang w:val="vi-VN"/>
        </w:rPr>
        <w:t>chính sách khác</w:t>
      </w:r>
      <w:r w:rsidR="008E182E" w:rsidRPr="00850E32">
        <w:rPr>
          <w:b/>
          <w:lang w:val="vi-VN"/>
        </w:rPr>
        <w:t xml:space="preserve"> </w:t>
      </w:r>
      <w:r w:rsidRPr="00850E32">
        <w:rPr>
          <w:b/>
          <w:lang w:val="vi-VN"/>
        </w:rPr>
        <w:t>trên địa bàn tỉnh Bắc Kạn</w:t>
      </w:r>
    </w:p>
    <w:bookmarkStart w:id="1" w:name="loai_1_name"/>
    <w:p w14:paraId="63E45EA7" w14:textId="77777777" w:rsidR="003B2E7F" w:rsidRPr="00850E32" w:rsidRDefault="003B2E7F" w:rsidP="00E445D1">
      <w:pPr>
        <w:spacing w:line="160" w:lineRule="exact"/>
        <w:jc w:val="center"/>
        <w:rPr>
          <w:noProof w:val="0"/>
          <w:lang w:val="vi-VN"/>
        </w:rPr>
      </w:pPr>
      <w:r w:rsidRPr="00850E32">
        <mc:AlternateContent>
          <mc:Choice Requires="wps">
            <w:drawing>
              <wp:anchor distT="0" distB="0" distL="114300" distR="114300" simplePos="0" relativeHeight="251661312" behindDoc="0" locked="0" layoutInCell="1" allowOverlap="1" wp14:anchorId="2BABF228" wp14:editId="62A15DC7">
                <wp:simplePos x="0" y="0"/>
                <wp:positionH relativeFrom="column">
                  <wp:posOffset>2164549</wp:posOffset>
                </wp:positionH>
                <wp:positionV relativeFrom="paragraph">
                  <wp:posOffset>13970</wp:posOffset>
                </wp:positionV>
                <wp:extent cx="1521439" cy="5123"/>
                <wp:effectExtent l="0" t="0" r="22225" b="33020"/>
                <wp:wrapNone/>
                <wp:docPr id="8" name="Straight Connector 8"/>
                <wp:cNvGraphicFramePr/>
                <a:graphic xmlns:a="http://schemas.openxmlformats.org/drawingml/2006/main">
                  <a:graphicData uri="http://schemas.microsoft.com/office/word/2010/wordprocessingShape">
                    <wps:wsp>
                      <wps:cNvCnPr/>
                      <wps:spPr>
                        <a:xfrm>
                          <a:off x="0" y="0"/>
                          <a:ext cx="1521439" cy="512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1DCFEF21" id="Straight Connector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0.45pt,1.1pt" to="290.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" strokecolor="black [3040]"/>
            </w:pict>
          </mc:Fallback>
        </mc:AlternateContent>
      </w:r>
      <w:r w:rsidRPr="00850E32">
        <w:rPr>
          <w:noProof w:val="0"/>
          <w:lang w:val="vi-VN"/>
        </w:rPr>
        <w:t xml:space="preserve"> </w:t>
      </w:r>
      <w:bookmarkEnd w:id="1"/>
    </w:p>
    <w:p w14:paraId="4B101531" w14:textId="77777777" w:rsidR="003B2E7F" w:rsidRPr="00850E32" w:rsidRDefault="003B2E7F" w:rsidP="00112A49">
      <w:pPr>
        <w:spacing w:before="200" w:after="200"/>
        <w:jc w:val="center"/>
        <w:rPr>
          <w:noProof w:val="0"/>
          <w:lang w:val="vi-VN"/>
        </w:rPr>
      </w:pPr>
      <w:r w:rsidRPr="00850E32">
        <w:rPr>
          <w:b/>
          <w:bCs/>
          <w:noProof w:val="0"/>
          <w:lang w:val="vi-VN"/>
        </w:rPr>
        <w:t>ỦY BAN NHÂN DÂN TỈNH BẮC KẠN</w:t>
      </w:r>
    </w:p>
    <w:p w14:paraId="6D1EB583" w14:textId="7D2066CA" w:rsidR="009D6C6F" w:rsidRPr="00850E32" w:rsidRDefault="009D6C6F" w:rsidP="00FE26F4">
      <w:pPr>
        <w:tabs>
          <w:tab w:val="left" w:pos="567"/>
        </w:tabs>
        <w:spacing w:before="120" w:after="20" w:line="264" w:lineRule="auto"/>
        <w:ind w:firstLine="720"/>
        <w:jc w:val="both"/>
        <w:rPr>
          <w:i/>
          <w:noProof w:val="0"/>
          <w:lang w:val="da-DK"/>
        </w:rPr>
      </w:pPr>
      <w:r w:rsidRPr="00850E32">
        <w:rPr>
          <w:i/>
          <w:noProof w:val="0"/>
          <w:lang w:val="da-DK"/>
        </w:rPr>
        <w:t>Căn cứ Luật Tổ chức chính quyền địa phương ngày 19 tháng 6 năm 2015;</w:t>
      </w:r>
      <w:r w:rsidR="00850E32">
        <w:rPr>
          <w:i/>
          <w:noProof w:val="0"/>
          <w:lang w:val="da-DK"/>
        </w:rPr>
        <w:t xml:space="preserve"> </w:t>
      </w:r>
      <w:r w:rsidRPr="00850E32">
        <w:rPr>
          <w:i/>
          <w:noProof w:val="0"/>
          <w:lang w:val="da-DK"/>
        </w:rPr>
        <w:t xml:space="preserve">Luật </w:t>
      </w:r>
      <w:r w:rsidR="00B444D4">
        <w:rPr>
          <w:i/>
          <w:noProof w:val="0"/>
          <w:lang w:val="da-DK"/>
        </w:rPr>
        <w:t>s</w:t>
      </w:r>
      <w:r w:rsidRPr="00850E32">
        <w:rPr>
          <w:i/>
          <w:noProof w:val="0"/>
          <w:lang w:val="da-DK"/>
        </w:rPr>
        <w:t>ửa đổi, bổ sung một số điều của Luật Tổ chức Chính phủ và Luật Tổ chức chính quyền địa phương ngày 22 tháng 11 năm 2019;</w:t>
      </w:r>
    </w:p>
    <w:p w14:paraId="2F6CD128" w14:textId="77777777" w:rsidR="00202266" w:rsidRPr="00850E32" w:rsidRDefault="003B2E7F" w:rsidP="00FE26F4">
      <w:pPr>
        <w:spacing w:before="120" w:after="20" w:line="264" w:lineRule="auto"/>
        <w:ind w:firstLine="720"/>
        <w:rPr>
          <w:i/>
          <w:iCs/>
          <w:noProof w:val="0"/>
          <w:lang w:val="da-DK"/>
        </w:rPr>
      </w:pPr>
      <w:r w:rsidRPr="00850E32">
        <w:rPr>
          <w:i/>
          <w:iCs/>
          <w:noProof w:val="0"/>
          <w:lang w:val="vi-VN"/>
        </w:rPr>
        <w:t xml:space="preserve">Căn cứ Luật </w:t>
      </w:r>
      <w:r w:rsidR="009D6C6F" w:rsidRPr="00850E32">
        <w:rPr>
          <w:i/>
          <w:iCs/>
          <w:noProof w:val="0"/>
          <w:lang w:val="da-DK"/>
        </w:rPr>
        <w:t>Các Tổ chức tín dụng ngày 18</w:t>
      </w:r>
      <w:r w:rsidR="00202266" w:rsidRPr="00850E32">
        <w:rPr>
          <w:i/>
          <w:iCs/>
          <w:noProof w:val="0"/>
          <w:lang w:val="da-DK"/>
        </w:rPr>
        <w:t xml:space="preserve"> tháng 01 năm </w:t>
      </w:r>
      <w:r w:rsidR="009D6C6F" w:rsidRPr="00850E32">
        <w:rPr>
          <w:i/>
          <w:iCs/>
          <w:noProof w:val="0"/>
          <w:lang w:val="da-DK"/>
        </w:rPr>
        <w:t>2024;</w:t>
      </w:r>
    </w:p>
    <w:p w14:paraId="7CA0AD04" w14:textId="4663D4C7" w:rsidR="00202266" w:rsidRPr="00850E32" w:rsidRDefault="00202266" w:rsidP="00FE26F4">
      <w:pPr>
        <w:spacing w:before="120" w:after="20" w:line="264" w:lineRule="auto"/>
        <w:ind w:firstLine="720"/>
        <w:rPr>
          <w:i/>
          <w:noProof w:val="0"/>
          <w:lang w:val="da-DK"/>
        </w:rPr>
      </w:pPr>
      <w:r w:rsidRPr="00850E32">
        <w:rPr>
          <w:i/>
          <w:noProof w:val="0"/>
          <w:lang w:val="da-DK"/>
        </w:rPr>
        <w:t xml:space="preserve">Căn cứ Luật Ngân sách </w:t>
      </w:r>
      <w:r w:rsidR="00924697">
        <w:rPr>
          <w:i/>
          <w:noProof w:val="0"/>
          <w:lang w:val="da-DK"/>
        </w:rPr>
        <w:t>n</w:t>
      </w:r>
      <w:r w:rsidRPr="00850E32">
        <w:rPr>
          <w:i/>
          <w:noProof w:val="0"/>
          <w:lang w:val="da-DK"/>
        </w:rPr>
        <w:t>hà nước ngày 25 tháng 6 năm 2015;</w:t>
      </w:r>
    </w:p>
    <w:p w14:paraId="3B1A6937" w14:textId="2250DFDD" w:rsidR="00202266" w:rsidRPr="00850E32" w:rsidRDefault="00202266" w:rsidP="00FE26F4">
      <w:pPr>
        <w:spacing w:before="120" w:after="20" w:line="264" w:lineRule="auto"/>
        <w:ind w:firstLine="720"/>
        <w:jc w:val="both"/>
        <w:rPr>
          <w:bCs/>
          <w:i/>
          <w:lang w:val="da-DK"/>
        </w:rPr>
      </w:pPr>
      <w:r w:rsidRPr="00850E32">
        <w:rPr>
          <w:bCs/>
          <w:i/>
          <w:lang w:val="da-DK"/>
        </w:rPr>
        <w:t>Căn cứ</w:t>
      </w:r>
      <w:r w:rsidRPr="00850E32">
        <w:rPr>
          <w:b/>
          <w:bCs/>
          <w:i/>
          <w:lang w:val="da-DK"/>
        </w:rPr>
        <w:t xml:space="preserve"> </w:t>
      </w:r>
      <w:r w:rsidRPr="00850E32">
        <w:rPr>
          <w:bCs/>
          <w:i/>
          <w:lang w:val="da-DK"/>
        </w:rPr>
        <w:t>Nghị quyết số 111/2024/QH15 ngày 18</w:t>
      </w:r>
      <w:r w:rsidR="00850E32">
        <w:rPr>
          <w:bCs/>
          <w:i/>
          <w:lang w:val="da-DK"/>
        </w:rPr>
        <w:t xml:space="preserve"> tháng </w:t>
      </w:r>
      <w:r w:rsidRPr="00850E32">
        <w:rPr>
          <w:bCs/>
          <w:i/>
          <w:lang w:val="da-DK"/>
        </w:rPr>
        <w:t>01</w:t>
      </w:r>
      <w:r w:rsidR="00850E32">
        <w:rPr>
          <w:bCs/>
          <w:i/>
          <w:lang w:val="da-DK"/>
        </w:rPr>
        <w:t xml:space="preserve"> năm </w:t>
      </w:r>
      <w:r w:rsidRPr="00850E32">
        <w:rPr>
          <w:bCs/>
          <w:i/>
          <w:lang w:val="da-DK"/>
        </w:rPr>
        <w:t>2024 của Quốc hội về một số cơ</w:t>
      </w:r>
      <w:r w:rsidRPr="00850E32">
        <w:rPr>
          <w:b/>
          <w:bCs/>
          <w:i/>
          <w:lang w:val="da-DK"/>
        </w:rPr>
        <w:t xml:space="preserve"> </w:t>
      </w:r>
      <w:r w:rsidRPr="00850E32">
        <w:rPr>
          <w:bCs/>
          <w:i/>
          <w:lang w:val="da-DK"/>
        </w:rPr>
        <w:t xml:space="preserve">chế, chính sách đặc thù thực hiện các </w:t>
      </w:r>
      <w:r w:rsidR="006B2E68">
        <w:rPr>
          <w:bCs/>
          <w:i/>
          <w:lang w:val="da-DK"/>
        </w:rPr>
        <w:t>c</w:t>
      </w:r>
      <w:r w:rsidRPr="00850E32">
        <w:rPr>
          <w:bCs/>
          <w:i/>
          <w:lang w:val="da-DK"/>
        </w:rPr>
        <w:t>hương trình mục tiêu quốc gia;</w:t>
      </w:r>
    </w:p>
    <w:p w14:paraId="7F433912" w14:textId="5D97F333" w:rsidR="00202266" w:rsidRPr="00850E32" w:rsidRDefault="003B2E7F" w:rsidP="00FE26F4">
      <w:pPr>
        <w:spacing w:before="120" w:after="20" w:line="264" w:lineRule="auto"/>
        <w:ind w:firstLine="720"/>
        <w:jc w:val="both"/>
        <w:rPr>
          <w:i/>
          <w:iCs/>
          <w:lang w:val="da-DK"/>
        </w:rPr>
      </w:pPr>
      <w:r w:rsidRPr="00850E32">
        <w:rPr>
          <w:i/>
          <w:iCs/>
          <w:lang w:val="vi-VN"/>
        </w:rPr>
        <w:t>Căn cứ Nghị định s</w:t>
      </w:r>
      <w:r w:rsidRPr="00850E32">
        <w:rPr>
          <w:i/>
          <w:iCs/>
          <w:lang w:val="da-DK"/>
        </w:rPr>
        <w:t xml:space="preserve">ố </w:t>
      </w:r>
      <w:hyperlink r:id="rId9" w:tgtFrame="_blank" w:history="1">
        <w:r w:rsidRPr="00850E32">
          <w:rPr>
            <w:rStyle w:val="Hyperlink"/>
            <w:i/>
            <w:iCs/>
            <w:color w:val="000000" w:themeColor="text1"/>
            <w:u w:val="none"/>
            <w:lang w:val="vi-VN"/>
          </w:rPr>
          <w:t>78/2002/NĐ-CP</w:t>
        </w:r>
      </w:hyperlink>
      <w:r w:rsidRPr="00850E32">
        <w:rPr>
          <w:i/>
          <w:iCs/>
          <w:color w:val="000000" w:themeColor="text1"/>
          <w:lang w:val="vi-VN"/>
        </w:rPr>
        <w:t xml:space="preserve"> </w:t>
      </w:r>
      <w:r w:rsidRPr="00850E32">
        <w:rPr>
          <w:i/>
          <w:iCs/>
          <w:lang w:val="vi-VN"/>
        </w:rPr>
        <w:t>ngày 04</w:t>
      </w:r>
      <w:r w:rsidR="00850E32">
        <w:rPr>
          <w:i/>
          <w:iCs/>
        </w:rPr>
        <w:t xml:space="preserve"> tháng </w:t>
      </w:r>
      <w:r w:rsidRPr="00850E32">
        <w:rPr>
          <w:i/>
          <w:iCs/>
          <w:lang w:val="vi-VN"/>
        </w:rPr>
        <w:t>10</w:t>
      </w:r>
      <w:r w:rsidR="00850E32">
        <w:rPr>
          <w:i/>
          <w:iCs/>
        </w:rPr>
        <w:t xml:space="preserve"> năm </w:t>
      </w:r>
      <w:r w:rsidRPr="00850E32">
        <w:rPr>
          <w:i/>
          <w:iCs/>
          <w:lang w:val="vi-VN"/>
        </w:rPr>
        <w:t>2002 c</w:t>
      </w:r>
      <w:r w:rsidRPr="00850E32">
        <w:rPr>
          <w:i/>
          <w:iCs/>
          <w:lang w:val="da-DK"/>
        </w:rPr>
        <w:t>ủa</w:t>
      </w:r>
      <w:r w:rsidRPr="00850E32">
        <w:rPr>
          <w:i/>
          <w:iCs/>
          <w:lang w:val="vi-VN"/>
        </w:rPr>
        <w:t xml:space="preserve"> Chính ph</w:t>
      </w:r>
      <w:r w:rsidRPr="00850E32">
        <w:rPr>
          <w:i/>
          <w:iCs/>
          <w:lang w:val="da-DK"/>
        </w:rPr>
        <w:t xml:space="preserve">ủ </w:t>
      </w:r>
      <w:r w:rsidRPr="00850E32">
        <w:rPr>
          <w:i/>
          <w:iCs/>
          <w:lang w:val="vi-VN"/>
        </w:rPr>
        <w:t>về tín dụng đối với người nghèo và các đối tượng chính sách khác;</w:t>
      </w:r>
    </w:p>
    <w:p w14:paraId="50F15C6D" w14:textId="3303EA34" w:rsidR="00202266" w:rsidRPr="00850E32" w:rsidRDefault="003B2E7F" w:rsidP="00FE26F4">
      <w:pPr>
        <w:spacing w:before="120" w:after="20" w:line="264" w:lineRule="auto"/>
        <w:ind w:firstLine="720"/>
        <w:jc w:val="both"/>
        <w:rPr>
          <w:i/>
          <w:iCs/>
          <w:lang w:val="da-DK"/>
        </w:rPr>
      </w:pPr>
      <w:r w:rsidRPr="00850E32">
        <w:rPr>
          <w:i/>
          <w:iCs/>
          <w:lang w:val="vi-VN"/>
        </w:rPr>
        <w:t xml:space="preserve">Căn cứ </w:t>
      </w:r>
      <w:r w:rsidRPr="00850E32">
        <w:rPr>
          <w:i/>
          <w:lang w:val="da-DK"/>
        </w:rPr>
        <w:t>Thông tư số 11/2017/TT-BTC ngày 08</w:t>
      </w:r>
      <w:r w:rsidR="00850E32">
        <w:rPr>
          <w:i/>
          <w:lang w:val="da-DK"/>
        </w:rPr>
        <w:t xml:space="preserve"> tháng </w:t>
      </w:r>
      <w:r w:rsidRPr="00850E32">
        <w:rPr>
          <w:i/>
          <w:lang w:val="da-DK"/>
        </w:rPr>
        <w:t>02</w:t>
      </w:r>
      <w:r w:rsidR="00850E32">
        <w:rPr>
          <w:i/>
          <w:lang w:val="da-DK"/>
        </w:rPr>
        <w:t xml:space="preserve"> năm </w:t>
      </w:r>
      <w:r w:rsidRPr="00850E32">
        <w:rPr>
          <w:i/>
          <w:lang w:val="da-DK"/>
        </w:rPr>
        <w:t xml:space="preserve">2017 của Bộ </w:t>
      </w:r>
      <w:r w:rsidR="00DD5C0A">
        <w:rPr>
          <w:i/>
          <w:lang w:val="da-DK"/>
        </w:rPr>
        <w:t xml:space="preserve">trưởng Bộ </w:t>
      </w:r>
      <w:r w:rsidRPr="00850E32">
        <w:rPr>
          <w:i/>
          <w:lang w:val="da-DK"/>
        </w:rPr>
        <w:t xml:space="preserve">Tài chính quy định về quản lý và sử dụng nguồn vốn ngân sách địa phương ủy thác qua </w:t>
      </w:r>
      <w:r w:rsidR="00325E83" w:rsidRPr="00850E32">
        <w:rPr>
          <w:i/>
          <w:lang w:val="da-DK"/>
        </w:rPr>
        <w:t>N</w:t>
      </w:r>
      <w:r w:rsidRPr="00850E32">
        <w:rPr>
          <w:i/>
          <w:lang w:val="da-DK"/>
        </w:rPr>
        <w:t xml:space="preserve">gân hàng </w:t>
      </w:r>
      <w:r w:rsidR="00325E83" w:rsidRPr="00850E32">
        <w:rPr>
          <w:i/>
          <w:lang w:val="da-DK"/>
        </w:rPr>
        <w:t>C</w:t>
      </w:r>
      <w:r w:rsidRPr="00850E32">
        <w:rPr>
          <w:i/>
          <w:lang w:val="da-DK"/>
        </w:rPr>
        <w:t>hính sách xã hội để cho vay đối với người nghèo và các đối tượng chính sách khác</w:t>
      </w:r>
      <w:r w:rsidRPr="00850E32">
        <w:rPr>
          <w:i/>
          <w:iCs/>
          <w:lang w:val="vi-VN"/>
        </w:rPr>
        <w:t>;</w:t>
      </w:r>
    </w:p>
    <w:p w14:paraId="5673A939" w14:textId="2C281DFA" w:rsidR="003B2E7F" w:rsidRPr="0096014E" w:rsidRDefault="00EF4D5B" w:rsidP="00FE26F4">
      <w:pPr>
        <w:spacing w:before="120" w:after="20" w:line="264" w:lineRule="auto"/>
        <w:ind w:firstLine="720"/>
        <w:jc w:val="both"/>
        <w:rPr>
          <w:bCs/>
          <w:i/>
          <w:iCs/>
          <w:noProof w:val="0"/>
          <w:spacing w:val="-4"/>
          <w:kern w:val="36"/>
          <w:lang w:val="da-DK"/>
        </w:rPr>
      </w:pPr>
      <w:r w:rsidRPr="0096014E">
        <w:rPr>
          <w:bCs/>
          <w:i/>
          <w:iCs/>
          <w:noProof w:val="0"/>
          <w:spacing w:val="-4"/>
          <w:kern w:val="36"/>
          <w:lang w:val="vi-VN"/>
        </w:rPr>
        <w:t>Theo</w:t>
      </w:r>
      <w:r w:rsidR="009E20C6" w:rsidRPr="0096014E">
        <w:rPr>
          <w:bCs/>
          <w:i/>
          <w:iCs/>
          <w:noProof w:val="0"/>
          <w:spacing w:val="-4"/>
          <w:kern w:val="36"/>
          <w:lang w:val="vi-VN"/>
        </w:rPr>
        <w:t xml:space="preserve"> </w:t>
      </w:r>
      <w:r w:rsidR="003B2E7F" w:rsidRPr="0096014E">
        <w:rPr>
          <w:bCs/>
          <w:i/>
          <w:iCs/>
          <w:noProof w:val="0"/>
          <w:spacing w:val="-4"/>
          <w:kern w:val="36"/>
          <w:lang w:val="vi-VN"/>
        </w:rPr>
        <w:t>đề nghị của Giám đốc Ngân hàng Nhà nước Chi nhánh tỉnh Bắc Kạn</w:t>
      </w:r>
      <w:r w:rsidR="00202266" w:rsidRPr="0096014E">
        <w:rPr>
          <w:bCs/>
          <w:i/>
          <w:iCs/>
          <w:noProof w:val="0"/>
          <w:spacing w:val="-4"/>
          <w:kern w:val="36"/>
          <w:lang w:val="da-DK"/>
        </w:rPr>
        <w:t>.</w:t>
      </w:r>
    </w:p>
    <w:p w14:paraId="2E2FD191" w14:textId="77777777" w:rsidR="003B2E7F" w:rsidRPr="00850E32" w:rsidRDefault="003B2E7F" w:rsidP="00202266">
      <w:pPr>
        <w:spacing w:before="240" w:after="240"/>
        <w:jc w:val="center"/>
        <w:rPr>
          <w:noProof w:val="0"/>
          <w:lang w:val="da-DK"/>
        </w:rPr>
      </w:pPr>
      <w:r w:rsidRPr="00850E32">
        <w:rPr>
          <w:b/>
          <w:bCs/>
          <w:noProof w:val="0"/>
          <w:lang w:val="vi-VN"/>
        </w:rPr>
        <w:t>QUYẾT ĐỊNH:</w:t>
      </w:r>
    </w:p>
    <w:p w14:paraId="7B8763B1" w14:textId="3B939CFA" w:rsidR="003B2E7F" w:rsidRPr="00850E32" w:rsidRDefault="003B2E7F" w:rsidP="00FE26F4">
      <w:pPr>
        <w:pStyle w:val="NormalWeb"/>
        <w:spacing w:beforeLines="60" w:before="144" w:beforeAutospacing="0" w:afterLines="60" w:after="144" w:afterAutospacing="0" w:line="264" w:lineRule="auto"/>
        <w:ind w:firstLine="720"/>
        <w:jc w:val="both"/>
        <w:rPr>
          <w:sz w:val="28"/>
          <w:szCs w:val="28"/>
          <w:lang w:val="da-DK"/>
        </w:rPr>
      </w:pPr>
      <w:bookmarkStart w:id="2" w:name="dieu_1"/>
      <w:r w:rsidRPr="00850E32">
        <w:rPr>
          <w:b/>
          <w:bCs/>
          <w:sz w:val="28"/>
          <w:szCs w:val="28"/>
          <w:lang w:val="vi-VN"/>
        </w:rPr>
        <w:t>Điều 1.</w:t>
      </w:r>
      <w:bookmarkEnd w:id="2"/>
      <w:r w:rsidRPr="00850E32">
        <w:rPr>
          <w:b/>
          <w:sz w:val="28"/>
          <w:szCs w:val="28"/>
          <w:lang w:val="vi-VN"/>
        </w:rPr>
        <w:t xml:space="preserve"> </w:t>
      </w:r>
      <w:bookmarkStart w:id="3" w:name="dieu_1_name"/>
      <w:r w:rsidRPr="00850E32">
        <w:rPr>
          <w:sz w:val="28"/>
          <w:szCs w:val="28"/>
          <w:lang w:val="vi-VN"/>
        </w:rPr>
        <w:t xml:space="preserve">Ban hành kèm theo Quyết định này </w:t>
      </w:r>
      <w:bookmarkStart w:id="4" w:name="dieu_2"/>
      <w:bookmarkEnd w:id="3"/>
      <w:r w:rsidRPr="00850E32">
        <w:rPr>
          <w:bCs/>
          <w:sz w:val="28"/>
          <w:szCs w:val="28"/>
          <w:lang w:val="da-DK"/>
        </w:rPr>
        <w:t xml:space="preserve">Quy chế </w:t>
      </w:r>
      <w:r w:rsidR="0036455D" w:rsidRPr="00850E32">
        <w:rPr>
          <w:bCs/>
          <w:sz w:val="28"/>
          <w:szCs w:val="28"/>
          <w:lang w:val="da-DK"/>
        </w:rPr>
        <w:t>q</w:t>
      </w:r>
      <w:r w:rsidRPr="00850E32">
        <w:rPr>
          <w:bCs/>
          <w:sz w:val="28"/>
          <w:szCs w:val="28"/>
          <w:lang w:val="da-DK"/>
        </w:rPr>
        <w:t xml:space="preserve">uản lý và sử dụng nguồn vốn ngân sách địa phương ủy thác </w:t>
      </w:r>
      <w:bookmarkStart w:id="5" w:name="_GoBack"/>
      <w:bookmarkEnd w:id="5"/>
      <w:r w:rsidRPr="00850E32">
        <w:rPr>
          <w:bCs/>
          <w:sz w:val="28"/>
          <w:szCs w:val="28"/>
          <w:lang w:val="da-DK"/>
        </w:rPr>
        <w:t>qua Ngân hàng Chính sách xã hội</w:t>
      </w:r>
      <w:r w:rsidRPr="00850E32">
        <w:rPr>
          <w:sz w:val="28"/>
          <w:szCs w:val="28"/>
          <w:lang w:val="vi-VN"/>
        </w:rPr>
        <w:t xml:space="preserve"> để cho vay đối với người nghèo và các đối tượng chính sách khác</w:t>
      </w:r>
      <w:r w:rsidRPr="00850E32">
        <w:rPr>
          <w:sz w:val="28"/>
          <w:szCs w:val="28"/>
          <w:lang w:val="da-DK"/>
        </w:rPr>
        <w:t xml:space="preserve"> </w:t>
      </w:r>
      <w:r w:rsidRPr="00850E32">
        <w:rPr>
          <w:bCs/>
          <w:sz w:val="28"/>
          <w:szCs w:val="28"/>
          <w:lang w:val="da-DK"/>
        </w:rPr>
        <w:t>trên địa bàn tỉnh Bắc Kạn.</w:t>
      </w:r>
    </w:p>
    <w:p w14:paraId="14086A1A" w14:textId="4E50B731" w:rsidR="00202266" w:rsidRPr="0096014E" w:rsidRDefault="003B2E7F" w:rsidP="00FE26F4">
      <w:pPr>
        <w:spacing w:beforeLines="60" w:before="144" w:afterLines="60" w:after="144" w:line="264" w:lineRule="auto"/>
        <w:ind w:firstLine="720"/>
        <w:jc w:val="both"/>
        <w:rPr>
          <w:spacing w:val="-4"/>
          <w:lang w:val="da-DK"/>
        </w:rPr>
      </w:pPr>
      <w:r w:rsidRPr="0096014E">
        <w:rPr>
          <w:b/>
          <w:bCs/>
          <w:noProof w:val="0"/>
          <w:spacing w:val="-4"/>
          <w:lang w:val="vi-VN"/>
        </w:rPr>
        <w:t>Điều 2.</w:t>
      </w:r>
      <w:bookmarkEnd w:id="4"/>
      <w:r w:rsidRPr="0096014E">
        <w:rPr>
          <w:noProof w:val="0"/>
          <w:spacing w:val="-4"/>
          <w:lang w:val="vi-VN"/>
        </w:rPr>
        <w:t xml:space="preserve"> </w:t>
      </w:r>
      <w:bookmarkStart w:id="6" w:name="dieu_2_name"/>
      <w:r w:rsidRPr="0096014E">
        <w:rPr>
          <w:noProof w:val="0"/>
          <w:spacing w:val="-4"/>
          <w:lang w:val="vi-VN"/>
        </w:rPr>
        <w:t>Quyết định này có hiệu lực thi hành kể từ ngày</w:t>
      </w:r>
      <w:bookmarkEnd w:id="6"/>
      <w:r w:rsidR="00202266" w:rsidRPr="0096014E">
        <w:rPr>
          <w:noProof w:val="0"/>
          <w:spacing w:val="-4"/>
          <w:lang w:val="da-DK"/>
        </w:rPr>
        <w:t xml:space="preserve"> </w:t>
      </w:r>
      <w:r w:rsidR="00850E32" w:rsidRPr="0096014E">
        <w:rPr>
          <w:noProof w:val="0"/>
          <w:spacing w:val="-4"/>
          <w:lang w:val="da-DK"/>
        </w:rPr>
        <w:t>22</w:t>
      </w:r>
      <w:r w:rsidR="00202266" w:rsidRPr="0096014E">
        <w:rPr>
          <w:noProof w:val="0"/>
          <w:spacing w:val="-4"/>
          <w:lang w:val="da-DK"/>
        </w:rPr>
        <w:t xml:space="preserve"> tháng</w:t>
      </w:r>
      <w:r w:rsidR="00850E32" w:rsidRPr="0096014E">
        <w:rPr>
          <w:noProof w:val="0"/>
          <w:spacing w:val="-4"/>
          <w:lang w:val="da-DK"/>
        </w:rPr>
        <w:t xml:space="preserve"> 12 </w:t>
      </w:r>
      <w:r w:rsidR="00202266" w:rsidRPr="0096014E">
        <w:rPr>
          <w:noProof w:val="0"/>
          <w:spacing w:val="-4"/>
          <w:lang w:val="da-DK"/>
        </w:rPr>
        <w:t xml:space="preserve">năm 2024 và thay thế </w:t>
      </w:r>
      <w:r w:rsidR="00FC2E36" w:rsidRPr="0096014E">
        <w:rPr>
          <w:spacing w:val="-4"/>
          <w:lang w:val="nl-NL"/>
        </w:rPr>
        <w:t>Quyết định số 27/2017/QĐ-UBND ngày 06</w:t>
      </w:r>
      <w:r w:rsidR="005E3B3B" w:rsidRPr="0096014E">
        <w:rPr>
          <w:spacing w:val="-4"/>
          <w:lang w:val="nl-NL"/>
        </w:rPr>
        <w:t xml:space="preserve"> tháng </w:t>
      </w:r>
      <w:r w:rsidR="00FC2E36" w:rsidRPr="0096014E">
        <w:rPr>
          <w:spacing w:val="-4"/>
          <w:lang w:val="nl-NL"/>
        </w:rPr>
        <w:t>9</w:t>
      </w:r>
      <w:r w:rsidR="005E3B3B" w:rsidRPr="0096014E">
        <w:rPr>
          <w:spacing w:val="-4"/>
          <w:lang w:val="nl-NL"/>
        </w:rPr>
        <w:t xml:space="preserve"> năm </w:t>
      </w:r>
      <w:r w:rsidR="00FC2E36" w:rsidRPr="0096014E">
        <w:rPr>
          <w:spacing w:val="-4"/>
          <w:lang w:val="nl-NL"/>
        </w:rPr>
        <w:t xml:space="preserve">2017 của </w:t>
      </w:r>
      <w:r w:rsidR="005E3B3B" w:rsidRPr="0096014E">
        <w:rPr>
          <w:spacing w:val="-4"/>
          <w:lang w:val="nl-NL"/>
        </w:rPr>
        <w:t>Ủy ban nhân dân</w:t>
      </w:r>
      <w:r w:rsidR="00FC2E36" w:rsidRPr="0096014E">
        <w:rPr>
          <w:spacing w:val="-4"/>
          <w:lang w:val="nl-NL"/>
        </w:rPr>
        <w:t xml:space="preserve"> tỉnh về việc ban hành Qu</w:t>
      </w:r>
      <w:r w:rsidR="00202266" w:rsidRPr="0096014E">
        <w:rPr>
          <w:spacing w:val="-4"/>
          <w:lang w:val="nl-NL"/>
        </w:rPr>
        <w:t xml:space="preserve">y chế </w:t>
      </w:r>
      <w:r w:rsidR="00202266" w:rsidRPr="0096014E">
        <w:rPr>
          <w:spacing w:val="-4"/>
          <w:lang w:val="da-DK"/>
        </w:rPr>
        <w:t>quản lý và sử dụng nguồn vốn ngân sách địa phương ủy thác qua Ngân hàng Chính sách xã hội để cho vay đối với người nghèo và các đối tượng chính sách khác trên địa bàn tỉnh Bắc Kạn</w:t>
      </w:r>
      <w:r w:rsidR="001F7525" w:rsidRPr="0096014E">
        <w:rPr>
          <w:spacing w:val="-4"/>
          <w:lang w:val="da-DK"/>
        </w:rPr>
        <w:t>.</w:t>
      </w:r>
    </w:p>
    <w:p w14:paraId="21DB1108" w14:textId="77211A2D" w:rsidR="003B2E7F" w:rsidRDefault="003B2E7F" w:rsidP="00FE26F4">
      <w:pPr>
        <w:spacing w:beforeLines="60" w:before="144" w:afterLines="60" w:after="144" w:line="264" w:lineRule="auto"/>
        <w:ind w:firstLine="720"/>
        <w:jc w:val="both"/>
        <w:rPr>
          <w:noProof w:val="0"/>
        </w:rPr>
      </w:pPr>
      <w:bookmarkStart w:id="7" w:name="dieu_3"/>
      <w:r w:rsidRPr="00850E32">
        <w:rPr>
          <w:b/>
          <w:bCs/>
          <w:noProof w:val="0"/>
          <w:lang w:val="vi-VN"/>
        </w:rPr>
        <w:lastRenderedPageBreak/>
        <w:t>Điều 3.</w:t>
      </w:r>
      <w:bookmarkEnd w:id="7"/>
      <w:r w:rsidRPr="00850E32">
        <w:rPr>
          <w:noProof w:val="0"/>
          <w:lang w:val="vi-VN"/>
        </w:rPr>
        <w:t xml:space="preserve"> </w:t>
      </w:r>
      <w:bookmarkStart w:id="8" w:name="dieu_3_name"/>
      <w:r w:rsidRPr="00850E32">
        <w:rPr>
          <w:lang w:val="vi-VN"/>
        </w:rPr>
        <w:t xml:space="preserve">Chánh Văn phòng </w:t>
      </w:r>
      <w:r w:rsidR="004E5111">
        <w:t>Ủy ban nhân dân</w:t>
      </w:r>
      <w:r w:rsidRPr="00850E32">
        <w:rPr>
          <w:lang w:val="vi-VN"/>
        </w:rPr>
        <w:t xml:space="preserve"> tỉnh</w:t>
      </w:r>
      <w:r w:rsidR="004E5111">
        <w:t>;</w:t>
      </w:r>
      <w:r w:rsidRPr="00850E32">
        <w:rPr>
          <w:lang w:val="vi-VN"/>
        </w:rPr>
        <w:t xml:space="preserve"> Giám đốc</w:t>
      </w:r>
      <w:r w:rsidR="005E3B3B">
        <w:t xml:space="preserve"> các</w:t>
      </w:r>
      <w:r w:rsidRPr="00850E32">
        <w:rPr>
          <w:lang w:val="vi-VN"/>
        </w:rPr>
        <w:t xml:space="preserve"> </w:t>
      </w:r>
      <w:r w:rsidR="004E6F5C" w:rsidRPr="00850E32">
        <w:rPr>
          <w:lang w:val="da-DK"/>
        </w:rPr>
        <w:t>S</w:t>
      </w:r>
      <w:r w:rsidRPr="00850E32">
        <w:rPr>
          <w:lang w:val="vi-VN"/>
        </w:rPr>
        <w:t>ở</w:t>
      </w:r>
      <w:r w:rsidR="005E3B3B">
        <w:t>, ngành:</w:t>
      </w:r>
      <w:r w:rsidRPr="00850E32">
        <w:rPr>
          <w:lang w:val="vi-VN"/>
        </w:rPr>
        <w:t xml:space="preserve"> Tài chính, Kế hoạch và Đầu tư, Lao động</w:t>
      </w:r>
      <w:r w:rsidR="001E2632" w:rsidRPr="00850E32">
        <w:t xml:space="preserve"> </w:t>
      </w:r>
      <w:r w:rsidRPr="00850E32">
        <w:rPr>
          <w:lang w:val="vi-VN"/>
        </w:rPr>
        <w:t>-</w:t>
      </w:r>
      <w:r w:rsidR="001E2632" w:rsidRPr="00850E32">
        <w:t xml:space="preserve"> </w:t>
      </w:r>
      <w:r w:rsidRPr="00850E32">
        <w:rPr>
          <w:lang w:val="vi-VN"/>
        </w:rPr>
        <w:t xml:space="preserve">Thương binh và </w:t>
      </w:r>
      <w:r w:rsidR="00561918" w:rsidRPr="00850E32">
        <w:rPr>
          <w:lang w:val="da-DK"/>
        </w:rPr>
        <w:t>X</w:t>
      </w:r>
      <w:r w:rsidRPr="00850E32">
        <w:rPr>
          <w:lang w:val="vi-VN"/>
        </w:rPr>
        <w:t xml:space="preserve">ã hội, </w:t>
      </w:r>
      <w:r w:rsidR="004E6F5C" w:rsidRPr="00850E32">
        <w:rPr>
          <w:lang w:val="da-DK"/>
        </w:rPr>
        <w:t xml:space="preserve">Công an tỉnh, Ngân hàng Nhà nước Chi nhánh tỉnh Bắc Kạn, </w:t>
      </w:r>
      <w:r w:rsidR="00496A02">
        <w:rPr>
          <w:lang w:val="da-DK"/>
        </w:rPr>
        <w:t xml:space="preserve">Chi nhánh </w:t>
      </w:r>
      <w:r w:rsidRPr="00850E32">
        <w:rPr>
          <w:lang w:val="vi-VN"/>
        </w:rPr>
        <w:t>Ng</w:t>
      </w:r>
      <w:r w:rsidR="004E5111">
        <w:rPr>
          <w:lang w:val="vi-VN"/>
        </w:rPr>
        <w:t>ân hàng Chính sách xã hội tỉnh</w:t>
      </w:r>
      <w:r w:rsidR="004E5111">
        <w:t>,</w:t>
      </w:r>
      <w:r w:rsidR="00496A02">
        <w:t xml:space="preserve"> Phòng giao dịch </w:t>
      </w:r>
      <w:r w:rsidR="004E5111" w:rsidRPr="00850E32">
        <w:rPr>
          <w:lang w:val="vi-VN"/>
        </w:rPr>
        <w:t>Ng</w:t>
      </w:r>
      <w:r w:rsidR="004E5111">
        <w:rPr>
          <w:lang w:val="vi-VN"/>
        </w:rPr>
        <w:t xml:space="preserve">ân hàng Chính sách xã hội </w:t>
      </w:r>
      <w:r w:rsidR="004E5111">
        <w:t>các huyện;</w:t>
      </w:r>
      <w:r w:rsidRPr="00850E32">
        <w:rPr>
          <w:lang w:val="vi-VN"/>
        </w:rPr>
        <w:t xml:space="preserve"> Chủ tịch </w:t>
      </w:r>
      <w:r w:rsidR="005E3B3B">
        <w:t>Ủy ban nhân dân</w:t>
      </w:r>
      <w:r w:rsidRPr="00850E32">
        <w:rPr>
          <w:lang w:val="vi-VN"/>
        </w:rPr>
        <w:t xml:space="preserve"> các huyện</w:t>
      </w:r>
      <w:r w:rsidR="001A2622">
        <w:t>, thành phố</w:t>
      </w:r>
      <w:r w:rsidRPr="00850E32">
        <w:rPr>
          <w:lang w:val="vi-VN"/>
        </w:rPr>
        <w:t>;</w:t>
      </w:r>
      <w:r w:rsidR="001A2622">
        <w:t xml:space="preserve"> Chủ tịch Ủy ban nhân dân các xã, phường, thị trấn;</w:t>
      </w:r>
      <w:r w:rsidRPr="00850E32">
        <w:rPr>
          <w:lang w:val="vi-VN"/>
        </w:rPr>
        <w:t xml:space="preserve"> </w:t>
      </w:r>
      <w:r w:rsidR="005E3B3B">
        <w:t xml:space="preserve">Giám đốc, </w:t>
      </w:r>
      <w:r w:rsidRPr="00850E32">
        <w:rPr>
          <w:lang w:val="vi-VN"/>
        </w:rPr>
        <w:t>Thủ trưởng các</w:t>
      </w:r>
      <w:r w:rsidR="005E3B3B">
        <w:t xml:space="preserve"> </w:t>
      </w:r>
      <w:r w:rsidRPr="00850E32">
        <w:rPr>
          <w:lang w:val="vi-VN"/>
        </w:rPr>
        <w:t>cơ quan, đơn vị, tổ chức, cá nhân có liên quan chịu trách nhiệm thi hành Quyết định này</w:t>
      </w:r>
      <w:r w:rsidRPr="00850E32">
        <w:rPr>
          <w:noProof w:val="0"/>
          <w:lang w:val="vi-VN"/>
        </w:rPr>
        <w:t>./.</w:t>
      </w:r>
      <w:bookmarkEnd w:id="8"/>
    </w:p>
    <w:p w14:paraId="1E4F4C05" w14:textId="77777777" w:rsidR="00180B5B" w:rsidRPr="00180B5B" w:rsidRDefault="00180B5B" w:rsidP="00180B5B">
      <w:pPr>
        <w:ind w:firstLine="720"/>
        <w:jc w:val="both"/>
        <w:rPr>
          <w:noProof w:val="0"/>
        </w:rPr>
      </w:pPr>
    </w:p>
    <w:tbl>
      <w:tblPr>
        <w:tblW w:w="9606" w:type="dxa"/>
        <w:tblCellSpacing w:w="0" w:type="dxa"/>
        <w:tblCellMar>
          <w:left w:w="0" w:type="dxa"/>
          <w:right w:w="0" w:type="dxa"/>
        </w:tblCellMar>
        <w:tblLook w:val="04A0" w:firstRow="1" w:lastRow="0" w:firstColumn="1" w:lastColumn="0" w:noHBand="0" w:noVBand="1"/>
      </w:tblPr>
      <w:tblGrid>
        <w:gridCol w:w="4428"/>
        <w:gridCol w:w="5178"/>
      </w:tblGrid>
      <w:tr w:rsidR="003B2E7F" w:rsidRPr="001E38FB" w14:paraId="272B93AF" w14:textId="77777777" w:rsidTr="00180B5B">
        <w:trPr>
          <w:tblCellSpacing w:w="0" w:type="dxa"/>
        </w:trPr>
        <w:tc>
          <w:tcPr>
            <w:tcW w:w="4428" w:type="dxa"/>
            <w:tcMar>
              <w:top w:w="0" w:type="dxa"/>
              <w:left w:w="108" w:type="dxa"/>
              <w:bottom w:w="0" w:type="dxa"/>
              <w:right w:w="108" w:type="dxa"/>
            </w:tcMar>
            <w:hideMark/>
          </w:tcPr>
          <w:p w14:paraId="6C29327A" w14:textId="4CCF71B9" w:rsidR="00FC2E36" w:rsidRPr="00FE15D4" w:rsidRDefault="003B2E7F" w:rsidP="00180B5B">
            <w:pPr>
              <w:ind w:right="20"/>
              <w:rPr>
                <w:rFonts w:eastAsia="Arial"/>
                <w:sz w:val="22"/>
                <w:szCs w:val="22"/>
                <w:lang w:val="vi-VN"/>
              </w:rPr>
            </w:pPr>
            <w:r w:rsidRPr="00284B45">
              <w:rPr>
                <w:b/>
                <w:bCs/>
                <w:i/>
                <w:iCs/>
                <w:noProof w:val="0"/>
                <w:sz w:val="24"/>
                <w:szCs w:val="24"/>
                <w:lang w:val="vi-VN"/>
              </w:rPr>
              <w:t>Nơi nhận:</w:t>
            </w:r>
            <w:r w:rsidRPr="00284B45">
              <w:rPr>
                <w:b/>
                <w:bCs/>
                <w:i/>
                <w:iCs/>
                <w:noProof w:val="0"/>
                <w:sz w:val="24"/>
                <w:szCs w:val="24"/>
                <w:lang w:val="vi-VN"/>
              </w:rPr>
              <w:br/>
            </w:r>
            <w:r w:rsidR="00FC2E36" w:rsidRPr="00FE15D4">
              <w:rPr>
                <w:rFonts w:eastAsia="Arial"/>
                <w:sz w:val="22"/>
                <w:szCs w:val="22"/>
                <w:lang w:val="vi-VN"/>
              </w:rPr>
              <w:t>- Như Điều 3 (thực hiện);</w:t>
            </w:r>
          </w:p>
          <w:p w14:paraId="0382529B" w14:textId="62F0A358" w:rsidR="00FC2E36" w:rsidRPr="00FE15D4" w:rsidRDefault="00FC2E36" w:rsidP="00180B5B">
            <w:pPr>
              <w:ind w:right="20"/>
              <w:rPr>
                <w:rFonts w:eastAsia="Arial"/>
                <w:sz w:val="22"/>
                <w:szCs w:val="22"/>
                <w:lang w:val="vi-VN"/>
              </w:rPr>
            </w:pPr>
            <w:r w:rsidRPr="00FE15D4">
              <w:rPr>
                <w:rFonts w:eastAsia="Arial"/>
                <w:sz w:val="22"/>
                <w:szCs w:val="22"/>
                <w:lang w:val="vi-VN"/>
              </w:rPr>
              <w:t xml:space="preserve">- </w:t>
            </w:r>
            <w:r w:rsidR="004751E2">
              <w:rPr>
                <w:rFonts w:eastAsia="Arial"/>
                <w:sz w:val="22"/>
                <w:szCs w:val="22"/>
              </w:rPr>
              <w:t xml:space="preserve">Văn phòng </w:t>
            </w:r>
            <w:r w:rsidRPr="00FE15D4">
              <w:rPr>
                <w:rFonts w:eastAsia="Arial"/>
                <w:sz w:val="22"/>
                <w:szCs w:val="22"/>
                <w:lang w:val="vi-VN"/>
              </w:rPr>
              <w:t>Chính phủ;</w:t>
            </w:r>
            <w:r w:rsidRPr="00FE15D4">
              <w:rPr>
                <w:sz w:val="22"/>
                <w:szCs w:val="22"/>
                <w:lang w:val="vi-VN"/>
              </w:rPr>
              <w:br/>
            </w:r>
            <w:r w:rsidRPr="00FE15D4">
              <w:rPr>
                <w:rFonts w:eastAsia="Arial"/>
                <w:sz w:val="22"/>
                <w:szCs w:val="22"/>
                <w:lang w:val="vi-VN"/>
              </w:rPr>
              <w:t>- Cục Kiểm tra VBQPPL - Bộ Tư pháp;</w:t>
            </w:r>
          </w:p>
          <w:p w14:paraId="39A7C785" w14:textId="55078FF1" w:rsidR="00DC56A9" w:rsidRPr="00FE15D4" w:rsidRDefault="00DC56A9" w:rsidP="00180B5B">
            <w:pPr>
              <w:rPr>
                <w:noProof w:val="0"/>
                <w:sz w:val="22"/>
                <w:szCs w:val="22"/>
                <w:lang w:val="vi-VN"/>
              </w:rPr>
            </w:pPr>
            <w:r w:rsidRPr="00DC56A9">
              <w:rPr>
                <w:noProof w:val="0"/>
                <w:sz w:val="22"/>
                <w:szCs w:val="22"/>
                <w:lang w:val="vi-VN"/>
              </w:rPr>
              <w:t xml:space="preserve">- </w:t>
            </w:r>
            <w:r w:rsidR="004751E2">
              <w:rPr>
                <w:noProof w:val="0"/>
                <w:sz w:val="22"/>
                <w:szCs w:val="22"/>
              </w:rPr>
              <w:t xml:space="preserve">Vụ Pháp chế </w:t>
            </w:r>
            <w:r w:rsidRPr="00DC56A9">
              <w:rPr>
                <w:noProof w:val="0"/>
                <w:sz w:val="22"/>
                <w:szCs w:val="22"/>
                <w:lang w:val="vi-VN"/>
              </w:rPr>
              <w:t>Bộ Tài chính;</w:t>
            </w:r>
          </w:p>
          <w:p w14:paraId="749E1088" w14:textId="76252171" w:rsidR="00FC2E36" w:rsidRPr="00FE15D4" w:rsidRDefault="00FC2E36" w:rsidP="00180B5B">
            <w:pPr>
              <w:rPr>
                <w:noProof w:val="0"/>
                <w:sz w:val="22"/>
                <w:szCs w:val="22"/>
                <w:lang w:val="vi-VN"/>
              </w:rPr>
            </w:pPr>
            <w:r w:rsidRPr="00FE15D4">
              <w:rPr>
                <w:noProof w:val="0"/>
                <w:sz w:val="22"/>
                <w:szCs w:val="22"/>
                <w:lang w:val="vi-VN"/>
              </w:rPr>
              <w:t xml:space="preserve">- </w:t>
            </w:r>
            <w:r w:rsidR="004751E2">
              <w:rPr>
                <w:noProof w:val="0"/>
                <w:sz w:val="22"/>
                <w:szCs w:val="22"/>
              </w:rPr>
              <w:t xml:space="preserve">Vụ Pháp chế </w:t>
            </w:r>
            <w:r w:rsidRPr="00FE15D4">
              <w:rPr>
                <w:noProof w:val="0"/>
                <w:sz w:val="22"/>
                <w:szCs w:val="22"/>
                <w:lang w:val="vi-VN"/>
              </w:rPr>
              <w:t>Ngân hàng Nhà nước Việt Nam;</w:t>
            </w:r>
          </w:p>
          <w:p w14:paraId="6EED1BBA" w14:textId="60F18395" w:rsidR="00DC56A9" w:rsidRPr="00DC56A9" w:rsidRDefault="00DC56A9" w:rsidP="00180B5B">
            <w:pPr>
              <w:rPr>
                <w:noProof w:val="0"/>
                <w:sz w:val="22"/>
                <w:szCs w:val="22"/>
                <w:lang w:val="vi-VN"/>
              </w:rPr>
            </w:pPr>
            <w:r w:rsidRPr="00060854">
              <w:rPr>
                <w:noProof w:val="0"/>
                <w:sz w:val="22"/>
                <w:szCs w:val="22"/>
                <w:lang w:val="vi-VN"/>
              </w:rPr>
              <w:t xml:space="preserve">- Ngân hàng </w:t>
            </w:r>
            <w:r w:rsidR="00561918" w:rsidRPr="00060854">
              <w:rPr>
                <w:noProof w:val="0"/>
                <w:sz w:val="22"/>
                <w:szCs w:val="22"/>
                <w:lang w:val="vi-VN"/>
              </w:rPr>
              <w:t>Chính sách xã hội</w:t>
            </w:r>
            <w:r w:rsidRPr="00060854">
              <w:rPr>
                <w:noProof w:val="0"/>
                <w:sz w:val="22"/>
                <w:szCs w:val="22"/>
                <w:lang w:val="vi-VN"/>
              </w:rPr>
              <w:t>;</w:t>
            </w:r>
          </w:p>
          <w:p w14:paraId="32C3420D" w14:textId="77777777" w:rsidR="004751E2" w:rsidRDefault="00FC2E36" w:rsidP="00180B5B">
            <w:pPr>
              <w:rPr>
                <w:rFonts w:eastAsia="Arial"/>
                <w:sz w:val="22"/>
                <w:szCs w:val="22"/>
                <w:lang w:val="vi-VN"/>
              </w:rPr>
            </w:pPr>
            <w:r w:rsidRPr="00FE15D4">
              <w:rPr>
                <w:rFonts w:eastAsia="Arial"/>
                <w:sz w:val="22"/>
                <w:szCs w:val="22"/>
                <w:lang w:val="vi-VN"/>
              </w:rPr>
              <w:t xml:space="preserve">- TT Tỉnh ủy; </w:t>
            </w:r>
          </w:p>
          <w:p w14:paraId="26A98E47" w14:textId="77777777" w:rsidR="00180B5B" w:rsidRDefault="004751E2" w:rsidP="00180B5B">
            <w:pPr>
              <w:rPr>
                <w:rFonts w:eastAsia="Arial"/>
                <w:sz w:val="22"/>
                <w:szCs w:val="22"/>
              </w:rPr>
            </w:pPr>
            <w:r>
              <w:rPr>
                <w:rFonts w:eastAsia="Arial"/>
                <w:sz w:val="22"/>
                <w:szCs w:val="22"/>
              </w:rPr>
              <w:t xml:space="preserve">- </w:t>
            </w:r>
            <w:r w:rsidR="00FC2E36" w:rsidRPr="00FE15D4">
              <w:rPr>
                <w:rFonts w:eastAsia="Arial"/>
                <w:sz w:val="22"/>
                <w:szCs w:val="22"/>
                <w:lang w:val="vi-VN"/>
              </w:rPr>
              <w:t>TT HĐND tỉnh;</w:t>
            </w:r>
          </w:p>
          <w:p w14:paraId="52C6C43B" w14:textId="31A4D82A" w:rsidR="00FC2E36" w:rsidRPr="00180B5B" w:rsidRDefault="00180B5B" w:rsidP="00180B5B">
            <w:pPr>
              <w:rPr>
                <w:noProof w:val="0"/>
                <w:sz w:val="22"/>
                <w:szCs w:val="22"/>
                <w:lang w:val="vi-VN"/>
              </w:rPr>
            </w:pPr>
            <w:r w:rsidRPr="00DC56A9">
              <w:rPr>
                <w:noProof w:val="0"/>
                <w:sz w:val="22"/>
                <w:szCs w:val="22"/>
                <w:lang w:val="vi-VN"/>
              </w:rPr>
              <w:t>- Đoàn ĐBQH tỉnh;</w:t>
            </w:r>
            <w:r w:rsidR="00FC2E36" w:rsidRPr="00FE15D4">
              <w:rPr>
                <w:sz w:val="22"/>
                <w:szCs w:val="22"/>
                <w:lang w:val="vi-VN"/>
              </w:rPr>
              <w:br/>
            </w:r>
            <w:r w:rsidR="00FC2E36" w:rsidRPr="00FE15D4">
              <w:rPr>
                <w:rFonts w:eastAsia="Arial"/>
                <w:sz w:val="22"/>
                <w:szCs w:val="22"/>
                <w:lang w:val="vi-VN"/>
              </w:rPr>
              <w:t>- CT, các PCT UBND tỉnh;</w:t>
            </w:r>
          </w:p>
          <w:p w14:paraId="2E101CB7" w14:textId="71D5049A" w:rsidR="005E3B3B" w:rsidRPr="005E3B3B" w:rsidRDefault="005E3B3B" w:rsidP="00180B5B">
            <w:pPr>
              <w:rPr>
                <w:noProof w:val="0"/>
                <w:sz w:val="22"/>
                <w:szCs w:val="22"/>
              </w:rPr>
            </w:pPr>
            <w:r>
              <w:rPr>
                <w:noProof w:val="0"/>
                <w:sz w:val="22"/>
                <w:szCs w:val="22"/>
              </w:rPr>
              <w:t>- TT Ủy ban MTTQVN tỉnh;</w:t>
            </w:r>
          </w:p>
          <w:p w14:paraId="3E3E6825" w14:textId="0ED42F43" w:rsidR="001A2622" w:rsidRDefault="004E5111" w:rsidP="00180B5B">
            <w:pPr>
              <w:rPr>
                <w:noProof w:val="0"/>
                <w:sz w:val="22"/>
                <w:szCs w:val="22"/>
              </w:rPr>
            </w:pPr>
            <w:r>
              <w:rPr>
                <w:noProof w:val="0"/>
                <w:sz w:val="22"/>
                <w:szCs w:val="22"/>
              </w:rPr>
              <w:t>- Các sở, ban, ngành cấp tỉnh;</w:t>
            </w:r>
          </w:p>
          <w:p w14:paraId="7D25E126" w14:textId="12B66710" w:rsidR="0080258D" w:rsidRPr="004E5111" w:rsidRDefault="0080258D" w:rsidP="00180B5B">
            <w:pPr>
              <w:rPr>
                <w:noProof w:val="0"/>
                <w:sz w:val="22"/>
                <w:szCs w:val="22"/>
              </w:rPr>
            </w:pPr>
            <w:r>
              <w:rPr>
                <w:noProof w:val="0"/>
                <w:sz w:val="22"/>
                <w:szCs w:val="22"/>
              </w:rPr>
              <w:t>- Các tổ chức chính trị - xã hội;</w:t>
            </w:r>
          </w:p>
          <w:p w14:paraId="6AACCFBA" w14:textId="77777777" w:rsidR="006505C3" w:rsidRPr="00FE15D4" w:rsidRDefault="006505C3" w:rsidP="00180B5B">
            <w:pPr>
              <w:rPr>
                <w:noProof w:val="0"/>
                <w:sz w:val="22"/>
                <w:szCs w:val="22"/>
                <w:lang w:val="vi-VN"/>
              </w:rPr>
            </w:pPr>
            <w:r w:rsidRPr="00FE15D4">
              <w:rPr>
                <w:noProof w:val="0"/>
                <w:sz w:val="22"/>
                <w:szCs w:val="22"/>
                <w:lang w:val="vi-VN"/>
              </w:rPr>
              <w:t>- LĐVP tỉnh;</w:t>
            </w:r>
          </w:p>
          <w:p w14:paraId="2E62E234" w14:textId="11737521" w:rsidR="00DC56A9" w:rsidRPr="00DC56A9" w:rsidRDefault="00DC56A9" w:rsidP="00180B5B">
            <w:pPr>
              <w:rPr>
                <w:noProof w:val="0"/>
                <w:sz w:val="22"/>
                <w:szCs w:val="22"/>
                <w:lang w:val="vi-VN"/>
              </w:rPr>
            </w:pPr>
            <w:r w:rsidRPr="00DC56A9">
              <w:rPr>
                <w:noProof w:val="0"/>
                <w:sz w:val="22"/>
                <w:szCs w:val="22"/>
                <w:lang w:val="vi-VN"/>
              </w:rPr>
              <w:t xml:space="preserve">- </w:t>
            </w:r>
            <w:r w:rsidR="00FC2E36">
              <w:rPr>
                <w:noProof w:val="0"/>
                <w:sz w:val="22"/>
                <w:szCs w:val="22"/>
              </w:rPr>
              <w:t>TT</w:t>
            </w:r>
            <w:r w:rsidRPr="00DC56A9">
              <w:rPr>
                <w:noProof w:val="0"/>
                <w:sz w:val="22"/>
                <w:szCs w:val="22"/>
                <w:lang w:val="vi-VN"/>
              </w:rPr>
              <w:t xml:space="preserve"> Công báo</w:t>
            </w:r>
            <w:r w:rsidR="004E5111">
              <w:rPr>
                <w:noProof w:val="0"/>
                <w:sz w:val="22"/>
                <w:szCs w:val="22"/>
              </w:rPr>
              <w:t xml:space="preserve"> </w:t>
            </w:r>
            <w:r w:rsidR="00FC2E36">
              <w:rPr>
                <w:noProof w:val="0"/>
                <w:sz w:val="22"/>
                <w:szCs w:val="22"/>
              </w:rPr>
              <w:t>-</w:t>
            </w:r>
            <w:r w:rsidR="004E5111">
              <w:rPr>
                <w:noProof w:val="0"/>
                <w:sz w:val="22"/>
                <w:szCs w:val="22"/>
              </w:rPr>
              <w:t xml:space="preserve"> </w:t>
            </w:r>
            <w:r w:rsidR="005E3B3B">
              <w:rPr>
                <w:noProof w:val="0"/>
                <w:sz w:val="22"/>
                <w:szCs w:val="22"/>
              </w:rPr>
              <w:t>Tin học</w:t>
            </w:r>
            <w:r w:rsidRPr="00DC56A9">
              <w:rPr>
                <w:noProof w:val="0"/>
                <w:sz w:val="22"/>
                <w:szCs w:val="22"/>
                <w:lang w:val="vi-VN"/>
              </w:rPr>
              <w:t xml:space="preserve"> tỉnh;</w:t>
            </w:r>
          </w:p>
          <w:p w14:paraId="08B24952" w14:textId="5297F398" w:rsidR="00DC56A9" w:rsidRPr="005E3B3B" w:rsidRDefault="00DC56A9" w:rsidP="00180B5B">
            <w:pPr>
              <w:rPr>
                <w:noProof w:val="0"/>
                <w:sz w:val="22"/>
                <w:szCs w:val="22"/>
              </w:rPr>
            </w:pPr>
            <w:r w:rsidRPr="00FE15D4">
              <w:rPr>
                <w:noProof w:val="0"/>
                <w:sz w:val="22"/>
                <w:szCs w:val="22"/>
                <w:lang w:val="vi-VN"/>
              </w:rPr>
              <w:t>- Lưu: VT,</w:t>
            </w:r>
            <w:r w:rsidR="005E3B3B">
              <w:rPr>
                <w:noProof w:val="0"/>
                <w:sz w:val="22"/>
                <w:szCs w:val="22"/>
              </w:rPr>
              <w:t xml:space="preserve"> VXNV, </w:t>
            </w:r>
            <w:r w:rsidR="005F0B68">
              <w:rPr>
                <w:noProof w:val="0"/>
                <w:sz w:val="22"/>
                <w:szCs w:val="22"/>
              </w:rPr>
              <w:t xml:space="preserve">TH, </w:t>
            </w:r>
            <w:r w:rsidR="005E3B3B">
              <w:rPr>
                <w:noProof w:val="0"/>
                <w:sz w:val="22"/>
                <w:szCs w:val="22"/>
              </w:rPr>
              <w:t>NCPC (Hòa).</w:t>
            </w:r>
          </w:p>
          <w:p w14:paraId="3AB38DA8" w14:textId="77777777" w:rsidR="00E50422" w:rsidRPr="00482BD4" w:rsidRDefault="00E50422" w:rsidP="00180B5B">
            <w:pPr>
              <w:rPr>
                <w:noProof w:val="0"/>
                <w:sz w:val="22"/>
                <w:szCs w:val="22"/>
                <w:lang w:val="vi-VN"/>
              </w:rPr>
            </w:pPr>
          </w:p>
          <w:p w14:paraId="154E28B8" w14:textId="77777777" w:rsidR="003B2E7F" w:rsidRPr="00482BD4" w:rsidRDefault="003B2E7F" w:rsidP="00180B5B">
            <w:pPr>
              <w:rPr>
                <w:noProof w:val="0"/>
                <w:sz w:val="24"/>
                <w:szCs w:val="24"/>
                <w:lang w:val="vi-VN"/>
              </w:rPr>
            </w:pPr>
          </w:p>
          <w:p w14:paraId="727CE7A4" w14:textId="77777777" w:rsidR="003B2E7F" w:rsidRPr="00482BD4" w:rsidRDefault="003B2E7F" w:rsidP="00180B5B">
            <w:pPr>
              <w:rPr>
                <w:noProof w:val="0"/>
                <w:sz w:val="24"/>
                <w:szCs w:val="24"/>
                <w:lang w:val="vi-VN"/>
              </w:rPr>
            </w:pPr>
          </w:p>
        </w:tc>
        <w:tc>
          <w:tcPr>
            <w:tcW w:w="5178" w:type="dxa"/>
            <w:tcMar>
              <w:top w:w="0" w:type="dxa"/>
              <w:left w:w="108" w:type="dxa"/>
              <w:bottom w:w="0" w:type="dxa"/>
              <w:right w:w="108" w:type="dxa"/>
            </w:tcMar>
            <w:hideMark/>
          </w:tcPr>
          <w:p w14:paraId="01AA1565" w14:textId="77777777" w:rsidR="005E3B3B" w:rsidRDefault="003B2E7F" w:rsidP="00180B5B">
            <w:pPr>
              <w:jc w:val="center"/>
              <w:rPr>
                <w:b/>
                <w:bCs/>
                <w:noProof w:val="0"/>
                <w:lang w:val="vi-VN"/>
              </w:rPr>
            </w:pPr>
            <w:r w:rsidRPr="00F9560D">
              <w:rPr>
                <w:b/>
                <w:bCs/>
                <w:noProof w:val="0"/>
                <w:lang w:val="vi-VN"/>
              </w:rPr>
              <w:t>TM. ỦY BAN NHÂN DÂN</w:t>
            </w:r>
            <w:r>
              <w:rPr>
                <w:b/>
                <w:bCs/>
                <w:noProof w:val="0"/>
                <w:sz w:val="24"/>
                <w:szCs w:val="24"/>
                <w:lang w:val="vi-VN"/>
              </w:rPr>
              <w:br/>
            </w:r>
            <w:r w:rsidRPr="00F9560D">
              <w:rPr>
                <w:b/>
                <w:bCs/>
                <w:noProof w:val="0"/>
                <w:lang w:val="vi-VN"/>
              </w:rPr>
              <w:t>CHỦ TỊCH</w:t>
            </w:r>
          </w:p>
          <w:p w14:paraId="1F9DEE34" w14:textId="77777777" w:rsidR="005E3B3B" w:rsidRDefault="005E3B3B" w:rsidP="00180B5B">
            <w:pPr>
              <w:jc w:val="center"/>
              <w:rPr>
                <w:b/>
                <w:bCs/>
                <w:noProof w:val="0"/>
              </w:rPr>
            </w:pPr>
          </w:p>
          <w:p w14:paraId="4D4A9A33" w14:textId="77777777" w:rsidR="00180B5B" w:rsidRDefault="00180B5B" w:rsidP="00180B5B">
            <w:pPr>
              <w:jc w:val="center"/>
              <w:rPr>
                <w:b/>
                <w:bCs/>
                <w:noProof w:val="0"/>
              </w:rPr>
            </w:pPr>
          </w:p>
          <w:p w14:paraId="420A881E" w14:textId="77777777" w:rsidR="00180B5B" w:rsidRDefault="00180B5B" w:rsidP="00180B5B">
            <w:pPr>
              <w:jc w:val="center"/>
              <w:rPr>
                <w:b/>
                <w:bCs/>
                <w:noProof w:val="0"/>
              </w:rPr>
            </w:pPr>
          </w:p>
          <w:p w14:paraId="2914CED3" w14:textId="77777777" w:rsidR="00180B5B" w:rsidRPr="00180B5B" w:rsidRDefault="00180B5B" w:rsidP="00180B5B">
            <w:pPr>
              <w:jc w:val="center"/>
              <w:rPr>
                <w:b/>
                <w:bCs/>
                <w:noProof w:val="0"/>
              </w:rPr>
            </w:pPr>
          </w:p>
          <w:p w14:paraId="7CDC2A73" w14:textId="77777777" w:rsidR="005E3B3B" w:rsidRDefault="005E3B3B" w:rsidP="00180B5B">
            <w:pPr>
              <w:jc w:val="center"/>
              <w:rPr>
                <w:b/>
                <w:bCs/>
                <w:noProof w:val="0"/>
                <w:lang w:val="vi-VN"/>
              </w:rPr>
            </w:pPr>
          </w:p>
          <w:p w14:paraId="5D6145D3" w14:textId="77777777" w:rsidR="005E3B3B" w:rsidRDefault="005E3B3B" w:rsidP="00180B5B">
            <w:pPr>
              <w:jc w:val="center"/>
              <w:rPr>
                <w:b/>
                <w:bCs/>
                <w:noProof w:val="0"/>
                <w:lang w:val="vi-VN"/>
              </w:rPr>
            </w:pPr>
          </w:p>
          <w:p w14:paraId="3CCF85C0" w14:textId="18AE0FB6" w:rsidR="003B2E7F" w:rsidRPr="00482BD4" w:rsidRDefault="005E3B3B" w:rsidP="00180B5B">
            <w:pPr>
              <w:jc w:val="center"/>
              <w:rPr>
                <w:b/>
                <w:bCs/>
                <w:noProof w:val="0"/>
                <w:sz w:val="24"/>
                <w:szCs w:val="24"/>
                <w:lang w:val="vi-VN"/>
              </w:rPr>
            </w:pPr>
            <w:r>
              <w:rPr>
                <w:b/>
                <w:bCs/>
                <w:noProof w:val="0"/>
              </w:rPr>
              <w:t>Nguyễn Đăng Bình</w:t>
            </w:r>
            <w:r w:rsidR="003B2E7F" w:rsidRPr="00F9560D">
              <w:rPr>
                <w:b/>
                <w:bCs/>
                <w:noProof w:val="0"/>
                <w:lang w:val="vi-VN"/>
              </w:rPr>
              <w:br/>
            </w:r>
            <w:r w:rsidR="003B2E7F">
              <w:rPr>
                <w:b/>
                <w:bCs/>
                <w:noProof w:val="0"/>
                <w:sz w:val="24"/>
                <w:szCs w:val="24"/>
                <w:lang w:val="vi-VN"/>
              </w:rPr>
              <w:br/>
            </w:r>
          </w:p>
          <w:p w14:paraId="004AE44E" w14:textId="77777777" w:rsidR="003B2E7F" w:rsidRPr="00970278" w:rsidRDefault="003B2E7F" w:rsidP="00180B5B">
            <w:pPr>
              <w:jc w:val="center"/>
              <w:rPr>
                <w:b/>
                <w:bCs/>
                <w:noProof w:val="0"/>
                <w:sz w:val="24"/>
                <w:szCs w:val="24"/>
                <w:lang w:val="vi-VN"/>
              </w:rPr>
            </w:pPr>
          </w:p>
          <w:p w14:paraId="542537BC" w14:textId="77777777" w:rsidR="00542B3C" w:rsidRPr="00970278" w:rsidRDefault="00542B3C" w:rsidP="00180B5B">
            <w:pPr>
              <w:jc w:val="center"/>
              <w:rPr>
                <w:b/>
                <w:bCs/>
                <w:noProof w:val="0"/>
                <w:sz w:val="24"/>
                <w:szCs w:val="24"/>
                <w:lang w:val="vi-VN"/>
              </w:rPr>
            </w:pPr>
          </w:p>
          <w:p w14:paraId="32D8185E" w14:textId="62FA6A54" w:rsidR="00542B3C" w:rsidRPr="001E38FB" w:rsidRDefault="00542B3C" w:rsidP="00180B5B">
            <w:pPr>
              <w:jc w:val="center"/>
              <w:rPr>
                <w:b/>
                <w:bCs/>
                <w:noProof w:val="0"/>
                <w:lang w:val="vi-VN"/>
              </w:rPr>
            </w:pPr>
          </w:p>
        </w:tc>
      </w:tr>
    </w:tbl>
    <w:p w14:paraId="4DCD69A1" w14:textId="77777777" w:rsidR="003B2E7F" w:rsidRPr="00482BD4" w:rsidRDefault="003B2E7F" w:rsidP="003B2E7F">
      <w:pPr>
        <w:spacing w:before="120"/>
        <w:jc w:val="center"/>
        <w:rPr>
          <w:b/>
          <w:lang w:val="vi-VN"/>
        </w:rPr>
      </w:pPr>
    </w:p>
    <w:p w14:paraId="5C5A2326" w14:textId="77777777" w:rsidR="00E50AC4" w:rsidRPr="00482BD4" w:rsidRDefault="00E50AC4">
      <w:pPr>
        <w:rPr>
          <w:lang w:val="vi-VN"/>
        </w:rPr>
      </w:pPr>
    </w:p>
    <w:sectPr w:rsidR="00E50AC4" w:rsidRPr="00482BD4" w:rsidSect="00B444D4">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79A"/>
    <w:rsid w:val="00060854"/>
    <w:rsid w:val="00077881"/>
    <w:rsid w:val="0009407D"/>
    <w:rsid w:val="00103CFA"/>
    <w:rsid w:val="00112A49"/>
    <w:rsid w:val="00156AE6"/>
    <w:rsid w:val="001748EF"/>
    <w:rsid w:val="00180B5B"/>
    <w:rsid w:val="001967D9"/>
    <w:rsid w:val="001A2622"/>
    <w:rsid w:val="001E2632"/>
    <w:rsid w:val="001E38FB"/>
    <w:rsid w:val="001F7525"/>
    <w:rsid w:val="00202266"/>
    <w:rsid w:val="002109D6"/>
    <w:rsid w:val="0028421F"/>
    <w:rsid w:val="002A299E"/>
    <w:rsid w:val="00325E83"/>
    <w:rsid w:val="003427EB"/>
    <w:rsid w:val="0036455D"/>
    <w:rsid w:val="00393D18"/>
    <w:rsid w:val="003B2E7F"/>
    <w:rsid w:val="003E4211"/>
    <w:rsid w:val="004751E2"/>
    <w:rsid w:val="00482BD4"/>
    <w:rsid w:val="00496A02"/>
    <w:rsid w:val="004E5111"/>
    <w:rsid w:val="004E6F5C"/>
    <w:rsid w:val="004F02A2"/>
    <w:rsid w:val="00540840"/>
    <w:rsid w:val="00542B3C"/>
    <w:rsid w:val="00561918"/>
    <w:rsid w:val="005C579A"/>
    <w:rsid w:val="005E3B3B"/>
    <w:rsid w:val="005F0B68"/>
    <w:rsid w:val="00610562"/>
    <w:rsid w:val="006505C3"/>
    <w:rsid w:val="006B2E68"/>
    <w:rsid w:val="007229E6"/>
    <w:rsid w:val="0080258D"/>
    <w:rsid w:val="00824EDF"/>
    <w:rsid w:val="00840261"/>
    <w:rsid w:val="008448D3"/>
    <w:rsid w:val="00850E32"/>
    <w:rsid w:val="008E182E"/>
    <w:rsid w:val="00910724"/>
    <w:rsid w:val="00924697"/>
    <w:rsid w:val="0093531C"/>
    <w:rsid w:val="0096014E"/>
    <w:rsid w:val="00970278"/>
    <w:rsid w:val="009D6C6F"/>
    <w:rsid w:val="009E20C6"/>
    <w:rsid w:val="00A002AF"/>
    <w:rsid w:val="00A15478"/>
    <w:rsid w:val="00A6475E"/>
    <w:rsid w:val="00A704C1"/>
    <w:rsid w:val="00A95BD0"/>
    <w:rsid w:val="00B006F4"/>
    <w:rsid w:val="00B04AC3"/>
    <w:rsid w:val="00B444D4"/>
    <w:rsid w:val="00B44F47"/>
    <w:rsid w:val="00BC4F93"/>
    <w:rsid w:val="00C17651"/>
    <w:rsid w:val="00C53130"/>
    <w:rsid w:val="00C57EE3"/>
    <w:rsid w:val="00C644F0"/>
    <w:rsid w:val="00C92E61"/>
    <w:rsid w:val="00DC56A9"/>
    <w:rsid w:val="00DD5C0A"/>
    <w:rsid w:val="00E05D92"/>
    <w:rsid w:val="00E259C2"/>
    <w:rsid w:val="00E34687"/>
    <w:rsid w:val="00E445D1"/>
    <w:rsid w:val="00E50422"/>
    <w:rsid w:val="00E50AC4"/>
    <w:rsid w:val="00ED2296"/>
    <w:rsid w:val="00EE78D2"/>
    <w:rsid w:val="00EF4D5B"/>
    <w:rsid w:val="00F81092"/>
    <w:rsid w:val="00FA4EC6"/>
    <w:rsid w:val="00FC2E36"/>
    <w:rsid w:val="00FD299F"/>
    <w:rsid w:val="00FE15D4"/>
    <w:rsid w:val="00FE26F4"/>
    <w:rsid w:val="00FE58F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BC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before="12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E7F"/>
    <w:pPr>
      <w:spacing w:before="0" w:after="0"/>
      <w:jc w:val="left"/>
    </w:pPr>
    <w:rPr>
      <w:rFonts w:ascii="Times New Roman" w:eastAsia="Times New Roman" w:hAnsi="Times New Roman" w:cs="Times New Roman"/>
      <w:noProof/>
      <w:sz w:val="28"/>
      <w:szCs w:val="28"/>
      <w:lang w:val="en-US"/>
    </w:rPr>
  </w:style>
  <w:style w:type="paragraph" w:styleId="Heading1">
    <w:name w:val="heading 1"/>
    <w:basedOn w:val="Normal"/>
    <w:link w:val="Heading1Char"/>
    <w:uiPriority w:val="9"/>
    <w:qFormat/>
    <w:rsid w:val="003B2E7F"/>
    <w:pPr>
      <w:spacing w:before="100" w:beforeAutospacing="1" w:after="100" w:afterAutospacing="1"/>
      <w:outlineLvl w:val="0"/>
    </w:pPr>
    <w:rPr>
      <w:b/>
      <w:bCs/>
      <w:noProof w:val="0"/>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2E7F"/>
    <w:rPr>
      <w:rFonts w:ascii="Times New Roman" w:eastAsia="Times New Roman" w:hAnsi="Times New Roman" w:cs="Times New Roman"/>
      <w:b/>
      <w:bCs/>
      <w:kern w:val="36"/>
      <w:sz w:val="48"/>
      <w:szCs w:val="48"/>
      <w:lang w:val="en-US"/>
    </w:rPr>
  </w:style>
  <w:style w:type="paragraph" w:styleId="NormalWeb">
    <w:name w:val="Normal (Web)"/>
    <w:basedOn w:val="Normal"/>
    <w:uiPriority w:val="99"/>
    <w:unhideWhenUsed/>
    <w:rsid w:val="003B2E7F"/>
    <w:pPr>
      <w:spacing w:before="100" w:beforeAutospacing="1" w:after="100" w:afterAutospacing="1"/>
    </w:pPr>
    <w:rPr>
      <w:noProof w:val="0"/>
      <w:sz w:val="24"/>
      <w:szCs w:val="24"/>
    </w:rPr>
  </w:style>
  <w:style w:type="character" w:styleId="Hyperlink">
    <w:name w:val="Hyperlink"/>
    <w:basedOn w:val="DefaultParagraphFont"/>
    <w:uiPriority w:val="99"/>
    <w:semiHidden/>
    <w:unhideWhenUsed/>
    <w:rsid w:val="003B2E7F"/>
    <w:rPr>
      <w:color w:val="0000FF"/>
      <w:u w:val="single"/>
    </w:rPr>
  </w:style>
  <w:style w:type="paragraph" w:styleId="ListParagraph">
    <w:name w:val="List Paragraph"/>
    <w:basedOn w:val="Normal"/>
    <w:uiPriority w:val="34"/>
    <w:qFormat/>
    <w:rsid w:val="00E50422"/>
    <w:pPr>
      <w:ind w:left="720"/>
      <w:contextualSpacing/>
    </w:pPr>
  </w:style>
  <w:style w:type="paragraph" w:styleId="BalloonText">
    <w:name w:val="Balloon Text"/>
    <w:basedOn w:val="Normal"/>
    <w:link w:val="BalloonTextChar"/>
    <w:uiPriority w:val="99"/>
    <w:semiHidden/>
    <w:unhideWhenUsed/>
    <w:rsid w:val="0093531C"/>
    <w:rPr>
      <w:rFonts w:ascii="Tahoma" w:hAnsi="Tahoma" w:cs="Tahoma"/>
      <w:sz w:val="16"/>
      <w:szCs w:val="16"/>
    </w:rPr>
  </w:style>
  <w:style w:type="character" w:customStyle="1" w:styleId="BalloonTextChar">
    <w:name w:val="Balloon Text Char"/>
    <w:basedOn w:val="DefaultParagraphFont"/>
    <w:link w:val="BalloonText"/>
    <w:uiPriority w:val="99"/>
    <w:semiHidden/>
    <w:rsid w:val="0093531C"/>
    <w:rPr>
      <w:rFonts w:ascii="Tahoma" w:eastAsia="Times New Roman" w:hAnsi="Tahoma" w:cs="Tahoma"/>
      <w:noProof/>
      <w:sz w:val="16"/>
      <w:szCs w:val="16"/>
      <w:lang w:val="en-US"/>
    </w:rPr>
  </w:style>
  <w:style w:type="character" w:customStyle="1" w:styleId="fontstyle01">
    <w:name w:val="fontstyle01"/>
    <w:rsid w:val="00202266"/>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before="12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E7F"/>
    <w:pPr>
      <w:spacing w:before="0" w:after="0"/>
      <w:jc w:val="left"/>
    </w:pPr>
    <w:rPr>
      <w:rFonts w:ascii="Times New Roman" w:eastAsia="Times New Roman" w:hAnsi="Times New Roman" w:cs="Times New Roman"/>
      <w:noProof/>
      <w:sz w:val="28"/>
      <w:szCs w:val="28"/>
      <w:lang w:val="en-US"/>
    </w:rPr>
  </w:style>
  <w:style w:type="paragraph" w:styleId="Heading1">
    <w:name w:val="heading 1"/>
    <w:basedOn w:val="Normal"/>
    <w:link w:val="Heading1Char"/>
    <w:uiPriority w:val="9"/>
    <w:qFormat/>
    <w:rsid w:val="003B2E7F"/>
    <w:pPr>
      <w:spacing w:before="100" w:beforeAutospacing="1" w:after="100" w:afterAutospacing="1"/>
      <w:outlineLvl w:val="0"/>
    </w:pPr>
    <w:rPr>
      <w:b/>
      <w:bCs/>
      <w:noProof w:val="0"/>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2E7F"/>
    <w:rPr>
      <w:rFonts w:ascii="Times New Roman" w:eastAsia="Times New Roman" w:hAnsi="Times New Roman" w:cs="Times New Roman"/>
      <w:b/>
      <w:bCs/>
      <w:kern w:val="36"/>
      <w:sz w:val="48"/>
      <w:szCs w:val="48"/>
      <w:lang w:val="en-US"/>
    </w:rPr>
  </w:style>
  <w:style w:type="paragraph" w:styleId="NormalWeb">
    <w:name w:val="Normal (Web)"/>
    <w:basedOn w:val="Normal"/>
    <w:uiPriority w:val="99"/>
    <w:unhideWhenUsed/>
    <w:rsid w:val="003B2E7F"/>
    <w:pPr>
      <w:spacing w:before="100" w:beforeAutospacing="1" w:after="100" w:afterAutospacing="1"/>
    </w:pPr>
    <w:rPr>
      <w:noProof w:val="0"/>
      <w:sz w:val="24"/>
      <w:szCs w:val="24"/>
    </w:rPr>
  </w:style>
  <w:style w:type="character" w:styleId="Hyperlink">
    <w:name w:val="Hyperlink"/>
    <w:basedOn w:val="DefaultParagraphFont"/>
    <w:uiPriority w:val="99"/>
    <w:semiHidden/>
    <w:unhideWhenUsed/>
    <w:rsid w:val="003B2E7F"/>
    <w:rPr>
      <w:color w:val="0000FF"/>
      <w:u w:val="single"/>
    </w:rPr>
  </w:style>
  <w:style w:type="paragraph" w:styleId="ListParagraph">
    <w:name w:val="List Paragraph"/>
    <w:basedOn w:val="Normal"/>
    <w:uiPriority w:val="34"/>
    <w:qFormat/>
    <w:rsid w:val="00E50422"/>
    <w:pPr>
      <w:ind w:left="720"/>
      <w:contextualSpacing/>
    </w:pPr>
  </w:style>
  <w:style w:type="paragraph" w:styleId="BalloonText">
    <w:name w:val="Balloon Text"/>
    <w:basedOn w:val="Normal"/>
    <w:link w:val="BalloonTextChar"/>
    <w:uiPriority w:val="99"/>
    <w:semiHidden/>
    <w:unhideWhenUsed/>
    <w:rsid w:val="0093531C"/>
    <w:rPr>
      <w:rFonts w:ascii="Tahoma" w:hAnsi="Tahoma" w:cs="Tahoma"/>
      <w:sz w:val="16"/>
      <w:szCs w:val="16"/>
    </w:rPr>
  </w:style>
  <w:style w:type="character" w:customStyle="1" w:styleId="BalloonTextChar">
    <w:name w:val="Balloon Text Char"/>
    <w:basedOn w:val="DefaultParagraphFont"/>
    <w:link w:val="BalloonText"/>
    <w:uiPriority w:val="99"/>
    <w:semiHidden/>
    <w:rsid w:val="0093531C"/>
    <w:rPr>
      <w:rFonts w:ascii="Tahoma" w:eastAsia="Times New Roman" w:hAnsi="Tahoma" w:cs="Tahoma"/>
      <w:noProof/>
      <w:sz w:val="16"/>
      <w:szCs w:val="16"/>
      <w:lang w:val="en-US"/>
    </w:rPr>
  </w:style>
  <w:style w:type="character" w:customStyle="1" w:styleId="fontstyle01">
    <w:name w:val="fontstyle01"/>
    <w:rsid w:val="00202266"/>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34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thuvienphapluat.vn/phap-luat/tim-van-ban.aspx?keyword=78/2002/N%C4%90-CP&amp;area=2&amp;type=0&amp;match=False&amp;vc=True&amp;la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C0103-CAA7-478D-B426-EB38CB44E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B72BEE0-5730-44CD-BA02-7AEC1AA2F1B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BA34EEC-B99C-40B7-B0E9-979A3D7E6D54}">
  <ds:schemaRefs>
    <ds:schemaRef ds:uri="http://schemas.microsoft.com/sharepoint/v3/contenttype/forms"/>
  </ds:schemaRefs>
</ds:datastoreItem>
</file>

<file path=customXml/itemProps4.xml><?xml version="1.0" encoding="utf-8"?>
<ds:datastoreItem xmlns:ds="http://schemas.openxmlformats.org/officeDocument/2006/customXml" ds:itemID="{0C464D24-4387-4378-B81B-91A80F25C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465</Words>
  <Characters>2655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Truong Thi Phuong (BKA)</dc:creator>
  <cp:keywords/>
  <dc:description/>
  <cp:lastModifiedBy>ismail - [2010]</cp:lastModifiedBy>
  <cp:revision>23</cp:revision>
  <cp:lastPrinted>2017-08-25T03:06:00Z</cp:lastPrinted>
  <dcterms:created xsi:type="dcterms:W3CDTF">2024-12-12T09:49:00Z</dcterms:created>
  <dcterms:modified xsi:type="dcterms:W3CDTF">2024-12-16T03:41:00Z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