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Ind w:w="108" w:type="dxa"/>
        <w:tblLayout w:type="fixed"/>
        <w:tblLook w:val="0000" w:firstRow="0" w:lastRow="0" w:firstColumn="0" w:lastColumn="0" w:noHBand="0" w:noVBand="0"/>
      </w:tblPr>
      <w:tblGrid>
        <w:gridCol w:w="3402"/>
        <w:gridCol w:w="5954"/>
      </w:tblGrid>
      <w:tr w:rsidR="002C2B64" w:rsidTr="00060A5C">
        <w:trPr>
          <w:trHeight w:val="1418"/>
        </w:trPr>
        <w:tc>
          <w:tcPr>
            <w:tcW w:w="3402" w:type="dxa"/>
          </w:tcPr>
          <w:p w:rsidR="006847C7" w:rsidRDefault="006847C7" w:rsidP="007D3D52">
            <w:pPr>
              <w:tabs>
                <w:tab w:val="left" w:pos="1171"/>
              </w:tabs>
              <w:spacing w:after="0" w:line="240" w:lineRule="auto"/>
              <w:jc w:val="center"/>
              <w:rPr>
                <w:rFonts w:ascii="Times New Roman" w:hAnsi="Times New Roman"/>
                <w:b/>
                <w:color w:val="000000"/>
                <w:sz w:val="26"/>
                <w:szCs w:val="26"/>
              </w:rPr>
            </w:pPr>
            <w:r>
              <w:rPr>
                <w:rFonts w:ascii="Times New Roman" w:hAnsi="Times New Roman"/>
                <w:b/>
                <w:color w:val="000000"/>
                <w:sz w:val="26"/>
                <w:szCs w:val="26"/>
              </w:rPr>
              <w:t>ỦY BAN NHÂN DÂN</w:t>
            </w:r>
          </w:p>
          <w:p w:rsidR="006847C7" w:rsidRDefault="006847C7" w:rsidP="00FC0212">
            <w:pPr>
              <w:spacing w:after="0" w:line="240" w:lineRule="auto"/>
              <w:jc w:val="center"/>
              <w:rPr>
                <w:rFonts w:ascii="Times New Roman" w:hAnsi="Times New Roman"/>
                <w:b/>
                <w:color w:val="000000"/>
                <w:sz w:val="26"/>
                <w:szCs w:val="26"/>
              </w:rPr>
            </w:pPr>
            <w:r>
              <w:rPr>
                <w:rFonts w:ascii="Times New Roman" w:hAnsi="Times New Roman"/>
                <w:b/>
                <w:color w:val="000000"/>
                <w:sz w:val="26"/>
                <w:szCs w:val="26"/>
              </w:rPr>
              <w:t>TỈNH AN GIANG</w:t>
            </w:r>
          </w:p>
          <w:p w:rsidR="006847C7" w:rsidRDefault="00A17D2B" w:rsidP="00FC0212">
            <w:pPr>
              <w:spacing w:after="0" w:line="240" w:lineRule="auto"/>
              <w:jc w:val="center"/>
              <w:rPr>
                <w:rFonts w:ascii="Times New Roman" w:hAnsi="Times New Roman"/>
                <w:color w:val="000000"/>
                <w:sz w:val="26"/>
                <w:szCs w:val="26"/>
              </w:rPr>
            </w:pPr>
            <w:r>
              <w:rPr>
                <w:rFonts w:ascii="Times New Roman" w:hAnsi="Times New Roman"/>
                <w:noProof/>
                <w:color w:val="000000"/>
                <w:spacing w:val="-6"/>
                <w:sz w:val="26"/>
                <w:szCs w:val="26"/>
                <w:lang w:val="en-US"/>
              </w:rPr>
              <mc:AlternateContent>
                <mc:Choice Requires="wps">
                  <w:drawing>
                    <wp:anchor distT="0" distB="0" distL="114300" distR="114300" simplePos="0" relativeHeight="251656192" behindDoc="0" locked="0" layoutInCell="1" allowOverlap="1">
                      <wp:simplePos x="0" y="0"/>
                      <wp:positionH relativeFrom="column">
                        <wp:posOffset>693420</wp:posOffset>
                      </wp:positionH>
                      <wp:positionV relativeFrom="paragraph">
                        <wp:posOffset>32385</wp:posOffset>
                      </wp:positionV>
                      <wp:extent cx="577850" cy="0"/>
                      <wp:effectExtent l="13335" t="8255" r="8890" b="10795"/>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850" cy="0"/>
                              </a:xfrm>
                              <a:prstGeom prst="line">
                                <a:avLst/>
                              </a:prstGeom>
                              <a:noFill/>
                              <a:ln w="12700">
                                <a:solidFill>
                                  <a:srgbClr val="66666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E2C39C1" id="Line 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6pt,2.55pt" to="100.1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" strokecolor="#666" strokeweight="1pt">
                      <v:shadow color="#7f7f7f" opacity=".5" offset="1pt"/>
                    </v:line>
                  </w:pict>
                </mc:Fallback>
              </mc:AlternateContent>
            </w:r>
          </w:p>
          <w:p w:rsidR="006847C7" w:rsidRDefault="006847C7" w:rsidP="00FC0212">
            <w:pPr>
              <w:spacing w:after="0" w:line="240" w:lineRule="auto"/>
              <w:jc w:val="center"/>
              <w:rPr>
                <w:rFonts w:ascii="Times New Roman" w:hAnsi="Times New Roman"/>
                <w:color w:val="000000"/>
                <w:sz w:val="26"/>
                <w:szCs w:val="26"/>
              </w:rPr>
            </w:pPr>
            <w:r>
              <w:rPr>
                <w:rFonts w:ascii="Times New Roman" w:hAnsi="Times New Roman"/>
                <w:color w:val="000000"/>
                <w:sz w:val="26"/>
                <w:szCs w:val="26"/>
              </w:rPr>
              <w:t>Số:</w:t>
            </w:r>
            <w:r w:rsidR="003C0BAB">
              <w:rPr>
                <w:rFonts w:ascii="Times New Roman" w:hAnsi="Times New Roman"/>
                <w:color w:val="000000"/>
                <w:sz w:val="26"/>
                <w:szCs w:val="26"/>
                <w:lang w:val="en-US"/>
              </w:rPr>
              <w:t xml:space="preserve"> 03</w:t>
            </w:r>
            <w:r>
              <w:rPr>
                <w:rFonts w:ascii="Times New Roman" w:hAnsi="Times New Roman"/>
                <w:color w:val="000000"/>
                <w:sz w:val="26"/>
                <w:szCs w:val="26"/>
              </w:rPr>
              <w:t>/20</w:t>
            </w:r>
            <w:r w:rsidR="00FC0750">
              <w:rPr>
                <w:rFonts w:ascii="Times New Roman" w:hAnsi="Times New Roman"/>
                <w:color w:val="000000"/>
                <w:sz w:val="26"/>
                <w:szCs w:val="26"/>
                <w:lang w:val="en-US"/>
              </w:rPr>
              <w:t>2</w:t>
            </w:r>
            <w:r w:rsidR="005E1C5C">
              <w:rPr>
                <w:rFonts w:ascii="Times New Roman" w:hAnsi="Times New Roman"/>
                <w:color w:val="000000"/>
                <w:sz w:val="26"/>
                <w:szCs w:val="26"/>
                <w:lang w:val="en-US"/>
              </w:rPr>
              <w:t>5</w:t>
            </w:r>
            <w:r>
              <w:rPr>
                <w:rFonts w:ascii="Times New Roman" w:hAnsi="Times New Roman"/>
                <w:color w:val="000000"/>
                <w:sz w:val="26"/>
                <w:szCs w:val="26"/>
              </w:rPr>
              <w:t>/QĐ-UBND</w:t>
            </w:r>
          </w:p>
          <w:p w:rsidR="006847C7" w:rsidRDefault="006847C7" w:rsidP="00FC0212">
            <w:pPr>
              <w:spacing w:after="0" w:line="240" w:lineRule="auto"/>
              <w:jc w:val="center"/>
              <w:rPr>
                <w:rFonts w:ascii="Times New Roman" w:hAnsi="Times New Roman"/>
                <w:color w:val="000000"/>
                <w:sz w:val="26"/>
                <w:szCs w:val="26"/>
              </w:rPr>
            </w:pPr>
          </w:p>
        </w:tc>
        <w:tc>
          <w:tcPr>
            <w:tcW w:w="5954" w:type="dxa"/>
          </w:tcPr>
          <w:p w:rsidR="006847C7" w:rsidRDefault="006847C7" w:rsidP="00FC0212">
            <w:pPr>
              <w:spacing w:after="0" w:line="240" w:lineRule="auto"/>
              <w:ind w:right="-45"/>
              <w:jc w:val="center"/>
              <w:rPr>
                <w:rFonts w:ascii="Times New Roman" w:hAnsi="Times New Roman"/>
                <w:b/>
                <w:color w:val="000000"/>
                <w:sz w:val="26"/>
                <w:szCs w:val="26"/>
              </w:rPr>
            </w:pPr>
            <w:r>
              <w:rPr>
                <w:rFonts w:ascii="Times New Roman" w:hAnsi="Times New Roman"/>
                <w:b/>
                <w:color w:val="000000"/>
                <w:sz w:val="26"/>
                <w:szCs w:val="26"/>
              </w:rPr>
              <w:t>CỘNG HÒA XÃ HỘI CHỦ NGHĨA VIỆT NAM</w:t>
            </w:r>
          </w:p>
          <w:p w:rsidR="006847C7" w:rsidRPr="00420C9C" w:rsidRDefault="006847C7" w:rsidP="00FC0212">
            <w:pPr>
              <w:spacing w:after="0" w:line="240" w:lineRule="auto"/>
              <w:ind w:right="-45"/>
              <w:jc w:val="center"/>
              <w:rPr>
                <w:rFonts w:ascii="Times New Roman" w:hAnsi="Times New Roman"/>
                <w:b/>
                <w:color w:val="000000"/>
                <w:sz w:val="28"/>
                <w:szCs w:val="28"/>
              </w:rPr>
            </w:pPr>
            <w:r w:rsidRPr="00420C9C">
              <w:rPr>
                <w:rFonts w:ascii="Times New Roman" w:hAnsi="Times New Roman"/>
                <w:b/>
                <w:color w:val="000000"/>
                <w:sz w:val="28"/>
                <w:szCs w:val="28"/>
              </w:rPr>
              <w:t>Độc lập - Tự do - Hạnh phúc</w:t>
            </w:r>
          </w:p>
          <w:p w:rsidR="006847C7" w:rsidRDefault="00A17D2B" w:rsidP="00FC0212">
            <w:pPr>
              <w:spacing w:after="0" w:line="240" w:lineRule="auto"/>
              <w:ind w:right="-43"/>
              <w:jc w:val="center"/>
              <w:rPr>
                <w:rFonts w:ascii="Times New Roman" w:hAnsi="Times New Roman"/>
                <w:i/>
                <w:color w:val="000000"/>
                <w:sz w:val="26"/>
                <w:szCs w:val="26"/>
              </w:rPr>
            </w:pPr>
            <w:r>
              <w:rPr>
                <w:rFonts w:ascii="Times New Roman" w:hAnsi="Times New Roman"/>
                <w:i/>
                <w:noProof/>
                <w:color w:val="000000"/>
                <w:sz w:val="26"/>
                <w:szCs w:val="26"/>
                <w:lang w:val="en-US"/>
              </w:rPr>
              <mc:AlternateContent>
                <mc:Choice Requires="wps">
                  <w:drawing>
                    <wp:anchor distT="0" distB="0" distL="114300" distR="114300" simplePos="0" relativeHeight="251658240" behindDoc="0" locked="0" layoutInCell="1" allowOverlap="1">
                      <wp:simplePos x="0" y="0"/>
                      <wp:positionH relativeFrom="column">
                        <wp:posOffset>767715</wp:posOffset>
                      </wp:positionH>
                      <wp:positionV relativeFrom="paragraph">
                        <wp:posOffset>17780</wp:posOffset>
                      </wp:positionV>
                      <wp:extent cx="2085975" cy="0"/>
                      <wp:effectExtent l="9525" t="8255" r="9525" b="10795"/>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5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3B6EBA" id="_x0000_t32" coordsize="21600,21600" o:spt="32" o:oned="t" path="m,l21600,21600e" filled="f">
                      <v:path arrowok="t" fillok="f" o:connecttype="none"/>
                      <o:lock v:ext="edit" shapetype="t"/>
                    </v:shapetype>
                    <v:shape id="AutoShape 8" o:spid="_x0000_s1026" type="#_x0000_t32" style="position:absolute;margin-left:60.45pt;margin-top:1.4pt;width:164.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ZtJHgIAADsEAAAOAAAAZHJzL2Uyb0RvYy54bWysU82O2jAQvlfqO1i+Q34aW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"/>
                  </w:pict>
                </mc:Fallback>
              </mc:AlternateContent>
            </w:r>
          </w:p>
          <w:p w:rsidR="006847C7" w:rsidRDefault="006847C7" w:rsidP="00420C9C">
            <w:pPr>
              <w:spacing w:after="0" w:line="240" w:lineRule="auto"/>
              <w:ind w:right="-43"/>
              <w:jc w:val="center"/>
              <w:rPr>
                <w:rFonts w:ascii="Times New Roman" w:hAnsi="Times New Roman"/>
                <w:i/>
                <w:color w:val="000000"/>
                <w:sz w:val="26"/>
                <w:szCs w:val="26"/>
                <w:lang w:val="en-US"/>
              </w:rPr>
            </w:pPr>
            <w:r>
              <w:rPr>
                <w:rFonts w:ascii="Times New Roman" w:hAnsi="Times New Roman"/>
                <w:i/>
                <w:color w:val="000000"/>
                <w:sz w:val="26"/>
                <w:szCs w:val="26"/>
              </w:rPr>
              <w:t xml:space="preserve">An Giang, ngày </w:t>
            </w:r>
            <w:r w:rsidR="003C0BAB">
              <w:rPr>
                <w:rFonts w:ascii="Times New Roman" w:hAnsi="Times New Roman"/>
                <w:i/>
                <w:color w:val="000000"/>
                <w:sz w:val="26"/>
                <w:szCs w:val="26"/>
                <w:lang w:val="en-US"/>
              </w:rPr>
              <w:t>20</w:t>
            </w:r>
            <w:r>
              <w:rPr>
                <w:rFonts w:ascii="Times New Roman" w:hAnsi="Times New Roman"/>
                <w:i/>
                <w:color w:val="000000"/>
                <w:sz w:val="26"/>
                <w:szCs w:val="26"/>
              </w:rPr>
              <w:t xml:space="preserve"> tháng</w:t>
            </w:r>
            <w:r w:rsidR="003C0BAB">
              <w:rPr>
                <w:rFonts w:ascii="Times New Roman" w:hAnsi="Times New Roman"/>
                <w:i/>
                <w:color w:val="000000"/>
                <w:sz w:val="26"/>
                <w:szCs w:val="26"/>
                <w:lang w:val="en-US"/>
              </w:rPr>
              <w:t xml:space="preserve"> 01 </w:t>
            </w:r>
            <w:r>
              <w:rPr>
                <w:rFonts w:ascii="Times New Roman" w:hAnsi="Times New Roman"/>
                <w:i/>
                <w:color w:val="000000"/>
                <w:sz w:val="26"/>
                <w:szCs w:val="26"/>
              </w:rPr>
              <w:t>năm 20</w:t>
            </w:r>
            <w:r w:rsidR="00FC0750">
              <w:rPr>
                <w:rFonts w:ascii="Times New Roman" w:hAnsi="Times New Roman"/>
                <w:i/>
                <w:color w:val="000000"/>
                <w:sz w:val="26"/>
                <w:szCs w:val="26"/>
                <w:lang w:val="en-US"/>
              </w:rPr>
              <w:t>2</w:t>
            </w:r>
            <w:r w:rsidR="005E1C5C">
              <w:rPr>
                <w:rFonts w:ascii="Times New Roman" w:hAnsi="Times New Roman"/>
                <w:i/>
                <w:color w:val="000000"/>
                <w:sz w:val="26"/>
                <w:szCs w:val="26"/>
                <w:lang w:val="en-US"/>
              </w:rPr>
              <w:t>5</w:t>
            </w:r>
          </w:p>
        </w:tc>
      </w:tr>
    </w:tbl>
    <w:p w:rsidR="009E4985" w:rsidRDefault="009E4985" w:rsidP="00060A5C">
      <w:pPr>
        <w:shd w:val="clear" w:color="auto" w:fill="FFFFFF"/>
        <w:spacing w:after="0" w:line="240" w:lineRule="auto"/>
        <w:jc w:val="center"/>
        <w:rPr>
          <w:rFonts w:ascii="Times New Roman" w:eastAsia="Times New Roman" w:hAnsi="Times New Roman"/>
          <w:color w:val="000000"/>
          <w:sz w:val="28"/>
          <w:szCs w:val="28"/>
          <w:lang w:eastAsia="vi-VN"/>
        </w:rPr>
      </w:pPr>
      <w:r>
        <w:rPr>
          <w:rFonts w:ascii="Times New Roman" w:eastAsia="Times New Roman" w:hAnsi="Times New Roman"/>
          <w:b/>
          <w:bCs/>
          <w:color w:val="000000"/>
          <w:sz w:val="28"/>
          <w:szCs w:val="28"/>
          <w:lang w:eastAsia="vi-VN"/>
        </w:rPr>
        <w:t>QUYẾT</w:t>
      </w:r>
      <w:r w:rsidR="005626E8">
        <w:rPr>
          <w:rFonts w:ascii="Times New Roman" w:eastAsia="Times New Roman" w:hAnsi="Times New Roman"/>
          <w:b/>
          <w:bCs/>
          <w:color w:val="000000"/>
          <w:sz w:val="28"/>
          <w:szCs w:val="28"/>
          <w:lang w:eastAsia="vi-VN"/>
        </w:rPr>
        <w:t xml:space="preserve"> ĐỊNH</w:t>
      </w:r>
    </w:p>
    <w:p w:rsidR="006E387F" w:rsidRDefault="00FC0750" w:rsidP="00175219">
      <w:pPr>
        <w:pStyle w:val="NormalWeb"/>
        <w:shd w:val="clear" w:color="auto" w:fill="FFFFFF"/>
        <w:spacing w:line="240" w:lineRule="auto"/>
        <w:jc w:val="center"/>
        <w:rPr>
          <w:b/>
          <w:color w:val="000000"/>
          <w:spacing w:val="-2"/>
          <w:sz w:val="28"/>
          <w:szCs w:val="28"/>
          <w:lang w:val="en-US"/>
        </w:rPr>
      </w:pPr>
      <w:r>
        <w:rPr>
          <w:b/>
          <w:color w:val="000000"/>
          <w:spacing w:val="-2"/>
          <w:sz w:val="28"/>
          <w:szCs w:val="28"/>
        </w:rPr>
        <w:t xml:space="preserve">Bãi bỏ </w:t>
      </w:r>
      <w:r w:rsidR="00175219">
        <w:rPr>
          <w:b/>
          <w:color w:val="000000"/>
          <w:spacing w:val="-2"/>
          <w:sz w:val="28"/>
          <w:szCs w:val="28"/>
          <w:lang w:val="en-US"/>
        </w:rPr>
        <w:t xml:space="preserve">Quyết định số 124/2003/QĐ-UB-TC ngày 23 tháng 01 năm 2003 </w:t>
      </w:r>
    </w:p>
    <w:p w:rsidR="006E387F" w:rsidRDefault="00175219" w:rsidP="00175219">
      <w:pPr>
        <w:pStyle w:val="NormalWeb"/>
        <w:shd w:val="clear" w:color="auto" w:fill="FFFFFF"/>
        <w:spacing w:line="240" w:lineRule="auto"/>
        <w:jc w:val="center"/>
        <w:rPr>
          <w:b/>
          <w:color w:val="000000"/>
          <w:spacing w:val="-2"/>
          <w:sz w:val="28"/>
          <w:szCs w:val="28"/>
          <w:lang w:val="en-US"/>
        </w:rPr>
      </w:pPr>
      <w:r>
        <w:rPr>
          <w:b/>
          <w:color w:val="000000"/>
          <w:spacing w:val="-2"/>
          <w:sz w:val="28"/>
          <w:szCs w:val="28"/>
          <w:lang w:val="en-US"/>
        </w:rPr>
        <w:t>của Ủy ban nhân dân tỉnh An Giang</w:t>
      </w:r>
      <w:r w:rsidR="00420C9C">
        <w:rPr>
          <w:b/>
          <w:color w:val="000000"/>
          <w:spacing w:val="-2"/>
          <w:sz w:val="28"/>
          <w:szCs w:val="28"/>
          <w:lang w:val="en-US"/>
        </w:rPr>
        <w:t xml:space="preserve"> về việc ban hành Quy chế tổ chức</w:t>
      </w:r>
    </w:p>
    <w:p w:rsidR="00060A5C" w:rsidRDefault="00420C9C" w:rsidP="00175219">
      <w:pPr>
        <w:pStyle w:val="NormalWeb"/>
        <w:shd w:val="clear" w:color="auto" w:fill="FFFFFF"/>
        <w:spacing w:line="240" w:lineRule="auto"/>
        <w:jc w:val="center"/>
        <w:rPr>
          <w:b/>
          <w:color w:val="000000"/>
          <w:spacing w:val="-2"/>
          <w:sz w:val="28"/>
          <w:szCs w:val="28"/>
          <w:lang w:val="en-US"/>
        </w:rPr>
      </w:pPr>
      <w:r>
        <w:rPr>
          <w:b/>
          <w:color w:val="000000"/>
          <w:spacing w:val="-2"/>
          <w:sz w:val="28"/>
          <w:szCs w:val="28"/>
          <w:lang w:val="en-US"/>
        </w:rPr>
        <w:t xml:space="preserve">và hoạt động của </w:t>
      </w:r>
      <w:r w:rsidRPr="000D6705">
        <w:rPr>
          <w:b/>
          <w:color w:val="000000"/>
          <w:spacing w:val="-2"/>
          <w:sz w:val="28"/>
          <w:szCs w:val="28"/>
          <w:lang w:val="en-US"/>
        </w:rPr>
        <w:t xml:space="preserve">Trạm Khuyến nông </w:t>
      </w:r>
      <w:r w:rsidR="000D6705">
        <w:rPr>
          <w:b/>
          <w:color w:val="000000"/>
          <w:spacing w:val="-2"/>
          <w:sz w:val="28"/>
          <w:szCs w:val="28"/>
          <w:lang w:val="en-US"/>
        </w:rPr>
        <w:t>-</w:t>
      </w:r>
      <w:r w:rsidR="00E673FD">
        <w:rPr>
          <w:b/>
          <w:color w:val="000000"/>
          <w:spacing w:val="-2"/>
          <w:sz w:val="28"/>
          <w:szCs w:val="28"/>
          <w:lang w:val="en-US"/>
        </w:rPr>
        <w:t xml:space="preserve"> </w:t>
      </w:r>
      <w:r w:rsidRPr="000D6705">
        <w:rPr>
          <w:b/>
          <w:color w:val="000000"/>
          <w:spacing w:val="-2"/>
          <w:sz w:val="28"/>
          <w:szCs w:val="28"/>
          <w:lang w:val="en-US"/>
        </w:rPr>
        <w:t>Khuyến ngư huyện, thị xã,</w:t>
      </w:r>
      <w:r>
        <w:rPr>
          <w:b/>
          <w:color w:val="000000"/>
          <w:spacing w:val="-2"/>
          <w:sz w:val="28"/>
          <w:szCs w:val="28"/>
          <w:lang w:val="en-US"/>
        </w:rPr>
        <w:t xml:space="preserve"> </w:t>
      </w:r>
    </w:p>
    <w:p w:rsidR="009E4985" w:rsidRDefault="00420C9C" w:rsidP="00175219">
      <w:pPr>
        <w:pStyle w:val="NormalWeb"/>
        <w:shd w:val="clear" w:color="auto" w:fill="FFFFFF"/>
        <w:spacing w:line="240" w:lineRule="auto"/>
        <w:jc w:val="center"/>
        <w:rPr>
          <w:b/>
          <w:color w:val="000000"/>
          <w:spacing w:val="-2"/>
          <w:sz w:val="28"/>
          <w:szCs w:val="28"/>
          <w:lang w:val="en-US"/>
        </w:rPr>
      </w:pPr>
      <w:r>
        <w:rPr>
          <w:b/>
          <w:color w:val="000000"/>
          <w:spacing w:val="-2"/>
          <w:sz w:val="28"/>
          <w:szCs w:val="28"/>
          <w:lang w:val="en-US"/>
        </w:rPr>
        <w:t>thành phố và kỹ thuật viên xã, phường, thị trấn</w:t>
      </w:r>
    </w:p>
    <w:p w:rsidR="007A7A32" w:rsidRDefault="00060A5C" w:rsidP="00FC0212">
      <w:pPr>
        <w:shd w:val="clear" w:color="auto" w:fill="FFFFFF"/>
        <w:spacing w:after="0" w:line="240" w:lineRule="auto"/>
        <w:jc w:val="center"/>
        <w:rPr>
          <w:rFonts w:ascii="Times New Roman" w:eastAsia="Times New Roman" w:hAnsi="Times New Roman"/>
          <w:b/>
          <w:bCs/>
          <w:color w:val="000000"/>
          <w:sz w:val="28"/>
          <w:szCs w:val="28"/>
          <w:lang w:val="nl-NL" w:eastAsia="vi-VN"/>
        </w:rPr>
      </w:pPr>
      <w:r>
        <w:rPr>
          <w:rFonts w:ascii="Times New Roman" w:eastAsia="Times New Roman" w:hAnsi="Times New Roman"/>
          <w:b/>
          <w:bCs/>
          <w:noProof/>
          <w:color w:val="000000"/>
          <w:sz w:val="28"/>
          <w:szCs w:val="28"/>
          <w:lang w:val="nl-NL" w:eastAsia="vi-VN"/>
        </w:rPr>
        <mc:AlternateContent>
          <mc:Choice Requires="wps">
            <w:drawing>
              <wp:anchor distT="0" distB="0" distL="114300" distR="114300" simplePos="0" relativeHeight="251659264" behindDoc="0" locked="0" layoutInCell="1" allowOverlap="1">
                <wp:simplePos x="0" y="0"/>
                <wp:positionH relativeFrom="column">
                  <wp:posOffset>2148839</wp:posOffset>
                </wp:positionH>
                <wp:positionV relativeFrom="paragraph">
                  <wp:posOffset>74295</wp:posOffset>
                </wp:positionV>
                <wp:extent cx="1228725" cy="9525"/>
                <wp:effectExtent l="0" t="0" r="28575" b="28575"/>
                <wp:wrapNone/>
                <wp:docPr id="195331319" name="Straight Connector 6"/>
                <wp:cNvGraphicFramePr/>
                <a:graphic xmlns:a="http://schemas.openxmlformats.org/drawingml/2006/main">
                  <a:graphicData uri="http://schemas.microsoft.com/office/word/2010/wordprocessingShape">
                    <wps:wsp>
                      <wps:cNvCnPr/>
                      <wps:spPr>
                        <a:xfrm flipV="1">
                          <a:off x="0" y="0"/>
                          <a:ext cx="12287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182C51" id="Straight Connector 6"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69.2pt,5.85pt" to="265.9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" strokecolor="black [3040]"/>
            </w:pict>
          </mc:Fallback>
        </mc:AlternateContent>
      </w:r>
    </w:p>
    <w:p w:rsidR="009E4985" w:rsidRDefault="005626E8" w:rsidP="00060A5C">
      <w:pPr>
        <w:shd w:val="clear" w:color="auto" w:fill="FFFFFF"/>
        <w:spacing w:before="120" w:after="360" w:line="240" w:lineRule="auto"/>
        <w:jc w:val="center"/>
        <w:rPr>
          <w:rFonts w:ascii="Times New Roman" w:eastAsia="Times New Roman" w:hAnsi="Times New Roman"/>
          <w:b/>
          <w:bCs/>
          <w:color w:val="000000"/>
          <w:sz w:val="28"/>
          <w:szCs w:val="28"/>
          <w:lang w:val="nl-NL" w:eastAsia="vi-VN"/>
        </w:rPr>
      </w:pPr>
      <w:r>
        <w:rPr>
          <w:rFonts w:ascii="Times New Roman" w:eastAsia="Times New Roman" w:hAnsi="Times New Roman"/>
          <w:b/>
          <w:bCs/>
          <w:color w:val="000000"/>
          <w:sz w:val="28"/>
          <w:szCs w:val="28"/>
          <w:lang w:val="nl-NL" w:eastAsia="vi-VN"/>
        </w:rPr>
        <w:t>ỦY BAN</w:t>
      </w:r>
      <w:r w:rsidR="009E4985">
        <w:rPr>
          <w:rFonts w:ascii="Times New Roman" w:eastAsia="Times New Roman" w:hAnsi="Times New Roman"/>
          <w:b/>
          <w:bCs/>
          <w:color w:val="000000"/>
          <w:sz w:val="28"/>
          <w:szCs w:val="28"/>
          <w:lang w:eastAsia="vi-VN"/>
        </w:rPr>
        <w:t xml:space="preserve"> NHÂN DÂN TỈNH </w:t>
      </w:r>
      <w:r w:rsidR="009E4985">
        <w:rPr>
          <w:rFonts w:ascii="Times New Roman" w:eastAsia="Times New Roman" w:hAnsi="Times New Roman"/>
          <w:b/>
          <w:bCs/>
          <w:color w:val="000000"/>
          <w:sz w:val="28"/>
          <w:szCs w:val="28"/>
          <w:lang w:val="nl-NL" w:eastAsia="vi-VN"/>
        </w:rPr>
        <w:t>AN GIANG</w:t>
      </w:r>
    </w:p>
    <w:p w:rsidR="00FC0750" w:rsidRDefault="00FC0750" w:rsidP="00175219">
      <w:pPr>
        <w:shd w:val="clear" w:color="auto" w:fill="FFFFFF"/>
        <w:spacing w:after="120" w:line="240" w:lineRule="auto"/>
        <w:ind w:firstLine="567"/>
        <w:jc w:val="both"/>
        <w:rPr>
          <w:rFonts w:ascii="Times New Roman" w:eastAsia="Times New Roman" w:hAnsi="Times New Roman"/>
          <w:i/>
          <w:iCs/>
          <w:color w:val="000000"/>
          <w:sz w:val="28"/>
          <w:szCs w:val="28"/>
          <w:lang w:eastAsia="vi-VN"/>
        </w:rPr>
      </w:pPr>
      <w:r>
        <w:rPr>
          <w:rFonts w:ascii="Times New Roman" w:eastAsia="Times New Roman" w:hAnsi="Times New Roman"/>
          <w:i/>
          <w:iCs/>
          <w:color w:val="000000"/>
          <w:sz w:val="28"/>
          <w:szCs w:val="28"/>
          <w:lang w:eastAsia="vi-VN"/>
        </w:rPr>
        <w:t xml:space="preserve">Căn cứ Luật Tổ chức chính quyền địa phương ngày 19 tháng 6 năm 2015; Luật </w:t>
      </w:r>
      <w:r w:rsidR="001A2300">
        <w:rPr>
          <w:rFonts w:ascii="Times New Roman" w:eastAsia="Times New Roman" w:hAnsi="Times New Roman"/>
          <w:i/>
          <w:iCs/>
          <w:color w:val="000000"/>
          <w:sz w:val="28"/>
          <w:szCs w:val="28"/>
          <w:lang w:eastAsia="vi-VN"/>
        </w:rPr>
        <w:t xml:space="preserve">Sửa </w:t>
      </w:r>
      <w:r>
        <w:rPr>
          <w:rFonts w:ascii="Times New Roman" w:eastAsia="Times New Roman" w:hAnsi="Times New Roman"/>
          <w:i/>
          <w:iCs/>
          <w:color w:val="000000"/>
          <w:sz w:val="28"/>
          <w:szCs w:val="28"/>
          <w:lang w:eastAsia="vi-VN"/>
        </w:rPr>
        <w:t>đổi, bổ sung một số điều của Luật Tổ chức chính phủ và Luật Tổ chức chính quyền địa phương ngày 22 tháng 11 năm 2019;</w:t>
      </w:r>
    </w:p>
    <w:p w:rsidR="00FC0750" w:rsidRDefault="00FC0750" w:rsidP="00175219">
      <w:pPr>
        <w:shd w:val="clear" w:color="auto" w:fill="FFFFFF"/>
        <w:spacing w:after="120" w:line="240" w:lineRule="auto"/>
        <w:ind w:firstLine="567"/>
        <w:jc w:val="both"/>
        <w:rPr>
          <w:rFonts w:ascii="Times New Roman" w:eastAsia="Times New Roman" w:hAnsi="Times New Roman"/>
          <w:i/>
          <w:iCs/>
          <w:color w:val="000000"/>
          <w:sz w:val="28"/>
          <w:szCs w:val="28"/>
          <w:lang w:eastAsia="vi-VN"/>
        </w:rPr>
      </w:pPr>
      <w:r>
        <w:rPr>
          <w:rFonts w:ascii="Times New Roman" w:eastAsia="Times New Roman" w:hAnsi="Times New Roman"/>
          <w:i/>
          <w:iCs/>
          <w:color w:val="000000"/>
          <w:sz w:val="28"/>
          <w:szCs w:val="28"/>
          <w:lang w:eastAsia="vi-VN"/>
        </w:rPr>
        <w:t xml:space="preserve">Căn cứ Luật Ban hành văn bản quy phạm pháp luật ngày 22 tháng 6 năm 2015; Luật </w:t>
      </w:r>
      <w:r w:rsidR="001A2300">
        <w:rPr>
          <w:rFonts w:ascii="Times New Roman" w:eastAsia="Times New Roman" w:hAnsi="Times New Roman"/>
          <w:i/>
          <w:iCs/>
          <w:color w:val="000000"/>
          <w:sz w:val="28"/>
          <w:szCs w:val="28"/>
          <w:lang w:eastAsia="vi-VN"/>
        </w:rPr>
        <w:t xml:space="preserve">Sửa </w:t>
      </w:r>
      <w:r>
        <w:rPr>
          <w:rFonts w:ascii="Times New Roman" w:eastAsia="Times New Roman" w:hAnsi="Times New Roman"/>
          <w:i/>
          <w:iCs/>
          <w:color w:val="000000"/>
          <w:sz w:val="28"/>
          <w:szCs w:val="28"/>
          <w:lang w:eastAsia="vi-VN"/>
        </w:rPr>
        <w:t>đổi, bổ sung một số điều của Luật Ban hành văn bản quy phạm pháp luật ngày 18 tháng 6 năm 2020;</w:t>
      </w:r>
    </w:p>
    <w:p w:rsidR="00FC0750" w:rsidRDefault="00A5705C" w:rsidP="00175219">
      <w:pPr>
        <w:shd w:val="clear" w:color="auto" w:fill="FFFFFF"/>
        <w:spacing w:after="120" w:line="240" w:lineRule="auto"/>
        <w:ind w:firstLine="567"/>
        <w:jc w:val="both"/>
        <w:rPr>
          <w:rFonts w:ascii="Times New Roman" w:eastAsia="Times New Roman" w:hAnsi="Times New Roman"/>
          <w:i/>
          <w:color w:val="000000"/>
          <w:sz w:val="28"/>
          <w:szCs w:val="28"/>
          <w:lang w:val="en-US" w:eastAsia="vi-VN"/>
        </w:rPr>
      </w:pPr>
      <w:r>
        <w:rPr>
          <w:rFonts w:ascii="Times New Roman" w:eastAsia="Times New Roman" w:hAnsi="Times New Roman"/>
          <w:i/>
          <w:color w:val="000000"/>
          <w:sz w:val="28"/>
          <w:szCs w:val="28"/>
          <w:lang w:val="en-US" w:eastAsia="vi-VN"/>
        </w:rPr>
        <w:t>Căn cứ Nghị định số 34/2016/NĐ-CP ngày ngày 14 tháng 5 năm 2016 của Chính phủ quy định chi tiết một số điều và biện pháp thi hành Luật Ban hành văn bản quy phạm pháp luậ</w:t>
      </w:r>
      <w:r w:rsidR="00AE2898">
        <w:rPr>
          <w:rFonts w:ascii="Times New Roman" w:eastAsia="Times New Roman" w:hAnsi="Times New Roman"/>
          <w:i/>
          <w:color w:val="000000"/>
          <w:sz w:val="28"/>
          <w:szCs w:val="28"/>
          <w:lang w:val="en-US" w:eastAsia="vi-VN"/>
        </w:rPr>
        <w:t>t;</w:t>
      </w:r>
      <w:r>
        <w:rPr>
          <w:rFonts w:ascii="Times New Roman" w:eastAsia="Times New Roman" w:hAnsi="Times New Roman"/>
          <w:i/>
          <w:color w:val="000000"/>
          <w:sz w:val="28"/>
          <w:szCs w:val="28"/>
          <w:lang w:val="en-US" w:eastAsia="vi-VN"/>
        </w:rPr>
        <w:t xml:space="preserve"> Nghị định số </w:t>
      </w:r>
      <w:r w:rsidR="0016590C">
        <w:rPr>
          <w:rFonts w:ascii="Times New Roman" w:eastAsia="Times New Roman" w:hAnsi="Times New Roman"/>
          <w:i/>
          <w:color w:val="000000"/>
          <w:sz w:val="28"/>
          <w:szCs w:val="28"/>
          <w:lang w:val="en-US" w:eastAsia="vi-VN"/>
        </w:rPr>
        <w:t>154/2020/NĐ-CP ngày 31 tháng 12 năm</w:t>
      </w:r>
      <w:r w:rsidR="00C952C9">
        <w:rPr>
          <w:rFonts w:ascii="Times New Roman" w:eastAsia="Times New Roman" w:hAnsi="Times New Roman"/>
          <w:i/>
          <w:color w:val="000000"/>
          <w:sz w:val="28"/>
          <w:szCs w:val="28"/>
          <w:lang w:val="en-US" w:eastAsia="vi-VN"/>
        </w:rPr>
        <w:t xml:space="preserve"> </w:t>
      </w:r>
      <w:r w:rsidR="0016590C">
        <w:rPr>
          <w:rFonts w:ascii="Times New Roman" w:eastAsia="Times New Roman" w:hAnsi="Times New Roman"/>
          <w:i/>
          <w:color w:val="000000"/>
          <w:sz w:val="28"/>
          <w:szCs w:val="28"/>
          <w:lang w:val="en-US" w:eastAsia="vi-VN"/>
        </w:rPr>
        <w:t>2020 của Chính phủ sửa đổi, bổ sung một số điều của Nghị định số 34/2016/NĐ-CP ngày ngày 14 tháng 5 năm 2016 của Chính phủ quy định chi tiết một số điều và biện pháp thi hành Luật Ban hành văn bản quy phạm pháp luật;</w:t>
      </w:r>
      <w:r w:rsidR="004D65BA">
        <w:rPr>
          <w:rFonts w:ascii="Times New Roman" w:eastAsia="Times New Roman" w:hAnsi="Times New Roman"/>
          <w:i/>
          <w:color w:val="000000"/>
          <w:sz w:val="28"/>
          <w:szCs w:val="28"/>
          <w:lang w:val="en-US" w:eastAsia="vi-VN"/>
        </w:rPr>
        <w:t xml:space="preserve"> </w:t>
      </w:r>
      <w:r w:rsidR="00625290">
        <w:rPr>
          <w:rFonts w:ascii="Times New Roman" w:eastAsia="Times New Roman" w:hAnsi="Times New Roman"/>
          <w:i/>
          <w:color w:val="000000"/>
          <w:sz w:val="28"/>
          <w:szCs w:val="28"/>
          <w:lang w:val="en-US" w:eastAsia="vi-VN"/>
        </w:rPr>
        <w:t xml:space="preserve">Nghị định số 59/2024/NĐ-CP ngày 25 tháng 5 năm 2024 của Chính phủ </w:t>
      </w:r>
      <w:r w:rsidR="00625290" w:rsidRPr="00625290">
        <w:rPr>
          <w:rFonts w:ascii="Times New Roman" w:eastAsia="Times New Roman" w:hAnsi="Times New Roman"/>
          <w:i/>
          <w:color w:val="000000"/>
          <w:sz w:val="28"/>
          <w:szCs w:val="28"/>
          <w:lang w:val="en-US" w:eastAsia="vi-VN"/>
        </w:rPr>
        <w:t>sửa đổi, bổ sung một số điều của nghị định số 34/2016/</w:t>
      </w:r>
      <w:r w:rsidR="00625290">
        <w:rPr>
          <w:rFonts w:ascii="Times New Roman" w:eastAsia="Times New Roman" w:hAnsi="Times New Roman"/>
          <w:i/>
          <w:color w:val="000000"/>
          <w:sz w:val="28"/>
          <w:szCs w:val="28"/>
          <w:lang w:val="en-US" w:eastAsia="vi-VN"/>
        </w:rPr>
        <w:t>NĐ-CP</w:t>
      </w:r>
      <w:r w:rsidR="00625290" w:rsidRPr="00625290">
        <w:rPr>
          <w:rFonts w:ascii="Times New Roman" w:eastAsia="Times New Roman" w:hAnsi="Times New Roman"/>
          <w:i/>
          <w:color w:val="000000"/>
          <w:sz w:val="28"/>
          <w:szCs w:val="28"/>
          <w:lang w:val="en-US" w:eastAsia="vi-VN"/>
        </w:rPr>
        <w:t xml:space="preserve"> ngày 14 tháng 5 năm 2016 của </w:t>
      </w:r>
      <w:r w:rsidR="00AE2898">
        <w:rPr>
          <w:rFonts w:ascii="Times New Roman" w:eastAsia="Times New Roman" w:hAnsi="Times New Roman"/>
          <w:i/>
          <w:color w:val="000000"/>
          <w:sz w:val="28"/>
          <w:szCs w:val="28"/>
          <w:lang w:val="en-US" w:eastAsia="vi-VN"/>
        </w:rPr>
        <w:t>C</w:t>
      </w:r>
      <w:r w:rsidR="00625290" w:rsidRPr="00625290">
        <w:rPr>
          <w:rFonts w:ascii="Times New Roman" w:eastAsia="Times New Roman" w:hAnsi="Times New Roman"/>
          <w:i/>
          <w:color w:val="000000"/>
          <w:sz w:val="28"/>
          <w:szCs w:val="28"/>
          <w:lang w:val="en-US" w:eastAsia="vi-VN"/>
        </w:rPr>
        <w:t xml:space="preserve">hính phủ quy định chi tiết một số điều và biện pháp thi hành </w:t>
      </w:r>
      <w:r w:rsidR="00AE2898">
        <w:rPr>
          <w:rFonts w:ascii="Times New Roman" w:eastAsia="Times New Roman" w:hAnsi="Times New Roman"/>
          <w:i/>
          <w:color w:val="000000"/>
          <w:sz w:val="28"/>
          <w:szCs w:val="28"/>
          <w:lang w:val="en-US" w:eastAsia="vi-VN"/>
        </w:rPr>
        <w:t>L</w:t>
      </w:r>
      <w:r w:rsidR="00625290" w:rsidRPr="00625290">
        <w:rPr>
          <w:rFonts w:ascii="Times New Roman" w:eastAsia="Times New Roman" w:hAnsi="Times New Roman"/>
          <w:i/>
          <w:color w:val="000000"/>
          <w:sz w:val="28"/>
          <w:szCs w:val="28"/>
          <w:lang w:val="en-US" w:eastAsia="vi-VN"/>
        </w:rPr>
        <w:t xml:space="preserve">uật </w:t>
      </w:r>
      <w:r w:rsidR="00AE2898">
        <w:rPr>
          <w:rFonts w:ascii="Times New Roman" w:eastAsia="Times New Roman" w:hAnsi="Times New Roman"/>
          <w:i/>
          <w:color w:val="000000"/>
          <w:sz w:val="28"/>
          <w:szCs w:val="28"/>
          <w:lang w:val="en-US" w:eastAsia="vi-VN"/>
        </w:rPr>
        <w:t>B</w:t>
      </w:r>
      <w:r w:rsidR="00625290" w:rsidRPr="00625290">
        <w:rPr>
          <w:rFonts w:ascii="Times New Roman" w:eastAsia="Times New Roman" w:hAnsi="Times New Roman"/>
          <w:i/>
          <w:color w:val="000000"/>
          <w:sz w:val="28"/>
          <w:szCs w:val="28"/>
          <w:lang w:val="en-US" w:eastAsia="vi-VN"/>
        </w:rPr>
        <w:t>an hành văn bản quy phạm pháp luật đã được sửa đổi, bổ sung một số điều theo nghị định số 154/2020/</w:t>
      </w:r>
      <w:r w:rsidR="00AE2898">
        <w:rPr>
          <w:rFonts w:ascii="Times New Roman" w:eastAsia="Times New Roman" w:hAnsi="Times New Roman"/>
          <w:i/>
          <w:color w:val="000000"/>
          <w:sz w:val="28"/>
          <w:szCs w:val="28"/>
          <w:lang w:val="en-US" w:eastAsia="vi-VN"/>
        </w:rPr>
        <w:t>NĐ-CP</w:t>
      </w:r>
      <w:r w:rsidR="00625290" w:rsidRPr="00625290">
        <w:rPr>
          <w:rFonts w:ascii="Times New Roman" w:eastAsia="Times New Roman" w:hAnsi="Times New Roman"/>
          <w:i/>
          <w:color w:val="000000"/>
          <w:sz w:val="28"/>
          <w:szCs w:val="28"/>
          <w:lang w:val="en-US" w:eastAsia="vi-VN"/>
        </w:rPr>
        <w:t xml:space="preserve"> ngày 31 tháng 12 năm 2020 của </w:t>
      </w:r>
      <w:r w:rsidR="00AE2898">
        <w:rPr>
          <w:rFonts w:ascii="Times New Roman" w:eastAsia="Times New Roman" w:hAnsi="Times New Roman"/>
          <w:i/>
          <w:color w:val="000000"/>
          <w:sz w:val="28"/>
          <w:szCs w:val="28"/>
          <w:lang w:val="en-US" w:eastAsia="vi-VN"/>
        </w:rPr>
        <w:t>C</w:t>
      </w:r>
      <w:r w:rsidR="00625290" w:rsidRPr="00625290">
        <w:rPr>
          <w:rFonts w:ascii="Times New Roman" w:eastAsia="Times New Roman" w:hAnsi="Times New Roman"/>
          <w:i/>
          <w:color w:val="000000"/>
          <w:sz w:val="28"/>
          <w:szCs w:val="28"/>
          <w:lang w:val="en-US" w:eastAsia="vi-VN"/>
        </w:rPr>
        <w:t>hính phủ</w:t>
      </w:r>
      <w:r w:rsidR="00AE2898">
        <w:rPr>
          <w:rFonts w:ascii="Times New Roman" w:eastAsia="Times New Roman" w:hAnsi="Times New Roman"/>
          <w:i/>
          <w:color w:val="000000"/>
          <w:sz w:val="28"/>
          <w:szCs w:val="28"/>
          <w:lang w:val="en-US" w:eastAsia="vi-VN"/>
        </w:rPr>
        <w:t xml:space="preserve">; </w:t>
      </w:r>
    </w:p>
    <w:p w:rsidR="00B44268" w:rsidRPr="00273FE8" w:rsidRDefault="00A17D2B" w:rsidP="00A17D2B">
      <w:pPr>
        <w:shd w:val="clear" w:color="auto" w:fill="FFFFFF"/>
        <w:spacing w:after="120" w:line="240" w:lineRule="auto"/>
        <w:ind w:firstLine="567"/>
        <w:jc w:val="both"/>
        <w:rPr>
          <w:rFonts w:ascii="Times New Roman" w:eastAsia="Times New Roman" w:hAnsi="Times New Roman"/>
          <w:i/>
          <w:color w:val="000000"/>
          <w:sz w:val="28"/>
          <w:szCs w:val="28"/>
          <w:lang w:val="en-US" w:eastAsia="vi-VN"/>
        </w:rPr>
      </w:pPr>
      <w:r w:rsidRPr="00273FE8">
        <w:rPr>
          <w:rFonts w:ascii="Times New Roman" w:eastAsia="Times New Roman" w:hAnsi="Times New Roman"/>
          <w:i/>
          <w:color w:val="000000"/>
          <w:sz w:val="28"/>
          <w:szCs w:val="28"/>
          <w:lang w:val="en-US" w:eastAsia="vi-VN"/>
        </w:rPr>
        <w:t xml:space="preserve">Căn cứ Thông tư số 18/2020/TT-BNNPTNT ngày 28 tháng 12 năm 2020 của </w:t>
      </w:r>
      <w:r w:rsidRPr="00993265">
        <w:rPr>
          <w:rFonts w:ascii="Times New Roman" w:eastAsia="Times New Roman" w:hAnsi="Times New Roman"/>
          <w:i/>
          <w:sz w:val="28"/>
          <w:szCs w:val="28"/>
          <w:lang w:val="en-US" w:eastAsia="vi-VN"/>
        </w:rPr>
        <w:t xml:space="preserve">Bộ </w:t>
      </w:r>
      <w:r w:rsidR="000D6705" w:rsidRPr="00993265">
        <w:rPr>
          <w:rFonts w:ascii="Times New Roman" w:eastAsia="Times New Roman" w:hAnsi="Times New Roman"/>
          <w:i/>
          <w:sz w:val="28"/>
          <w:szCs w:val="28"/>
          <w:lang w:val="en-US" w:eastAsia="vi-VN"/>
        </w:rPr>
        <w:t xml:space="preserve">trưởng Bộ </w:t>
      </w:r>
      <w:r w:rsidRPr="00993265">
        <w:rPr>
          <w:rFonts w:ascii="Times New Roman" w:eastAsia="Times New Roman" w:hAnsi="Times New Roman"/>
          <w:i/>
          <w:sz w:val="28"/>
          <w:szCs w:val="28"/>
          <w:lang w:val="en-US" w:eastAsia="vi-VN"/>
        </w:rPr>
        <w:t xml:space="preserve">Nông </w:t>
      </w:r>
      <w:r w:rsidRPr="00273FE8">
        <w:rPr>
          <w:rFonts w:ascii="Times New Roman" w:eastAsia="Times New Roman" w:hAnsi="Times New Roman"/>
          <w:i/>
          <w:color w:val="000000"/>
          <w:sz w:val="28"/>
          <w:szCs w:val="28"/>
          <w:lang w:val="en-US" w:eastAsia="vi-VN"/>
        </w:rPr>
        <w:t xml:space="preserve">nghiệp và Phát triển nông thôn quy định mã số, tiêu chuẩn chức danh nghề nghiệp và xếp lương viên chức chuyên ngành khuyến nông, chuyên ngành quản lý bảo vệ rừng; </w:t>
      </w:r>
    </w:p>
    <w:p w:rsidR="00FC0212" w:rsidRPr="00273FE8" w:rsidRDefault="005626E8" w:rsidP="00175219">
      <w:pPr>
        <w:pStyle w:val="Normal1"/>
        <w:shd w:val="clear" w:color="auto" w:fill="FFFFFF"/>
        <w:spacing w:before="0" w:beforeAutospacing="0" w:after="120" w:afterAutospacing="0"/>
        <w:ind w:firstLine="567"/>
        <w:jc w:val="both"/>
        <w:rPr>
          <w:i/>
          <w:color w:val="000000"/>
          <w:sz w:val="28"/>
          <w:szCs w:val="28"/>
          <w:lang w:val="vi-VN"/>
        </w:rPr>
      </w:pPr>
      <w:r w:rsidRPr="00273FE8">
        <w:rPr>
          <w:i/>
          <w:color w:val="000000"/>
          <w:sz w:val="28"/>
          <w:szCs w:val="28"/>
          <w:lang w:val="vi-VN"/>
        </w:rPr>
        <w:t xml:space="preserve">Theo đề nghị của Giám đốc Sở </w:t>
      </w:r>
      <w:r w:rsidR="006119AE" w:rsidRPr="00273FE8">
        <w:rPr>
          <w:i/>
          <w:color w:val="000000"/>
          <w:sz w:val="28"/>
          <w:szCs w:val="28"/>
        </w:rPr>
        <w:t>Nông nghiệp và Phát triển nông thôn</w:t>
      </w:r>
      <w:r w:rsidRPr="00273FE8">
        <w:rPr>
          <w:i/>
          <w:color w:val="000000"/>
          <w:sz w:val="28"/>
          <w:szCs w:val="28"/>
          <w:lang w:val="vi-VN"/>
        </w:rPr>
        <w:t xml:space="preserve"> tại Tờ trình số</w:t>
      </w:r>
      <w:r w:rsidR="005E1C5C">
        <w:rPr>
          <w:i/>
          <w:color w:val="000000"/>
          <w:sz w:val="28"/>
          <w:szCs w:val="28"/>
        </w:rPr>
        <w:t xml:space="preserve"> 300</w:t>
      </w:r>
      <w:r w:rsidRPr="00273FE8">
        <w:rPr>
          <w:i/>
          <w:color w:val="000000"/>
          <w:sz w:val="28"/>
          <w:szCs w:val="28"/>
          <w:lang w:val="vi-VN"/>
        </w:rPr>
        <w:t>/TTr-</w:t>
      </w:r>
      <w:r w:rsidR="006119AE" w:rsidRPr="00273FE8">
        <w:rPr>
          <w:i/>
          <w:color w:val="000000"/>
          <w:sz w:val="28"/>
          <w:szCs w:val="28"/>
        </w:rPr>
        <w:t>SNNPTNT</w:t>
      </w:r>
      <w:r w:rsidRPr="00273FE8">
        <w:rPr>
          <w:i/>
          <w:color w:val="000000"/>
          <w:sz w:val="28"/>
          <w:szCs w:val="28"/>
          <w:lang w:val="vi-VN"/>
        </w:rPr>
        <w:t xml:space="preserve"> ngày</w:t>
      </w:r>
      <w:r w:rsidR="005E1C5C">
        <w:rPr>
          <w:i/>
          <w:color w:val="000000"/>
          <w:sz w:val="28"/>
          <w:szCs w:val="28"/>
        </w:rPr>
        <w:t xml:space="preserve"> 06 </w:t>
      </w:r>
      <w:r w:rsidRPr="00273FE8">
        <w:rPr>
          <w:i/>
          <w:color w:val="000000"/>
          <w:sz w:val="28"/>
          <w:szCs w:val="28"/>
          <w:lang w:val="vi-VN"/>
        </w:rPr>
        <w:t>tháng</w:t>
      </w:r>
      <w:r w:rsidR="000406B8" w:rsidRPr="00273FE8">
        <w:rPr>
          <w:i/>
          <w:color w:val="000000"/>
          <w:sz w:val="28"/>
          <w:szCs w:val="28"/>
          <w:lang w:val="vi-VN"/>
        </w:rPr>
        <w:t xml:space="preserve"> </w:t>
      </w:r>
      <w:r w:rsidR="005E1C5C">
        <w:rPr>
          <w:i/>
          <w:color w:val="000000"/>
          <w:sz w:val="28"/>
          <w:szCs w:val="28"/>
        </w:rPr>
        <w:t xml:space="preserve">12 </w:t>
      </w:r>
      <w:r w:rsidR="00094553" w:rsidRPr="00273FE8">
        <w:rPr>
          <w:i/>
          <w:color w:val="000000"/>
          <w:sz w:val="28"/>
          <w:szCs w:val="28"/>
          <w:lang w:val="nl-NL"/>
        </w:rPr>
        <w:t>n</w:t>
      </w:r>
      <w:r w:rsidRPr="00273FE8">
        <w:rPr>
          <w:i/>
          <w:color w:val="000000"/>
          <w:sz w:val="28"/>
          <w:szCs w:val="28"/>
          <w:lang w:val="vi-VN"/>
        </w:rPr>
        <w:t>ăm 20</w:t>
      </w:r>
      <w:r w:rsidR="00FC0750" w:rsidRPr="00273FE8">
        <w:rPr>
          <w:i/>
          <w:color w:val="000000"/>
          <w:sz w:val="28"/>
          <w:szCs w:val="28"/>
        </w:rPr>
        <w:t>2</w:t>
      </w:r>
      <w:r w:rsidR="00C952C9" w:rsidRPr="00273FE8">
        <w:rPr>
          <w:i/>
          <w:color w:val="000000"/>
          <w:sz w:val="28"/>
          <w:szCs w:val="28"/>
        </w:rPr>
        <w:t>4</w:t>
      </w:r>
      <w:r w:rsidRPr="00273FE8">
        <w:rPr>
          <w:i/>
          <w:color w:val="000000"/>
          <w:sz w:val="28"/>
          <w:szCs w:val="28"/>
          <w:lang w:val="vi-VN"/>
        </w:rPr>
        <w:t>.</w:t>
      </w:r>
    </w:p>
    <w:p w:rsidR="009E4985" w:rsidRPr="00273FE8" w:rsidRDefault="009E4985" w:rsidP="00060A5C">
      <w:pPr>
        <w:spacing w:before="120" w:after="120" w:line="240" w:lineRule="auto"/>
        <w:jc w:val="center"/>
        <w:rPr>
          <w:rFonts w:ascii="Times New Roman" w:eastAsia="Times New Roman" w:hAnsi="Times New Roman"/>
          <w:b/>
          <w:bCs/>
          <w:color w:val="000000"/>
          <w:sz w:val="28"/>
          <w:szCs w:val="28"/>
          <w:lang w:val="en-US" w:eastAsia="vi-VN"/>
        </w:rPr>
      </w:pPr>
      <w:r w:rsidRPr="00273FE8">
        <w:rPr>
          <w:rFonts w:ascii="Times New Roman" w:eastAsia="Times New Roman" w:hAnsi="Times New Roman"/>
          <w:b/>
          <w:bCs/>
          <w:color w:val="000000"/>
          <w:sz w:val="28"/>
          <w:szCs w:val="28"/>
          <w:lang w:eastAsia="vi-VN"/>
        </w:rPr>
        <w:t xml:space="preserve">QUYẾT </w:t>
      </w:r>
      <w:r w:rsidR="005626E8" w:rsidRPr="00273FE8">
        <w:rPr>
          <w:rFonts w:ascii="Times New Roman" w:eastAsia="Times New Roman" w:hAnsi="Times New Roman"/>
          <w:b/>
          <w:bCs/>
          <w:color w:val="000000"/>
          <w:sz w:val="28"/>
          <w:szCs w:val="28"/>
          <w:lang w:eastAsia="vi-VN"/>
        </w:rPr>
        <w:t>ĐỊNH</w:t>
      </w:r>
      <w:r w:rsidRPr="00273FE8">
        <w:rPr>
          <w:rFonts w:ascii="Times New Roman" w:eastAsia="Times New Roman" w:hAnsi="Times New Roman"/>
          <w:b/>
          <w:bCs/>
          <w:color w:val="000000"/>
          <w:sz w:val="28"/>
          <w:szCs w:val="28"/>
          <w:lang w:eastAsia="vi-VN"/>
        </w:rPr>
        <w:t>:</w:t>
      </w:r>
    </w:p>
    <w:p w:rsidR="005958FB" w:rsidRPr="00060A5C" w:rsidRDefault="00560FC2" w:rsidP="00060A5C">
      <w:pPr>
        <w:shd w:val="clear" w:color="auto" w:fill="FFFFFF"/>
        <w:spacing w:after="120" w:line="240" w:lineRule="auto"/>
        <w:ind w:firstLine="567"/>
        <w:jc w:val="both"/>
        <w:rPr>
          <w:rFonts w:ascii="Times New Roman" w:eastAsia="Times New Roman" w:hAnsi="Times New Roman"/>
          <w:color w:val="000000"/>
          <w:sz w:val="28"/>
          <w:szCs w:val="28"/>
          <w:lang w:val="en-US" w:eastAsia="vi-VN"/>
        </w:rPr>
      </w:pPr>
      <w:r w:rsidRPr="00273FE8">
        <w:rPr>
          <w:rFonts w:ascii="Times New Roman" w:eastAsia="Times New Roman" w:hAnsi="Times New Roman"/>
          <w:b/>
          <w:color w:val="000000"/>
          <w:sz w:val="28"/>
          <w:szCs w:val="28"/>
          <w:lang w:eastAsia="vi-VN"/>
        </w:rPr>
        <w:t xml:space="preserve">Điều </w:t>
      </w:r>
      <w:r w:rsidR="00DD0A8F" w:rsidRPr="00273FE8">
        <w:rPr>
          <w:rFonts w:ascii="Times New Roman" w:eastAsia="Times New Roman" w:hAnsi="Times New Roman"/>
          <w:b/>
          <w:color w:val="000000"/>
          <w:sz w:val="28"/>
          <w:szCs w:val="28"/>
          <w:lang w:eastAsia="vi-VN"/>
        </w:rPr>
        <w:t>1.</w:t>
      </w:r>
      <w:r w:rsidR="00DD0A8F" w:rsidRPr="00273FE8">
        <w:rPr>
          <w:rFonts w:ascii="Times New Roman" w:eastAsia="Times New Roman" w:hAnsi="Times New Roman"/>
          <w:color w:val="000000"/>
          <w:sz w:val="28"/>
          <w:szCs w:val="28"/>
          <w:lang w:eastAsia="vi-VN"/>
        </w:rPr>
        <w:t xml:space="preserve"> </w:t>
      </w:r>
      <w:r w:rsidR="00E743CA" w:rsidRPr="00273FE8">
        <w:rPr>
          <w:rFonts w:ascii="Times New Roman" w:eastAsia="Times New Roman" w:hAnsi="Times New Roman"/>
          <w:bCs/>
          <w:color w:val="000000"/>
          <w:sz w:val="28"/>
          <w:szCs w:val="28"/>
          <w:lang w:val="en-US" w:eastAsia="vi-VN"/>
        </w:rPr>
        <w:t>B</w:t>
      </w:r>
      <w:r w:rsidR="00420C9C" w:rsidRPr="00273FE8">
        <w:rPr>
          <w:rFonts w:ascii="Times New Roman" w:eastAsia="Times New Roman" w:hAnsi="Times New Roman"/>
          <w:bCs/>
          <w:color w:val="000000"/>
          <w:sz w:val="28"/>
          <w:szCs w:val="28"/>
          <w:lang w:val="en-US" w:eastAsia="vi-VN"/>
        </w:rPr>
        <w:t>ãi bỏ</w:t>
      </w:r>
      <w:r w:rsidR="006119AE" w:rsidRPr="00273FE8">
        <w:rPr>
          <w:rFonts w:ascii="Times New Roman" w:eastAsia="Times New Roman" w:hAnsi="Times New Roman"/>
          <w:bCs/>
          <w:color w:val="000000"/>
          <w:sz w:val="28"/>
          <w:szCs w:val="28"/>
          <w:lang w:val="en-US" w:eastAsia="vi-VN"/>
        </w:rPr>
        <w:t xml:space="preserve"> </w:t>
      </w:r>
      <w:r w:rsidR="00E743CA" w:rsidRPr="00273FE8">
        <w:rPr>
          <w:rFonts w:ascii="Times New Roman" w:eastAsia="Times New Roman" w:hAnsi="Times New Roman"/>
          <w:bCs/>
          <w:color w:val="000000"/>
          <w:sz w:val="28"/>
          <w:szCs w:val="28"/>
          <w:lang w:val="en-US" w:eastAsia="vi-VN"/>
        </w:rPr>
        <w:t xml:space="preserve">toàn bộ </w:t>
      </w:r>
      <w:r w:rsidR="006119AE" w:rsidRPr="00273FE8">
        <w:rPr>
          <w:rFonts w:ascii="Times New Roman" w:eastAsia="Times New Roman" w:hAnsi="Times New Roman"/>
          <w:bCs/>
          <w:color w:val="000000"/>
          <w:sz w:val="28"/>
          <w:szCs w:val="28"/>
          <w:lang w:val="en-US" w:eastAsia="vi-VN"/>
        </w:rPr>
        <w:t xml:space="preserve">Quyết định số 124/2003/QĐ-UB-TC ngày 23 tháng 01 năm 2003 của Ủy ban nhân dân tỉnh An Giang về việc ban hành Quy chế tổ chức và hoạt động của Trạm Khuyến nông </w:t>
      </w:r>
      <w:r w:rsidR="000D6705" w:rsidRPr="00273FE8">
        <w:rPr>
          <w:rFonts w:ascii="Times New Roman" w:eastAsia="Times New Roman" w:hAnsi="Times New Roman"/>
          <w:bCs/>
          <w:color w:val="000000"/>
          <w:sz w:val="28"/>
          <w:szCs w:val="28"/>
          <w:lang w:val="en-US" w:eastAsia="vi-VN"/>
        </w:rPr>
        <w:t>-</w:t>
      </w:r>
      <w:r w:rsidR="006119AE" w:rsidRPr="00273FE8">
        <w:rPr>
          <w:rFonts w:ascii="Times New Roman" w:eastAsia="Times New Roman" w:hAnsi="Times New Roman"/>
          <w:bCs/>
          <w:color w:val="000000"/>
          <w:sz w:val="28"/>
          <w:szCs w:val="28"/>
          <w:lang w:val="en-US" w:eastAsia="vi-VN"/>
        </w:rPr>
        <w:t xml:space="preserve"> Khuyến ngư huyện, thị, thành phố và kỹ thuật viên xã, phường, thị trấn.</w:t>
      </w:r>
    </w:p>
    <w:p w:rsidR="00560FC2" w:rsidRPr="00273FE8" w:rsidRDefault="009A2722" w:rsidP="00175219">
      <w:pPr>
        <w:pStyle w:val="NormalWeb"/>
        <w:shd w:val="clear" w:color="auto" w:fill="FFFFFF"/>
        <w:spacing w:after="120" w:line="240" w:lineRule="auto"/>
        <w:ind w:firstLine="567"/>
        <w:jc w:val="both"/>
        <w:rPr>
          <w:spacing w:val="-2"/>
          <w:sz w:val="28"/>
          <w:szCs w:val="28"/>
          <w:lang w:val="en-US"/>
        </w:rPr>
      </w:pPr>
      <w:r w:rsidRPr="00273FE8">
        <w:rPr>
          <w:b/>
          <w:color w:val="000000"/>
          <w:spacing w:val="-2"/>
          <w:sz w:val="28"/>
          <w:szCs w:val="28"/>
        </w:rPr>
        <w:t>Điều 2.</w:t>
      </w:r>
      <w:r w:rsidRPr="00273FE8">
        <w:rPr>
          <w:color w:val="000000"/>
          <w:spacing w:val="-2"/>
          <w:sz w:val="28"/>
          <w:szCs w:val="28"/>
        </w:rPr>
        <w:t xml:space="preserve"> </w:t>
      </w:r>
      <w:r w:rsidR="006119AE" w:rsidRPr="00273FE8">
        <w:rPr>
          <w:color w:val="000000"/>
          <w:spacing w:val="-2"/>
          <w:sz w:val="28"/>
          <w:szCs w:val="28"/>
          <w:lang w:val="nl-NL"/>
        </w:rPr>
        <w:t xml:space="preserve">Quyết định này có hiệu lực từ </w:t>
      </w:r>
      <w:r w:rsidR="006119AE" w:rsidRPr="00273FE8">
        <w:rPr>
          <w:spacing w:val="-2"/>
          <w:sz w:val="28"/>
          <w:szCs w:val="28"/>
          <w:lang w:val="nl-NL"/>
        </w:rPr>
        <w:t>ngày</w:t>
      </w:r>
      <w:r w:rsidR="005E1C5C">
        <w:rPr>
          <w:spacing w:val="-2"/>
          <w:sz w:val="28"/>
          <w:szCs w:val="28"/>
          <w:lang w:val="nl-NL"/>
        </w:rPr>
        <w:t xml:space="preserve"> 01 </w:t>
      </w:r>
      <w:r w:rsidR="00F85A50" w:rsidRPr="00273FE8">
        <w:rPr>
          <w:spacing w:val="-2"/>
          <w:sz w:val="28"/>
          <w:szCs w:val="28"/>
          <w:lang w:val="nl-NL"/>
        </w:rPr>
        <w:t>tháng</w:t>
      </w:r>
      <w:r w:rsidR="005E1C5C">
        <w:rPr>
          <w:spacing w:val="-2"/>
          <w:sz w:val="28"/>
          <w:szCs w:val="28"/>
          <w:lang w:val="nl-NL"/>
        </w:rPr>
        <w:t xml:space="preserve"> 02 </w:t>
      </w:r>
      <w:r w:rsidR="00F85A50" w:rsidRPr="00273FE8">
        <w:rPr>
          <w:spacing w:val="-2"/>
          <w:sz w:val="28"/>
          <w:szCs w:val="28"/>
          <w:lang w:val="nl-NL"/>
        </w:rPr>
        <w:t>năm 202</w:t>
      </w:r>
      <w:r w:rsidR="005E1C5C">
        <w:rPr>
          <w:spacing w:val="-2"/>
          <w:sz w:val="28"/>
          <w:szCs w:val="28"/>
          <w:lang w:val="nl-NL"/>
        </w:rPr>
        <w:t>5</w:t>
      </w:r>
      <w:r w:rsidR="006119AE" w:rsidRPr="00273FE8">
        <w:rPr>
          <w:spacing w:val="-2"/>
          <w:sz w:val="28"/>
          <w:szCs w:val="28"/>
          <w:lang w:val="nl-NL"/>
        </w:rPr>
        <w:t>.</w:t>
      </w:r>
    </w:p>
    <w:p w:rsidR="00060A5C" w:rsidRDefault="00060A5C" w:rsidP="00175219">
      <w:pPr>
        <w:pStyle w:val="BodyText2"/>
        <w:spacing w:after="120"/>
        <w:ind w:firstLine="567"/>
        <w:rPr>
          <w:rFonts w:ascii="Times New Roman" w:hAnsi="Times New Roman"/>
          <w:b/>
          <w:color w:val="000000"/>
          <w:spacing w:val="-4"/>
          <w:sz w:val="28"/>
          <w:szCs w:val="28"/>
          <w:lang w:val="nl-NL"/>
        </w:rPr>
      </w:pPr>
    </w:p>
    <w:p w:rsidR="00B322C2" w:rsidRPr="00273FE8" w:rsidRDefault="006119AE" w:rsidP="00175219">
      <w:pPr>
        <w:pStyle w:val="BodyText2"/>
        <w:spacing w:after="120"/>
        <w:ind w:firstLine="567"/>
        <w:rPr>
          <w:rFonts w:ascii="Times New Roman" w:hAnsi="Times New Roman"/>
          <w:color w:val="000000"/>
          <w:spacing w:val="-4"/>
          <w:sz w:val="28"/>
          <w:szCs w:val="28"/>
          <w:lang w:val="nl-NL"/>
        </w:rPr>
      </w:pPr>
      <w:r w:rsidRPr="00273FE8">
        <w:rPr>
          <w:rFonts w:ascii="Times New Roman" w:hAnsi="Times New Roman"/>
          <w:b/>
          <w:color w:val="000000"/>
          <w:spacing w:val="-4"/>
          <w:sz w:val="28"/>
          <w:szCs w:val="28"/>
          <w:lang w:val="nl-NL"/>
        </w:rPr>
        <w:t>Điều 3.</w:t>
      </w:r>
      <w:r w:rsidRPr="00273FE8">
        <w:rPr>
          <w:rFonts w:ascii="Times New Roman" w:hAnsi="Times New Roman"/>
          <w:color w:val="000000"/>
          <w:spacing w:val="-4"/>
          <w:sz w:val="28"/>
          <w:szCs w:val="28"/>
          <w:lang w:val="nl-NL"/>
        </w:rPr>
        <w:t xml:space="preserve"> </w:t>
      </w:r>
      <w:r w:rsidR="00B322C2" w:rsidRPr="00273FE8">
        <w:rPr>
          <w:rFonts w:ascii="Times New Roman" w:hAnsi="Times New Roman"/>
          <w:color w:val="000000"/>
          <w:spacing w:val="-4"/>
          <w:sz w:val="28"/>
          <w:szCs w:val="28"/>
          <w:lang w:val="nl-NL"/>
        </w:rPr>
        <w:t>Chánh Văn phòng Ủy ban nhân dân tỉnh</w:t>
      </w:r>
      <w:r w:rsidR="00BE4599" w:rsidRPr="00273FE8">
        <w:rPr>
          <w:rFonts w:ascii="Times New Roman" w:hAnsi="Times New Roman"/>
          <w:color w:val="000000"/>
          <w:spacing w:val="-4"/>
          <w:sz w:val="28"/>
          <w:szCs w:val="28"/>
          <w:lang w:val="nl-NL"/>
        </w:rPr>
        <w:t>;</w:t>
      </w:r>
      <w:r w:rsidR="00B322C2" w:rsidRPr="00273FE8">
        <w:rPr>
          <w:rFonts w:ascii="Times New Roman" w:hAnsi="Times New Roman"/>
          <w:color w:val="000000"/>
          <w:spacing w:val="-4"/>
          <w:sz w:val="28"/>
          <w:szCs w:val="28"/>
          <w:lang w:val="nl-NL"/>
        </w:rPr>
        <w:t xml:space="preserve"> </w:t>
      </w:r>
      <w:r w:rsidR="005944BE" w:rsidRPr="00273FE8">
        <w:rPr>
          <w:rFonts w:ascii="Times New Roman" w:hAnsi="Times New Roman"/>
          <w:color w:val="000000"/>
          <w:spacing w:val="-4"/>
          <w:sz w:val="28"/>
          <w:szCs w:val="28"/>
          <w:lang w:val="nl-NL"/>
        </w:rPr>
        <w:t xml:space="preserve">Giám đốc Sở </w:t>
      </w:r>
      <w:r w:rsidRPr="00273FE8">
        <w:rPr>
          <w:rFonts w:ascii="Times New Roman" w:hAnsi="Times New Roman"/>
          <w:color w:val="000000"/>
          <w:spacing w:val="-4"/>
          <w:sz w:val="28"/>
          <w:szCs w:val="28"/>
          <w:lang w:val="nl-NL"/>
        </w:rPr>
        <w:t>Nông nghiệp và Phát triển nông thôn</w:t>
      </w:r>
      <w:r w:rsidR="00BE4599" w:rsidRPr="00273FE8">
        <w:rPr>
          <w:rFonts w:ascii="Times New Roman" w:hAnsi="Times New Roman"/>
          <w:color w:val="000000"/>
          <w:spacing w:val="-4"/>
          <w:sz w:val="28"/>
          <w:szCs w:val="28"/>
          <w:lang w:val="nl-NL"/>
        </w:rPr>
        <w:t>;</w:t>
      </w:r>
      <w:r w:rsidR="007A7A32" w:rsidRPr="00273FE8">
        <w:rPr>
          <w:rFonts w:ascii="Times New Roman" w:hAnsi="Times New Roman"/>
          <w:color w:val="000000"/>
          <w:spacing w:val="-4"/>
          <w:sz w:val="28"/>
          <w:szCs w:val="28"/>
          <w:lang w:val="nl-NL"/>
        </w:rPr>
        <w:t xml:space="preserve"> </w:t>
      </w:r>
      <w:bookmarkStart w:id="0" w:name="dieu_3_name"/>
      <w:r w:rsidR="00420C9C" w:rsidRPr="00273FE8">
        <w:rPr>
          <w:rFonts w:ascii="Times New Roman" w:hAnsi="Times New Roman"/>
          <w:color w:val="000000"/>
          <w:spacing w:val="-4"/>
          <w:sz w:val="28"/>
          <w:szCs w:val="28"/>
          <w:lang w:val="nl-NL"/>
        </w:rPr>
        <w:t>Thủ trưởng các s</w:t>
      </w:r>
      <w:r w:rsidR="000670B2" w:rsidRPr="00273FE8">
        <w:rPr>
          <w:rFonts w:ascii="Times New Roman" w:hAnsi="Times New Roman"/>
          <w:color w:val="000000"/>
          <w:spacing w:val="-4"/>
          <w:sz w:val="28"/>
          <w:szCs w:val="28"/>
          <w:lang w:val="nl-NL"/>
        </w:rPr>
        <w:t>ở, ban, ngành tỉnh; Chủ tịch Ủy ban nhân dân các huyện, thị xã, thành phố</w:t>
      </w:r>
      <w:r w:rsidR="004D65BA" w:rsidRPr="00273FE8">
        <w:rPr>
          <w:rFonts w:ascii="Times New Roman" w:hAnsi="Times New Roman"/>
          <w:color w:val="000000"/>
          <w:spacing w:val="-4"/>
          <w:sz w:val="28"/>
          <w:szCs w:val="28"/>
          <w:lang w:val="nl-NL"/>
        </w:rPr>
        <w:t xml:space="preserve"> và các tổ chức, </w:t>
      </w:r>
      <w:r w:rsidRPr="00273FE8">
        <w:rPr>
          <w:rFonts w:ascii="Times New Roman" w:hAnsi="Times New Roman"/>
          <w:color w:val="000000"/>
          <w:spacing w:val="-4"/>
          <w:sz w:val="28"/>
          <w:szCs w:val="28"/>
          <w:lang w:val="nl-NL"/>
        </w:rPr>
        <w:t>cá nhân</w:t>
      </w:r>
      <w:r w:rsidR="004D65BA" w:rsidRPr="00273FE8">
        <w:rPr>
          <w:rFonts w:ascii="Times New Roman" w:hAnsi="Times New Roman"/>
          <w:color w:val="000000"/>
          <w:spacing w:val="-4"/>
          <w:sz w:val="28"/>
          <w:szCs w:val="28"/>
          <w:lang w:val="nl-NL"/>
        </w:rPr>
        <w:t xml:space="preserve"> liên quan</w:t>
      </w:r>
      <w:r w:rsidR="000670B2" w:rsidRPr="00273FE8">
        <w:rPr>
          <w:rFonts w:ascii="Times New Roman" w:hAnsi="Times New Roman"/>
          <w:color w:val="000000"/>
          <w:spacing w:val="-4"/>
          <w:sz w:val="28"/>
          <w:szCs w:val="28"/>
          <w:lang w:val="nl-NL"/>
        </w:rPr>
        <w:t> </w:t>
      </w:r>
      <w:bookmarkEnd w:id="0"/>
      <w:r w:rsidR="00B322C2" w:rsidRPr="00273FE8">
        <w:rPr>
          <w:rFonts w:ascii="Times New Roman" w:hAnsi="Times New Roman"/>
          <w:color w:val="000000"/>
          <w:spacing w:val="-4"/>
          <w:sz w:val="28"/>
          <w:szCs w:val="28"/>
          <w:lang w:val="nl-NL"/>
        </w:rPr>
        <w:t xml:space="preserve">chịu trách </w:t>
      </w:r>
      <w:r w:rsidR="009C31D6" w:rsidRPr="00273FE8">
        <w:rPr>
          <w:rFonts w:ascii="Times New Roman" w:hAnsi="Times New Roman"/>
          <w:color w:val="000000"/>
          <w:spacing w:val="-4"/>
          <w:sz w:val="28"/>
          <w:szCs w:val="28"/>
          <w:lang w:val="nl-NL"/>
        </w:rPr>
        <w:t>nhiệm thi hành Quyết định này.</w:t>
      </w:r>
      <w:r w:rsidR="00F737AC" w:rsidRPr="00273FE8">
        <w:rPr>
          <w:rFonts w:ascii="Times New Roman" w:hAnsi="Times New Roman"/>
          <w:color w:val="000000"/>
          <w:spacing w:val="-4"/>
          <w:sz w:val="28"/>
          <w:szCs w:val="28"/>
          <w:lang w:val="nl-NL"/>
        </w:rPr>
        <w:t>/.</w:t>
      </w:r>
    </w:p>
    <w:tbl>
      <w:tblPr>
        <w:tblW w:w="9382" w:type="dxa"/>
        <w:tblInd w:w="-34" w:type="dxa"/>
        <w:tblLayout w:type="fixed"/>
        <w:tblLook w:val="0000" w:firstRow="0" w:lastRow="0" w:firstColumn="0" w:lastColumn="0" w:noHBand="0" w:noVBand="0"/>
      </w:tblPr>
      <w:tblGrid>
        <w:gridCol w:w="5062"/>
        <w:gridCol w:w="4320"/>
      </w:tblGrid>
      <w:tr w:rsidR="009C31D6" w:rsidTr="00D60FAA">
        <w:trPr>
          <w:trHeight w:val="381"/>
        </w:trPr>
        <w:tc>
          <w:tcPr>
            <w:tcW w:w="5062" w:type="dxa"/>
          </w:tcPr>
          <w:p w:rsidR="009C31D6" w:rsidRPr="00273FE8" w:rsidRDefault="009C31D6" w:rsidP="00D60FAA">
            <w:pPr>
              <w:pStyle w:val="abc"/>
              <w:jc w:val="both"/>
              <w:rPr>
                <w:rFonts w:ascii="Times New Roman" w:hAnsi="Times New Roman"/>
                <w:b/>
                <w:color w:val="000000"/>
                <w:sz w:val="24"/>
                <w:szCs w:val="24"/>
                <w:lang w:val="pt-BR"/>
              </w:rPr>
            </w:pPr>
            <w:bookmarkStart w:id="1" w:name="loai_2"/>
            <w:r w:rsidRPr="00273FE8">
              <w:rPr>
                <w:rFonts w:ascii="Times New Roman" w:hAnsi="Times New Roman"/>
                <w:b/>
                <w:i/>
                <w:color w:val="000000"/>
                <w:sz w:val="24"/>
                <w:szCs w:val="24"/>
                <w:lang w:val="pt-BR"/>
              </w:rPr>
              <w:t>Nơi nhận:</w:t>
            </w:r>
          </w:p>
          <w:p w:rsidR="004D65BA" w:rsidRPr="00273FE8" w:rsidRDefault="009C31D6" w:rsidP="00D60FAA">
            <w:pPr>
              <w:pStyle w:val="abc"/>
              <w:jc w:val="both"/>
              <w:rPr>
                <w:rFonts w:ascii="Times New Roman" w:hAnsi="Times New Roman"/>
                <w:color w:val="000000"/>
                <w:sz w:val="22"/>
                <w:szCs w:val="22"/>
                <w:lang w:val="pt-BR"/>
              </w:rPr>
            </w:pPr>
            <w:r w:rsidRPr="00273FE8">
              <w:rPr>
                <w:rFonts w:ascii="Times New Roman" w:hAnsi="Times New Roman"/>
                <w:color w:val="000000"/>
                <w:sz w:val="22"/>
                <w:szCs w:val="22"/>
                <w:lang w:val="pt-BR"/>
              </w:rPr>
              <w:t xml:space="preserve">- </w:t>
            </w:r>
            <w:r w:rsidR="008D5F4F" w:rsidRPr="00273FE8">
              <w:rPr>
                <w:rFonts w:ascii="Times New Roman" w:hAnsi="Times New Roman"/>
                <w:color w:val="000000"/>
                <w:sz w:val="22"/>
                <w:szCs w:val="22"/>
                <w:lang w:val="pt-BR"/>
              </w:rPr>
              <w:t xml:space="preserve">Như Điều </w:t>
            </w:r>
            <w:r w:rsidR="006119AE" w:rsidRPr="00273FE8">
              <w:rPr>
                <w:rFonts w:ascii="Times New Roman" w:hAnsi="Times New Roman"/>
                <w:color w:val="000000"/>
                <w:sz w:val="22"/>
                <w:szCs w:val="22"/>
                <w:lang w:val="pt-BR"/>
              </w:rPr>
              <w:t>3</w:t>
            </w:r>
            <w:r w:rsidR="008D5F4F" w:rsidRPr="00273FE8">
              <w:rPr>
                <w:rFonts w:ascii="Times New Roman" w:hAnsi="Times New Roman"/>
                <w:color w:val="000000"/>
                <w:sz w:val="22"/>
                <w:szCs w:val="22"/>
                <w:lang w:val="pt-BR"/>
              </w:rPr>
              <w:t xml:space="preserve">; </w:t>
            </w:r>
          </w:p>
          <w:p w:rsidR="00175219" w:rsidRPr="00273FE8" w:rsidRDefault="008D5F4F" w:rsidP="00D60FAA">
            <w:pPr>
              <w:pStyle w:val="abc"/>
              <w:jc w:val="both"/>
              <w:rPr>
                <w:rFonts w:ascii="Times New Roman" w:hAnsi="Times New Roman"/>
                <w:color w:val="000000"/>
                <w:sz w:val="22"/>
                <w:szCs w:val="22"/>
                <w:lang w:val="pt-BR"/>
              </w:rPr>
            </w:pPr>
            <w:r w:rsidRPr="00273FE8">
              <w:rPr>
                <w:rFonts w:ascii="Times New Roman" w:hAnsi="Times New Roman"/>
                <w:color w:val="000000"/>
                <w:sz w:val="22"/>
                <w:szCs w:val="22"/>
                <w:lang w:val="pt-BR"/>
              </w:rPr>
              <w:t>- Bộ</w:t>
            </w:r>
            <w:r w:rsidR="004D65BA" w:rsidRPr="00273FE8">
              <w:rPr>
                <w:rFonts w:ascii="Times New Roman" w:hAnsi="Times New Roman"/>
                <w:color w:val="000000"/>
                <w:sz w:val="22"/>
                <w:szCs w:val="22"/>
                <w:lang w:val="pt-BR"/>
              </w:rPr>
              <w:t xml:space="preserve"> </w:t>
            </w:r>
            <w:r w:rsidR="00175219" w:rsidRPr="00273FE8">
              <w:rPr>
                <w:rFonts w:ascii="Times New Roman" w:hAnsi="Times New Roman"/>
                <w:color w:val="000000"/>
                <w:sz w:val="22"/>
                <w:szCs w:val="22"/>
                <w:lang w:val="pt-BR"/>
              </w:rPr>
              <w:t>Nông nghiệp và Phát triển nông thôn;</w:t>
            </w:r>
            <w:r w:rsidR="004D65BA" w:rsidRPr="00273FE8">
              <w:rPr>
                <w:rFonts w:ascii="Times New Roman" w:hAnsi="Times New Roman"/>
                <w:color w:val="000000"/>
                <w:sz w:val="22"/>
                <w:szCs w:val="22"/>
                <w:lang w:val="pt-BR"/>
              </w:rPr>
              <w:t xml:space="preserve"> </w:t>
            </w:r>
          </w:p>
          <w:p w:rsidR="008D5F4F" w:rsidRPr="00273FE8" w:rsidRDefault="00175219" w:rsidP="00D60FAA">
            <w:pPr>
              <w:pStyle w:val="abc"/>
              <w:jc w:val="both"/>
              <w:rPr>
                <w:rFonts w:ascii="Times New Roman" w:hAnsi="Times New Roman"/>
                <w:color w:val="000000"/>
                <w:sz w:val="22"/>
                <w:szCs w:val="22"/>
                <w:lang w:val="pt-BR"/>
              </w:rPr>
            </w:pPr>
            <w:r w:rsidRPr="00273FE8">
              <w:rPr>
                <w:rFonts w:ascii="Times New Roman" w:hAnsi="Times New Roman"/>
                <w:color w:val="000000"/>
                <w:sz w:val="22"/>
                <w:szCs w:val="22"/>
                <w:lang w:val="pt-BR"/>
              </w:rPr>
              <w:t xml:space="preserve">- </w:t>
            </w:r>
            <w:r w:rsidR="004D65BA" w:rsidRPr="00273FE8">
              <w:rPr>
                <w:rFonts w:ascii="Times New Roman" w:hAnsi="Times New Roman"/>
                <w:color w:val="000000"/>
                <w:sz w:val="22"/>
                <w:szCs w:val="22"/>
                <w:lang w:val="pt-BR"/>
              </w:rPr>
              <w:t>Bộ</w:t>
            </w:r>
            <w:r w:rsidR="008D5F4F" w:rsidRPr="00273FE8">
              <w:rPr>
                <w:rFonts w:ascii="Times New Roman" w:hAnsi="Times New Roman"/>
                <w:color w:val="000000"/>
                <w:sz w:val="22"/>
                <w:szCs w:val="22"/>
                <w:lang w:val="pt-BR"/>
              </w:rPr>
              <w:t xml:space="preserve"> Tư pháp</w:t>
            </w:r>
            <w:r w:rsidR="004D65BA" w:rsidRPr="00273FE8">
              <w:rPr>
                <w:rFonts w:ascii="Times New Roman" w:hAnsi="Times New Roman"/>
                <w:color w:val="000000"/>
                <w:sz w:val="22"/>
                <w:szCs w:val="22"/>
                <w:lang w:val="pt-BR"/>
              </w:rPr>
              <w:t xml:space="preserve">; </w:t>
            </w:r>
          </w:p>
          <w:p w:rsidR="009C31D6" w:rsidRPr="00273FE8" w:rsidRDefault="009C31D6" w:rsidP="00D60FAA">
            <w:pPr>
              <w:pStyle w:val="abc"/>
              <w:jc w:val="both"/>
              <w:rPr>
                <w:rFonts w:ascii="Times New Roman" w:hAnsi="Times New Roman"/>
                <w:color w:val="000000"/>
                <w:sz w:val="22"/>
                <w:szCs w:val="22"/>
                <w:lang w:val="pt-BR"/>
              </w:rPr>
            </w:pPr>
            <w:r w:rsidRPr="00273FE8">
              <w:rPr>
                <w:rFonts w:ascii="Times New Roman" w:hAnsi="Times New Roman"/>
                <w:color w:val="000000"/>
                <w:sz w:val="22"/>
                <w:szCs w:val="22"/>
                <w:lang w:val="pt-BR"/>
              </w:rPr>
              <w:t xml:space="preserve">- Cục Kiểm tra văn bản QPPL </w:t>
            </w:r>
            <w:r w:rsidR="004D65BA" w:rsidRPr="00273FE8">
              <w:rPr>
                <w:rFonts w:ascii="Times New Roman" w:hAnsi="Times New Roman"/>
                <w:color w:val="000000"/>
                <w:sz w:val="22"/>
                <w:szCs w:val="22"/>
                <w:lang w:val="pt-BR"/>
              </w:rPr>
              <w:t>–</w:t>
            </w:r>
            <w:r w:rsidRPr="00273FE8">
              <w:rPr>
                <w:rFonts w:ascii="Times New Roman" w:hAnsi="Times New Roman"/>
                <w:color w:val="000000"/>
                <w:sz w:val="22"/>
                <w:szCs w:val="22"/>
                <w:lang w:val="pt-BR"/>
              </w:rPr>
              <w:t xml:space="preserve"> B</w:t>
            </w:r>
            <w:r w:rsidR="004D65BA" w:rsidRPr="00273FE8">
              <w:rPr>
                <w:rFonts w:ascii="Times New Roman" w:hAnsi="Times New Roman"/>
                <w:color w:val="000000"/>
                <w:sz w:val="22"/>
                <w:szCs w:val="22"/>
                <w:lang w:val="pt-BR"/>
              </w:rPr>
              <w:t xml:space="preserve">ộ Tư pháp; </w:t>
            </w:r>
          </w:p>
          <w:p w:rsidR="009C31D6" w:rsidRPr="00273FE8" w:rsidRDefault="009C31D6" w:rsidP="00D60FAA">
            <w:pPr>
              <w:pStyle w:val="abc"/>
              <w:jc w:val="both"/>
              <w:rPr>
                <w:rFonts w:ascii="Times New Roman" w:hAnsi="Times New Roman"/>
                <w:color w:val="000000"/>
                <w:sz w:val="22"/>
                <w:szCs w:val="22"/>
                <w:lang w:val="pt-BR"/>
              </w:rPr>
            </w:pPr>
            <w:r w:rsidRPr="00273FE8">
              <w:rPr>
                <w:rFonts w:ascii="Times New Roman" w:hAnsi="Times New Roman"/>
                <w:color w:val="000000"/>
                <w:sz w:val="22"/>
                <w:szCs w:val="22"/>
                <w:lang w:val="pt-BR"/>
              </w:rPr>
              <w:t>- Thường trực Tỉnh ủy; HĐND tỉnh</w:t>
            </w:r>
            <w:r w:rsidR="004D65BA" w:rsidRPr="00273FE8">
              <w:rPr>
                <w:rFonts w:ascii="Times New Roman" w:hAnsi="Times New Roman"/>
                <w:color w:val="000000"/>
                <w:sz w:val="22"/>
                <w:szCs w:val="22"/>
                <w:lang w:val="pt-BR"/>
              </w:rPr>
              <w:t>;</w:t>
            </w:r>
          </w:p>
          <w:p w:rsidR="009C31D6" w:rsidRPr="00273FE8" w:rsidRDefault="009C31D6" w:rsidP="00D60FAA">
            <w:pPr>
              <w:pStyle w:val="abc"/>
              <w:jc w:val="both"/>
              <w:rPr>
                <w:rFonts w:ascii="Times New Roman" w:hAnsi="Times New Roman"/>
                <w:color w:val="000000"/>
                <w:sz w:val="22"/>
                <w:szCs w:val="22"/>
                <w:lang w:val="pt-BR"/>
              </w:rPr>
            </w:pPr>
            <w:r w:rsidRPr="00273FE8">
              <w:rPr>
                <w:rFonts w:ascii="Times New Roman" w:hAnsi="Times New Roman"/>
                <w:color w:val="000000"/>
                <w:sz w:val="22"/>
                <w:szCs w:val="22"/>
                <w:lang w:val="pt-BR"/>
              </w:rPr>
              <w:t>- Ủy ban Mặt trận Tổ quốc Việt Nam tỉnh;</w:t>
            </w:r>
          </w:p>
          <w:p w:rsidR="009C31D6" w:rsidRPr="00273FE8" w:rsidRDefault="009C31D6" w:rsidP="00D60FAA">
            <w:pPr>
              <w:pStyle w:val="abc"/>
              <w:jc w:val="both"/>
              <w:rPr>
                <w:rFonts w:ascii="Times New Roman" w:hAnsi="Times New Roman"/>
                <w:color w:val="000000"/>
                <w:sz w:val="22"/>
                <w:szCs w:val="22"/>
                <w:lang w:val="pt-BR"/>
              </w:rPr>
            </w:pPr>
            <w:r w:rsidRPr="00273FE8">
              <w:rPr>
                <w:rFonts w:ascii="Times New Roman" w:hAnsi="Times New Roman"/>
                <w:color w:val="000000"/>
                <w:sz w:val="22"/>
                <w:szCs w:val="22"/>
                <w:lang w:val="pt-BR"/>
              </w:rPr>
              <w:t xml:space="preserve">- </w:t>
            </w:r>
            <w:r w:rsidR="003C0BAB">
              <w:rPr>
                <w:rFonts w:ascii="Times New Roman" w:hAnsi="Times New Roman"/>
                <w:color w:val="000000"/>
                <w:sz w:val="22"/>
                <w:szCs w:val="22"/>
                <w:lang w:val="pt-BR"/>
              </w:rPr>
              <w:t xml:space="preserve">Chủ tịch và các Phó Chủ tịch </w:t>
            </w:r>
            <w:r w:rsidRPr="00273FE8">
              <w:rPr>
                <w:rFonts w:ascii="Times New Roman" w:hAnsi="Times New Roman"/>
                <w:color w:val="000000"/>
                <w:sz w:val="22"/>
                <w:szCs w:val="22"/>
                <w:lang w:val="pt-BR"/>
              </w:rPr>
              <w:t>UBND tỉnh;</w:t>
            </w:r>
          </w:p>
          <w:p w:rsidR="009C31D6" w:rsidRPr="00273FE8" w:rsidRDefault="000D6705" w:rsidP="00D60FAA">
            <w:pPr>
              <w:pStyle w:val="abc"/>
              <w:jc w:val="both"/>
              <w:rPr>
                <w:rFonts w:ascii="Times New Roman" w:hAnsi="Times New Roman"/>
                <w:color w:val="000000"/>
                <w:sz w:val="22"/>
                <w:szCs w:val="22"/>
                <w:lang w:val="pt-BR"/>
              </w:rPr>
            </w:pPr>
            <w:r w:rsidRPr="00993265">
              <w:rPr>
                <w:rFonts w:ascii="Times New Roman" w:hAnsi="Times New Roman"/>
                <w:sz w:val="22"/>
                <w:szCs w:val="22"/>
                <w:lang w:val="pt-BR"/>
              </w:rPr>
              <w:t>- Các s</w:t>
            </w:r>
            <w:r w:rsidR="009C31D6" w:rsidRPr="00993265">
              <w:rPr>
                <w:rFonts w:ascii="Times New Roman" w:hAnsi="Times New Roman"/>
                <w:sz w:val="22"/>
                <w:szCs w:val="22"/>
                <w:lang w:val="pt-BR"/>
              </w:rPr>
              <w:t xml:space="preserve">ở, </w:t>
            </w:r>
            <w:r w:rsidR="00725271" w:rsidRPr="00993265">
              <w:rPr>
                <w:rFonts w:ascii="Times New Roman" w:hAnsi="Times New Roman"/>
                <w:sz w:val="22"/>
                <w:szCs w:val="22"/>
                <w:lang w:val="pt-BR"/>
              </w:rPr>
              <w:t>b</w:t>
            </w:r>
            <w:r w:rsidR="009C31D6" w:rsidRPr="00993265">
              <w:rPr>
                <w:rFonts w:ascii="Times New Roman" w:hAnsi="Times New Roman"/>
                <w:sz w:val="22"/>
                <w:szCs w:val="22"/>
                <w:lang w:val="pt-BR"/>
              </w:rPr>
              <w:t>an, ngành</w:t>
            </w:r>
            <w:r w:rsidR="004D65BA" w:rsidRPr="00993265">
              <w:rPr>
                <w:rFonts w:ascii="Times New Roman" w:hAnsi="Times New Roman"/>
                <w:sz w:val="22"/>
                <w:szCs w:val="22"/>
                <w:lang w:val="pt-BR"/>
              </w:rPr>
              <w:t xml:space="preserve">, đoàn </w:t>
            </w:r>
            <w:r w:rsidR="004D65BA" w:rsidRPr="00273FE8">
              <w:rPr>
                <w:rFonts w:ascii="Times New Roman" w:hAnsi="Times New Roman"/>
                <w:color w:val="000000"/>
                <w:sz w:val="22"/>
                <w:szCs w:val="22"/>
                <w:lang w:val="pt-BR"/>
              </w:rPr>
              <w:t>thể cấp</w:t>
            </w:r>
            <w:r w:rsidR="009C31D6" w:rsidRPr="00273FE8">
              <w:rPr>
                <w:rFonts w:ascii="Times New Roman" w:hAnsi="Times New Roman"/>
                <w:color w:val="000000"/>
                <w:sz w:val="22"/>
                <w:szCs w:val="22"/>
                <w:lang w:val="pt-BR"/>
              </w:rPr>
              <w:t xml:space="preserve"> tỉnh;</w:t>
            </w:r>
          </w:p>
          <w:p w:rsidR="009C31D6" w:rsidRPr="00273FE8" w:rsidRDefault="009C31D6" w:rsidP="00D60FAA">
            <w:pPr>
              <w:pStyle w:val="abc"/>
              <w:jc w:val="both"/>
              <w:rPr>
                <w:rFonts w:ascii="Times New Roman" w:hAnsi="Times New Roman"/>
                <w:color w:val="000000"/>
                <w:sz w:val="22"/>
                <w:szCs w:val="22"/>
                <w:lang w:val="pt-BR"/>
              </w:rPr>
            </w:pPr>
            <w:r w:rsidRPr="00273FE8">
              <w:rPr>
                <w:rFonts w:ascii="Times New Roman" w:hAnsi="Times New Roman"/>
                <w:color w:val="000000"/>
                <w:sz w:val="22"/>
                <w:szCs w:val="22"/>
                <w:lang w:val="pt-BR"/>
              </w:rPr>
              <w:t>- Ủy ban nhân dân huyện, thị xã, thành phố;</w:t>
            </w:r>
          </w:p>
          <w:p w:rsidR="009C31D6" w:rsidRPr="00273FE8" w:rsidRDefault="009C31D6" w:rsidP="00D60FAA">
            <w:pPr>
              <w:pStyle w:val="abc"/>
              <w:jc w:val="both"/>
              <w:rPr>
                <w:rFonts w:ascii="Times New Roman" w:hAnsi="Times New Roman"/>
                <w:color w:val="000000"/>
                <w:sz w:val="22"/>
                <w:szCs w:val="22"/>
                <w:lang w:val="pt-BR"/>
              </w:rPr>
            </w:pPr>
            <w:r w:rsidRPr="00273FE8">
              <w:rPr>
                <w:rFonts w:ascii="Times New Roman" w:hAnsi="Times New Roman"/>
                <w:color w:val="000000"/>
                <w:sz w:val="22"/>
                <w:szCs w:val="22"/>
                <w:lang w:val="pt-BR"/>
              </w:rPr>
              <w:t>- Cổng thông tin điện tử của tỉnh;</w:t>
            </w:r>
          </w:p>
          <w:p w:rsidR="009C31D6" w:rsidRPr="00273FE8" w:rsidRDefault="009C31D6" w:rsidP="00D60FAA">
            <w:pPr>
              <w:pStyle w:val="abc"/>
              <w:jc w:val="both"/>
              <w:rPr>
                <w:rFonts w:ascii="Times New Roman" w:hAnsi="Times New Roman"/>
                <w:color w:val="000000"/>
                <w:sz w:val="22"/>
                <w:szCs w:val="22"/>
                <w:lang w:val="pt-BR"/>
              </w:rPr>
            </w:pPr>
            <w:r w:rsidRPr="00273FE8">
              <w:rPr>
                <w:rFonts w:ascii="Times New Roman" w:hAnsi="Times New Roman"/>
                <w:color w:val="000000"/>
                <w:sz w:val="22"/>
                <w:szCs w:val="22"/>
                <w:lang w:val="pt-BR"/>
              </w:rPr>
              <w:t>- Trung tâm Công báo - Tin học</w:t>
            </w:r>
            <w:r w:rsidR="008D5F4F" w:rsidRPr="00273FE8">
              <w:rPr>
                <w:rFonts w:ascii="Times New Roman" w:hAnsi="Times New Roman"/>
                <w:color w:val="000000"/>
                <w:sz w:val="22"/>
                <w:szCs w:val="22"/>
                <w:lang w:val="pt-BR"/>
              </w:rPr>
              <w:t xml:space="preserve"> tỉnh; </w:t>
            </w:r>
          </w:p>
          <w:p w:rsidR="009C31D6" w:rsidRPr="00273FE8" w:rsidRDefault="009C31D6" w:rsidP="00D60FAA">
            <w:pPr>
              <w:pStyle w:val="abc"/>
              <w:jc w:val="both"/>
              <w:rPr>
                <w:rFonts w:ascii="Times New Roman" w:hAnsi="Times New Roman"/>
                <w:color w:val="000000"/>
                <w:szCs w:val="28"/>
                <w:lang w:val="pt-BR"/>
              </w:rPr>
            </w:pPr>
            <w:r w:rsidRPr="00273FE8">
              <w:rPr>
                <w:rFonts w:ascii="Times New Roman" w:hAnsi="Times New Roman"/>
                <w:color w:val="000000"/>
                <w:sz w:val="22"/>
                <w:szCs w:val="22"/>
                <w:lang w:val="pt-BR"/>
              </w:rPr>
              <w:t>- Lưu: VT,</w:t>
            </w:r>
            <w:r w:rsidR="00625290" w:rsidRPr="00273FE8">
              <w:rPr>
                <w:rFonts w:ascii="Times New Roman" w:hAnsi="Times New Roman"/>
                <w:color w:val="000000"/>
                <w:sz w:val="22"/>
                <w:szCs w:val="22"/>
                <w:lang w:val="pt-BR"/>
              </w:rPr>
              <w:t xml:space="preserve"> P</w:t>
            </w:r>
            <w:r w:rsidR="005E1C5C">
              <w:rPr>
                <w:rFonts w:ascii="Times New Roman" w:hAnsi="Times New Roman"/>
                <w:color w:val="000000"/>
                <w:sz w:val="22"/>
                <w:szCs w:val="22"/>
                <w:lang w:val="pt-BR"/>
              </w:rPr>
              <w:t>. TH</w:t>
            </w:r>
            <w:r w:rsidR="00625290" w:rsidRPr="00273FE8">
              <w:rPr>
                <w:rFonts w:ascii="Times New Roman" w:hAnsi="Times New Roman"/>
                <w:color w:val="000000"/>
                <w:sz w:val="22"/>
                <w:szCs w:val="22"/>
                <w:lang w:val="pt-BR"/>
              </w:rPr>
              <w:t xml:space="preserve">. </w:t>
            </w:r>
          </w:p>
        </w:tc>
        <w:tc>
          <w:tcPr>
            <w:tcW w:w="4320" w:type="dxa"/>
          </w:tcPr>
          <w:p w:rsidR="009C31D6" w:rsidRPr="00273FE8" w:rsidRDefault="009C31D6" w:rsidP="001A2300">
            <w:pPr>
              <w:pStyle w:val="abc"/>
              <w:spacing w:line="320" w:lineRule="exact"/>
              <w:jc w:val="center"/>
              <w:rPr>
                <w:rFonts w:ascii="Times New Roman" w:hAnsi="Times New Roman"/>
                <w:b/>
                <w:color w:val="000000"/>
                <w:szCs w:val="28"/>
                <w:lang w:val="pt-BR"/>
              </w:rPr>
            </w:pPr>
            <w:r w:rsidRPr="00273FE8">
              <w:rPr>
                <w:rFonts w:ascii="Times New Roman" w:hAnsi="Times New Roman"/>
                <w:b/>
                <w:color w:val="000000"/>
                <w:szCs w:val="28"/>
                <w:lang w:val="pt-BR"/>
              </w:rPr>
              <w:t>TM. ỦY BAN NHÂN DÂN</w:t>
            </w:r>
          </w:p>
          <w:p w:rsidR="009C31D6" w:rsidRDefault="009C31D6" w:rsidP="001A2300">
            <w:pPr>
              <w:pStyle w:val="abc"/>
              <w:spacing w:line="320" w:lineRule="exact"/>
              <w:jc w:val="center"/>
              <w:rPr>
                <w:rFonts w:ascii="Times New Roman" w:hAnsi="Times New Roman"/>
                <w:b/>
                <w:color w:val="000000"/>
                <w:szCs w:val="28"/>
                <w:lang w:val="pt-BR"/>
              </w:rPr>
            </w:pPr>
            <w:r w:rsidRPr="00273FE8">
              <w:rPr>
                <w:rFonts w:ascii="Times New Roman" w:hAnsi="Times New Roman"/>
                <w:b/>
                <w:color w:val="000000"/>
                <w:szCs w:val="28"/>
                <w:lang w:val="pt-BR"/>
              </w:rPr>
              <w:t>CHỦ TỊCH</w:t>
            </w:r>
          </w:p>
          <w:p w:rsidR="009C31D6" w:rsidRDefault="009C31D6" w:rsidP="001A2300">
            <w:pPr>
              <w:pStyle w:val="abc"/>
              <w:spacing w:line="320" w:lineRule="exact"/>
              <w:jc w:val="center"/>
              <w:rPr>
                <w:rFonts w:ascii="Times New Roman" w:hAnsi="Times New Roman"/>
                <w:b/>
                <w:color w:val="000000"/>
                <w:szCs w:val="28"/>
                <w:lang w:val="pt-BR"/>
              </w:rPr>
            </w:pPr>
          </w:p>
          <w:p w:rsidR="009C31D6" w:rsidRDefault="009C31D6" w:rsidP="001A2300">
            <w:pPr>
              <w:pStyle w:val="abc"/>
              <w:spacing w:line="320" w:lineRule="exact"/>
              <w:jc w:val="center"/>
              <w:rPr>
                <w:rFonts w:ascii="Times New Roman" w:hAnsi="Times New Roman"/>
                <w:b/>
                <w:color w:val="000000"/>
                <w:szCs w:val="28"/>
                <w:lang w:val="pt-BR"/>
              </w:rPr>
            </w:pPr>
          </w:p>
          <w:p w:rsidR="009C31D6" w:rsidRDefault="009C31D6" w:rsidP="001A2300">
            <w:pPr>
              <w:pStyle w:val="abc"/>
              <w:spacing w:line="320" w:lineRule="exact"/>
              <w:jc w:val="center"/>
              <w:rPr>
                <w:rFonts w:ascii="Times New Roman" w:hAnsi="Times New Roman"/>
                <w:b/>
                <w:color w:val="000000"/>
                <w:szCs w:val="28"/>
                <w:lang w:val="pt-BR"/>
              </w:rPr>
            </w:pPr>
          </w:p>
          <w:p w:rsidR="009C31D6" w:rsidRDefault="009C31D6" w:rsidP="001A2300">
            <w:pPr>
              <w:pStyle w:val="abc"/>
              <w:spacing w:line="320" w:lineRule="exact"/>
              <w:jc w:val="center"/>
              <w:rPr>
                <w:rFonts w:ascii="Times New Roman" w:hAnsi="Times New Roman"/>
                <w:b/>
                <w:color w:val="000000"/>
                <w:szCs w:val="28"/>
                <w:lang w:val="pt-BR"/>
              </w:rPr>
            </w:pPr>
          </w:p>
          <w:p w:rsidR="005E1C5C" w:rsidRDefault="005E1C5C" w:rsidP="001A2300">
            <w:pPr>
              <w:pStyle w:val="abc"/>
              <w:spacing w:line="320" w:lineRule="exact"/>
              <w:jc w:val="center"/>
              <w:rPr>
                <w:rFonts w:ascii="Times New Roman" w:hAnsi="Times New Roman"/>
                <w:b/>
                <w:color w:val="000000"/>
                <w:szCs w:val="28"/>
                <w:lang w:val="pt-BR"/>
              </w:rPr>
            </w:pPr>
          </w:p>
          <w:p w:rsidR="005E1C5C" w:rsidRDefault="005E1C5C" w:rsidP="001A2300">
            <w:pPr>
              <w:pStyle w:val="abc"/>
              <w:spacing w:line="320" w:lineRule="exact"/>
              <w:jc w:val="center"/>
              <w:rPr>
                <w:rFonts w:ascii="Times New Roman" w:hAnsi="Times New Roman"/>
                <w:b/>
                <w:color w:val="000000"/>
                <w:szCs w:val="28"/>
                <w:lang w:val="pt-BR"/>
              </w:rPr>
            </w:pPr>
          </w:p>
          <w:p w:rsidR="009C31D6" w:rsidRDefault="009C31D6" w:rsidP="001A2300">
            <w:pPr>
              <w:pStyle w:val="abc"/>
              <w:spacing w:line="320" w:lineRule="exact"/>
              <w:jc w:val="center"/>
              <w:rPr>
                <w:rFonts w:ascii="Times New Roman" w:hAnsi="Times New Roman"/>
                <w:b/>
                <w:color w:val="000000"/>
                <w:szCs w:val="28"/>
                <w:lang w:val="pt-BR"/>
              </w:rPr>
            </w:pPr>
          </w:p>
          <w:p w:rsidR="009C31D6" w:rsidRDefault="005E1C5C" w:rsidP="00D60FAA">
            <w:pPr>
              <w:pStyle w:val="abc"/>
              <w:spacing w:line="320" w:lineRule="exact"/>
              <w:jc w:val="center"/>
              <w:rPr>
                <w:rFonts w:ascii="Times New Roman" w:hAnsi="Times New Roman"/>
                <w:b/>
                <w:color w:val="000000"/>
                <w:szCs w:val="28"/>
                <w:lang w:val="pt-BR"/>
              </w:rPr>
            </w:pPr>
            <w:r>
              <w:rPr>
                <w:rFonts w:ascii="Times New Roman" w:hAnsi="Times New Roman"/>
                <w:b/>
                <w:color w:val="000000"/>
                <w:szCs w:val="28"/>
                <w:lang w:val="pt-BR"/>
              </w:rPr>
              <w:t>Hồ Văn Mừng</w:t>
            </w:r>
          </w:p>
          <w:p w:rsidR="009C31D6" w:rsidRDefault="009C31D6" w:rsidP="00D60FAA">
            <w:pPr>
              <w:pStyle w:val="abc"/>
              <w:spacing w:line="320" w:lineRule="exact"/>
              <w:jc w:val="center"/>
              <w:rPr>
                <w:rFonts w:ascii="Times New Roman" w:hAnsi="Times New Roman"/>
                <w:b/>
                <w:color w:val="000000"/>
                <w:szCs w:val="28"/>
                <w:lang w:val="pt-BR"/>
              </w:rPr>
            </w:pPr>
          </w:p>
          <w:p w:rsidR="009C31D6" w:rsidRDefault="009C31D6" w:rsidP="00D60FAA">
            <w:pPr>
              <w:pStyle w:val="abc"/>
              <w:spacing w:line="320" w:lineRule="exact"/>
              <w:jc w:val="center"/>
              <w:rPr>
                <w:rFonts w:ascii="Times New Roman" w:hAnsi="Times New Roman"/>
                <w:b/>
                <w:color w:val="000000"/>
                <w:szCs w:val="28"/>
                <w:lang w:val="pt-BR"/>
              </w:rPr>
            </w:pPr>
            <w:r>
              <w:rPr>
                <w:rFonts w:ascii="Times New Roman" w:hAnsi="Times New Roman"/>
                <w:b/>
                <w:color w:val="000000"/>
                <w:szCs w:val="28"/>
                <w:lang w:val="pt-BR"/>
              </w:rPr>
              <w:t xml:space="preserve">  </w:t>
            </w:r>
          </w:p>
          <w:p w:rsidR="009C31D6" w:rsidRDefault="009C31D6" w:rsidP="00D60FAA">
            <w:pPr>
              <w:pStyle w:val="abc"/>
              <w:spacing w:line="320" w:lineRule="exact"/>
              <w:jc w:val="center"/>
              <w:rPr>
                <w:rFonts w:ascii="Times New Roman" w:hAnsi="Times New Roman"/>
                <w:b/>
                <w:color w:val="000000"/>
                <w:szCs w:val="28"/>
                <w:lang w:val="pt-BR"/>
              </w:rPr>
            </w:pPr>
          </w:p>
        </w:tc>
      </w:tr>
      <w:bookmarkEnd w:id="1"/>
    </w:tbl>
    <w:p w:rsidR="009C31D6" w:rsidRDefault="009C31D6" w:rsidP="00384BDC">
      <w:pPr>
        <w:pStyle w:val="BodyText2"/>
        <w:spacing w:before="80"/>
        <w:ind w:firstLine="567"/>
        <w:rPr>
          <w:rFonts w:ascii="Times New Roman" w:hAnsi="Times New Roman"/>
          <w:color w:val="000000"/>
          <w:spacing w:val="-4"/>
          <w:szCs w:val="26"/>
          <w:lang w:val="nl-NL"/>
        </w:rPr>
      </w:pPr>
    </w:p>
    <w:p w:rsidR="009C31D6" w:rsidRDefault="009C31D6" w:rsidP="00384BDC">
      <w:pPr>
        <w:pStyle w:val="BodyText2"/>
        <w:spacing w:before="80"/>
        <w:ind w:firstLine="567"/>
        <w:rPr>
          <w:rFonts w:ascii="Times New Roman" w:hAnsi="Times New Roman"/>
          <w:color w:val="000000"/>
          <w:spacing w:val="-4"/>
          <w:szCs w:val="26"/>
          <w:lang w:val="nl-NL"/>
        </w:rPr>
      </w:pPr>
    </w:p>
    <w:sectPr w:rsidR="009C31D6" w:rsidSect="005E1C5C">
      <w:headerReference w:type="default" r:id="rId7"/>
      <w:pgSz w:w="11906" w:h="16838" w:code="9"/>
      <w:pgMar w:top="993" w:right="1134" w:bottom="1134" w:left="170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4381" w:rsidRDefault="00704381" w:rsidP="00BD0D5E">
      <w:pPr>
        <w:spacing w:after="0" w:line="240" w:lineRule="auto"/>
      </w:pPr>
      <w:r>
        <w:separator/>
      </w:r>
    </w:p>
  </w:endnote>
  <w:endnote w:type="continuationSeparator" w:id="0">
    <w:p w:rsidR="00704381" w:rsidRDefault="00704381" w:rsidP="00BD0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Aptima">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4381" w:rsidRDefault="00704381" w:rsidP="00BD0D5E">
      <w:pPr>
        <w:spacing w:after="0" w:line="240" w:lineRule="auto"/>
      </w:pPr>
      <w:r>
        <w:separator/>
      </w:r>
    </w:p>
  </w:footnote>
  <w:footnote w:type="continuationSeparator" w:id="0">
    <w:p w:rsidR="00704381" w:rsidRDefault="00704381" w:rsidP="00BD0D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2300" w:rsidRDefault="001A2300">
    <w:pPr>
      <w:pStyle w:val="Header"/>
      <w:jc w:val="center"/>
    </w:pPr>
  </w:p>
  <w:p w:rsidR="001A2300" w:rsidRPr="00E76BE5" w:rsidRDefault="001A2300" w:rsidP="001A2300">
    <w:pPr>
      <w:pStyle w:val="Header"/>
      <w:jc w:val="center"/>
      <w:rPr>
        <w:rFonts w:ascii="Times New Roman" w:hAnsi="Times New Roman"/>
        <w:sz w:val="26"/>
        <w:szCs w:val="26"/>
      </w:rPr>
    </w:pPr>
    <w:r w:rsidRPr="00E76BE5">
      <w:rPr>
        <w:rFonts w:ascii="Times New Roman" w:hAnsi="Times New Roman"/>
        <w:sz w:val="26"/>
        <w:szCs w:val="26"/>
      </w:rPr>
      <w:fldChar w:fldCharType="begin"/>
    </w:r>
    <w:r w:rsidRPr="00E76BE5">
      <w:rPr>
        <w:rFonts w:ascii="Times New Roman" w:hAnsi="Times New Roman"/>
        <w:sz w:val="26"/>
        <w:szCs w:val="26"/>
      </w:rPr>
      <w:instrText xml:space="preserve"> PAGE   \* MERGEFORMAT </w:instrText>
    </w:r>
    <w:r w:rsidRPr="00E76BE5">
      <w:rPr>
        <w:rFonts w:ascii="Times New Roman" w:hAnsi="Times New Roman"/>
        <w:sz w:val="26"/>
        <w:szCs w:val="26"/>
      </w:rPr>
      <w:fldChar w:fldCharType="separate"/>
    </w:r>
    <w:r w:rsidR="00C768EE">
      <w:rPr>
        <w:rFonts w:ascii="Times New Roman" w:hAnsi="Times New Roman"/>
        <w:noProof/>
        <w:sz w:val="26"/>
        <w:szCs w:val="26"/>
      </w:rPr>
      <w:t>2</w:t>
    </w:r>
    <w:r w:rsidRPr="00E76BE5">
      <w:rPr>
        <w:rFonts w:ascii="Times New Roman" w:hAnsi="Times New Roman"/>
        <w:noProof/>
        <w:sz w:val="26"/>
        <w:szCs w:val="2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615F19"/>
    <w:multiLevelType w:val="hybridMultilevel"/>
    <w:tmpl w:val="4CBC5C8C"/>
    <w:lvl w:ilvl="0" w:tplc="A348B006">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4307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985"/>
    <w:rsid w:val="000023C8"/>
    <w:rsid w:val="00021AF6"/>
    <w:rsid w:val="000406B8"/>
    <w:rsid w:val="00043B5A"/>
    <w:rsid w:val="00060A5C"/>
    <w:rsid w:val="0006285E"/>
    <w:rsid w:val="000670B2"/>
    <w:rsid w:val="00077815"/>
    <w:rsid w:val="00085E93"/>
    <w:rsid w:val="00094553"/>
    <w:rsid w:val="000B3FF8"/>
    <w:rsid w:val="000B4DA6"/>
    <w:rsid w:val="000B6C44"/>
    <w:rsid w:val="000D6705"/>
    <w:rsid w:val="000D7D58"/>
    <w:rsid w:val="00107137"/>
    <w:rsid w:val="001257E8"/>
    <w:rsid w:val="00154206"/>
    <w:rsid w:val="00162770"/>
    <w:rsid w:val="0016590C"/>
    <w:rsid w:val="00175219"/>
    <w:rsid w:val="00177646"/>
    <w:rsid w:val="001A2300"/>
    <w:rsid w:val="001A6167"/>
    <w:rsid w:val="001B4750"/>
    <w:rsid w:val="001E109B"/>
    <w:rsid w:val="001E406C"/>
    <w:rsid w:val="001F3DF5"/>
    <w:rsid w:val="002104D2"/>
    <w:rsid w:val="00240A08"/>
    <w:rsid w:val="00262093"/>
    <w:rsid w:val="00266026"/>
    <w:rsid w:val="00273FE8"/>
    <w:rsid w:val="0028026B"/>
    <w:rsid w:val="0029121C"/>
    <w:rsid w:val="00291381"/>
    <w:rsid w:val="002C2B64"/>
    <w:rsid w:val="002D4C12"/>
    <w:rsid w:val="0031332C"/>
    <w:rsid w:val="00316DD9"/>
    <w:rsid w:val="003379DE"/>
    <w:rsid w:val="00337B22"/>
    <w:rsid w:val="0035773D"/>
    <w:rsid w:val="003625A0"/>
    <w:rsid w:val="003838DF"/>
    <w:rsid w:val="00384BDC"/>
    <w:rsid w:val="00392B74"/>
    <w:rsid w:val="003B5A6E"/>
    <w:rsid w:val="003C0BAB"/>
    <w:rsid w:val="003C137B"/>
    <w:rsid w:val="003D025B"/>
    <w:rsid w:val="003D4D9C"/>
    <w:rsid w:val="003E17F8"/>
    <w:rsid w:val="003F1819"/>
    <w:rsid w:val="003F1C4B"/>
    <w:rsid w:val="003F7C66"/>
    <w:rsid w:val="004017D9"/>
    <w:rsid w:val="00405644"/>
    <w:rsid w:val="00410573"/>
    <w:rsid w:val="0042017E"/>
    <w:rsid w:val="00420C9C"/>
    <w:rsid w:val="00432384"/>
    <w:rsid w:val="004542D6"/>
    <w:rsid w:val="004748C8"/>
    <w:rsid w:val="004D19F8"/>
    <w:rsid w:val="004D65BA"/>
    <w:rsid w:val="004E6229"/>
    <w:rsid w:val="004F088B"/>
    <w:rsid w:val="004F49D3"/>
    <w:rsid w:val="0053013B"/>
    <w:rsid w:val="00534BD3"/>
    <w:rsid w:val="00560FC2"/>
    <w:rsid w:val="005626E8"/>
    <w:rsid w:val="00565407"/>
    <w:rsid w:val="005825DD"/>
    <w:rsid w:val="005901F5"/>
    <w:rsid w:val="005944BE"/>
    <w:rsid w:val="005958FB"/>
    <w:rsid w:val="005A5467"/>
    <w:rsid w:val="005B0E2C"/>
    <w:rsid w:val="005B1D16"/>
    <w:rsid w:val="005D371B"/>
    <w:rsid w:val="005E1C5C"/>
    <w:rsid w:val="005F26AC"/>
    <w:rsid w:val="00604120"/>
    <w:rsid w:val="00607AD3"/>
    <w:rsid w:val="006114EB"/>
    <w:rsid w:val="006119AE"/>
    <w:rsid w:val="00625290"/>
    <w:rsid w:val="00647DFB"/>
    <w:rsid w:val="00653446"/>
    <w:rsid w:val="006548B9"/>
    <w:rsid w:val="00655E92"/>
    <w:rsid w:val="00666113"/>
    <w:rsid w:val="006847C7"/>
    <w:rsid w:val="00695870"/>
    <w:rsid w:val="006A0B97"/>
    <w:rsid w:val="006B6939"/>
    <w:rsid w:val="006E387F"/>
    <w:rsid w:val="00701722"/>
    <w:rsid w:val="00704381"/>
    <w:rsid w:val="00725271"/>
    <w:rsid w:val="0073676E"/>
    <w:rsid w:val="00751681"/>
    <w:rsid w:val="00775511"/>
    <w:rsid w:val="0077599C"/>
    <w:rsid w:val="00775D61"/>
    <w:rsid w:val="007A7A32"/>
    <w:rsid w:val="007B042C"/>
    <w:rsid w:val="007C760E"/>
    <w:rsid w:val="007D3D52"/>
    <w:rsid w:val="00844978"/>
    <w:rsid w:val="00862021"/>
    <w:rsid w:val="0089578D"/>
    <w:rsid w:val="008A0276"/>
    <w:rsid w:val="008C6460"/>
    <w:rsid w:val="008C7252"/>
    <w:rsid w:val="008D5F4F"/>
    <w:rsid w:val="00913D8C"/>
    <w:rsid w:val="009218BE"/>
    <w:rsid w:val="009716AC"/>
    <w:rsid w:val="00977015"/>
    <w:rsid w:val="0099312A"/>
    <w:rsid w:val="00993265"/>
    <w:rsid w:val="00994CD3"/>
    <w:rsid w:val="009A2722"/>
    <w:rsid w:val="009A2E6B"/>
    <w:rsid w:val="009C31D6"/>
    <w:rsid w:val="009E4985"/>
    <w:rsid w:val="009F313A"/>
    <w:rsid w:val="009F6EB7"/>
    <w:rsid w:val="00A17D2B"/>
    <w:rsid w:val="00A21B32"/>
    <w:rsid w:val="00A43E6A"/>
    <w:rsid w:val="00A5705C"/>
    <w:rsid w:val="00A574C8"/>
    <w:rsid w:val="00A6260A"/>
    <w:rsid w:val="00A76079"/>
    <w:rsid w:val="00A76F34"/>
    <w:rsid w:val="00A775CC"/>
    <w:rsid w:val="00A83456"/>
    <w:rsid w:val="00A86520"/>
    <w:rsid w:val="00AB503C"/>
    <w:rsid w:val="00AC7D63"/>
    <w:rsid w:val="00AE2898"/>
    <w:rsid w:val="00B26AA7"/>
    <w:rsid w:val="00B322C2"/>
    <w:rsid w:val="00B44268"/>
    <w:rsid w:val="00B456F1"/>
    <w:rsid w:val="00B62E8B"/>
    <w:rsid w:val="00B84358"/>
    <w:rsid w:val="00B857C2"/>
    <w:rsid w:val="00B90393"/>
    <w:rsid w:val="00B9213B"/>
    <w:rsid w:val="00BC5792"/>
    <w:rsid w:val="00BC67D6"/>
    <w:rsid w:val="00BD0D5E"/>
    <w:rsid w:val="00BE30EB"/>
    <w:rsid w:val="00BE4599"/>
    <w:rsid w:val="00BF7715"/>
    <w:rsid w:val="00C04C89"/>
    <w:rsid w:val="00C0526B"/>
    <w:rsid w:val="00C06615"/>
    <w:rsid w:val="00C228AB"/>
    <w:rsid w:val="00C230D7"/>
    <w:rsid w:val="00C768EE"/>
    <w:rsid w:val="00C91A92"/>
    <w:rsid w:val="00C952C9"/>
    <w:rsid w:val="00CC6464"/>
    <w:rsid w:val="00CD379A"/>
    <w:rsid w:val="00D02D8D"/>
    <w:rsid w:val="00D04E54"/>
    <w:rsid w:val="00D05761"/>
    <w:rsid w:val="00D07708"/>
    <w:rsid w:val="00D46126"/>
    <w:rsid w:val="00D60FAA"/>
    <w:rsid w:val="00D64DEE"/>
    <w:rsid w:val="00D66492"/>
    <w:rsid w:val="00D90C9C"/>
    <w:rsid w:val="00D94BE5"/>
    <w:rsid w:val="00DC6C85"/>
    <w:rsid w:val="00DD0A8F"/>
    <w:rsid w:val="00DD11ED"/>
    <w:rsid w:val="00DE2D22"/>
    <w:rsid w:val="00DE5806"/>
    <w:rsid w:val="00DF5A50"/>
    <w:rsid w:val="00E02E1C"/>
    <w:rsid w:val="00E22986"/>
    <w:rsid w:val="00E673FD"/>
    <w:rsid w:val="00E743CA"/>
    <w:rsid w:val="00E75CF6"/>
    <w:rsid w:val="00E76BE5"/>
    <w:rsid w:val="00E775A1"/>
    <w:rsid w:val="00E92F26"/>
    <w:rsid w:val="00EB4FB6"/>
    <w:rsid w:val="00F04DE9"/>
    <w:rsid w:val="00F23859"/>
    <w:rsid w:val="00F31C7C"/>
    <w:rsid w:val="00F321A6"/>
    <w:rsid w:val="00F32CE5"/>
    <w:rsid w:val="00F41111"/>
    <w:rsid w:val="00F53143"/>
    <w:rsid w:val="00F737AC"/>
    <w:rsid w:val="00F85A50"/>
    <w:rsid w:val="00F92871"/>
    <w:rsid w:val="00F95ED6"/>
    <w:rsid w:val="00FC0212"/>
    <w:rsid w:val="00FC0750"/>
    <w:rsid w:val="00FC17B2"/>
    <w:rsid w:val="00FC4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FE19C"/>
  <w15:docId w15:val="{56C12B72-6570-4689-9AF8-FC9582E45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E4985"/>
    <w:pPr>
      <w:spacing w:after="0" w:line="312" w:lineRule="auto"/>
    </w:pPr>
    <w:rPr>
      <w:rFonts w:ascii="Times New Roman" w:eastAsia="Times New Roman" w:hAnsi="Times New Roman"/>
      <w:sz w:val="24"/>
      <w:szCs w:val="24"/>
      <w:lang w:eastAsia="vi-VN"/>
    </w:rPr>
  </w:style>
  <w:style w:type="paragraph" w:styleId="Header">
    <w:name w:val="header"/>
    <w:basedOn w:val="Normal"/>
    <w:link w:val="HeaderChar"/>
    <w:uiPriority w:val="99"/>
    <w:unhideWhenUsed/>
    <w:rsid w:val="00BD0D5E"/>
    <w:pPr>
      <w:tabs>
        <w:tab w:val="center" w:pos="4513"/>
        <w:tab w:val="right" w:pos="9026"/>
      </w:tabs>
    </w:pPr>
  </w:style>
  <w:style w:type="character" w:customStyle="1" w:styleId="HeaderChar">
    <w:name w:val="Header Char"/>
    <w:link w:val="Header"/>
    <w:uiPriority w:val="99"/>
    <w:rsid w:val="00BD0D5E"/>
    <w:rPr>
      <w:sz w:val="22"/>
      <w:szCs w:val="22"/>
      <w:lang w:eastAsia="en-US"/>
    </w:rPr>
  </w:style>
  <w:style w:type="paragraph" w:styleId="Footer">
    <w:name w:val="footer"/>
    <w:basedOn w:val="Normal"/>
    <w:link w:val="FooterChar"/>
    <w:uiPriority w:val="99"/>
    <w:unhideWhenUsed/>
    <w:rsid w:val="00BD0D5E"/>
    <w:pPr>
      <w:tabs>
        <w:tab w:val="center" w:pos="4513"/>
        <w:tab w:val="right" w:pos="9026"/>
      </w:tabs>
    </w:pPr>
  </w:style>
  <w:style w:type="character" w:customStyle="1" w:styleId="FooterChar">
    <w:name w:val="Footer Char"/>
    <w:link w:val="Footer"/>
    <w:uiPriority w:val="99"/>
    <w:rsid w:val="00BD0D5E"/>
    <w:rPr>
      <w:sz w:val="22"/>
      <w:szCs w:val="22"/>
      <w:lang w:eastAsia="en-US"/>
    </w:rPr>
  </w:style>
  <w:style w:type="paragraph" w:styleId="BodyText2">
    <w:name w:val="Body Text 2"/>
    <w:basedOn w:val="Normal"/>
    <w:link w:val="BodyText2Char"/>
    <w:rsid w:val="00B322C2"/>
    <w:pPr>
      <w:spacing w:after="0" w:line="240" w:lineRule="auto"/>
      <w:jc w:val="both"/>
    </w:pPr>
    <w:rPr>
      <w:rFonts w:ascii="VNI-Aptima" w:eastAsia="Times New Roman" w:hAnsi="VNI-Aptima"/>
      <w:sz w:val="26"/>
      <w:szCs w:val="20"/>
      <w:lang w:val="en-US"/>
    </w:rPr>
  </w:style>
  <w:style w:type="character" w:customStyle="1" w:styleId="BodyText2Char">
    <w:name w:val="Body Text 2 Char"/>
    <w:link w:val="BodyText2"/>
    <w:rsid w:val="00B322C2"/>
    <w:rPr>
      <w:rFonts w:ascii="VNI-Aptima" w:eastAsia="Times New Roman" w:hAnsi="VNI-Aptima"/>
      <w:sz w:val="26"/>
      <w:lang w:val="en-US" w:eastAsia="en-US"/>
    </w:rPr>
  </w:style>
  <w:style w:type="paragraph" w:customStyle="1" w:styleId="CharChar1CharCharCharCharCharCharCharCharCharChar">
    <w:name w:val="Char Char1 Char Char Char Char Char Char Char Char Char Char"/>
    <w:basedOn w:val="Normal"/>
    <w:rsid w:val="00B322C2"/>
    <w:pPr>
      <w:spacing w:after="160" w:line="240" w:lineRule="exact"/>
    </w:pPr>
    <w:rPr>
      <w:rFonts w:ascii="Verdana" w:eastAsia="Times New Roman" w:hAnsi="Verdana" w:cs="Verdana"/>
      <w:sz w:val="20"/>
      <w:szCs w:val="20"/>
      <w:lang w:val="en-US"/>
    </w:rPr>
  </w:style>
  <w:style w:type="paragraph" w:styleId="BalloonText">
    <w:name w:val="Balloon Text"/>
    <w:basedOn w:val="Normal"/>
    <w:link w:val="BalloonTextChar"/>
    <w:uiPriority w:val="99"/>
    <w:semiHidden/>
    <w:unhideWhenUsed/>
    <w:rsid w:val="00E775A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775A1"/>
    <w:rPr>
      <w:rFonts w:ascii="Tahoma" w:hAnsi="Tahoma" w:cs="Tahoma"/>
      <w:sz w:val="16"/>
      <w:szCs w:val="16"/>
      <w:lang w:eastAsia="en-US"/>
    </w:rPr>
  </w:style>
  <w:style w:type="paragraph" w:customStyle="1" w:styleId="Normal1">
    <w:name w:val="Normal1"/>
    <w:basedOn w:val="Normal"/>
    <w:rsid w:val="000023C8"/>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abc">
    <w:name w:val="abc"/>
    <w:basedOn w:val="Normal"/>
    <w:rsid w:val="009C31D6"/>
    <w:pPr>
      <w:widowControl w:val="0"/>
      <w:spacing w:after="0" w:line="240" w:lineRule="auto"/>
    </w:pPr>
    <w:rPr>
      <w:rFonts w:ascii=".VnTime" w:eastAsia="Times New Roman" w:hAnsi=".VnTime"/>
      <w:sz w:val="28"/>
      <w:szCs w:val="20"/>
      <w:lang w:val="en-US"/>
    </w:rPr>
  </w:style>
  <w:style w:type="paragraph" w:styleId="BodyText">
    <w:name w:val="Body Text"/>
    <w:basedOn w:val="Normal"/>
    <w:link w:val="BodyTextChar"/>
    <w:uiPriority w:val="99"/>
    <w:semiHidden/>
    <w:unhideWhenUsed/>
    <w:rsid w:val="00A17D2B"/>
    <w:pPr>
      <w:spacing w:after="120"/>
    </w:pPr>
  </w:style>
  <w:style w:type="character" w:customStyle="1" w:styleId="BodyTextChar">
    <w:name w:val="Body Text Char"/>
    <w:basedOn w:val="DefaultParagraphFont"/>
    <w:link w:val="BodyText"/>
    <w:uiPriority w:val="99"/>
    <w:semiHidden/>
    <w:rsid w:val="00A17D2B"/>
    <w:rPr>
      <w:sz w:val="22"/>
      <w:szCs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538568">
      <w:bodyDiv w:val="1"/>
      <w:marLeft w:val="0"/>
      <w:marRight w:val="0"/>
      <w:marTop w:val="0"/>
      <w:marBottom w:val="0"/>
      <w:divBdr>
        <w:top w:val="none" w:sz="0" w:space="0" w:color="auto"/>
        <w:left w:val="none" w:sz="0" w:space="0" w:color="auto"/>
        <w:bottom w:val="none" w:sz="0" w:space="0" w:color="auto"/>
        <w:right w:val="none" w:sz="0" w:space="0" w:color="auto"/>
      </w:divBdr>
      <w:divsChild>
        <w:div w:id="1426489155">
          <w:marLeft w:val="0"/>
          <w:marRight w:val="0"/>
          <w:marTop w:val="0"/>
          <w:marBottom w:val="0"/>
          <w:divBdr>
            <w:top w:val="none" w:sz="0" w:space="0" w:color="auto"/>
            <w:left w:val="none" w:sz="0" w:space="0" w:color="auto"/>
            <w:bottom w:val="none" w:sz="0" w:space="0" w:color="auto"/>
            <w:right w:val="none" w:sz="0" w:space="0" w:color="auto"/>
          </w:divBdr>
          <w:divsChild>
            <w:div w:id="382022191">
              <w:marLeft w:val="0"/>
              <w:marRight w:val="0"/>
              <w:marTop w:val="0"/>
              <w:marBottom w:val="0"/>
              <w:divBdr>
                <w:top w:val="none" w:sz="0" w:space="0" w:color="auto"/>
                <w:left w:val="none" w:sz="0" w:space="0" w:color="auto"/>
                <w:bottom w:val="none" w:sz="0" w:space="0" w:color="auto"/>
                <w:right w:val="none" w:sz="0" w:space="0" w:color="auto"/>
              </w:divBdr>
              <w:divsChild>
                <w:div w:id="641471089">
                  <w:marLeft w:val="0"/>
                  <w:marRight w:val="0"/>
                  <w:marTop w:val="0"/>
                  <w:marBottom w:val="0"/>
                  <w:divBdr>
                    <w:top w:val="single" w:sz="12" w:space="11" w:color="F89B1A"/>
                    <w:left w:val="single" w:sz="6" w:space="8" w:color="C8D4DB"/>
                    <w:bottom w:val="none" w:sz="0" w:space="0" w:color="auto"/>
                    <w:right w:val="single" w:sz="6" w:space="8" w:color="C8D4DB"/>
                  </w:divBdr>
                  <w:divsChild>
                    <w:div w:id="1379284296">
                      <w:marLeft w:val="0"/>
                      <w:marRight w:val="0"/>
                      <w:marTop w:val="0"/>
                      <w:marBottom w:val="0"/>
                      <w:divBdr>
                        <w:top w:val="none" w:sz="0" w:space="0" w:color="auto"/>
                        <w:left w:val="none" w:sz="0" w:space="0" w:color="auto"/>
                        <w:bottom w:val="none" w:sz="0" w:space="0" w:color="auto"/>
                        <w:right w:val="none" w:sz="0" w:space="0" w:color="auto"/>
                      </w:divBdr>
                      <w:divsChild>
                        <w:div w:id="1197425040">
                          <w:marLeft w:val="0"/>
                          <w:marRight w:val="0"/>
                          <w:marTop w:val="0"/>
                          <w:marBottom w:val="0"/>
                          <w:divBdr>
                            <w:top w:val="none" w:sz="0" w:space="0" w:color="auto"/>
                            <w:left w:val="none" w:sz="0" w:space="0" w:color="auto"/>
                            <w:bottom w:val="none" w:sz="0" w:space="0" w:color="auto"/>
                            <w:right w:val="none" w:sz="0" w:space="0" w:color="auto"/>
                          </w:divBdr>
                          <w:divsChild>
                            <w:div w:id="1144543620">
                              <w:marLeft w:val="0"/>
                              <w:marRight w:val="225"/>
                              <w:marTop w:val="0"/>
                              <w:marBottom w:val="0"/>
                              <w:divBdr>
                                <w:top w:val="none" w:sz="0" w:space="0" w:color="auto"/>
                                <w:left w:val="none" w:sz="0" w:space="0" w:color="auto"/>
                                <w:bottom w:val="none" w:sz="0" w:space="0" w:color="auto"/>
                                <w:right w:val="none" w:sz="0" w:space="0" w:color="auto"/>
                              </w:divBdr>
                              <w:divsChild>
                                <w:div w:id="1207253061">
                                  <w:marLeft w:val="0"/>
                                  <w:marRight w:val="0"/>
                                  <w:marTop w:val="0"/>
                                  <w:marBottom w:val="0"/>
                                  <w:divBdr>
                                    <w:top w:val="none" w:sz="0" w:space="0" w:color="auto"/>
                                    <w:left w:val="none" w:sz="0" w:space="0" w:color="auto"/>
                                    <w:bottom w:val="none" w:sz="0" w:space="0" w:color="auto"/>
                                    <w:right w:val="none" w:sz="0" w:space="0" w:color="auto"/>
                                  </w:divBdr>
                                  <w:divsChild>
                                    <w:div w:id="2070880614">
                                      <w:marLeft w:val="0"/>
                                      <w:marRight w:val="0"/>
                                      <w:marTop w:val="0"/>
                                      <w:marBottom w:val="0"/>
                                      <w:divBdr>
                                        <w:top w:val="none" w:sz="0" w:space="0" w:color="auto"/>
                                        <w:left w:val="none" w:sz="0" w:space="0" w:color="auto"/>
                                        <w:bottom w:val="none" w:sz="0" w:space="0" w:color="auto"/>
                                        <w:right w:val="none" w:sz="0" w:space="0" w:color="auto"/>
                                      </w:divBdr>
                                      <w:divsChild>
                                        <w:div w:id="2040158724">
                                          <w:marLeft w:val="0"/>
                                          <w:marRight w:val="0"/>
                                          <w:marTop w:val="0"/>
                                          <w:marBottom w:val="0"/>
                                          <w:divBdr>
                                            <w:top w:val="none" w:sz="0" w:space="0" w:color="auto"/>
                                            <w:left w:val="none" w:sz="0" w:space="0" w:color="auto"/>
                                            <w:bottom w:val="none" w:sz="0" w:space="0" w:color="auto"/>
                                            <w:right w:val="none" w:sz="0" w:space="0" w:color="auto"/>
                                          </w:divBdr>
                                          <w:divsChild>
                                            <w:div w:id="177447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9422644">
      <w:bodyDiv w:val="1"/>
      <w:marLeft w:val="0"/>
      <w:marRight w:val="0"/>
      <w:marTop w:val="0"/>
      <w:marBottom w:val="0"/>
      <w:divBdr>
        <w:top w:val="none" w:sz="0" w:space="0" w:color="auto"/>
        <w:left w:val="none" w:sz="0" w:space="0" w:color="auto"/>
        <w:bottom w:val="none" w:sz="0" w:space="0" w:color="auto"/>
        <w:right w:val="none" w:sz="0" w:space="0" w:color="auto"/>
      </w:divBdr>
      <w:divsChild>
        <w:div w:id="979336440">
          <w:marLeft w:val="0"/>
          <w:marRight w:val="0"/>
          <w:marTop w:val="0"/>
          <w:marBottom w:val="0"/>
          <w:divBdr>
            <w:top w:val="none" w:sz="0" w:space="0" w:color="auto"/>
            <w:left w:val="none" w:sz="0" w:space="0" w:color="auto"/>
            <w:bottom w:val="none" w:sz="0" w:space="0" w:color="auto"/>
            <w:right w:val="none" w:sz="0" w:space="0" w:color="auto"/>
          </w:divBdr>
          <w:divsChild>
            <w:div w:id="500854126">
              <w:marLeft w:val="0"/>
              <w:marRight w:val="0"/>
              <w:marTop w:val="0"/>
              <w:marBottom w:val="0"/>
              <w:divBdr>
                <w:top w:val="none" w:sz="0" w:space="0" w:color="auto"/>
                <w:left w:val="none" w:sz="0" w:space="0" w:color="auto"/>
                <w:bottom w:val="none" w:sz="0" w:space="0" w:color="auto"/>
                <w:right w:val="none" w:sz="0" w:space="0" w:color="auto"/>
              </w:divBdr>
              <w:divsChild>
                <w:div w:id="253052453">
                  <w:marLeft w:val="0"/>
                  <w:marRight w:val="0"/>
                  <w:marTop w:val="0"/>
                  <w:marBottom w:val="0"/>
                  <w:divBdr>
                    <w:top w:val="single" w:sz="12" w:space="11" w:color="F89B1A"/>
                    <w:left w:val="single" w:sz="6" w:space="8" w:color="C8D4DB"/>
                    <w:bottom w:val="none" w:sz="0" w:space="0" w:color="auto"/>
                    <w:right w:val="single" w:sz="6" w:space="8" w:color="C8D4DB"/>
                  </w:divBdr>
                  <w:divsChild>
                    <w:div w:id="713968242">
                      <w:marLeft w:val="0"/>
                      <w:marRight w:val="0"/>
                      <w:marTop w:val="0"/>
                      <w:marBottom w:val="0"/>
                      <w:divBdr>
                        <w:top w:val="none" w:sz="0" w:space="0" w:color="auto"/>
                        <w:left w:val="none" w:sz="0" w:space="0" w:color="auto"/>
                        <w:bottom w:val="none" w:sz="0" w:space="0" w:color="auto"/>
                        <w:right w:val="none" w:sz="0" w:space="0" w:color="auto"/>
                      </w:divBdr>
                      <w:divsChild>
                        <w:div w:id="2130052848">
                          <w:marLeft w:val="0"/>
                          <w:marRight w:val="0"/>
                          <w:marTop w:val="0"/>
                          <w:marBottom w:val="0"/>
                          <w:divBdr>
                            <w:top w:val="none" w:sz="0" w:space="0" w:color="auto"/>
                            <w:left w:val="none" w:sz="0" w:space="0" w:color="auto"/>
                            <w:bottom w:val="none" w:sz="0" w:space="0" w:color="auto"/>
                            <w:right w:val="none" w:sz="0" w:space="0" w:color="auto"/>
                          </w:divBdr>
                          <w:divsChild>
                            <w:div w:id="221986223">
                              <w:marLeft w:val="0"/>
                              <w:marRight w:val="225"/>
                              <w:marTop w:val="0"/>
                              <w:marBottom w:val="0"/>
                              <w:divBdr>
                                <w:top w:val="none" w:sz="0" w:space="0" w:color="auto"/>
                                <w:left w:val="none" w:sz="0" w:space="0" w:color="auto"/>
                                <w:bottom w:val="none" w:sz="0" w:space="0" w:color="auto"/>
                                <w:right w:val="none" w:sz="0" w:space="0" w:color="auto"/>
                              </w:divBdr>
                              <w:divsChild>
                                <w:div w:id="157504965">
                                  <w:marLeft w:val="0"/>
                                  <w:marRight w:val="0"/>
                                  <w:marTop w:val="0"/>
                                  <w:marBottom w:val="0"/>
                                  <w:divBdr>
                                    <w:top w:val="none" w:sz="0" w:space="0" w:color="auto"/>
                                    <w:left w:val="none" w:sz="0" w:space="0" w:color="auto"/>
                                    <w:bottom w:val="none" w:sz="0" w:space="0" w:color="auto"/>
                                    <w:right w:val="none" w:sz="0" w:space="0" w:color="auto"/>
                                  </w:divBdr>
                                  <w:divsChild>
                                    <w:div w:id="1389844036">
                                      <w:marLeft w:val="0"/>
                                      <w:marRight w:val="0"/>
                                      <w:marTop w:val="0"/>
                                      <w:marBottom w:val="0"/>
                                      <w:divBdr>
                                        <w:top w:val="none" w:sz="0" w:space="0" w:color="auto"/>
                                        <w:left w:val="none" w:sz="0" w:space="0" w:color="auto"/>
                                        <w:bottom w:val="none" w:sz="0" w:space="0" w:color="auto"/>
                                        <w:right w:val="none" w:sz="0" w:space="0" w:color="auto"/>
                                      </w:divBdr>
                                      <w:divsChild>
                                        <w:div w:id="1798599430">
                                          <w:marLeft w:val="0"/>
                                          <w:marRight w:val="0"/>
                                          <w:marTop w:val="0"/>
                                          <w:marBottom w:val="0"/>
                                          <w:divBdr>
                                            <w:top w:val="none" w:sz="0" w:space="0" w:color="auto"/>
                                            <w:left w:val="none" w:sz="0" w:space="0" w:color="auto"/>
                                            <w:bottom w:val="none" w:sz="0" w:space="0" w:color="auto"/>
                                            <w:right w:val="none" w:sz="0" w:space="0" w:color="auto"/>
                                          </w:divBdr>
                                          <w:divsChild>
                                            <w:div w:id="35527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0220107">
      <w:bodyDiv w:val="1"/>
      <w:marLeft w:val="0"/>
      <w:marRight w:val="0"/>
      <w:marTop w:val="0"/>
      <w:marBottom w:val="0"/>
      <w:divBdr>
        <w:top w:val="none" w:sz="0" w:space="0" w:color="auto"/>
        <w:left w:val="none" w:sz="0" w:space="0" w:color="auto"/>
        <w:bottom w:val="none" w:sz="0" w:space="0" w:color="auto"/>
        <w:right w:val="none" w:sz="0" w:space="0" w:color="auto"/>
      </w:divBdr>
      <w:divsChild>
        <w:div w:id="815991559">
          <w:marLeft w:val="0"/>
          <w:marRight w:val="0"/>
          <w:marTop w:val="0"/>
          <w:marBottom w:val="0"/>
          <w:divBdr>
            <w:top w:val="none" w:sz="0" w:space="0" w:color="auto"/>
            <w:left w:val="none" w:sz="0" w:space="0" w:color="auto"/>
            <w:bottom w:val="none" w:sz="0" w:space="0" w:color="auto"/>
            <w:right w:val="none" w:sz="0" w:space="0" w:color="auto"/>
          </w:divBdr>
          <w:divsChild>
            <w:div w:id="955791035">
              <w:marLeft w:val="0"/>
              <w:marRight w:val="0"/>
              <w:marTop w:val="0"/>
              <w:marBottom w:val="0"/>
              <w:divBdr>
                <w:top w:val="none" w:sz="0" w:space="0" w:color="auto"/>
                <w:left w:val="none" w:sz="0" w:space="0" w:color="auto"/>
                <w:bottom w:val="none" w:sz="0" w:space="0" w:color="auto"/>
                <w:right w:val="none" w:sz="0" w:space="0" w:color="auto"/>
              </w:divBdr>
              <w:divsChild>
                <w:div w:id="1230337020">
                  <w:marLeft w:val="0"/>
                  <w:marRight w:val="0"/>
                  <w:marTop w:val="0"/>
                  <w:marBottom w:val="0"/>
                  <w:divBdr>
                    <w:top w:val="single" w:sz="12" w:space="11" w:color="F89B1A"/>
                    <w:left w:val="single" w:sz="6" w:space="8" w:color="C8D4DB"/>
                    <w:bottom w:val="none" w:sz="0" w:space="0" w:color="auto"/>
                    <w:right w:val="single" w:sz="6" w:space="8" w:color="C8D4DB"/>
                  </w:divBdr>
                  <w:divsChild>
                    <w:div w:id="1132402084">
                      <w:marLeft w:val="0"/>
                      <w:marRight w:val="0"/>
                      <w:marTop w:val="0"/>
                      <w:marBottom w:val="0"/>
                      <w:divBdr>
                        <w:top w:val="none" w:sz="0" w:space="0" w:color="auto"/>
                        <w:left w:val="none" w:sz="0" w:space="0" w:color="auto"/>
                        <w:bottom w:val="none" w:sz="0" w:space="0" w:color="auto"/>
                        <w:right w:val="none" w:sz="0" w:space="0" w:color="auto"/>
                      </w:divBdr>
                      <w:divsChild>
                        <w:div w:id="1058169961">
                          <w:marLeft w:val="0"/>
                          <w:marRight w:val="0"/>
                          <w:marTop w:val="0"/>
                          <w:marBottom w:val="0"/>
                          <w:divBdr>
                            <w:top w:val="none" w:sz="0" w:space="0" w:color="auto"/>
                            <w:left w:val="none" w:sz="0" w:space="0" w:color="auto"/>
                            <w:bottom w:val="none" w:sz="0" w:space="0" w:color="auto"/>
                            <w:right w:val="none" w:sz="0" w:space="0" w:color="auto"/>
                          </w:divBdr>
                          <w:divsChild>
                            <w:div w:id="214850394">
                              <w:marLeft w:val="0"/>
                              <w:marRight w:val="225"/>
                              <w:marTop w:val="0"/>
                              <w:marBottom w:val="0"/>
                              <w:divBdr>
                                <w:top w:val="none" w:sz="0" w:space="0" w:color="auto"/>
                                <w:left w:val="none" w:sz="0" w:space="0" w:color="auto"/>
                                <w:bottom w:val="none" w:sz="0" w:space="0" w:color="auto"/>
                                <w:right w:val="none" w:sz="0" w:space="0" w:color="auto"/>
                              </w:divBdr>
                              <w:divsChild>
                                <w:div w:id="592932231">
                                  <w:marLeft w:val="0"/>
                                  <w:marRight w:val="0"/>
                                  <w:marTop w:val="0"/>
                                  <w:marBottom w:val="0"/>
                                  <w:divBdr>
                                    <w:top w:val="none" w:sz="0" w:space="0" w:color="auto"/>
                                    <w:left w:val="none" w:sz="0" w:space="0" w:color="auto"/>
                                    <w:bottom w:val="none" w:sz="0" w:space="0" w:color="auto"/>
                                    <w:right w:val="none" w:sz="0" w:space="0" w:color="auto"/>
                                  </w:divBdr>
                                  <w:divsChild>
                                    <w:div w:id="1299841392">
                                      <w:marLeft w:val="0"/>
                                      <w:marRight w:val="0"/>
                                      <w:marTop w:val="0"/>
                                      <w:marBottom w:val="0"/>
                                      <w:divBdr>
                                        <w:top w:val="none" w:sz="0" w:space="0" w:color="auto"/>
                                        <w:left w:val="none" w:sz="0" w:space="0" w:color="auto"/>
                                        <w:bottom w:val="none" w:sz="0" w:space="0" w:color="auto"/>
                                        <w:right w:val="none" w:sz="0" w:space="0" w:color="auto"/>
                                      </w:divBdr>
                                      <w:divsChild>
                                        <w:div w:id="761755034">
                                          <w:marLeft w:val="0"/>
                                          <w:marRight w:val="0"/>
                                          <w:marTop w:val="0"/>
                                          <w:marBottom w:val="0"/>
                                          <w:divBdr>
                                            <w:top w:val="none" w:sz="0" w:space="0" w:color="auto"/>
                                            <w:left w:val="none" w:sz="0" w:space="0" w:color="auto"/>
                                            <w:bottom w:val="none" w:sz="0" w:space="0" w:color="auto"/>
                                            <w:right w:val="none" w:sz="0" w:space="0" w:color="auto"/>
                                          </w:divBdr>
                                          <w:divsChild>
                                            <w:div w:id="56945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4922768">
      <w:bodyDiv w:val="1"/>
      <w:marLeft w:val="0"/>
      <w:marRight w:val="0"/>
      <w:marTop w:val="0"/>
      <w:marBottom w:val="0"/>
      <w:divBdr>
        <w:top w:val="none" w:sz="0" w:space="0" w:color="auto"/>
        <w:left w:val="none" w:sz="0" w:space="0" w:color="auto"/>
        <w:bottom w:val="none" w:sz="0" w:space="0" w:color="auto"/>
        <w:right w:val="none" w:sz="0" w:space="0" w:color="auto"/>
      </w:divBdr>
      <w:divsChild>
        <w:div w:id="362171435">
          <w:marLeft w:val="0"/>
          <w:marRight w:val="0"/>
          <w:marTop w:val="0"/>
          <w:marBottom w:val="0"/>
          <w:divBdr>
            <w:top w:val="none" w:sz="0" w:space="0" w:color="auto"/>
            <w:left w:val="none" w:sz="0" w:space="0" w:color="auto"/>
            <w:bottom w:val="none" w:sz="0" w:space="0" w:color="auto"/>
            <w:right w:val="none" w:sz="0" w:space="0" w:color="auto"/>
          </w:divBdr>
          <w:divsChild>
            <w:div w:id="171917233">
              <w:marLeft w:val="0"/>
              <w:marRight w:val="0"/>
              <w:marTop w:val="0"/>
              <w:marBottom w:val="0"/>
              <w:divBdr>
                <w:top w:val="none" w:sz="0" w:space="0" w:color="auto"/>
                <w:left w:val="none" w:sz="0" w:space="0" w:color="auto"/>
                <w:bottom w:val="none" w:sz="0" w:space="0" w:color="auto"/>
                <w:right w:val="none" w:sz="0" w:space="0" w:color="auto"/>
              </w:divBdr>
              <w:divsChild>
                <w:div w:id="1925721071">
                  <w:marLeft w:val="0"/>
                  <w:marRight w:val="0"/>
                  <w:marTop w:val="0"/>
                  <w:marBottom w:val="0"/>
                  <w:divBdr>
                    <w:top w:val="single" w:sz="12" w:space="11" w:color="F89B1A"/>
                    <w:left w:val="single" w:sz="6" w:space="8" w:color="C8D4DB"/>
                    <w:bottom w:val="none" w:sz="0" w:space="0" w:color="auto"/>
                    <w:right w:val="single" w:sz="6" w:space="8" w:color="C8D4DB"/>
                  </w:divBdr>
                  <w:divsChild>
                    <w:div w:id="342169604">
                      <w:marLeft w:val="0"/>
                      <w:marRight w:val="0"/>
                      <w:marTop w:val="0"/>
                      <w:marBottom w:val="0"/>
                      <w:divBdr>
                        <w:top w:val="none" w:sz="0" w:space="0" w:color="auto"/>
                        <w:left w:val="none" w:sz="0" w:space="0" w:color="auto"/>
                        <w:bottom w:val="none" w:sz="0" w:space="0" w:color="auto"/>
                        <w:right w:val="none" w:sz="0" w:space="0" w:color="auto"/>
                      </w:divBdr>
                      <w:divsChild>
                        <w:div w:id="1836218794">
                          <w:marLeft w:val="0"/>
                          <w:marRight w:val="0"/>
                          <w:marTop w:val="0"/>
                          <w:marBottom w:val="0"/>
                          <w:divBdr>
                            <w:top w:val="none" w:sz="0" w:space="0" w:color="auto"/>
                            <w:left w:val="none" w:sz="0" w:space="0" w:color="auto"/>
                            <w:bottom w:val="none" w:sz="0" w:space="0" w:color="auto"/>
                            <w:right w:val="none" w:sz="0" w:space="0" w:color="auto"/>
                          </w:divBdr>
                          <w:divsChild>
                            <w:div w:id="226385502">
                              <w:marLeft w:val="0"/>
                              <w:marRight w:val="225"/>
                              <w:marTop w:val="0"/>
                              <w:marBottom w:val="0"/>
                              <w:divBdr>
                                <w:top w:val="none" w:sz="0" w:space="0" w:color="auto"/>
                                <w:left w:val="none" w:sz="0" w:space="0" w:color="auto"/>
                                <w:bottom w:val="none" w:sz="0" w:space="0" w:color="auto"/>
                                <w:right w:val="none" w:sz="0" w:space="0" w:color="auto"/>
                              </w:divBdr>
                              <w:divsChild>
                                <w:div w:id="68311804">
                                  <w:marLeft w:val="0"/>
                                  <w:marRight w:val="0"/>
                                  <w:marTop w:val="0"/>
                                  <w:marBottom w:val="0"/>
                                  <w:divBdr>
                                    <w:top w:val="none" w:sz="0" w:space="0" w:color="auto"/>
                                    <w:left w:val="none" w:sz="0" w:space="0" w:color="auto"/>
                                    <w:bottom w:val="none" w:sz="0" w:space="0" w:color="auto"/>
                                    <w:right w:val="none" w:sz="0" w:space="0" w:color="auto"/>
                                  </w:divBdr>
                                  <w:divsChild>
                                    <w:div w:id="1455825449">
                                      <w:marLeft w:val="0"/>
                                      <w:marRight w:val="0"/>
                                      <w:marTop w:val="0"/>
                                      <w:marBottom w:val="0"/>
                                      <w:divBdr>
                                        <w:top w:val="none" w:sz="0" w:space="0" w:color="auto"/>
                                        <w:left w:val="none" w:sz="0" w:space="0" w:color="auto"/>
                                        <w:bottom w:val="none" w:sz="0" w:space="0" w:color="auto"/>
                                        <w:right w:val="none" w:sz="0" w:space="0" w:color="auto"/>
                                      </w:divBdr>
                                      <w:divsChild>
                                        <w:div w:id="1708750755">
                                          <w:marLeft w:val="0"/>
                                          <w:marRight w:val="0"/>
                                          <w:marTop w:val="0"/>
                                          <w:marBottom w:val="0"/>
                                          <w:divBdr>
                                            <w:top w:val="none" w:sz="0" w:space="0" w:color="auto"/>
                                            <w:left w:val="none" w:sz="0" w:space="0" w:color="auto"/>
                                            <w:bottom w:val="none" w:sz="0" w:space="0" w:color="auto"/>
                                            <w:right w:val="none" w:sz="0" w:space="0" w:color="auto"/>
                                          </w:divBdr>
                                          <w:divsChild>
                                            <w:div w:id="209185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8028362">
      <w:bodyDiv w:val="1"/>
      <w:marLeft w:val="0"/>
      <w:marRight w:val="0"/>
      <w:marTop w:val="0"/>
      <w:marBottom w:val="0"/>
      <w:divBdr>
        <w:top w:val="none" w:sz="0" w:space="0" w:color="auto"/>
        <w:left w:val="none" w:sz="0" w:space="0" w:color="auto"/>
        <w:bottom w:val="none" w:sz="0" w:space="0" w:color="auto"/>
        <w:right w:val="none" w:sz="0" w:space="0" w:color="auto"/>
      </w:divBdr>
      <w:divsChild>
        <w:div w:id="219636735">
          <w:marLeft w:val="0"/>
          <w:marRight w:val="0"/>
          <w:marTop w:val="0"/>
          <w:marBottom w:val="0"/>
          <w:divBdr>
            <w:top w:val="none" w:sz="0" w:space="0" w:color="auto"/>
            <w:left w:val="none" w:sz="0" w:space="0" w:color="auto"/>
            <w:bottom w:val="none" w:sz="0" w:space="0" w:color="auto"/>
            <w:right w:val="none" w:sz="0" w:space="0" w:color="auto"/>
          </w:divBdr>
          <w:divsChild>
            <w:div w:id="249701369">
              <w:marLeft w:val="0"/>
              <w:marRight w:val="0"/>
              <w:marTop w:val="0"/>
              <w:marBottom w:val="0"/>
              <w:divBdr>
                <w:top w:val="none" w:sz="0" w:space="0" w:color="auto"/>
                <w:left w:val="none" w:sz="0" w:space="0" w:color="auto"/>
                <w:bottom w:val="none" w:sz="0" w:space="0" w:color="auto"/>
                <w:right w:val="none" w:sz="0" w:space="0" w:color="auto"/>
              </w:divBdr>
              <w:divsChild>
                <w:div w:id="761881123">
                  <w:marLeft w:val="0"/>
                  <w:marRight w:val="0"/>
                  <w:marTop w:val="0"/>
                  <w:marBottom w:val="0"/>
                  <w:divBdr>
                    <w:top w:val="single" w:sz="12" w:space="11" w:color="F89B1A"/>
                    <w:left w:val="single" w:sz="6" w:space="8" w:color="C8D4DB"/>
                    <w:bottom w:val="none" w:sz="0" w:space="0" w:color="auto"/>
                    <w:right w:val="single" w:sz="6" w:space="8" w:color="C8D4DB"/>
                  </w:divBdr>
                  <w:divsChild>
                    <w:div w:id="376391346">
                      <w:marLeft w:val="0"/>
                      <w:marRight w:val="0"/>
                      <w:marTop w:val="0"/>
                      <w:marBottom w:val="0"/>
                      <w:divBdr>
                        <w:top w:val="none" w:sz="0" w:space="0" w:color="auto"/>
                        <w:left w:val="none" w:sz="0" w:space="0" w:color="auto"/>
                        <w:bottom w:val="none" w:sz="0" w:space="0" w:color="auto"/>
                        <w:right w:val="none" w:sz="0" w:space="0" w:color="auto"/>
                      </w:divBdr>
                      <w:divsChild>
                        <w:div w:id="285280040">
                          <w:marLeft w:val="0"/>
                          <w:marRight w:val="0"/>
                          <w:marTop w:val="0"/>
                          <w:marBottom w:val="0"/>
                          <w:divBdr>
                            <w:top w:val="none" w:sz="0" w:space="0" w:color="auto"/>
                            <w:left w:val="none" w:sz="0" w:space="0" w:color="auto"/>
                            <w:bottom w:val="none" w:sz="0" w:space="0" w:color="auto"/>
                            <w:right w:val="none" w:sz="0" w:space="0" w:color="auto"/>
                          </w:divBdr>
                          <w:divsChild>
                            <w:div w:id="781656674">
                              <w:marLeft w:val="0"/>
                              <w:marRight w:val="225"/>
                              <w:marTop w:val="0"/>
                              <w:marBottom w:val="0"/>
                              <w:divBdr>
                                <w:top w:val="none" w:sz="0" w:space="0" w:color="auto"/>
                                <w:left w:val="none" w:sz="0" w:space="0" w:color="auto"/>
                                <w:bottom w:val="none" w:sz="0" w:space="0" w:color="auto"/>
                                <w:right w:val="none" w:sz="0" w:space="0" w:color="auto"/>
                              </w:divBdr>
                              <w:divsChild>
                                <w:div w:id="298808259">
                                  <w:marLeft w:val="0"/>
                                  <w:marRight w:val="0"/>
                                  <w:marTop w:val="0"/>
                                  <w:marBottom w:val="0"/>
                                  <w:divBdr>
                                    <w:top w:val="none" w:sz="0" w:space="0" w:color="auto"/>
                                    <w:left w:val="none" w:sz="0" w:space="0" w:color="auto"/>
                                    <w:bottom w:val="none" w:sz="0" w:space="0" w:color="auto"/>
                                    <w:right w:val="none" w:sz="0" w:space="0" w:color="auto"/>
                                  </w:divBdr>
                                  <w:divsChild>
                                    <w:div w:id="239097105">
                                      <w:marLeft w:val="0"/>
                                      <w:marRight w:val="0"/>
                                      <w:marTop w:val="0"/>
                                      <w:marBottom w:val="0"/>
                                      <w:divBdr>
                                        <w:top w:val="none" w:sz="0" w:space="0" w:color="auto"/>
                                        <w:left w:val="none" w:sz="0" w:space="0" w:color="auto"/>
                                        <w:bottom w:val="none" w:sz="0" w:space="0" w:color="auto"/>
                                        <w:right w:val="none" w:sz="0" w:space="0" w:color="auto"/>
                                      </w:divBdr>
                                      <w:divsChild>
                                        <w:div w:id="1046568149">
                                          <w:marLeft w:val="0"/>
                                          <w:marRight w:val="0"/>
                                          <w:marTop w:val="0"/>
                                          <w:marBottom w:val="0"/>
                                          <w:divBdr>
                                            <w:top w:val="none" w:sz="0" w:space="0" w:color="auto"/>
                                            <w:left w:val="none" w:sz="0" w:space="0" w:color="auto"/>
                                            <w:bottom w:val="none" w:sz="0" w:space="0" w:color="auto"/>
                                            <w:right w:val="none" w:sz="0" w:space="0" w:color="auto"/>
                                          </w:divBdr>
                                          <w:divsChild>
                                            <w:div w:id="206532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9120005">
      <w:bodyDiv w:val="1"/>
      <w:marLeft w:val="0"/>
      <w:marRight w:val="0"/>
      <w:marTop w:val="0"/>
      <w:marBottom w:val="0"/>
      <w:divBdr>
        <w:top w:val="none" w:sz="0" w:space="0" w:color="auto"/>
        <w:left w:val="none" w:sz="0" w:space="0" w:color="auto"/>
        <w:bottom w:val="none" w:sz="0" w:space="0" w:color="auto"/>
        <w:right w:val="none" w:sz="0" w:space="0" w:color="auto"/>
      </w:divBdr>
      <w:divsChild>
        <w:div w:id="410858269">
          <w:marLeft w:val="0"/>
          <w:marRight w:val="0"/>
          <w:marTop w:val="0"/>
          <w:marBottom w:val="0"/>
          <w:divBdr>
            <w:top w:val="none" w:sz="0" w:space="0" w:color="auto"/>
            <w:left w:val="none" w:sz="0" w:space="0" w:color="auto"/>
            <w:bottom w:val="none" w:sz="0" w:space="0" w:color="auto"/>
            <w:right w:val="none" w:sz="0" w:space="0" w:color="auto"/>
          </w:divBdr>
          <w:divsChild>
            <w:div w:id="53243565">
              <w:marLeft w:val="0"/>
              <w:marRight w:val="0"/>
              <w:marTop w:val="0"/>
              <w:marBottom w:val="0"/>
              <w:divBdr>
                <w:top w:val="none" w:sz="0" w:space="0" w:color="auto"/>
                <w:left w:val="none" w:sz="0" w:space="0" w:color="auto"/>
                <w:bottom w:val="none" w:sz="0" w:space="0" w:color="auto"/>
                <w:right w:val="none" w:sz="0" w:space="0" w:color="auto"/>
              </w:divBdr>
              <w:divsChild>
                <w:div w:id="2028552727">
                  <w:marLeft w:val="0"/>
                  <w:marRight w:val="0"/>
                  <w:marTop w:val="0"/>
                  <w:marBottom w:val="0"/>
                  <w:divBdr>
                    <w:top w:val="single" w:sz="12" w:space="11" w:color="F89B1A"/>
                    <w:left w:val="single" w:sz="6" w:space="8" w:color="C8D4DB"/>
                    <w:bottom w:val="none" w:sz="0" w:space="0" w:color="auto"/>
                    <w:right w:val="single" w:sz="6" w:space="8" w:color="C8D4DB"/>
                  </w:divBdr>
                  <w:divsChild>
                    <w:div w:id="440762053">
                      <w:marLeft w:val="0"/>
                      <w:marRight w:val="0"/>
                      <w:marTop w:val="0"/>
                      <w:marBottom w:val="0"/>
                      <w:divBdr>
                        <w:top w:val="none" w:sz="0" w:space="0" w:color="auto"/>
                        <w:left w:val="none" w:sz="0" w:space="0" w:color="auto"/>
                        <w:bottom w:val="none" w:sz="0" w:space="0" w:color="auto"/>
                        <w:right w:val="none" w:sz="0" w:space="0" w:color="auto"/>
                      </w:divBdr>
                      <w:divsChild>
                        <w:div w:id="863713498">
                          <w:marLeft w:val="0"/>
                          <w:marRight w:val="0"/>
                          <w:marTop w:val="0"/>
                          <w:marBottom w:val="0"/>
                          <w:divBdr>
                            <w:top w:val="none" w:sz="0" w:space="0" w:color="auto"/>
                            <w:left w:val="none" w:sz="0" w:space="0" w:color="auto"/>
                            <w:bottom w:val="none" w:sz="0" w:space="0" w:color="auto"/>
                            <w:right w:val="none" w:sz="0" w:space="0" w:color="auto"/>
                          </w:divBdr>
                          <w:divsChild>
                            <w:div w:id="2007703722">
                              <w:marLeft w:val="0"/>
                              <w:marRight w:val="225"/>
                              <w:marTop w:val="0"/>
                              <w:marBottom w:val="0"/>
                              <w:divBdr>
                                <w:top w:val="none" w:sz="0" w:space="0" w:color="auto"/>
                                <w:left w:val="none" w:sz="0" w:space="0" w:color="auto"/>
                                <w:bottom w:val="none" w:sz="0" w:space="0" w:color="auto"/>
                                <w:right w:val="none" w:sz="0" w:space="0" w:color="auto"/>
                              </w:divBdr>
                              <w:divsChild>
                                <w:div w:id="1297878167">
                                  <w:marLeft w:val="0"/>
                                  <w:marRight w:val="0"/>
                                  <w:marTop w:val="0"/>
                                  <w:marBottom w:val="0"/>
                                  <w:divBdr>
                                    <w:top w:val="none" w:sz="0" w:space="0" w:color="auto"/>
                                    <w:left w:val="none" w:sz="0" w:space="0" w:color="auto"/>
                                    <w:bottom w:val="none" w:sz="0" w:space="0" w:color="auto"/>
                                    <w:right w:val="none" w:sz="0" w:space="0" w:color="auto"/>
                                  </w:divBdr>
                                  <w:divsChild>
                                    <w:div w:id="510950727">
                                      <w:marLeft w:val="0"/>
                                      <w:marRight w:val="0"/>
                                      <w:marTop w:val="0"/>
                                      <w:marBottom w:val="0"/>
                                      <w:divBdr>
                                        <w:top w:val="none" w:sz="0" w:space="0" w:color="auto"/>
                                        <w:left w:val="none" w:sz="0" w:space="0" w:color="auto"/>
                                        <w:bottom w:val="none" w:sz="0" w:space="0" w:color="auto"/>
                                        <w:right w:val="none" w:sz="0" w:space="0" w:color="auto"/>
                                      </w:divBdr>
                                      <w:divsChild>
                                        <w:div w:id="653098110">
                                          <w:marLeft w:val="0"/>
                                          <w:marRight w:val="0"/>
                                          <w:marTop w:val="0"/>
                                          <w:marBottom w:val="0"/>
                                          <w:divBdr>
                                            <w:top w:val="none" w:sz="0" w:space="0" w:color="auto"/>
                                            <w:left w:val="none" w:sz="0" w:space="0" w:color="auto"/>
                                            <w:bottom w:val="none" w:sz="0" w:space="0" w:color="auto"/>
                                            <w:right w:val="none" w:sz="0" w:space="0" w:color="auto"/>
                                          </w:divBdr>
                                          <w:divsChild>
                                            <w:div w:id="17114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BEB6DB-9F53-4246-885F-FED600EFC73F}"/>
</file>

<file path=customXml/itemProps2.xml><?xml version="1.0" encoding="utf-8"?>
<ds:datastoreItem xmlns:ds="http://schemas.openxmlformats.org/officeDocument/2006/customXml" ds:itemID="{7E5563D7-5D0E-49AF-9B4F-26799744A805}"/>
</file>

<file path=customXml/itemProps3.xml><?xml version="1.0" encoding="utf-8"?>
<ds:datastoreItem xmlns:ds="http://schemas.openxmlformats.org/officeDocument/2006/customXml" ds:itemID="{2F1F320D-16C9-4420-8620-4D3CF550C4F6}"/>
</file>

<file path=docProps/app.xml><?xml version="1.0" encoding="utf-8"?>
<Properties xmlns="http://schemas.openxmlformats.org/officeDocument/2006/extended-properties" xmlns:vt="http://schemas.openxmlformats.org/officeDocument/2006/docPropsVTypes">
  <Template>Normal</Template>
  <TotalTime>6</TotalTime>
  <Pages>2</Pages>
  <Words>458</Words>
  <Characters>2614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6</cp:revision>
  <cp:lastPrinted>2025-01-16T03:00:00Z</cp:lastPrinted>
  <dcterms:created xsi:type="dcterms:W3CDTF">2024-12-31T08:07:00Z</dcterms:created>
  <dcterms:modified xsi:type="dcterms:W3CDTF">2025-01-22T04:05:00Z</dcterms:modified>
</cp:coreProperties>
</file>