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5631"/>
      </w:tblGrid>
      <w:tr w:rsidR="00216741" w14:paraId="1AD03C1F" w14:textId="77777777">
        <w:trPr>
          <w:trHeight w:val="696"/>
        </w:trPr>
        <w:tc>
          <w:tcPr>
            <w:tcW w:w="3214" w:type="dxa"/>
          </w:tcPr>
          <w:p w14:paraId="32C41D9F" w14:textId="77777777" w:rsidR="00216741" w:rsidRDefault="00000000">
            <w:pPr>
              <w:pStyle w:val="TableParagraph"/>
              <w:spacing w:before="0"/>
              <w:ind w:left="374" w:hanging="72"/>
              <w:rPr>
                <w:b/>
                <w:sz w:val="26"/>
              </w:rPr>
            </w:pPr>
            <w:r>
              <w:rPr>
                <w:b/>
                <w:sz w:val="26"/>
              </w:rPr>
              <w:t>ỦY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BAN NHÂN DÂN TỈNH THANH HÓA</w:t>
            </w:r>
          </w:p>
        </w:tc>
        <w:tc>
          <w:tcPr>
            <w:tcW w:w="5631" w:type="dxa"/>
          </w:tcPr>
          <w:p w14:paraId="28B11F13" w14:textId="77777777" w:rsidR="00216741" w:rsidRDefault="00000000">
            <w:pPr>
              <w:pStyle w:val="TableParagraph"/>
              <w:spacing w:before="0" w:line="291" w:lineRule="exact"/>
              <w:ind w:left="113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2E01EC3A" w14:textId="77777777" w:rsidR="00216741" w:rsidRDefault="00000000">
            <w:pPr>
              <w:pStyle w:val="TableParagraph"/>
              <w:spacing w:before="15"/>
              <w:ind w:left="113" w:right="1" w:firstLine="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Độc</w:t>
            </w:r>
            <w:r>
              <w:rPr>
                <w:b/>
                <w:spacing w:val="7"/>
                <w:sz w:val="27"/>
              </w:rPr>
              <w:t xml:space="preserve"> </w:t>
            </w:r>
            <w:r>
              <w:rPr>
                <w:b/>
                <w:sz w:val="27"/>
              </w:rPr>
              <w:t>lập</w:t>
            </w:r>
            <w:r>
              <w:rPr>
                <w:b/>
                <w:spacing w:val="29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Tự</w:t>
            </w:r>
            <w:r>
              <w:rPr>
                <w:b/>
                <w:spacing w:val="26"/>
                <w:sz w:val="27"/>
              </w:rPr>
              <w:t xml:space="preserve"> </w:t>
            </w:r>
            <w:r>
              <w:rPr>
                <w:b/>
                <w:sz w:val="27"/>
              </w:rPr>
              <w:t>do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15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Hạnh </w:t>
            </w:r>
            <w:r>
              <w:rPr>
                <w:b/>
                <w:spacing w:val="-4"/>
                <w:sz w:val="27"/>
              </w:rPr>
              <w:t>phúc</w:t>
            </w:r>
          </w:p>
        </w:tc>
      </w:tr>
      <w:tr w:rsidR="00216741" w14:paraId="4619142F" w14:textId="77777777">
        <w:trPr>
          <w:trHeight w:val="559"/>
        </w:trPr>
        <w:tc>
          <w:tcPr>
            <w:tcW w:w="3214" w:type="dxa"/>
          </w:tcPr>
          <w:p w14:paraId="419F3CF1" w14:textId="77777777" w:rsidR="00216741" w:rsidRDefault="00000000">
            <w:pPr>
              <w:pStyle w:val="TableParagraph"/>
              <w:spacing w:before="0" w:line="20" w:lineRule="exact"/>
              <w:ind w:left="1050" w:firstLine="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08D59A" wp14:editId="69F733BC">
                      <wp:extent cx="611505" cy="8255"/>
                      <wp:effectExtent l="9525" t="0" r="0" b="126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1505" cy="8255"/>
                                <a:chOff x="0" y="0"/>
                                <a:chExt cx="611505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3"/>
                                  <a:ext cx="611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505">
                                      <a:moveTo>
                                        <a:pt x="0" y="0"/>
                                      </a:moveTo>
                                      <a:lnTo>
                                        <a:pt x="611505" y="0"/>
                                      </a:lnTo>
                                    </a:path>
                                  </a:pathLst>
                                </a:custGeom>
                                <a:ln w="76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4036E" id="Group 1" o:spid="_x0000_s1026" style="width:48.15pt;height:.65pt;mso-position-horizontal-relative:char;mso-position-vertical-relative:line" coordsize="611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">
                      <v:shape id="Graphic 2" o:spid="_x0000_s1027" style="position:absolute;top:38;width:6115;height:12;visibility:visible;mso-wrap-style:square;v-text-anchor:top" coordsize="611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" path="m,l611505,e" filled="f" strokeweight=".211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F1AE90" w14:textId="77777777" w:rsidR="00216741" w:rsidRDefault="00000000">
            <w:pPr>
              <w:pStyle w:val="TableParagraph"/>
              <w:tabs>
                <w:tab w:val="left" w:pos="625"/>
              </w:tabs>
              <w:spacing w:before="230" w:line="312" w:lineRule="exact"/>
              <w:ind w:left="50" w:firstLine="0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z w:val="26"/>
              </w:rPr>
              <w:tab/>
            </w:r>
            <w:r>
              <w:rPr>
                <w:position w:val="3"/>
                <w:sz w:val="26"/>
              </w:rPr>
              <w:t>102</w:t>
            </w:r>
            <w:r>
              <w:rPr>
                <w:spacing w:val="71"/>
                <w:w w:val="150"/>
                <w:position w:val="3"/>
                <w:sz w:val="26"/>
              </w:rPr>
              <w:t xml:space="preserve"> </w:t>
            </w:r>
            <w:r>
              <w:rPr>
                <w:sz w:val="26"/>
              </w:rPr>
              <w:t>/2025/QĐ-</w:t>
            </w:r>
            <w:r>
              <w:rPr>
                <w:spacing w:val="-4"/>
                <w:sz w:val="26"/>
              </w:rPr>
              <w:t>UBND</w:t>
            </w:r>
          </w:p>
        </w:tc>
        <w:tc>
          <w:tcPr>
            <w:tcW w:w="5631" w:type="dxa"/>
          </w:tcPr>
          <w:p w14:paraId="16C288F5" w14:textId="77777777" w:rsidR="00216741" w:rsidRDefault="00000000">
            <w:pPr>
              <w:pStyle w:val="TableParagraph"/>
              <w:spacing w:before="0" w:line="20" w:lineRule="exact"/>
              <w:ind w:left="1124" w:firstLine="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889561" wp14:editId="51D77B29">
                      <wp:extent cx="2191385" cy="8255"/>
                      <wp:effectExtent l="9525" t="0" r="0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1385" cy="8255"/>
                                <a:chOff x="0" y="0"/>
                                <a:chExt cx="219138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3"/>
                                  <a:ext cx="219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1385">
                                      <a:moveTo>
                                        <a:pt x="0" y="0"/>
                                      </a:moveTo>
                                      <a:lnTo>
                                        <a:pt x="2191385" y="0"/>
                                      </a:lnTo>
                                    </a:path>
                                  </a:pathLst>
                                </a:custGeom>
                                <a:ln w="76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88BD2" id="Group 3" o:spid="_x0000_s1026" style="width:172.55pt;height:.65pt;mso-position-horizontal-relative:char;mso-position-vertical-relative:line" coordsize="2191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">
                      <v:shape id="Graphic 4" o:spid="_x0000_s1027" style="position:absolute;top:38;width:21913;height:12;visibility:visible;mso-wrap-style:square;v-text-anchor:top" coordsize="219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" path="m,l2191385,e" filled="f" strokeweight=".211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0CCCC9" w14:textId="77777777" w:rsidR="00216741" w:rsidRDefault="00000000">
            <w:pPr>
              <w:pStyle w:val="TableParagraph"/>
              <w:tabs>
                <w:tab w:val="left" w:pos="2756"/>
              </w:tabs>
              <w:spacing w:before="227" w:line="292" w:lineRule="exact"/>
              <w:ind w:left="632" w:firstLine="0"/>
              <w:rPr>
                <w:i/>
                <w:sz w:val="27"/>
              </w:rPr>
            </w:pPr>
            <w:r>
              <w:rPr>
                <w:i/>
                <w:sz w:val="27"/>
              </w:rPr>
              <w:t>Thanh</w:t>
            </w:r>
            <w:r>
              <w:rPr>
                <w:i/>
                <w:spacing w:val="5"/>
                <w:sz w:val="27"/>
              </w:rPr>
              <w:t xml:space="preserve"> </w:t>
            </w:r>
            <w:r>
              <w:rPr>
                <w:i/>
                <w:sz w:val="27"/>
              </w:rPr>
              <w:t>Hóa,</w:t>
            </w:r>
            <w:r>
              <w:rPr>
                <w:i/>
                <w:spacing w:val="-2"/>
                <w:sz w:val="27"/>
              </w:rPr>
              <w:t xml:space="preserve"> </w:t>
            </w:r>
            <w:r>
              <w:rPr>
                <w:i/>
                <w:spacing w:val="-4"/>
                <w:sz w:val="27"/>
              </w:rPr>
              <w:t>ngày</w:t>
            </w:r>
            <w:r>
              <w:rPr>
                <w:i/>
                <w:sz w:val="27"/>
              </w:rPr>
              <w:tab/>
            </w:r>
            <w:r>
              <w:rPr>
                <w:sz w:val="26"/>
              </w:rPr>
              <w:t>11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i/>
                <w:sz w:val="27"/>
              </w:rPr>
              <w:t>tháng</w:t>
            </w:r>
            <w:r>
              <w:rPr>
                <w:i/>
                <w:spacing w:val="-40"/>
                <w:sz w:val="27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i/>
                <w:sz w:val="27"/>
              </w:rPr>
              <w:t>năm</w:t>
            </w:r>
            <w:r>
              <w:rPr>
                <w:i/>
                <w:spacing w:val="-5"/>
                <w:sz w:val="27"/>
              </w:rPr>
              <w:t xml:space="preserve"> </w:t>
            </w:r>
            <w:r>
              <w:rPr>
                <w:i/>
                <w:spacing w:val="-4"/>
                <w:sz w:val="27"/>
              </w:rPr>
              <w:t>2025</w:t>
            </w:r>
          </w:p>
        </w:tc>
      </w:tr>
    </w:tbl>
    <w:p w14:paraId="4B282EC2" w14:textId="77777777" w:rsidR="00216741" w:rsidRDefault="00000000">
      <w:pPr>
        <w:spacing w:before="235"/>
        <w:ind w:left="8" w:right="13"/>
        <w:jc w:val="center"/>
        <w:rPr>
          <w:b/>
          <w:sz w:val="27"/>
        </w:rPr>
      </w:pPr>
      <w:r>
        <w:rPr>
          <w:b/>
          <w:sz w:val="27"/>
        </w:rPr>
        <w:t>QUYẾT</w:t>
      </w:r>
      <w:r>
        <w:rPr>
          <w:b/>
          <w:spacing w:val="34"/>
          <w:sz w:val="27"/>
        </w:rPr>
        <w:t xml:space="preserve"> </w:t>
      </w:r>
      <w:r>
        <w:rPr>
          <w:b/>
          <w:spacing w:val="-4"/>
          <w:sz w:val="27"/>
        </w:rPr>
        <w:t>ĐỊNH</w:t>
      </w:r>
    </w:p>
    <w:p w14:paraId="5F96A097" w14:textId="77777777" w:rsidR="00216741" w:rsidRDefault="00000000">
      <w:pPr>
        <w:spacing w:before="25" w:line="249" w:lineRule="auto"/>
        <w:ind w:left="158" w:right="157" w:hanging="16"/>
        <w:jc w:val="center"/>
        <w:rPr>
          <w:b/>
          <w:sz w:val="27"/>
        </w:rPr>
      </w:pPr>
      <w:r>
        <w:rPr>
          <w:b/>
          <w:sz w:val="27"/>
        </w:rPr>
        <w:t>Sửa đổi Điều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3 của Quyết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định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số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75/2024/QĐ-UBND ngày 08/11/2024 của UBND tỉnh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và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một số điều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của Quy định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đơn giá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bồi thường thiệt hại về</w:t>
      </w:r>
      <w:r>
        <w:rPr>
          <w:b/>
          <w:spacing w:val="25"/>
          <w:sz w:val="27"/>
        </w:rPr>
        <w:t xml:space="preserve"> </w:t>
      </w:r>
      <w:r>
        <w:rPr>
          <w:b/>
          <w:sz w:val="27"/>
        </w:rPr>
        <w:t>cây trồng, vật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nuôi;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việc</w:t>
      </w:r>
      <w:r>
        <w:rPr>
          <w:b/>
          <w:spacing w:val="37"/>
          <w:sz w:val="27"/>
        </w:rPr>
        <w:t xml:space="preserve"> </w:t>
      </w:r>
      <w:r>
        <w:rPr>
          <w:b/>
          <w:sz w:val="27"/>
        </w:rPr>
        <w:t>hỗ</w:t>
      </w:r>
      <w:r>
        <w:rPr>
          <w:b/>
          <w:spacing w:val="33"/>
          <w:sz w:val="27"/>
        </w:rPr>
        <w:t xml:space="preserve"> </w:t>
      </w:r>
      <w:r>
        <w:rPr>
          <w:b/>
          <w:sz w:val="27"/>
        </w:rPr>
        <w:t>trợ</w:t>
      </w:r>
      <w:r>
        <w:rPr>
          <w:b/>
          <w:spacing w:val="29"/>
          <w:sz w:val="27"/>
        </w:rPr>
        <w:t xml:space="preserve"> </w:t>
      </w:r>
      <w:r>
        <w:rPr>
          <w:b/>
          <w:sz w:val="27"/>
        </w:rPr>
        <w:t>di dời vật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nuôi khi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nhà</w:t>
      </w:r>
      <w:r>
        <w:rPr>
          <w:b/>
          <w:spacing w:val="33"/>
          <w:sz w:val="27"/>
        </w:rPr>
        <w:t xml:space="preserve"> </w:t>
      </w:r>
      <w:r>
        <w:rPr>
          <w:b/>
          <w:sz w:val="27"/>
        </w:rPr>
        <w:t>nước thu hồi đất</w:t>
      </w:r>
    </w:p>
    <w:p w14:paraId="309BB213" w14:textId="77777777" w:rsidR="00216741" w:rsidRDefault="00000000">
      <w:pPr>
        <w:spacing w:before="4" w:line="249" w:lineRule="auto"/>
        <w:ind w:left="7"/>
        <w:jc w:val="center"/>
        <w:rPr>
          <w:b/>
          <w:sz w:val="27"/>
        </w:rPr>
      </w:pPr>
      <w:r>
        <w:rPr>
          <w:b/>
          <w:sz w:val="27"/>
        </w:rPr>
        <w:t>trên địa</w:t>
      </w:r>
      <w:r>
        <w:rPr>
          <w:b/>
          <w:spacing w:val="39"/>
          <w:sz w:val="27"/>
        </w:rPr>
        <w:t xml:space="preserve"> </w:t>
      </w:r>
      <w:r>
        <w:rPr>
          <w:b/>
          <w:sz w:val="27"/>
        </w:rPr>
        <w:t>bàn tỉnh Thanh Hóa ban hành kèm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theo Quyết định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số 75/2024/QĐ- UBND ngày 08/11/2024 của UBND tỉnh</w:t>
      </w:r>
    </w:p>
    <w:p w14:paraId="600B47FC" w14:textId="77777777" w:rsidR="00216741" w:rsidRDefault="00000000">
      <w:pPr>
        <w:pStyle w:val="BodyText"/>
        <w:spacing w:before="7"/>
        <w:ind w:left="0" w:firstLine="0"/>
        <w:jc w:val="left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9CB454" wp14:editId="60BECB96">
                <wp:simplePos x="0" y="0"/>
                <wp:positionH relativeFrom="page">
                  <wp:posOffset>3211829</wp:posOffset>
                </wp:positionH>
                <wp:positionV relativeFrom="paragraph">
                  <wp:posOffset>41950</wp:posOffset>
                </wp:positionV>
                <wp:extent cx="14433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3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3355">
                              <a:moveTo>
                                <a:pt x="0" y="0"/>
                              </a:moveTo>
                              <a:lnTo>
                                <a:pt x="1443355" y="0"/>
                              </a:lnTo>
                            </a:path>
                          </a:pathLst>
                        </a:custGeom>
                        <a:ln w="7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9EAD7" id="Graphic 5" o:spid="_x0000_s1026" style="position:absolute;margin-left:252.9pt;margin-top:3.3pt;width:113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3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" path="m,l1443355,e" filled="f" strokeweight=".21186mm">
                <v:path arrowok="t"/>
                <w10:wrap type="topAndBottom" anchorx="page"/>
              </v:shape>
            </w:pict>
          </mc:Fallback>
        </mc:AlternateContent>
      </w:r>
    </w:p>
    <w:p w14:paraId="2BD57A85" w14:textId="77777777" w:rsidR="00216741" w:rsidRDefault="00000000">
      <w:pPr>
        <w:spacing w:before="255"/>
        <w:ind w:left="735"/>
        <w:jc w:val="both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Tổ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chức</w:t>
      </w:r>
      <w:r>
        <w:rPr>
          <w:i/>
          <w:spacing w:val="16"/>
          <w:sz w:val="27"/>
        </w:rPr>
        <w:t xml:space="preserve"> </w:t>
      </w:r>
      <w:r>
        <w:rPr>
          <w:i/>
          <w:sz w:val="27"/>
        </w:rPr>
        <w:t>chính</w:t>
      </w:r>
      <w:r>
        <w:rPr>
          <w:i/>
          <w:spacing w:val="12"/>
          <w:sz w:val="27"/>
        </w:rPr>
        <w:t xml:space="preserve"> </w:t>
      </w:r>
      <w:r>
        <w:rPr>
          <w:i/>
          <w:sz w:val="27"/>
        </w:rPr>
        <w:t>quyền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địa</w:t>
      </w:r>
      <w:r>
        <w:rPr>
          <w:i/>
          <w:spacing w:val="13"/>
          <w:sz w:val="27"/>
        </w:rPr>
        <w:t xml:space="preserve"> </w:t>
      </w:r>
      <w:r>
        <w:rPr>
          <w:i/>
          <w:sz w:val="27"/>
        </w:rPr>
        <w:t>phương</w:t>
      </w:r>
      <w:r>
        <w:rPr>
          <w:i/>
          <w:spacing w:val="1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18"/>
          <w:sz w:val="27"/>
        </w:rPr>
        <w:t xml:space="preserve"> </w:t>
      </w:r>
      <w:r>
        <w:rPr>
          <w:i/>
          <w:spacing w:val="-2"/>
          <w:sz w:val="27"/>
        </w:rPr>
        <w:t>16/6/2025;</w:t>
      </w:r>
    </w:p>
    <w:p w14:paraId="37CA1057" w14:textId="77777777" w:rsidR="00216741" w:rsidRDefault="00000000">
      <w:pPr>
        <w:spacing w:before="110"/>
        <w:ind w:left="735"/>
        <w:jc w:val="both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33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Ban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hành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văn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bản</w:t>
      </w:r>
      <w:r>
        <w:rPr>
          <w:i/>
          <w:spacing w:val="2"/>
          <w:sz w:val="27"/>
        </w:rPr>
        <w:t xml:space="preserve"> </w:t>
      </w:r>
      <w:r>
        <w:rPr>
          <w:i/>
          <w:sz w:val="27"/>
        </w:rPr>
        <w:t>quy</w:t>
      </w:r>
      <w:r>
        <w:rPr>
          <w:i/>
          <w:spacing w:val="20"/>
          <w:sz w:val="27"/>
        </w:rPr>
        <w:t xml:space="preserve"> </w:t>
      </w:r>
      <w:r>
        <w:rPr>
          <w:i/>
          <w:sz w:val="27"/>
        </w:rPr>
        <w:t>phạm</w:t>
      </w:r>
      <w:r>
        <w:rPr>
          <w:i/>
          <w:spacing w:val="15"/>
          <w:sz w:val="27"/>
        </w:rPr>
        <w:t xml:space="preserve"> </w:t>
      </w:r>
      <w:r>
        <w:rPr>
          <w:i/>
          <w:sz w:val="27"/>
        </w:rPr>
        <w:t>pháp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6"/>
          <w:sz w:val="27"/>
        </w:rPr>
        <w:t xml:space="preserve"> </w:t>
      </w:r>
      <w:r>
        <w:rPr>
          <w:i/>
          <w:spacing w:val="-2"/>
          <w:sz w:val="27"/>
        </w:rPr>
        <w:t>19/02/2025;</w:t>
      </w:r>
    </w:p>
    <w:p w14:paraId="5DE1B325" w14:textId="77777777" w:rsidR="00216741" w:rsidRDefault="00000000">
      <w:pPr>
        <w:spacing w:before="110" w:line="247" w:lineRule="auto"/>
        <w:ind w:left="26" w:right="15" w:firstLine="708"/>
        <w:jc w:val="both"/>
        <w:rPr>
          <w:i/>
          <w:sz w:val="27"/>
        </w:rPr>
      </w:pPr>
      <w:r>
        <w:rPr>
          <w:i/>
          <w:sz w:val="27"/>
        </w:rPr>
        <w:t>Căn cứ Luật Lâm nghiệp ngày 15/11/2017; Luật Thuỷ sản ngày 21/11/2017; 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Trồng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trọt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19/11/2018;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Thú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19/6/2015;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Chăn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nuôi ngày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19/11/2018;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Đất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đai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18/01/2024;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sửa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đổi,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bổ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sung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một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 xml:space="preserve">số điều của Luật Đất đai số 31/2024/QH15, Luật Nhà ở số 27/2023/QH15, Luật Kinh doanh bất động sản số 29/2023/QH15 và Luật Các tổ chức tín dụng số </w:t>
      </w:r>
      <w:r>
        <w:rPr>
          <w:i/>
          <w:spacing w:val="-2"/>
          <w:sz w:val="27"/>
        </w:rPr>
        <w:t>32/2024/QH15;</w:t>
      </w:r>
    </w:p>
    <w:p w14:paraId="36A26E9B" w14:textId="77777777" w:rsidR="00216741" w:rsidRDefault="00000000">
      <w:pPr>
        <w:spacing w:before="111" w:line="249" w:lineRule="auto"/>
        <w:ind w:left="26" w:right="14" w:firstLine="708"/>
        <w:jc w:val="both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Nghị định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88/2024/NĐ-CP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ngày 15/7/2024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Chính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phủ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quy định về bồi thường, hỗ trợ, tái định cư khi Nhà nước thu hồi đất; Nghị định số 78/2025/NĐ-CP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01/4/2025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Chính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phủ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quy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định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chi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tiết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một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điều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 xml:space="preserve">và biện pháp để tổ chức, hướng dẫn thi hành Luật Ban hành văn bản quy </w:t>
      </w:r>
      <w:r>
        <w:rPr>
          <w:i/>
          <w:spacing w:val="9"/>
          <w:sz w:val="27"/>
        </w:rPr>
        <w:t xml:space="preserve">phạm </w:t>
      </w:r>
      <w:r>
        <w:rPr>
          <w:i/>
          <w:spacing w:val="12"/>
          <w:sz w:val="27"/>
        </w:rPr>
        <w:t xml:space="preserve">pháp </w:t>
      </w:r>
      <w:r>
        <w:rPr>
          <w:i/>
          <w:sz w:val="27"/>
        </w:rPr>
        <w:t>luật; Nghị định số 79/2025/NĐ-CP ngày 01/4/2025 của Chính phủ về kiểm tra, rà soát,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hệ thống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hóa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và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xử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lý văn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bản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quy phạm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pháp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luật;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Nghị định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 136/2025/NĐ-CP ngày 12/6/2025 của Chính phủ Quy định phân quyền, phân cấp trong lĩnh vực Nông nghiệp và môi trường; Nghị định 151/2025/NĐ-CP ngày 12/6/2025 của Chính phủ quy định về phân định thẩm quyền của chính quyền địa phương</w:t>
      </w:r>
      <w:r>
        <w:rPr>
          <w:i/>
          <w:spacing w:val="35"/>
          <w:sz w:val="27"/>
        </w:rPr>
        <w:t xml:space="preserve"> </w:t>
      </w:r>
      <w:r>
        <w:rPr>
          <w:i/>
          <w:sz w:val="27"/>
        </w:rPr>
        <w:t>02</w:t>
      </w:r>
      <w:r>
        <w:rPr>
          <w:i/>
          <w:spacing w:val="35"/>
          <w:sz w:val="27"/>
        </w:rPr>
        <w:t xml:space="preserve"> </w:t>
      </w:r>
      <w:r>
        <w:rPr>
          <w:i/>
          <w:sz w:val="27"/>
        </w:rPr>
        <w:t>cấp, phân</w:t>
      </w:r>
      <w:r>
        <w:rPr>
          <w:i/>
          <w:spacing w:val="35"/>
          <w:sz w:val="27"/>
        </w:rPr>
        <w:t xml:space="preserve"> </w:t>
      </w:r>
      <w:r>
        <w:rPr>
          <w:i/>
          <w:sz w:val="27"/>
        </w:rPr>
        <w:t>quyền, phân cấp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trong lĩnh</w:t>
      </w:r>
      <w:r>
        <w:rPr>
          <w:i/>
          <w:spacing w:val="35"/>
          <w:sz w:val="27"/>
        </w:rPr>
        <w:t xml:space="preserve"> </w:t>
      </w:r>
      <w:r>
        <w:rPr>
          <w:i/>
          <w:sz w:val="27"/>
        </w:rPr>
        <w:t>vực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đất đai;</w:t>
      </w:r>
    </w:p>
    <w:p w14:paraId="1079F3D2" w14:textId="77777777" w:rsidR="00216741" w:rsidRDefault="00000000">
      <w:pPr>
        <w:spacing w:before="97" w:line="247" w:lineRule="auto"/>
        <w:ind w:left="26" w:right="14" w:firstLine="708"/>
        <w:jc w:val="both"/>
        <w:rPr>
          <w:i/>
          <w:sz w:val="27"/>
        </w:rPr>
      </w:pPr>
      <w:r>
        <w:rPr>
          <w:i/>
          <w:sz w:val="27"/>
        </w:rPr>
        <w:t>Theo đề nghị của Sở Nông nghiệp và Môi trường tại Tờ trình số 980/TTr- SNNMT ngày 28/7/2025 (kèm theo Báo cáo thẩm định số 488/BCTĐ-STP ngày 25/7/2025 của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Sở Tư pháp và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hồ sơ tài liệu liên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quan);</w:t>
      </w:r>
    </w:p>
    <w:p w14:paraId="318B8C04" w14:textId="77777777" w:rsidR="00216741" w:rsidRDefault="00000000">
      <w:pPr>
        <w:spacing w:before="110" w:line="247" w:lineRule="auto"/>
        <w:ind w:left="26" w:right="24" w:firstLine="708"/>
        <w:jc w:val="both"/>
        <w:rPr>
          <w:i/>
          <w:sz w:val="27"/>
        </w:rPr>
      </w:pPr>
      <w:r>
        <w:rPr>
          <w:i/>
          <w:sz w:val="27"/>
        </w:rPr>
        <w:t>Ủy</w:t>
      </w:r>
      <w:r>
        <w:rPr>
          <w:i/>
          <w:spacing w:val="29"/>
          <w:sz w:val="27"/>
        </w:rPr>
        <w:t xml:space="preserve"> </w:t>
      </w:r>
      <w:r>
        <w:rPr>
          <w:i/>
          <w:sz w:val="27"/>
        </w:rPr>
        <w:t>ban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nhân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dân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tỉnh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ban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hành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Quyết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định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sửa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đổi Điều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3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Quyết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định 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75/2024/QĐ-UBND ngày 08/11/2024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của UBND tỉnh và một số điều của Quy định đơn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giá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bồi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thường thiệt hại về cây trồng,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vật</w:t>
      </w:r>
      <w:r>
        <w:rPr>
          <w:i/>
          <w:spacing w:val="29"/>
          <w:sz w:val="27"/>
        </w:rPr>
        <w:t xml:space="preserve"> </w:t>
      </w:r>
      <w:r>
        <w:rPr>
          <w:i/>
          <w:sz w:val="27"/>
        </w:rPr>
        <w:t>nuôi; việc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hỗ trợ di dời</w:t>
      </w:r>
      <w:r>
        <w:rPr>
          <w:i/>
          <w:spacing w:val="29"/>
          <w:sz w:val="27"/>
        </w:rPr>
        <w:t xml:space="preserve"> </w:t>
      </w:r>
      <w:r>
        <w:rPr>
          <w:i/>
          <w:sz w:val="27"/>
        </w:rPr>
        <w:t>vật nuôi khi nhà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nước thu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hồi đất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trên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địa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bàn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tỉnh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Thanh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Hóa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ban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hành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kèm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theo Quyết định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75/2024/QĐ-UBND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ngày 08/11/2024 của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UBND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tỉnh.</w:t>
      </w:r>
    </w:p>
    <w:p w14:paraId="51874F4B" w14:textId="77777777" w:rsidR="00216741" w:rsidRDefault="00000000">
      <w:pPr>
        <w:pStyle w:val="BodyText"/>
        <w:spacing w:before="106" w:line="247" w:lineRule="auto"/>
        <w:ind w:right="10"/>
      </w:pPr>
      <w:r>
        <w:rPr>
          <w:b/>
        </w:rPr>
        <w:t xml:space="preserve">Điều 1. </w:t>
      </w:r>
      <w:r>
        <w:t>Sửa đổi Điều 3 của Quyết định số 75/2024/QĐ-UBND ngày 08/11/2024</w:t>
      </w:r>
      <w:r>
        <w:rPr>
          <w:spacing w:val="31"/>
        </w:rPr>
        <w:t xml:space="preserve"> </w:t>
      </w:r>
      <w:r>
        <w:t>về</w:t>
      </w:r>
      <w:r>
        <w:rPr>
          <w:spacing w:val="34"/>
        </w:rPr>
        <w:t xml:space="preserve"> </w:t>
      </w:r>
      <w:r>
        <w:t>việc</w:t>
      </w:r>
      <w:r>
        <w:rPr>
          <w:spacing w:val="34"/>
        </w:rPr>
        <w:t xml:space="preserve"> </w:t>
      </w:r>
      <w:r>
        <w:t>Ban</w:t>
      </w:r>
      <w:r>
        <w:rPr>
          <w:spacing w:val="40"/>
        </w:rPr>
        <w:t xml:space="preserve"> </w:t>
      </w:r>
      <w:r>
        <w:t>hành</w:t>
      </w:r>
      <w:r>
        <w:rPr>
          <w:spacing w:val="40"/>
        </w:rPr>
        <w:t xml:space="preserve"> </w:t>
      </w:r>
      <w:r>
        <w:t>Quy</w:t>
      </w:r>
      <w:r>
        <w:rPr>
          <w:spacing w:val="31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giá</w:t>
      </w:r>
      <w:r>
        <w:rPr>
          <w:spacing w:val="34"/>
        </w:rPr>
        <w:t xml:space="preserve"> </w:t>
      </w:r>
      <w:r>
        <w:t>bồi</w:t>
      </w:r>
      <w:r>
        <w:rPr>
          <w:spacing w:val="32"/>
        </w:rPr>
        <w:t xml:space="preserve"> </w:t>
      </w:r>
      <w:r>
        <w:t>thường</w:t>
      </w:r>
      <w:r>
        <w:rPr>
          <w:spacing w:val="31"/>
        </w:rPr>
        <w:t xml:space="preserve"> </w:t>
      </w:r>
      <w:r>
        <w:t>thiệt</w:t>
      </w:r>
      <w:r>
        <w:rPr>
          <w:spacing w:val="32"/>
        </w:rPr>
        <w:t xml:space="preserve"> </w:t>
      </w:r>
      <w:r>
        <w:t>hại về cây trồng, vật</w:t>
      </w:r>
      <w:r>
        <w:rPr>
          <w:spacing w:val="40"/>
        </w:rPr>
        <w:t xml:space="preserve"> </w:t>
      </w:r>
      <w:r>
        <w:t>nuôi; việc</w:t>
      </w:r>
      <w:r>
        <w:rPr>
          <w:spacing w:val="40"/>
        </w:rPr>
        <w:t xml:space="preserve"> </w:t>
      </w:r>
      <w:r>
        <w:t>hỗ</w:t>
      </w:r>
      <w:r>
        <w:rPr>
          <w:spacing w:val="40"/>
        </w:rPr>
        <w:t xml:space="preserve"> </w:t>
      </w:r>
      <w:r>
        <w:t>trợ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dời</w:t>
      </w:r>
      <w:r>
        <w:rPr>
          <w:spacing w:val="40"/>
        </w:rPr>
        <w:t xml:space="preserve"> </w:t>
      </w:r>
      <w:r>
        <w:t>vật</w:t>
      </w:r>
      <w:r>
        <w:rPr>
          <w:spacing w:val="40"/>
        </w:rPr>
        <w:t xml:space="preserve"> </w:t>
      </w:r>
      <w:r>
        <w:t>nuôi</w:t>
      </w:r>
      <w:r>
        <w:rPr>
          <w:spacing w:val="40"/>
        </w:rPr>
        <w:t xml:space="preserve"> </w:t>
      </w:r>
      <w:r>
        <w:t>khi</w:t>
      </w:r>
      <w:r>
        <w:rPr>
          <w:spacing w:val="40"/>
        </w:rPr>
        <w:t xml:space="preserve"> </w:t>
      </w:r>
      <w:r>
        <w:t>nhà</w:t>
      </w:r>
      <w:r>
        <w:rPr>
          <w:spacing w:val="40"/>
        </w:rPr>
        <w:t xml:space="preserve"> </w:t>
      </w:r>
      <w:r>
        <w:t>nước</w:t>
      </w:r>
      <w:r>
        <w:rPr>
          <w:spacing w:val="40"/>
        </w:rPr>
        <w:t xml:space="preserve"> </w:t>
      </w:r>
      <w:r>
        <w:t>thu</w:t>
      </w:r>
      <w:r>
        <w:rPr>
          <w:spacing w:val="40"/>
        </w:rPr>
        <w:t xml:space="preserve"> </w:t>
      </w:r>
      <w:r>
        <w:t>hồi</w:t>
      </w:r>
      <w:r>
        <w:rPr>
          <w:spacing w:val="40"/>
        </w:rPr>
        <w:t xml:space="preserve"> </w:t>
      </w:r>
      <w:r>
        <w:t>đất</w:t>
      </w:r>
      <w:r>
        <w:rPr>
          <w:spacing w:val="40"/>
        </w:rPr>
        <w:t xml:space="preserve"> </w:t>
      </w:r>
      <w:r>
        <w:t>trên</w:t>
      </w:r>
      <w:r>
        <w:rPr>
          <w:spacing w:val="40"/>
        </w:rPr>
        <w:t xml:space="preserve"> </w:t>
      </w:r>
      <w:r>
        <w:t>địa</w:t>
      </w:r>
      <w:r>
        <w:rPr>
          <w:spacing w:val="40"/>
        </w:rPr>
        <w:t xml:space="preserve"> </w:t>
      </w:r>
      <w:r>
        <w:t>bàn</w:t>
      </w:r>
      <w:r>
        <w:rPr>
          <w:spacing w:val="40"/>
        </w:rPr>
        <w:t xml:space="preserve"> </w:t>
      </w:r>
      <w:r>
        <w:t>tỉnh Thanh Hóa,</w:t>
      </w:r>
      <w:r>
        <w:rPr>
          <w:spacing w:val="40"/>
        </w:rPr>
        <w:t xml:space="preserve"> </w:t>
      </w:r>
      <w:r>
        <w:t>thành:</w:t>
      </w:r>
    </w:p>
    <w:p w14:paraId="4EF9C1EB" w14:textId="77777777" w:rsidR="00216741" w:rsidRDefault="00000000">
      <w:pPr>
        <w:pStyle w:val="BodyText"/>
        <w:spacing w:before="114" w:line="242" w:lineRule="auto"/>
        <w:ind w:right="30"/>
      </w:pPr>
      <w:r>
        <w:t>“</w:t>
      </w:r>
      <w:r>
        <w:rPr>
          <w:b/>
        </w:rPr>
        <w:t xml:space="preserve">Điều 3. </w:t>
      </w:r>
      <w:r>
        <w:t>Chánh Văn phòng UBND tỉnh, Giám đốc các sở, Trưởng các ban, ngành,</w:t>
      </w:r>
      <w:r>
        <w:rPr>
          <w:spacing w:val="60"/>
        </w:rPr>
        <w:t xml:space="preserve"> </w:t>
      </w:r>
      <w:r>
        <w:t>đơn</w:t>
      </w:r>
      <w:r>
        <w:rPr>
          <w:spacing w:val="63"/>
        </w:rPr>
        <w:t xml:space="preserve"> </w:t>
      </w:r>
      <w:r>
        <w:t>vị</w:t>
      </w:r>
      <w:r>
        <w:rPr>
          <w:spacing w:val="52"/>
        </w:rPr>
        <w:t xml:space="preserve"> </w:t>
      </w:r>
      <w:r>
        <w:t>cấp</w:t>
      </w:r>
      <w:r>
        <w:rPr>
          <w:spacing w:val="63"/>
        </w:rPr>
        <w:t xml:space="preserve"> </w:t>
      </w:r>
      <w:r>
        <w:t>tỉnh,</w:t>
      </w:r>
      <w:r>
        <w:rPr>
          <w:spacing w:val="60"/>
        </w:rPr>
        <w:t xml:space="preserve"> </w:t>
      </w:r>
      <w:r>
        <w:t>Chủ</w:t>
      </w:r>
      <w:r>
        <w:rPr>
          <w:spacing w:val="63"/>
        </w:rPr>
        <w:t xml:space="preserve"> </w:t>
      </w:r>
      <w:r>
        <w:t>tịch</w:t>
      </w:r>
      <w:r>
        <w:rPr>
          <w:spacing w:val="63"/>
        </w:rPr>
        <w:t xml:space="preserve"> </w:t>
      </w:r>
      <w:r>
        <w:t>UBND</w:t>
      </w:r>
      <w:r>
        <w:rPr>
          <w:spacing w:val="37"/>
        </w:rPr>
        <w:t xml:space="preserve"> </w:t>
      </w:r>
      <w:r>
        <w:t>các</w:t>
      </w:r>
      <w:r>
        <w:rPr>
          <w:spacing w:val="40"/>
        </w:rPr>
        <w:t xml:space="preserve"> </w:t>
      </w:r>
      <w:r>
        <w:t>xã,</w:t>
      </w:r>
      <w:r>
        <w:rPr>
          <w:spacing w:val="40"/>
        </w:rPr>
        <w:t xml:space="preserve"> </w:t>
      </w:r>
      <w:r>
        <w:t>phường</w:t>
      </w:r>
      <w:r>
        <w:rPr>
          <w:spacing w:val="38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các</w:t>
      </w:r>
      <w:r>
        <w:rPr>
          <w:spacing w:val="40"/>
        </w:rPr>
        <w:t xml:space="preserve"> </w:t>
      </w:r>
      <w:r>
        <w:t>tổ</w:t>
      </w:r>
      <w:r>
        <w:rPr>
          <w:spacing w:val="40"/>
        </w:rPr>
        <w:t xml:space="preserve"> </w:t>
      </w:r>
      <w:r>
        <w:t>chức,</w:t>
      </w:r>
      <w:r>
        <w:rPr>
          <w:spacing w:val="40"/>
        </w:rPr>
        <w:t xml:space="preserve"> </w:t>
      </w:r>
      <w:r>
        <w:t>hộ</w:t>
      </w:r>
      <w:r>
        <w:rPr>
          <w:spacing w:val="40"/>
        </w:rPr>
        <w:t xml:space="preserve"> </w:t>
      </w:r>
      <w:r>
        <w:t>gia</w:t>
      </w:r>
    </w:p>
    <w:p w14:paraId="5E912DC2" w14:textId="77777777" w:rsidR="00216741" w:rsidRDefault="00216741">
      <w:pPr>
        <w:pStyle w:val="BodyText"/>
        <w:spacing w:line="242" w:lineRule="auto"/>
        <w:sectPr w:rsidR="00216741">
          <w:type w:val="continuous"/>
          <w:pgSz w:w="11910" w:h="16840"/>
          <w:pgMar w:top="980" w:right="992" w:bottom="280" w:left="1559" w:header="720" w:footer="720" w:gutter="0"/>
          <w:cols w:space="720"/>
        </w:sectPr>
      </w:pPr>
    </w:p>
    <w:p w14:paraId="02956012" w14:textId="10C9459A" w:rsidR="00216741" w:rsidRDefault="00000000">
      <w:pPr>
        <w:spacing w:before="74"/>
        <w:ind w:left="13" w:right="5"/>
        <w:jc w:val="center"/>
        <w:rPr>
          <w:sz w:val="26"/>
        </w:rPr>
      </w:pPr>
      <w:r>
        <w:rPr>
          <w:spacing w:val="-10"/>
          <w:sz w:val="26"/>
        </w:rPr>
        <w:lastRenderedPageBreak/>
        <w:t>2</w:t>
      </w:r>
    </w:p>
    <w:p w14:paraId="379337EE" w14:textId="77777777" w:rsidR="00216741" w:rsidRDefault="00000000">
      <w:pPr>
        <w:pStyle w:val="BodyText"/>
        <w:spacing w:before="280"/>
        <w:ind w:firstLine="0"/>
      </w:pPr>
      <w:r>
        <w:t>đình,</w:t>
      </w:r>
      <w:r>
        <w:rPr>
          <w:spacing w:val="3"/>
        </w:rPr>
        <w:t xml:space="preserve"> </w:t>
      </w:r>
      <w:r>
        <w:t>cá</w:t>
      </w:r>
      <w:r>
        <w:rPr>
          <w:spacing w:val="24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liên</w:t>
      </w:r>
      <w:r>
        <w:rPr>
          <w:spacing w:val="21"/>
        </w:rPr>
        <w:t xml:space="preserve"> </w:t>
      </w:r>
      <w:r>
        <w:t>quan</w:t>
      </w:r>
      <w:r>
        <w:rPr>
          <w:spacing w:val="20"/>
        </w:rPr>
        <w:t xml:space="preserve"> </w:t>
      </w:r>
      <w:r>
        <w:t>chịu</w:t>
      </w:r>
      <w:r>
        <w:rPr>
          <w:spacing w:val="21"/>
        </w:rPr>
        <w:t xml:space="preserve"> </w:t>
      </w:r>
      <w:r>
        <w:t>trách</w:t>
      </w:r>
      <w:r>
        <w:rPr>
          <w:spacing w:val="20"/>
        </w:rPr>
        <w:t xml:space="preserve"> </w:t>
      </w:r>
      <w:r>
        <w:t>nhiệm</w:t>
      </w:r>
      <w:r>
        <w:rPr>
          <w:spacing w:val="15"/>
        </w:rPr>
        <w:t xml:space="preserve"> </w:t>
      </w:r>
      <w:r>
        <w:t>thi</w:t>
      </w:r>
      <w:r>
        <w:rPr>
          <w:spacing w:val="22"/>
        </w:rPr>
        <w:t xml:space="preserve"> </w:t>
      </w:r>
      <w:r>
        <w:t>hành</w:t>
      </w:r>
      <w:r>
        <w:rPr>
          <w:spacing w:val="7"/>
        </w:rPr>
        <w:t xml:space="preserve"> </w:t>
      </w:r>
      <w:r>
        <w:t>Quyết</w:t>
      </w:r>
      <w:r>
        <w:rPr>
          <w:spacing w:val="21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rPr>
          <w:spacing w:val="-2"/>
        </w:rPr>
        <w:t>này./.”.</w:t>
      </w:r>
    </w:p>
    <w:p w14:paraId="25D57171" w14:textId="77777777" w:rsidR="00216741" w:rsidRDefault="00000000">
      <w:pPr>
        <w:pStyle w:val="BodyText"/>
        <w:spacing w:before="122" w:line="247" w:lineRule="auto"/>
        <w:ind w:right="26"/>
      </w:pPr>
      <w:r>
        <w:rPr>
          <w:b/>
        </w:rPr>
        <w:t>Điều</w:t>
      </w:r>
      <w:r>
        <w:rPr>
          <w:b/>
          <w:spacing w:val="40"/>
        </w:rPr>
        <w:t xml:space="preserve">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>Thay</w:t>
      </w:r>
      <w:r>
        <w:rPr>
          <w:spacing w:val="32"/>
        </w:rPr>
        <w:t xml:space="preserve"> </w:t>
      </w:r>
      <w:r>
        <w:t>thế</w:t>
      </w:r>
      <w:r>
        <w:rPr>
          <w:spacing w:val="36"/>
        </w:rPr>
        <w:t xml:space="preserve"> </w:t>
      </w:r>
      <w:r>
        <w:t>một</w:t>
      </w:r>
      <w:r>
        <w:rPr>
          <w:spacing w:val="33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cụm</w:t>
      </w:r>
      <w:r>
        <w:rPr>
          <w:spacing w:val="40"/>
        </w:rPr>
        <w:t xml:space="preserve"> </w:t>
      </w:r>
      <w:r>
        <w:t>từ tại khoản</w:t>
      </w:r>
      <w:r>
        <w:rPr>
          <w:spacing w:val="31"/>
        </w:rPr>
        <w:t xml:space="preserve"> </w:t>
      </w:r>
      <w:r>
        <w:t>6,</w:t>
      </w:r>
      <w:r>
        <w:rPr>
          <w:spacing w:val="31"/>
        </w:rPr>
        <w:t xml:space="preserve"> </w:t>
      </w:r>
      <w:r>
        <w:t>khoản</w:t>
      </w:r>
      <w:r>
        <w:rPr>
          <w:spacing w:val="31"/>
        </w:rPr>
        <w:t xml:space="preserve"> </w:t>
      </w:r>
      <w:r>
        <w:t>7 Điều</w:t>
      </w:r>
      <w:r>
        <w:rPr>
          <w:spacing w:val="31"/>
        </w:rPr>
        <w:t xml:space="preserve"> </w:t>
      </w:r>
      <w:r>
        <w:t>4 của Quy định đơn</w:t>
      </w:r>
      <w:r>
        <w:rPr>
          <w:spacing w:val="34"/>
        </w:rPr>
        <w:t xml:space="preserve"> </w:t>
      </w:r>
      <w:r>
        <w:t>giá bồi thường thiệt hại về cây trồng,</w:t>
      </w:r>
      <w:r>
        <w:rPr>
          <w:spacing w:val="30"/>
        </w:rPr>
        <w:t xml:space="preserve"> </w:t>
      </w:r>
      <w:r>
        <w:t>vật nuôi; việc hỗ</w:t>
      </w:r>
      <w:r>
        <w:rPr>
          <w:spacing w:val="34"/>
        </w:rPr>
        <w:t xml:space="preserve"> </w:t>
      </w:r>
      <w:r>
        <w:t>trợ di dời vật</w:t>
      </w:r>
      <w:r>
        <w:rPr>
          <w:spacing w:val="80"/>
        </w:rPr>
        <w:t xml:space="preserve"> </w:t>
      </w:r>
      <w:r>
        <w:t>nuôi khi nhà</w:t>
      </w:r>
      <w:r>
        <w:rPr>
          <w:spacing w:val="25"/>
        </w:rPr>
        <w:t xml:space="preserve"> </w:t>
      </w:r>
      <w:r>
        <w:t>nước</w:t>
      </w:r>
      <w:r>
        <w:rPr>
          <w:spacing w:val="25"/>
        </w:rPr>
        <w:t xml:space="preserve"> </w:t>
      </w:r>
      <w:r>
        <w:t>thu</w:t>
      </w:r>
      <w:r>
        <w:rPr>
          <w:spacing w:val="34"/>
        </w:rPr>
        <w:t xml:space="preserve"> </w:t>
      </w:r>
      <w:r>
        <w:t>hồi</w:t>
      </w:r>
      <w:r>
        <w:rPr>
          <w:spacing w:val="22"/>
        </w:rPr>
        <w:t xml:space="preserve"> </w:t>
      </w:r>
      <w:r>
        <w:t>đất</w:t>
      </w:r>
      <w:r>
        <w:rPr>
          <w:spacing w:val="22"/>
        </w:rPr>
        <w:t xml:space="preserve"> </w:t>
      </w:r>
      <w:r>
        <w:t>trên</w:t>
      </w:r>
      <w:r>
        <w:rPr>
          <w:spacing w:val="34"/>
        </w:rPr>
        <w:t xml:space="preserve"> </w:t>
      </w:r>
      <w:r>
        <w:t>địa</w:t>
      </w:r>
      <w:r>
        <w:rPr>
          <w:spacing w:val="25"/>
        </w:rPr>
        <w:t xml:space="preserve"> </w:t>
      </w:r>
      <w:r>
        <w:t>bàn</w:t>
      </w:r>
      <w:r>
        <w:rPr>
          <w:spacing w:val="34"/>
        </w:rPr>
        <w:t xml:space="preserve"> </w:t>
      </w:r>
      <w:r>
        <w:t>tỉnh</w:t>
      </w:r>
      <w:r>
        <w:rPr>
          <w:spacing w:val="34"/>
        </w:rPr>
        <w:t xml:space="preserve"> </w:t>
      </w:r>
      <w:r>
        <w:t>Thanh</w:t>
      </w:r>
      <w:r>
        <w:rPr>
          <w:spacing w:val="34"/>
        </w:rPr>
        <w:t xml:space="preserve"> </w:t>
      </w:r>
      <w:r>
        <w:t>Hóa,</w:t>
      </w:r>
      <w:r>
        <w:rPr>
          <w:spacing w:val="32"/>
        </w:rPr>
        <w:t xml:space="preserve"> </w:t>
      </w:r>
      <w:r>
        <w:t>ban</w:t>
      </w:r>
      <w:r>
        <w:rPr>
          <w:spacing w:val="34"/>
        </w:rPr>
        <w:t xml:space="preserve"> </w:t>
      </w:r>
      <w:r>
        <w:t>hành</w:t>
      </w:r>
      <w:r>
        <w:rPr>
          <w:spacing w:val="34"/>
        </w:rPr>
        <w:t xml:space="preserve"> </w:t>
      </w:r>
      <w:r>
        <w:t>kèm</w:t>
      </w:r>
      <w:r>
        <w:rPr>
          <w:spacing w:val="29"/>
        </w:rPr>
        <w:t xml:space="preserve"> </w:t>
      </w:r>
      <w:r>
        <w:t>theo</w:t>
      </w:r>
      <w:r>
        <w:rPr>
          <w:spacing w:val="34"/>
        </w:rPr>
        <w:t xml:space="preserve"> </w:t>
      </w:r>
      <w:r>
        <w:t>Quyết</w:t>
      </w:r>
      <w:r>
        <w:rPr>
          <w:spacing w:val="22"/>
        </w:rPr>
        <w:t xml:space="preserve"> </w:t>
      </w:r>
      <w:r>
        <w:t>định số 75/2024/QĐ-UBND</w:t>
      </w:r>
      <w:r>
        <w:rPr>
          <w:spacing w:val="40"/>
        </w:rPr>
        <w:t xml:space="preserve"> </w:t>
      </w:r>
      <w:r>
        <w:t>ngày 08/11/2024</w:t>
      </w:r>
      <w:r>
        <w:rPr>
          <w:spacing w:val="40"/>
        </w:rPr>
        <w:t xml:space="preserve"> </w:t>
      </w:r>
      <w:r>
        <w:t>của UBND</w:t>
      </w:r>
      <w:r>
        <w:rPr>
          <w:spacing w:val="40"/>
        </w:rPr>
        <w:t xml:space="preserve"> </w:t>
      </w:r>
      <w:r>
        <w:t>tỉnh, như sau:</w:t>
      </w:r>
    </w:p>
    <w:p w14:paraId="086DCD94" w14:textId="77777777" w:rsidR="00216741" w:rsidRDefault="00000000">
      <w:pPr>
        <w:pStyle w:val="ListParagraph"/>
        <w:numPr>
          <w:ilvl w:val="0"/>
          <w:numId w:val="3"/>
        </w:numPr>
        <w:tabs>
          <w:tab w:val="left" w:pos="1032"/>
        </w:tabs>
        <w:spacing w:before="114"/>
        <w:ind w:right="26" w:firstLine="708"/>
        <w:jc w:val="both"/>
        <w:rPr>
          <w:sz w:val="27"/>
        </w:rPr>
      </w:pPr>
      <w:r>
        <w:rPr>
          <w:sz w:val="27"/>
        </w:rPr>
        <w:t>Thay thế cụm</w:t>
      </w:r>
      <w:r>
        <w:rPr>
          <w:spacing w:val="40"/>
          <w:sz w:val="27"/>
        </w:rPr>
        <w:t xml:space="preserve"> </w:t>
      </w:r>
      <w:r>
        <w:rPr>
          <w:sz w:val="27"/>
        </w:rPr>
        <w:t>từ “Sở Nông nghiệp và Phát triển nông thôn” bằng cụm từ “Sở Nông nghiệp và Môi trường”.</w:t>
      </w:r>
    </w:p>
    <w:p w14:paraId="77744BDA" w14:textId="77777777" w:rsidR="00216741" w:rsidRDefault="00000000">
      <w:pPr>
        <w:pStyle w:val="ListParagraph"/>
        <w:numPr>
          <w:ilvl w:val="0"/>
          <w:numId w:val="3"/>
        </w:numPr>
        <w:tabs>
          <w:tab w:val="left" w:pos="1009"/>
        </w:tabs>
        <w:spacing w:before="123"/>
        <w:ind w:left="1009" w:hanging="274"/>
        <w:jc w:val="both"/>
        <w:rPr>
          <w:sz w:val="27"/>
        </w:rPr>
      </w:pPr>
      <w:r>
        <w:rPr>
          <w:sz w:val="27"/>
        </w:rPr>
        <w:t>Thay</w:t>
      </w:r>
      <w:r>
        <w:rPr>
          <w:spacing w:val="14"/>
          <w:sz w:val="27"/>
        </w:rPr>
        <w:t xml:space="preserve"> </w:t>
      </w:r>
      <w:r>
        <w:rPr>
          <w:sz w:val="27"/>
        </w:rPr>
        <w:t>thế</w:t>
      </w:r>
      <w:r>
        <w:rPr>
          <w:spacing w:val="4"/>
          <w:sz w:val="27"/>
        </w:rPr>
        <w:t xml:space="preserve"> </w:t>
      </w:r>
      <w:r>
        <w:rPr>
          <w:sz w:val="27"/>
        </w:rPr>
        <w:t>cụm</w:t>
      </w:r>
      <w:r>
        <w:rPr>
          <w:spacing w:val="9"/>
          <w:sz w:val="27"/>
        </w:rPr>
        <w:t xml:space="preserve"> </w:t>
      </w:r>
      <w:r>
        <w:rPr>
          <w:sz w:val="27"/>
        </w:rPr>
        <w:t>từ</w:t>
      </w:r>
      <w:r>
        <w:rPr>
          <w:spacing w:val="14"/>
          <w:sz w:val="27"/>
        </w:rPr>
        <w:t xml:space="preserve"> </w:t>
      </w:r>
      <w:r>
        <w:rPr>
          <w:sz w:val="27"/>
        </w:rPr>
        <w:t>“UBND</w:t>
      </w:r>
      <w:r>
        <w:rPr>
          <w:spacing w:val="63"/>
          <w:sz w:val="27"/>
        </w:rPr>
        <w:t xml:space="preserve"> </w:t>
      </w:r>
      <w:r>
        <w:rPr>
          <w:sz w:val="27"/>
        </w:rPr>
        <w:t>cấp</w:t>
      </w:r>
      <w:r>
        <w:rPr>
          <w:spacing w:val="14"/>
          <w:sz w:val="27"/>
        </w:rPr>
        <w:t xml:space="preserve"> </w:t>
      </w:r>
      <w:r>
        <w:rPr>
          <w:sz w:val="27"/>
        </w:rPr>
        <w:t>huyện”</w:t>
      </w:r>
      <w:r>
        <w:rPr>
          <w:spacing w:val="5"/>
          <w:sz w:val="27"/>
        </w:rPr>
        <w:t xml:space="preserve"> </w:t>
      </w:r>
      <w:r>
        <w:rPr>
          <w:sz w:val="27"/>
        </w:rPr>
        <w:t>bằng</w:t>
      </w:r>
      <w:r>
        <w:rPr>
          <w:spacing w:val="1"/>
          <w:sz w:val="27"/>
        </w:rPr>
        <w:t xml:space="preserve"> </w:t>
      </w:r>
      <w:r>
        <w:rPr>
          <w:sz w:val="27"/>
        </w:rPr>
        <w:t>cụm</w:t>
      </w:r>
      <w:r>
        <w:rPr>
          <w:spacing w:val="9"/>
          <w:sz w:val="27"/>
        </w:rPr>
        <w:t xml:space="preserve"> </w:t>
      </w:r>
      <w:r>
        <w:rPr>
          <w:sz w:val="27"/>
        </w:rPr>
        <w:t>từ</w:t>
      </w:r>
      <w:r>
        <w:rPr>
          <w:spacing w:val="14"/>
          <w:sz w:val="27"/>
        </w:rPr>
        <w:t xml:space="preserve"> </w:t>
      </w:r>
      <w:r>
        <w:rPr>
          <w:sz w:val="27"/>
        </w:rPr>
        <w:t>“UBND</w:t>
      </w:r>
      <w:r>
        <w:rPr>
          <w:spacing w:val="50"/>
          <w:sz w:val="27"/>
        </w:rPr>
        <w:t xml:space="preserve"> </w:t>
      </w:r>
      <w:r>
        <w:rPr>
          <w:sz w:val="27"/>
        </w:rPr>
        <w:t>cấp</w:t>
      </w:r>
      <w:r>
        <w:rPr>
          <w:spacing w:val="26"/>
          <w:sz w:val="27"/>
        </w:rPr>
        <w:t xml:space="preserve"> </w:t>
      </w:r>
      <w:r>
        <w:rPr>
          <w:spacing w:val="-4"/>
          <w:sz w:val="27"/>
        </w:rPr>
        <w:t>xã”.</w:t>
      </w:r>
    </w:p>
    <w:p w14:paraId="438EE707" w14:textId="77777777" w:rsidR="00216741" w:rsidRDefault="00000000">
      <w:pPr>
        <w:pStyle w:val="BodyText"/>
        <w:spacing w:line="247" w:lineRule="auto"/>
        <w:ind w:right="19"/>
      </w:pPr>
      <w:r>
        <w:t>Lý do sửa đổi: Phù hợp với Luật Tổ chức chính quyền địa phương ngày 16/6/2025 và các quy định của pháp luật đã được ban hành, đảm bảo các công việc được</w:t>
      </w:r>
      <w:r>
        <w:rPr>
          <w:spacing w:val="40"/>
        </w:rPr>
        <w:t xml:space="preserve"> </w:t>
      </w:r>
      <w:r>
        <w:t>thực</w:t>
      </w:r>
      <w:r>
        <w:rPr>
          <w:spacing w:val="40"/>
        </w:rPr>
        <w:t xml:space="preserve"> </w:t>
      </w:r>
      <w:r>
        <w:t>hiện</w:t>
      </w:r>
      <w:r>
        <w:rPr>
          <w:spacing w:val="36"/>
        </w:rPr>
        <w:t xml:space="preserve"> </w:t>
      </w:r>
      <w:r>
        <w:t>thông suốt khi thực</w:t>
      </w:r>
      <w:r>
        <w:rPr>
          <w:spacing w:val="40"/>
        </w:rPr>
        <w:t xml:space="preserve"> </w:t>
      </w:r>
      <w:r>
        <w:t>hiện</w:t>
      </w:r>
      <w:r>
        <w:rPr>
          <w:spacing w:val="36"/>
        </w:rPr>
        <w:t xml:space="preserve"> </w:t>
      </w:r>
      <w:r>
        <w:t>chính</w:t>
      </w:r>
      <w:r>
        <w:rPr>
          <w:spacing w:val="36"/>
        </w:rPr>
        <w:t xml:space="preserve"> </w:t>
      </w:r>
      <w:r>
        <w:t>quyền</w:t>
      </w:r>
      <w:r>
        <w:rPr>
          <w:spacing w:val="40"/>
        </w:rPr>
        <w:t xml:space="preserve"> </w:t>
      </w:r>
      <w:r>
        <w:t>địa phương 02</w:t>
      </w:r>
      <w:r>
        <w:rPr>
          <w:spacing w:val="36"/>
        </w:rPr>
        <w:t xml:space="preserve"> </w:t>
      </w:r>
      <w:r>
        <w:t>cấp.</w:t>
      </w:r>
    </w:p>
    <w:p w14:paraId="5C41C2B2" w14:textId="77777777" w:rsidR="00216741" w:rsidRDefault="00000000">
      <w:pPr>
        <w:pStyle w:val="BodyText"/>
        <w:spacing w:before="109"/>
        <w:ind w:left="735" w:firstLine="0"/>
      </w:pPr>
      <w:r>
        <w:rPr>
          <w:b/>
        </w:rPr>
        <w:t>Điều</w:t>
      </w:r>
      <w:r>
        <w:rPr>
          <w:b/>
          <w:spacing w:val="12"/>
        </w:rPr>
        <w:t xml:space="preserve"> </w:t>
      </w:r>
      <w:bookmarkStart w:id="0" w:name="Dieu_2"/>
      <w:bookmarkEnd w:id="0"/>
      <w:r>
        <w:rPr>
          <w:b/>
        </w:rPr>
        <w:t>3.</w:t>
      </w:r>
      <w:r>
        <w:rPr>
          <w:b/>
          <w:spacing w:val="12"/>
        </w:rPr>
        <w:t xml:space="preserve"> </w:t>
      </w:r>
      <w:r>
        <w:t>Hiệu</w:t>
      </w:r>
      <w:r>
        <w:rPr>
          <w:spacing w:val="40"/>
        </w:rPr>
        <w:t xml:space="preserve"> </w:t>
      </w:r>
      <w:r>
        <w:t>lực</w:t>
      </w:r>
      <w:r>
        <w:rPr>
          <w:spacing w:val="18"/>
        </w:rPr>
        <w:t xml:space="preserve"> </w:t>
      </w:r>
      <w:r>
        <w:t>thi</w:t>
      </w:r>
      <w:r>
        <w:rPr>
          <w:spacing w:val="16"/>
        </w:rPr>
        <w:t xml:space="preserve"> </w:t>
      </w:r>
      <w:r>
        <w:t>hành</w:t>
      </w:r>
      <w:r>
        <w:rPr>
          <w:spacing w:val="2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trách</w:t>
      </w:r>
      <w:r>
        <w:rPr>
          <w:spacing w:val="15"/>
        </w:rPr>
        <w:t xml:space="preserve"> </w:t>
      </w:r>
      <w:r>
        <w:t>nhiệm</w:t>
      </w:r>
      <w:r>
        <w:rPr>
          <w:spacing w:val="10"/>
        </w:rPr>
        <w:t xml:space="preserve"> </w:t>
      </w:r>
      <w:r>
        <w:t>thực</w:t>
      </w:r>
      <w:r>
        <w:rPr>
          <w:spacing w:val="18"/>
        </w:rPr>
        <w:t xml:space="preserve"> </w:t>
      </w:r>
      <w:r>
        <w:rPr>
          <w:spacing w:val="-4"/>
        </w:rPr>
        <w:t>hiện</w:t>
      </w:r>
    </w:p>
    <w:p w14:paraId="61D7079F" w14:textId="77777777" w:rsidR="00216741" w:rsidRDefault="00000000">
      <w:pPr>
        <w:pStyle w:val="ListParagraph"/>
        <w:numPr>
          <w:ilvl w:val="0"/>
          <w:numId w:val="2"/>
        </w:numPr>
        <w:tabs>
          <w:tab w:val="left" w:pos="1009"/>
        </w:tabs>
        <w:ind w:left="1009" w:hanging="274"/>
        <w:jc w:val="both"/>
        <w:rPr>
          <w:sz w:val="27"/>
        </w:rPr>
      </w:pPr>
      <w:r>
        <w:rPr>
          <w:sz w:val="27"/>
        </w:rPr>
        <w:t>Quyết</w:t>
      </w:r>
      <w:r>
        <w:rPr>
          <w:spacing w:val="19"/>
          <w:sz w:val="27"/>
        </w:rPr>
        <w:t xml:space="preserve"> </w:t>
      </w:r>
      <w:r>
        <w:rPr>
          <w:sz w:val="27"/>
        </w:rPr>
        <w:t>định</w:t>
      </w:r>
      <w:r>
        <w:rPr>
          <w:spacing w:val="5"/>
          <w:sz w:val="27"/>
        </w:rPr>
        <w:t xml:space="preserve"> </w:t>
      </w:r>
      <w:r>
        <w:rPr>
          <w:sz w:val="27"/>
        </w:rPr>
        <w:t>có</w:t>
      </w:r>
      <w:r>
        <w:rPr>
          <w:spacing w:val="18"/>
          <w:sz w:val="27"/>
        </w:rPr>
        <w:t xml:space="preserve"> </w:t>
      </w:r>
      <w:r>
        <w:rPr>
          <w:sz w:val="27"/>
        </w:rPr>
        <w:t>hiệu</w:t>
      </w:r>
      <w:r>
        <w:rPr>
          <w:spacing w:val="18"/>
          <w:sz w:val="27"/>
        </w:rPr>
        <w:t xml:space="preserve"> </w:t>
      </w:r>
      <w:r>
        <w:rPr>
          <w:sz w:val="27"/>
        </w:rPr>
        <w:t>lực</w:t>
      </w:r>
      <w:r>
        <w:rPr>
          <w:spacing w:val="41"/>
          <w:sz w:val="27"/>
        </w:rPr>
        <w:t xml:space="preserve"> </w:t>
      </w:r>
      <w:r>
        <w:rPr>
          <w:sz w:val="27"/>
        </w:rPr>
        <w:t>thi</w:t>
      </w:r>
      <w:r>
        <w:rPr>
          <w:spacing w:val="6"/>
          <w:sz w:val="27"/>
        </w:rPr>
        <w:t xml:space="preserve"> </w:t>
      </w:r>
      <w:r>
        <w:rPr>
          <w:sz w:val="27"/>
        </w:rPr>
        <w:t>hành</w:t>
      </w:r>
      <w:r>
        <w:rPr>
          <w:spacing w:val="7"/>
          <w:sz w:val="27"/>
        </w:rPr>
        <w:t xml:space="preserve"> </w:t>
      </w:r>
      <w:r>
        <w:rPr>
          <w:sz w:val="27"/>
        </w:rPr>
        <w:t>kể</w:t>
      </w:r>
      <w:r>
        <w:rPr>
          <w:spacing w:val="9"/>
          <w:sz w:val="27"/>
        </w:rPr>
        <w:t xml:space="preserve"> </w:t>
      </w:r>
      <w:r>
        <w:rPr>
          <w:sz w:val="27"/>
        </w:rPr>
        <w:t>từ</w:t>
      </w:r>
      <w:r>
        <w:rPr>
          <w:spacing w:val="18"/>
          <w:sz w:val="27"/>
        </w:rPr>
        <w:t xml:space="preserve"> </w:t>
      </w:r>
      <w:r>
        <w:rPr>
          <w:sz w:val="27"/>
        </w:rPr>
        <w:t>ngày</w:t>
      </w:r>
      <w:r>
        <w:rPr>
          <w:spacing w:val="20"/>
          <w:sz w:val="27"/>
        </w:rPr>
        <w:t xml:space="preserve"> </w:t>
      </w:r>
      <w:r>
        <w:rPr>
          <w:sz w:val="27"/>
        </w:rPr>
        <w:t>ký,</w:t>
      </w:r>
      <w:r>
        <w:rPr>
          <w:spacing w:val="2"/>
          <w:sz w:val="27"/>
        </w:rPr>
        <w:t xml:space="preserve"> </w:t>
      </w:r>
      <w:r>
        <w:rPr>
          <w:sz w:val="27"/>
        </w:rPr>
        <w:t>ban</w:t>
      </w:r>
      <w:r>
        <w:rPr>
          <w:spacing w:val="18"/>
          <w:sz w:val="27"/>
        </w:rPr>
        <w:t xml:space="preserve"> </w:t>
      </w:r>
      <w:r>
        <w:rPr>
          <w:spacing w:val="-2"/>
          <w:sz w:val="27"/>
        </w:rPr>
        <w:t>hành.</w:t>
      </w:r>
    </w:p>
    <w:p w14:paraId="114C3A41" w14:textId="77777777" w:rsidR="00216741" w:rsidRDefault="00000000">
      <w:pPr>
        <w:pStyle w:val="ListParagraph"/>
        <w:numPr>
          <w:ilvl w:val="0"/>
          <w:numId w:val="2"/>
        </w:numPr>
        <w:tabs>
          <w:tab w:val="left" w:pos="1032"/>
        </w:tabs>
        <w:spacing w:line="247" w:lineRule="auto"/>
        <w:ind w:left="26" w:right="8" w:firstLine="708"/>
        <w:jc w:val="both"/>
        <w:rPr>
          <w:sz w:val="27"/>
        </w:rPr>
      </w:pPr>
      <w:r>
        <w:rPr>
          <w:sz w:val="27"/>
        </w:rPr>
        <w:t>Sở Nông nghiệp và Môi trường chịu trách nhiệm trước pháp luật, UBND tỉnh</w:t>
      </w:r>
      <w:r>
        <w:rPr>
          <w:spacing w:val="40"/>
          <w:sz w:val="27"/>
        </w:rPr>
        <w:t xml:space="preserve"> </w:t>
      </w:r>
      <w:r>
        <w:rPr>
          <w:sz w:val="27"/>
        </w:rPr>
        <w:t>và các cơ quan</w:t>
      </w:r>
      <w:r>
        <w:rPr>
          <w:spacing w:val="40"/>
          <w:sz w:val="27"/>
        </w:rPr>
        <w:t xml:space="preserve"> </w:t>
      </w:r>
      <w:r>
        <w:rPr>
          <w:sz w:val="27"/>
        </w:rPr>
        <w:t>thanh</w:t>
      </w:r>
      <w:r>
        <w:rPr>
          <w:spacing w:val="40"/>
          <w:sz w:val="27"/>
        </w:rPr>
        <w:t xml:space="preserve"> </w:t>
      </w:r>
      <w:r>
        <w:rPr>
          <w:sz w:val="27"/>
        </w:rPr>
        <w:t>tra, kiểm tra, kiểm toán, các cơ quan</w:t>
      </w:r>
      <w:r>
        <w:rPr>
          <w:spacing w:val="40"/>
          <w:sz w:val="27"/>
        </w:rPr>
        <w:t xml:space="preserve"> </w:t>
      </w:r>
      <w:r>
        <w:rPr>
          <w:sz w:val="27"/>
        </w:rPr>
        <w:t>liên quan về tính chính</w:t>
      </w:r>
      <w:r>
        <w:rPr>
          <w:spacing w:val="40"/>
          <w:sz w:val="27"/>
        </w:rPr>
        <w:t xml:space="preserve"> </w:t>
      </w:r>
      <w:r>
        <w:rPr>
          <w:sz w:val="27"/>
        </w:rPr>
        <w:t>xác</w:t>
      </w:r>
      <w:r>
        <w:rPr>
          <w:spacing w:val="40"/>
          <w:sz w:val="27"/>
        </w:rPr>
        <w:t xml:space="preserve"> </w:t>
      </w:r>
      <w:r>
        <w:rPr>
          <w:sz w:val="27"/>
        </w:rPr>
        <w:t>của</w:t>
      </w:r>
      <w:r>
        <w:rPr>
          <w:spacing w:val="40"/>
          <w:sz w:val="27"/>
        </w:rPr>
        <w:t xml:space="preserve"> </w:t>
      </w:r>
      <w:r>
        <w:rPr>
          <w:sz w:val="27"/>
        </w:rPr>
        <w:t>nội</w:t>
      </w:r>
      <w:r>
        <w:rPr>
          <w:spacing w:val="40"/>
          <w:sz w:val="27"/>
        </w:rPr>
        <w:t xml:space="preserve"> </w:t>
      </w:r>
      <w:r>
        <w:rPr>
          <w:sz w:val="27"/>
        </w:rPr>
        <w:t>dung</w:t>
      </w:r>
      <w:r>
        <w:rPr>
          <w:spacing w:val="40"/>
          <w:sz w:val="27"/>
        </w:rPr>
        <w:t xml:space="preserve"> </w:t>
      </w:r>
      <w:r>
        <w:rPr>
          <w:sz w:val="27"/>
        </w:rPr>
        <w:t>tham</w:t>
      </w:r>
      <w:r>
        <w:rPr>
          <w:spacing w:val="40"/>
          <w:sz w:val="27"/>
        </w:rPr>
        <w:t xml:space="preserve"> </w:t>
      </w:r>
      <w:r>
        <w:rPr>
          <w:sz w:val="27"/>
        </w:rPr>
        <w:t>mưu</w:t>
      </w:r>
      <w:r>
        <w:rPr>
          <w:spacing w:val="40"/>
          <w:sz w:val="27"/>
        </w:rPr>
        <w:t xml:space="preserve"> </w:t>
      </w:r>
      <w:r>
        <w:rPr>
          <w:sz w:val="27"/>
        </w:rPr>
        <w:t>về</w:t>
      </w:r>
      <w:r>
        <w:rPr>
          <w:spacing w:val="40"/>
          <w:sz w:val="27"/>
        </w:rPr>
        <w:t xml:space="preserve"> </w:t>
      </w:r>
      <w:r>
        <w:rPr>
          <w:sz w:val="27"/>
        </w:rPr>
        <w:t>sửa</w:t>
      </w:r>
      <w:r>
        <w:rPr>
          <w:spacing w:val="40"/>
          <w:sz w:val="27"/>
        </w:rPr>
        <w:t xml:space="preserve"> </w:t>
      </w:r>
      <w:r>
        <w:rPr>
          <w:sz w:val="27"/>
        </w:rPr>
        <w:t>đổi</w:t>
      </w:r>
      <w:r>
        <w:rPr>
          <w:spacing w:val="40"/>
          <w:sz w:val="27"/>
        </w:rPr>
        <w:t xml:space="preserve"> </w:t>
      </w:r>
      <w:r>
        <w:rPr>
          <w:sz w:val="27"/>
        </w:rPr>
        <w:t>Điều</w:t>
      </w:r>
      <w:r>
        <w:rPr>
          <w:spacing w:val="40"/>
          <w:sz w:val="27"/>
        </w:rPr>
        <w:t xml:space="preserve"> </w:t>
      </w:r>
      <w:r>
        <w:rPr>
          <w:sz w:val="27"/>
        </w:rPr>
        <w:t>3 của</w:t>
      </w:r>
      <w:r>
        <w:rPr>
          <w:spacing w:val="40"/>
          <w:sz w:val="27"/>
        </w:rPr>
        <w:t xml:space="preserve"> </w:t>
      </w:r>
      <w:r>
        <w:rPr>
          <w:sz w:val="27"/>
        </w:rPr>
        <w:t>Quyết</w:t>
      </w:r>
      <w:r>
        <w:rPr>
          <w:spacing w:val="40"/>
          <w:sz w:val="27"/>
        </w:rPr>
        <w:t xml:space="preserve"> </w:t>
      </w:r>
      <w:r>
        <w:rPr>
          <w:sz w:val="27"/>
        </w:rPr>
        <w:t>định</w:t>
      </w:r>
      <w:r>
        <w:rPr>
          <w:spacing w:val="40"/>
          <w:sz w:val="27"/>
        </w:rPr>
        <w:t xml:space="preserve"> </w:t>
      </w:r>
      <w:r>
        <w:rPr>
          <w:sz w:val="27"/>
        </w:rPr>
        <w:t>số 75/2024/QĐ-UBND</w:t>
      </w:r>
      <w:r>
        <w:rPr>
          <w:spacing w:val="40"/>
          <w:sz w:val="27"/>
        </w:rPr>
        <w:t xml:space="preserve"> </w:t>
      </w:r>
      <w:r>
        <w:rPr>
          <w:sz w:val="27"/>
        </w:rPr>
        <w:t>ngày</w:t>
      </w:r>
      <w:r>
        <w:rPr>
          <w:spacing w:val="40"/>
          <w:sz w:val="27"/>
        </w:rPr>
        <w:t xml:space="preserve"> </w:t>
      </w:r>
      <w:r>
        <w:rPr>
          <w:sz w:val="27"/>
        </w:rPr>
        <w:t>08/11/2024</w:t>
      </w:r>
      <w:r>
        <w:rPr>
          <w:spacing w:val="40"/>
          <w:sz w:val="27"/>
        </w:rPr>
        <w:t xml:space="preserve"> </w:t>
      </w:r>
      <w:r>
        <w:rPr>
          <w:sz w:val="27"/>
        </w:rPr>
        <w:t>của</w:t>
      </w:r>
      <w:r>
        <w:rPr>
          <w:spacing w:val="40"/>
          <w:sz w:val="27"/>
        </w:rPr>
        <w:t xml:space="preserve"> </w:t>
      </w:r>
      <w:r>
        <w:rPr>
          <w:sz w:val="27"/>
        </w:rPr>
        <w:t>UBND</w:t>
      </w:r>
      <w:r>
        <w:rPr>
          <w:spacing w:val="40"/>
          <w:sz w:val="27"/>
        </w:rPr>
        <w:t xml:space="preserve"> </w:t>
      </w:r>
      <w:r>
        <w:rPr>
          <w:sz w:val="27"/>
        </w:rPr>
        <w:t>tỉnh</w:t>
      </w:r>
      <w:r>
        <w:rPr>
          <w:spacing w:val="40"/>
          <w:sz w:val="27"/>
        </w:rPr>
        <w:t xml:space="preserve"> </w:t>
      </w:r>
      <w:r>
        <w:rPr>
          <w:sz w:val="27"/>
        </w:rPr>
        <w:t>và</w:t>
      </w:r>
      <w:r>
        <w:rPr>
          <w:spacing w:val="40"/>
          <w:sz w:val="27"/>
        </w:rPr>
        <w:t xml:space="preserve"> </w:t>
      </w:r>
      <w:r>
        <w:rPr>
          <w:sz w:val="27"/>
        </w:rPr>
        <w:t>một</w:t>
      </w:r>
      <w:r>
        <w:rPr>
          <w:spacing w:val="40"/>
          <w:sz w:val="27"/>
        </w:rPr>
        <w:t xml:space="preserve"> </w:t>
      </w:r>
      <w:r>
        <w:rPr>
          <w:sz w:val="27"/>
        </w:rPr>
        <w:t>số</w:t>
      </w:r>
      <w:r>
        <w:rPr>
          <w:spacing w:val="40"/>
          <w:sz w:val="27"/>
        </w:rPr>
        <w:t xml:space="preserve"> </w:t>
      </w:r>
      <w:r>
        <w:rPr>
          <w:sz w:val="27"/>
        </w:rPr>
        <w:t>điều</w:t>
      </w:r>
      <w:r>
        <w:rPr>
          <w:spacing w:val="40"/>
          <w:sz w:val="27"/>
        </w:rPr>
        <w:t xml:space="preserve"> </w:t>
      </w:r>
      <w:r>
        <w:rPr>
          <w:sz w:val="27"/>
        </w:rPr>
        <w:t>của</w:t>
      </w:r>
      <w:r>
        <w:rPr>
          <w:spacing w:val="40"/>
          <w:sz w:val="27"/>
        </w:rPr>
        <w:t xml:space="preserve"> </w:t>
      </w:r>
      <w:r>
        <w:rPr>
          <w:sz w:val="27"/>
        </w:rPr>
        <w:t>Quy định</w:t>
      </w:r>
      <w:r>
        <w:rPr>
          <w:spacing w:val="36"/>
          <w:sz w:val="27"/>
        </w:rPr>
        <w:t xml:space="preserve"> </w:t>
      </w:r>
      <w:r>
        <w:rPr>
          <w:sz w:val="27"/>
        </w:rPr>
        <w:t>đơn</w:t>
      </w:r>
      <w:r>
        <w:rPr>
          <w:spacing w:val="36"/>
          <w:sz w:val="27"/>
        </w:rPr>
        <w:t xml:space="preserve"> </w:t>
      </w:r>
      <w:r>
        <w:rPr>
          <w:sz w:val="27"/>
        </w:rPr>
        <w:t>giá</w:t>
      </w:r>
      <w:r>
        <w:rPr>
          <w:spacing w:val="27"/>
          <w:sz w:val="27"/>
        </w:rPr>
        <w:t xml:space="preserve"> </w:t>
      </w:r>
      <w:r>
        <w:rPr>
          <w:sz w:val="27"/>
        </w:rPr>
        <w:t>bồi thường thiệt hại về</w:t>
      </w:r>
      <w:r>
        <w:rPr>
          <w:spacing w:val="27"/>
          <w:sz w:val="27"/>
        </w:rPr>
        <w:t xml:space="preserve"> </w:t>
      </w:r>
      <w:r>
        <w:rPr>
          <w:sz w:val="27"/>
        </w:rPr>
        <w:t>cây trồng,</w:t>
      </w:r>
      <w:r>
        <w:rPr>
          <w:spacing w:val="32"/>
          <w:sz w:val="27"/>
        </w:rPr>
        <w:t xml:space="preserve"> </w:t>
      </w:r>
      <w:r>
        <w:rPr>
          <w:sz w:val="27"/>
        </w:rPr>
        <w:t>vật nuôi;</w:t>
      </w:r>
      <w:r>
        <w:rPr>
          <w:spacing w:val="-4"/>
          <w:sz w:val="27"/>
        </w:rPr>
        <w:t xml:space="preserve"> </w:t>
      </w:r>
      <w:r>
        <w:rPr>
          <w:sz w:val="27"/>
        </w:rPr>
        <w:t>việc hỗ trợ di dời vật nuôi khi</w:t>
      </w:r>
      <w:r>
        <w:rPr>
          <w:spacing w:val="40"/>
          <w:sz w:val="27"/>
        </w:rPr>
        <w:t xml:space="preserve"> </w:t>
      </w:r>
      <w:r>
        <w:rPr>
          <w:sz w:val="27"/>
        </w:rPr>
        <w:t>nhà</w:t>
      </w:r>
      <w:r>
        <w:rPr>
          <w:spacing w:val="40"/>
          <w:sz w:val="27"/>
        </w:rPr>
        <w:t xml:space="preserve"> </w:t>
      </w:r>
      <w:r>
        <w:rPr>
          <w:sz w:val="27"/>
        </w:rPr>
        <w:t>nước</w:t>
      </w:r>
      <w:r>
        <w:rPr>
          <w:spacing w:val="37"/>
          <w:sz w:val="27"/>
        </w:rPr>
        <w:t xml:space="preserve"> </w:t>
      </w:r>
      <w:r>
        <w:rPr>
          <w:sz w:val="27"/>
        </w:rPr>
        <w:t>thu</w:t>
      </w:r>
      <w:r>
        <w:rPr>
          <w:spacing w:val="40"/>
          <w:sz w:val="27"/>
        </w:rPr>
        <w:t xml:space="preserve"> </w:t>
      </w:r>
      <w:r>
        <w:rPr>
          <w:sz w:val="27"/>
        </w:rPr>
        <w:t>hồi</w:t>
      </w:r>
      <w:r>
        <w:rPr>
          <w:spacing w:val="35"/>
          <w:sz w:val="27"/>
        </w:rPr>
        <w:t xml:space="preserve"> </w:t>
      </w:r>
      <w:r>
        <w:rPr>
          <w:sz w:val="27"/>
        </w:rPr>
        <w:t>đất</w:t>
      </w:r>
      <w:r>
        <w:rPr>
          <w:spacing w:val="35"/>
          <w:sz w:val="27"/>
        </w:rPr>
        <w:t xml:space="preserve"> </w:t>
      </w:r>
      <w:r>
        <w:rPr>
          <w:sz w:val="27"/>
        </w:rPr>
        <w:t>trên</w:t>
      </w:r>
      <w:r>
        <w:rPr>
          <w:spacing w:val="40"/>
          <w:sz w:val="27"/>
        </w:rPr>
        <w:t xml:space="preserve"> </w:t>
      </w:r>
      <w:r>
        <w:rPr>
          <w:sz w:val="27"/>
        </w:rPr>
        <w:t>địa</w:t>
      </w:r>
      <w:r>
        <w:rPr>
          <w:spacing w:val="37"/>
          <w:sz w:val="27"/>
        </w:rPr>
        <w:t xml:space="preserve"> </w:t>
      </w:r>
      <w:r>
        <w:rPr>
          <w:sz w:val="27"/>
        </w:rPr>
        <w:t>bàn</w:t>
      </w:r>
      <w:r>
        <w:rPr>
          <w:spacing w:val="40"/>
          <w:sz w:val="27"/>
        </w:rPr>
        <w:t xml:space="preserve"> </w:t>
      </w:r>
      <w:r>
        <w:rPr>
          <w:sz w:val="27"/>
        </w:rPr>
        <w:t>tỉnh</w:t>
      </w:r>
      <w:r>
        <w:rPr>
          <w:spacing w:val="40"/>
          <w:sz w:val="27"/>
        </w:rPr>
        <w:t xml:space="preserve"> </w:t>
      </w:r>
      <w:r>
        <w:rPr>
          <w:sz w:val="27"/>
        </w:rPr>
        <w:t>Thanh</w:t>
      </w:r>
      <w:r>
        <w:rPr>
          <w:spacing w:val="40"/>
          <w:sz w:val="27"/>
        </w:rPr>
        <w:t xml:space="preserve"> </w:t>
      </w:r>
      <w:r>
        <w:rPr>
          <w:sz w:val="27"/>
        </w:rPr>
        <w:t>Hóa</w:t>
      </w:r>
      <w:r>
        <w:rPr>
          <w:spacing w:val="37"/>
          <w:sz w:val="27"/>
        </w:rPr>
        <w:t xml:space="preserve"> </w:t>
      </w:r>
      <w:r>
        <w:rPr>
          <w:sz w:val="27"/>
        </w:rPr>
        <w:t>ban</w:t>
      </w:r>
      <w:r>
        <w:rPr>
          <w:spacing w:val="40"/>
          <w:sz w:val="27"/>
        </w:rPr>
        <w:t xml:space="preserve"> </w:t>
      </w:r>
      <w:r>
        <w:rPr>
          <w:sz w:val="27"/>
        </w:rPr>
        <w:t>hành</w:t>
      </w:r>
      <w:r>
        <w:rPr>
          <w:spacing w:val="40"/>
          <w:sz w:val="27"/>
        </w:rPr>
        <w:t xml:space="preserve"> </w:t>
      </w:r>
      <w:r>
        <w:rPr>
          <w:sz w:val="27"/>
        </w:rPr>
        <w:t>kèm</w:t>
      </w:r>
      <w:r>
        <w:rPr>
          <w:spacing w:val="40"/>
          <w:sz w:val="27"/>
        </w:rPr>
        <w:t xml:space="preserve"> </w:t>
      </w:r>
      <w:r>
        <w:rPr>
          <w:sz w:val="27"/>
        </w:rPr>
        <w:t>theo</w:t>
      </w:r>
      <w:r>
        <w:rPr>
          <w:spacing w:val="40"/>
          <w:sz w:val="27"/>
        </w:rPr>
        <w:t xml:space="preserve"> </w:t>
      </w:r>
      <w:r>
        <w:rPr>
          <w:sz w:val="27"/>
        </w:rPr>
        <w:t>Quyết định số 75/2024/QĐ-UBND</w:t>
      </w:r>
      <w:r>
        <w:rPr>
          <w:spacing w:val="40"/>
          <w:sz w:val="27"/>
        </w:rPr>
        <w:t xml:space="preserve"> </w:t>
      </w:r>
      <w:r>
        <w:rPr>
          <w:sz w:val="27"/>
        </w:rPr>
        <w:t>ngày 08/11/2024</w:t>
      </w:r>
      <w:r>
        <w:rPr>
          <w:spacing w:val="40"/>
          <w:sz w:val="27"/>
        </w:rPr>
        <w:t xml:space="preserve"> </w:t>
      </w:r>
      <w:r>
        <w:rPr>
          <w:sz w:val="27"/>
        </w:rPr>
        <w:t>của UBND</w:t>
      </w:r>
      <w:r>
        <w:rPr>
          <w:spacing w:val="40"/>
          <w:sz w:val="27"/>
        </w:rPr>
        <w:t xml:space="preserve"> </w:t>
      </w:r>
      <w:r>
        <w:rPr>
          <w:sz w:val="27"/>
        </w:rPr>
        <w:t>tỉnh.</w:t>
      </w:r>
    </w:p>
    <w:p w14:paraId="34637AC6" w14:textId="77777777" w:rsidR="00216741" w:rsidRDefault="00000000">
      <w:pPr>
        <w:pStyle w:val="ListParagraph"/>
        <w:numPr>
          <w:ilvl w:val="0"/>
          <w:numId w:val="2"/>
        </w:numPr>
        <w:tabs>
          <w:tab w:val="left" w:pos="1057"/>
        </w:tabs>
        <w:spacing w:before="115" w:line="249" w:lineRule="auto"/>
        <w:ind w:left="26" w:right="10" w:firstLine="708"/>
        <w:jc w:val="both"/>
        <w:rPr>
          <w:sz w:val="27"/>
        </w:rPr>
      </w:pPr>
      <w:r>
        <w:rPr>
          <w:sz w:val="27"/>
        </w:rPr>
        <w:t>Căn cứ nội dung phê duyệt tại Quyết định số 75/2024/QĐ-UBND ngày 08/11/2024, quy định tại Quyết định này và các quy định hiện hành của Nhà nước, giao</w:t>
      </w:r>
      <w:r>
        <w:rPr>
          <w:spacing w:val="40"/>
          <w:sz w:val="27"/>
        </w:rPr>
        <w:t xml:space="preserve"> </w:t>
      </w:r>
      <w:r>
        <w:rPr>
          <w:sz w:val="27"/>
        </w:rPr>
        <w:t>Sở</w:t>
      </w:r>
      <w:r>
        <w:rPr>
          <w:spacing w:val="40"/>
          <w:sz w:val="27"/>
        </w:rPr>
        <w:t xml:space="preserve"> </w:t>
      </w:r>
      <w:r>
        <w:rPr>
          <w:sz w:val="27"/>
        </w:rPr>
        <w:t>Nông</w:t>
      </w:r>
      <w:r>
        <w:rPr>
          <w:spacing w:val="40"/>
          <w:sz w:val="27"/>
        </w:rPr>
        <w:t xml:space="preserve"> </w:t>
      </w:r>
      <w:r>
        <w:rPr>
          <w:sz w:val="27"/>
        </w:rPr>
        <w:t>nghiệp</w:t>
      </w:r>
      <w:r>
        <w:rPr>
          <w:spacing w:val="40"/>
          <w:sz w:val="27"/>
        </w:rPr>
        <w:t xml:space="preserve"> </w:t>
      </w:r>
      <w:r>
        <w:rPr>
          <w:sz w:val="27"/>
        </w:rPr>
        <w:t>và</w:t>
      </w:r>
      <w:r>
        <w:rPr>
          <w:spacing w:val="40"/>
          <w:sz w:val="27"/>
        </w:rPr>
        <w:t xml:space="preserve"> </w:t>
      </w:r>
      <w:r>
        <w:rPr>
          <w:sz w:val="27"/>
        </w:rPr>
        <w:t>Môi</w:t>
      </w:r>
      <w:r>
        <w:rPr>
          <w:spacing w:val="40"/>
          <w:sz w:val="27"/>
        </w:rPr>
        <w:t xml:space="preserve"> </w:t>
      </w:r>
      <w:r>
        <w:rPr>
          <w:sz w:val="27"/>
        </w:rPr>
        <w:t>trường</w:t>
      </w:r>
      <w:r>
        <w:rPr>
          <w:spacing w:val="40"/>
          <w:sz w:val="27"/>
        </w:rPr>
        <w:t xml:space="preserve"> </w:t>
      </w:r>
      <w:r>
        <w:rPr>
          <w:sz w:val="27"/>
        </w:rPr>
        <w:t>chủ</w:t>
      </w:r>
      <w:r>
        <w:rPr>
          <w:spacing w:val="40"/>
          <w:sz w:val="27"/>
        </w:rPr>
        <w:t xml:space="preserve"> </w:t>
      </w:r>
      <w:r>
        <w:rPr>
          <w:sz w:val="27"/>
        </w:rPr>
        <w:t>trì,</w:t>
      </w:r>
      <w:r>
        <w:rPr>
          <w:spacing w:val="40"/>
          <w:sz w:val="27"/>
        </w:rPr>
        <w:t xml:space="preserve"> </w:t>
      </w:r>
      <w:r>
        <w:rPr>
          <w:sz w:val="27"/>
        </w:rPr>
        <w:t>phối</w:t>
      </w:r>
      <w:r>
        <w:rPr>
          <w:spacing w:val="33"/>
          <w:sz w:val="27"/>
        </w:rPr>
        <w:t xml:space="preserve"> </w:t>
      </w:r>
      <w:r>
        <w:rPr>
          <w:sz w:val="27"/>
        </w:rPr>
        <w:t>hợp</w:t>
      </w:r>
      <w:r>
        <w:rPr>
          <w:spacing w:val="40"/>
          <w:sz w:val="27"/>
        </w:rPr>
        <w:t xml:space="preserve"> </w:t>
      </w:r>
      <w:r>
        <w:rPr>
          <w:sz w:val="27"/>
        </w:rPr>
        <w:t>với</w:t>
      </w:r>
      <w:r>
        <w:rPr>
          <w:spacing w:val="33"/>
          <w:sz w:val="27"/>
        </w:rPr>
        <w:t xml:space="preserve"> </w:t>
      </w:r>
      <w:r>
        <w:rPr>
          <w:sz w:val="27"/>
        </w:rPr>
        <w:t>các</w:t>
      </w:r>
      <w:r>
        <w:rPr>
          <w:spacing w:val="35"/>
          <w:sz w:val="27"/>
        </w:rPr>
        <w:t xml:space="preserve"> </w:t>
      </w:r>
      <w:r>
        <w:rPr>
          <w:sz w:val="27"/>
        </w:rPr>
        <w:t>sở,</w:t>
      </w:r>
      <w:r>
        <w:rPr>
          <w:spacing w:val="40"/>
          <w:sz w:val="27"/>
        </w:rPr>
        <w:t xml:space="preserve"> </w:t>
      </w:r>
      <w:r>
        <w:rPr>
          <w:sz w:val="27"/>
        </w:rPr>
        <w:t>ngành,</w:t>
      </w:r>
      <w:r>
        <w:rPr>
          <w:spacing w:val="40"/>
          <w:sz w:val="27"/>
        </w:rPr>
        <w:t xml:space="preserve"> </w:t>
      </w:r>
      <w:r>
        <w:rPr>
          <w:sz w:val="27"/>
        </w:rPr>
        <w:t>đơn</w:t>
      </w:r>
      <w:r>
        <w:rPr>
          <w:spacing w:val="40"/>
          <w:sz w:val="27"/>
        </w:rPr>
        <w:t xml:space="preserve"> </w:t>
      </w:r>
      <w:r>
        <w:rPr>
          <w:sz w:val="27"/>
        </w:rPr>
        <w:t>vị liên</w:t>
      </w:r>
      <w:r>
        <w:rPr>
          <w:spacing w:val="33"/>
          <w:sz w:val="27"/>
        </w:rPr>
        <w:t xml:space="preserve"> </w:t>
      </w:r>
      <w:r>
        <w:rPr>
          <w:sz w:val="27"/>
        </w:rPr>
        <w:t>quan</w:t>
      </w:r>
      <w:r>
        <w:rPr>
          <w:spacing w:val="36"/>
          <w:sz w:val="27"/>
        </w:rPr>
        <w:t xml:space="preserve"> </w:t>
      </w:r>
      <w:r>
        <w:rPr>
          <w:sz w:val="27"/>
        </w:rPr>
        <w:t>khẩn</w:t>
      </w:r>
      <w:r>
        <w:rPr>
          <w:spacing w:val="33"/>
          <w:sz w:val="27"/>
        </w:rPr>
        <w:t xml:space="preserve"> </w:t>
      </w:r>
      <w:r>
        <w:rPr>
          <w:sz w:val="27"/>
        </w:rPr>
        <w:t>trương tham mưu, tổ</w:t>
      </w:r>
      <w:r>
        <w:rPr>
          <w:spacing w:val="33"/>
          <w:sz w:val="27"/>
        </w:rPr>
        <w:t xml:space="preserve"> </w:t>
      </w:r>
      <w:r>
        <w:rPr>
          <w:sz w:val="27"/>
        </w:rPr>
        <w:t>chức triển khai thực hiện việc bồi thường thiệt hại</w:t>
      </w:r>
      <w:r>
        <w:rPr>
          <w:spacing w:val="26"/>
          <w:sz w:val="27"/>
        </w:rPr>
        <w:t xml:space="preserve"> </w:t>
      </w:r>
      <w:r>
        <w:rPr>
          <w:sz w:val="27"/>
        </w:rPr>
        <w:t>về</w:t>
      </w:r>
      <w:r>
        <w:rPr>
          <w:spacing w:val="28"/>
          <w:sz w:val="27"/>
        </w:rPr>
        <w:t xml:space="preserve"> </w:t>
      </w:r>
      <w:r>
        <w:rPr>
          <w:sz w:val="27"/>
        </w:rPr>
        <w:t>cây</w:t>
      </w:r>
      <w:r>
        <w:rPr>
          <w:spacing w:val="25"/>
          <w:sz w:val="27"/>
        </w:rPr>
        <w:t xml:space="preserve"> </w:t>
      </w:r>
      <w:r>
        <w:rPr>
          <w:sz w:val="27"/>
        </w:rPr>
        <w:t>trồng,</w:t>
      </w:r>
      <w:r>
        <w:rPr>
          <w:spacing w:val="34"/>
          <w:sz w:val="27"/>
        </w:rPr>
        <w:t xml:space="preserve"> </w:t>
      </w:r>
      <w:r>
        <w:rPr>
          <w:sz w:val="27"/>
        </w:rPr>
        <w:t>vật</w:t>
      </w:r>
      <w:r>
        <w:rPr>
          <w:spacing w:val="26"/>
          <w:sz w:val="27"/>
        </w:rPr>
        <w:t xml:space="preserve"> </w:t>
      </w:r>
      <w:r>
        <w:rPr>
          <w:sz w:val="27"/>
        </w:rPr>
        <w:t>nuôi; việc</w:t>
      </w:r>
      <w:r>
        <w:rPr>
          <w:spacing w:val="28"/>
          <w:sz w:val="27"/>
        </w:rPr>
        <w:t xml:space="preserve"> </w:t>
      </w:r>
      <w:r>
        <w:rPr>
          <w:sz w:val="27"/>
        </w:rPr>
        <w:t>hỗ</w:t>
      </w:r>
      <w:r>
        <w:rPr>
          <w:spacing w:val="38"/>
          <w:sz w:val="27"/>
        </w:rPr>
        <w:t xml:space="preserve"> </w:t>
      </w:r>
      <w:r>
        <w:rPr>
          <w:sz w:val="27"/>
        </w:rPr>
        <w:t>trợ</w:t>
      </w:r>
      <w:r>
        <w:rPr>
          <w:spacing w:val="29"/>
          <w:sz w:val="27"/>
        </w:rPr>
        <w:t xml:space="preserve"> </w:t>
      </w:r>
      <w:r>
        <w:rPr>
          <w:sz w:val="27"/>
        </w:rPr>
        <w:t>di</w:t>
      </w:r>
      <w:r>
        <w:rPr>
          <w:spacing w:val="26"/>
          <w:sz w:val="27"/>
        </w:rPr>
        <w:t xml:space="preserve"> </w:t>
      </w:r>
      <w:r>
        <w:rPr>
          <w:sz w:val="27"/>
        </w:rPr>
        <w:t>dời vật nuôi khi nhà nước thu</w:t>
      </w:r>
      <w:r>
        <w:rPr>
          <w:spacing w:val="25"/>
          <w:sz w:val="27"/>
        </w:rPr>
        <w:t xml:space="preserve"> </w:t>
      </w:r>
      <w:r>
        <w:rPr>
          <w:sz w:val="27"/>
        </w:rPr>
        <w:t>hồi đất trên địa bàn</w:t>
      </w:r>
      <w:r>
        <w:rPr>
          <w:spacing w:val="40"/>
          <w:sz w:val="27"/>
        </w:rPr>
        <w:t xml:space="preserve"> </w:t>
      </w:r>
      <w:r>
        <w:rPr>
          <w:sz w:val="27"/>
        </w:rPr>
        <w:t>tỉnh</w:t>
      </w:r>
      <w:r>
        <w:rPr>
          <w:spacing w:val="40"/>
          <w:sz w:val="27"/>
        </w:rPr>
        <w:t xml:space="preserve"> </w:t>
      </w:r>
      <w:r>
        <w:rPr>
          <w:sz w:val="27"/>
        </w:rPr>
        <w:t>theo</w:t>
      </w:r>
      <w:r>
        <w:rPr>
          <w:spacing w:val="40"/>
          <w:sz w:val="27"/>
        </w:rPr>
        <w:t xml:space="preserve"> </w:t>
      </w:r>
      <w:r>
        <w:rPr>
          <w:sz w:val="27"/>
        </w:rPr>
        <w:t>đúng quy định</w:t>
      </w:r>
      <w:r>
        <w:rPr>
          <w:spacing w:val="40"/>
          <w:sz w:val="27"/>
        </w:rPr>
        <w:t xml:space="preserve"> </w:t>
      </w:r>
      <w:r>
        <w:rPr>
          <w:sz w:val="27"/>
        </w:rPr>
        <w:t>của pháp luật.</w:t>
      </w:r>
    </w:p>
    <w:p w14:paraId="6769C961" w14:textId="77777777" w:rsidR="00216741" w:rsidRDefault="00000000">
      <w:pPr>
        <w:pStyle w:val="ListParagraph"/>
        <w:numPr>
          <w:ilvl w:val="0"/>
          <w:numId w:val="2"/>
        </w:numPr>
        <w:tabs>
          <w:tab w:val="left" w:pos="1033"/>
        </w:tabs>
        <w:spacing w:before="92" w:line="247" w:lineRule="auto"/>
        <w:ind w:left="26" w:right="24" w:firstLine="708"/>
        <w:jc w:val="both"/>
        <w:rPr>
          <w:sz w:val="27"/>
        </w:rPr>
      </w:pPr>
      <w:r>
        <w:rPr>
          <w:sz w:val="27"/>
        </w:rPr>
        <w:t>Chánh Văn phòng UBND tỉnh, Giám đốc các sở, Trưởng các ban, ngành, đơn</w:t>
      </w:r>
      <w:r>
        <w:rPr>
          <w:spacing w:val="40"/>
          <w:sz w:val="27"/>
        </w:rPr>
        <w:t xml:space="preserve"> </w:t>
      </w:r>
      <w:r>
        <w:rPr>
          <w:sz w:val="27"/>
        </w:rPr>
        <w:t>vị</w:t>
      </w:r>
      <w:r>
        <w:rPr>
          <w:spacing w:val="40"/>
          <w:sz w:val="27"/>
        </w:rPr>
        <w:t xml:space="preserve"> </w:t>
      </w:r>
      <w:r>
        <w:rPr>
          <w:sz w:val="27"/>
        </w:rPr>
        <w:t>cấp</w:t>
      </w:r>
      <w:r>
        <w:rPr>
          <w:spacing w:val="40"/>
          <w:sz w:val="27"/>
        </w:rPr>
        <w:t xml:space="preserve"> </w:t>
      </w:r>
      <w:r>
        <w:rPr>
          <w:sz w:val="27"/>
        </w:rPr>
        <w:t>tỉnh,</w:t>
      </w:r>
      <w:r>
        <w:rPr>
          <w:spacing w:val="40"/>
          <w:sz w:val="27"/>
        </w:rPr>
        <w:t xml:space="preserve"> </w:t>
      </w:r>
      <w:r>
        <w:rPr>
          <w:sz w:val="27"/>
        </w:rPr>
        <w:t>Chủ</w:t>
      </w:r>
      <w:r>
        <w:rPr>
          <w:spacing w:val="40"/>
          <w:sz w:val="27"/>
        </w:rPr>
        <w:t xml:space="preserve"> </w:t>
      </w:r>
      <w:r>
        <w:rPr>
          <w:sz w:val="27"/>
        </w:rPr>
        <w:t>tịch</w:t>
      </w:r>
      <w:r>
        <w:rPr>
          <w:spacing w:val="40"/>
          <w:sz w:val="27"/>
        </w:rPr>
        <w:t xml:space="preserve"> </w:t>
      </w:r>
      <w:r>
        <w:rPr>
          <w:sz w:val="27"/>
        </w:rPr>
        <w:t>UBND</w:t>
      </w:r>
      <w:r>
        <w:rPr>
          <w:spacing w:val="37"/>
          <w:sz w:val="27"/>
        </w:rPr>
        <w:t xml:space="preserve"> </w:t>
      </w:r>
      <w:r>
        <w:rPr>
          <w:sz w:val="27"/>
        </w:rPr>
        <w:t>các</w:t>
      </w:r>
      <w:r>
        <w:rPr>
          <w:spacing w:val="40"/>
          <w:sz w:val="27"/>
        </w:rPr>
        <w:t xml:space="preserve"> </w:t>
      </w:r>
      <w:r>
        <w:rPr>
          <w:sz w:val="27"/>
        </w:rPr>
        <w:t>xã,</w:t>
      </w:r>
      <w:r>
        <w:rPr>
          <w:spacing w:val="40"/>
          <w:sz w:val="27"/>
        </w:rPr>
        <w:t xml:space="preserve"> </w:t>
      </w:r>
      <w:r>
        <w:rPr>
          <w:sz w:val="27"/>
        </w:rPr>
        <w:t>phường</w:t>
      </w:r>
      <w:r>
        <w:rPr>
          <w:spacing w:val="38"/>
          <w:sz w:val="27"/>
        </w:rPr>
        <w:t xml:space="preserve"> </w:t>
      </w:r>
      <w:r>
        <w:rPr>
          <w:sz w:val="27"/>
        </w:rPr>
        <w:t>và các tổ</w:t>
      </w:r>
      <w:r>
        <w:rPr>
          <w:spacing w:val="38"/>
          <w:sz w:val="27"/>
        </w:rPr>
        <w:t xml:space="preserve"> </w:t>
      </w:r>
      <w:r>
        <w:rPr>
          <w:sz w:val="27"/>
        </w:rPr>
        <w:t>chức,</w:t>
      </w:r>
      <w:r>
        <w:rPr>
          <w:spacing w:val="36"/>
          <w:sz w:val="27"/>
        </w:rPr>
        <w:t xml:space="preserve"> </w:t>
      </w:r>
      <w:r>
        <w:rPr>
          <w:sz w:val="27"/>
        </w:rPr>
        <w:t>hộ</w:t>
      </w:r>
      <w:r>
        <w:rPr>
          <w:spacing w:val="38"/>
          <w:sz w:val="27"/>
        </w:rPr>
        <w:t xml:space="preserve"> </w:t>
      </w:r>
      <w:r>
        <w:rPr>
          <w:sz w:val="27"/>
        </w:rPr>
        <w:t>gia đình,</w:t>
      </w:r>
      <w:r>
        <w:rPr>
          <w:spacing w:val="36"/>
          <w:sz w:val="27"/>
        </w:rPr>
        <w:t xml:space="preserve"> </w:t>
      </w:r>
      <w:r>
        <w:rPr>
          <w:sz w:val="27"/>
        </w:rPr>
        <w:t>cá nhân có</w:t>
      </w:r>
      <w:r>
        <w:rPr>
          <w:spacing w:val="36"/>
          <w:sz w:val="27"/>
        </w:rPr>
        <w:t xml:space="preserve"> </w:t>
      </w:r>
      <w:r>
        <w:rPr>
          <w:sz w:val="27"/>
        </w:rPr>
        <w:t>liên</w:t>
      </w:r>
      <w:r>
        <w:rPr>
          <w:spacing w:val="40"/>
          <w:sz w:val="27"/>
        </w:rPr>
        <w:t xml:space="preserve"> </w:t>
      </w:r>
      <w:r>
        <w:rPr>
          <w:sz w:val="27"/>
        </w:rPr>
        <w:t>quan chịu</w:t>
      </w:r>
      <w:r>
        <w:rPr>
          <w:spacing w:val="36"/>
          <w:sz w:val="27"/>
        </w:rPr>
        <w:t xml:space="preserve"> </w:t>
      </w:r>
      <w:r>
        <w:rPr>
          <w:sz w:val="27"/>
        </w:rPr>
        <w:t>trách</w:t>
      </w:r>
      <w:r>
        <w:rPr>
          <w:spacing w:val="40"/>
          <w:sz w:val="27"/>
        </w:rPr>
        <w:t xml:space="preserve"> </w:t>
      </w:r>
      <w:r>
        <w:rPr>
          <w:sz w:val="27"/>
        </w:rPr>
        <w:t>nhiệm</w:t>
      </w:r>
      <w:r>
        <w:rPr>
          <w:spacing w:val="40"/>
          <w:sz w:val="27"/>
        </w:rPr>
        <w:t xml:space="preserve"> </w:t>
      </w:r>
      <w:r>
        <w:rPr>
          <w:sz w:val="27"/>
        </w:rPr>
        <w:t>thi hành Quyết</w:t>
      </w:r>
      <w:r>
        <w:rPr>
          <w:spacing w:val="38"/>
          <w:sz w:val="27"/>
        </w:rPr>
        <w:t xml:space="preserve"> </w:t>
      </w:r>
      <w:r>
        <w:rPr>
          <w:sz w:val="27"/>
        </w:rPr>
        <w:t>định này./.</w:t>
      </w:r>
    </w:p>
    <w:p w14:paraId="605F8B11" w14:textId="77777777" w:rsidR="00216741" w:rsidRDefault="00216741">
      <w:pPr>
        <w:pStyle w:val="BodyText"/>
        <w:spacing w:before="0"/>
        <w:ind w:left="0" w:firstLine="0"/>
        <w:jc w:val="left"/>
        <w:rPr>
          <w:sz w:val="17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7"/>
        <w:gridCol w:w="3466"/>
      </w:tblGrid>
      <w:tr w:rsidR="00216741" w14:paraId="4A8A02C5" w14:textId="77777777">
        <w:trPr>
          <w:trHeight w:val="4091"/>
        </w:trPr>
        <w:tc>
          <w:tcPr>
            <w:tcW w:w="5047" w:type="dxa"/>
          </w:tcPr>
          <w:p w14:paraId="4C66FC8B" w14:textId="77777777" w:rsidR="00216741" w:rsidRDefault="00000000">
            <w:pPr>
              <w:pStyle w:val="TableParagraph"/>
              <w:spacing w:before="0" w:line="266" w:lineRule="exact"/>
              <w:ind w:left="50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25F33385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40"/>
              <w:ind w:hanging="132"/>
              <w:rPr>
                <w:sz w:val="21"/>
              </w:rPr>
            </w:pPr>
            <w:r>
              <w:rPr>
                <w:sz w:val="21"/>
              </w:rPr>
              <w:t>Như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Điều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Quyết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định;</w:t>
            </w:r>
          </w:p>
          <w:p w14:paraId="7E0C32AE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32"/>
              <w:rPr>
                <w:sz w:val="21"/>
              </w:rPr>
            </w:pPr>
            <w:r>
              <w:rPr>
                <w:sz w:val="21"/>
              </w:rPr>
              <w:t>Thủ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tướng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Chính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phủ;</w:t>
            </w:r>
          </w:p>
          <w:p w14:paraId="35013459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0"/>
              <w:ind w:hanging="132"/>
              <w:rPr>
                <w:sz w:val="21"/>
              </w:rPr>
            </w:pPr>
            <w:r>
              <w:rPr>
                <w:sz w:val="21"/>
              </w:rPr>
              <w:t>Bộ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Nông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nghiệp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Môi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trường;</w:t>
            </w:r>
          </w:p>
          <w:p w14:paraId="0A420CFB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line="222" w:lineRule="exact"/>
              <w:ind w:hanging="132"/>
              <w:rPr>
                <w:sz w:val="21"/>
              </w:rPr>
            </w:pPr>
            <w:r>
              <w:rPr>
                <w:sz w:val="21"/>
              </w:rPr>
              <w:t>Cục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kiểm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tra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văn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bản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xử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lý</w:t>
            </w:r>
          </w:p>
          <w:p w14:paraId="22F8BA13" w14:textId="77777777" w:rsidR="00216741" w:rsidRDefault="00000000">
            <w:pPr>
              <w:pStyle w:val="TableParagraph"/>
              <w:tabs>
                <w:tab w:val="left" w:pos="3906"/>
              </w:tabs>
              <w:spacing w:before="0" w:line="272" w:lineRule="exact"/>
              <w:ind w:left="230" w:firstLine="0"/>
              <w:rPr>
                <w:position w:val="5"/>
                <w:sz w:val="21"/>
              </w:rPr>
            </w:pPr>
            <w:r>
              <w:rPr>
                <w:noProof/>
                <w:position w:val="5"/>
                <w:sz w:val="21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18EED1A8" wp14:editId="1CEDDBE5">
                      <wp:simplePos x="0" y="0"/>
                      <wp:positionH relativeFrom="column">
                        <wp:posOffset>2232973</wp:posOffset>
                      </wp:positionH>
                      <wp:positionV relativeFrom="paragraph">
                        <wp:posOffset>-395599</wp:posOffset>
                      </wp:positionV>
                      <wp:extent cx="838200" cy="89979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899794"/>
                                <a:chOff x="0" y="0"/>
                                <a:chExt cx="838200" cy="89979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3" y="3813"/>
                                  <a:ext cx="160020" cy="891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891540">
                                      <a:moveTo>
                                        <a:pt x="0" y="0"/>
                                      </a:moveTo>
                                      <a:lnTo>
                                        <a:pt x="31146" y="5526"/>
                                      </a:lnTo>
                                      <a:lnTo>
                                        <a:pt x="56578" y="20589"/>
                                      </a:lnTo>
                                      <a:lnTo>
                                        <a:pt x="73723" y="42916"/>
                                      </a:lnTo>
                                      <a:lnTo>
                                        <a:pt x="80010" y="70231"/>
                                      </a:lnTo>
                                      <a:lnTo>
                                        <a:pt x="80010" y="375539"/>
                                      </a:lnTo>
                                      <a:lnTo>
                                        <a:pt x="86296" y="402853"/>
                                      </a:lnTo>
                                      <a:lnTo>
                                        <a:pt x="103441" y="425180"/>
                                      </a:lnTo>
                                      <a:lnTo>
                                        <a:pt x="128873" y="440243"/>
                                      </a:lnTo>
                                      <a:lnTo>
                                        <a:pt x="160019" y="445770"/>
                                      </a:lnTo>
                                      <a:lnTo>
                                        <a:pt x="128873" y="451296"/>
                                      </a:lnTo>
                                      <a:lnTo>
                                        <a:pt x="103441" y="466359"/>
                                      </a:lnTo>
                                      <a:lnTo>
                                        <a:pt x="86296" y="488686"/>
                                      </a:lnTo>
                                      <a:lnTo>
                                        <a:pt x="80010" y="516001"/>
                                      </a:lnTo>
                                      <a:lnTo>
                                        <a:pt x="80010" y="821309"/>
                                      </a:lnTo>
                                      <a:lnTo>
                                        <a:pt x="73723" y="848623"/>
                                      </a:lnTo>
                                      <a:lnTo>
                                        <a:pt x="56578" y="870950"/>
                                      </a:lnTo>
                                      <a:lnTo>
                                        <a:pt x="31146" y="886013"/>
                                      </a:lnTo>
                                      <a:lnTo>
                                        <a:pt x="0" y="891540"/>
                                      </a:lnTo>
                                    </a:path>
                                  </a:pathLst>
                                </a:custGeom>
                                <a:ln w="76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4783" y="320043"/>
                                  <a:ext cx="693420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20" h="259079">
                                      <a:moveTo>
                                        <a:pt x="6934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693420" y="259080"/>
                                      </a:lnTo>
                                      <a:lnTo>
                                        <a:pt x="6934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1A7166" id="Group 7" o:spid="_x0000_s1026" style="position:absolute;margin-left:175.8pt;margin-top:-31.15pt;width:66pt;height:70.85pt;z-index:-15782912;mso-wrap-distance-left:0;mso-wrap-distance-right:0" coordsize="8382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">
                      <v:shape id="Graphic 8" o:spid="_x0000_s1027" style="position:absolute;left:38;top:38;width:1600;height:8915;visibility:visible;mso-wrap-style:square;v-text-anchor:top" coordsize="160020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" path="m,l31146,5526,56578,20589,73723,42916r6287,27315l80010,375539r6286,27314l103441,425180r25432,15063l160019,445770r-31146,5526l103441,466359,86296,488686r-6286,27315l80010,821309r-6287,27314l56578,870950,31146,886013,,891540e" filled="f" strokeweight=".21186mm">
                        <v:path arrowok="t"/>
                      </v:shape>
                      <v:shape id="Graphic 9" o:spid="_x0000_s1028" style="position:absolute;left:1447;top:3200;width:6935;height:2591;visibility:visible;mso-wrap-style:square;v-text-anchor:top" coordsize="69342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" path="m693420,l,,,259080r693420,l6934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vi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phạm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hành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chính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Bộ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pháp;</w:t>
            </w:r>
            <w:r>
              <w:rPr>
                <w:sz w:val="21"/>
              </w:rPr>
              <w:tab/>
            </w:r>
            <w:r>
              <w:rPr>
                <w:position w:val="5"/>
                <w:sz w:val="21"/>
              </w:rPr>
              <w:t>(để</w:t>
            </w:r>
            <w:r>
              <w:rPr>
                <w:spacing w:val="12"/>
                <w:position w:val="5"/>
                <w:sz w:val="21"/>
              </w:rPr>
              <w:t xml:space="preserve"> </w:t>
            </w:r>
            <w:r>
              <w:rPr>
                <w:spacing w:val="-2"/>
                <w:position w:val="5"/>
                <w:sz w:val="21"/>
              </w:rPr>
              <w:t>b/c);</w:t>
            </w:r>
          </w:p>
          <w:p w14:paraId="3B0729EB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0"/>
              <w:ind w:hanging="132"/>
              <w:rPr>
                <w:sz w:val="21"/>
              </w:rPr>
            </w:pPr>
            <w:r>
              <w:rPr>
                <w:sz w:val="21"/>
              </w:rPr>
              <w:t>Thường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trực: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uỷ;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HĐND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14:paraId="1CDFECFF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32"/>
              <w:rPr>
                <w:sz w:val="21"/>
              </w:rPr>
            </w:pPr>
            <w:r>
              <w:rPr>
                <w:sz w:val="21"/>
              </w:rPr>
              <w:t>Đoàn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Đại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biểu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Quốc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hội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tỉnh;</w:t>
            </w:r>
          </w:p>
          <w:p w14:paraId="5593B732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32"/>
              <w:rPr>
                <w:sz w:val="21"/>
              </w:rPr>
            </w:pPr>
            <w:r>
              <w:rPr>
                <w:sz w:val="21"/>
              </w:rPr>
              <w:t>Chủ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tịch,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các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Phó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Chủ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tịch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UBND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14:paraId="1EE7DAB9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22"/>
              <w:ind w:hanging="132"/>
              <w:rPr>
                <w:sz w:val="21"/>
              </w:rPr>
            </w:pPr>
            <w:r>
              <w:rPr>
                <w:sz w:val="21"/>
              </w:rPr>
              <w:t>Ủy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ban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MTTQ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các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đoàn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thể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cấp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tỉnh</w:t>
            </w:r>
          </w:p>
          <w:p w14:paraId="3FBEB1B7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32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Ban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của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ủy;</w:t>
            </w:r>
          </w:p>
          <w:p w14:paraId="11B49067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32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Ban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của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HĐND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tỉnh;</w:t>
            </w:r>
          </w:p>
          <w:p w14:paraId="57146781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0"/>
              <w:ind w:hanging="132"/>
              <w:rPr>
                <w:sz w:val="21"/>
              </w:rPr>
            </w:pPr>
            <w:r>
              <w:rPr>
                <w:sz w:val="21"/>
              </w:rPr>
              <w:t>TTr: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Đảng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ủy,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HĐND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các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xã,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phường;</w:t>
            </w:r>
          </w:p>
          <w:p w14:paraId="44D3A085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32"/>
              <w:rPr>
                <w:sz w:val="21"/>
              </w:rPr>
            </w:pPr>
            <w:r>
              <w:rPr>
                <w:sz w:val="21"/>
              </w:rPr>
              <w:t>Công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báo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Hóa;</w:t>
            </w:r>
          </w:p>
          <w:p w14:paraId="05C1F44C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32"/>
              <w:rPr>
                <w:sz w:val="21"/>
              </w:rPr>
            </w:pPr>
            <w:r>
              <w:rPr>
                <w:sz w:val="21"/>
              </w:rPr>
              <w:t>Cổng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tin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điện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tử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Hóa;</w:t>
            </w:r>
          </w:p>
          <w:p w14:paraId="7CC5C340" w14:textId="77777777" w:rsidR="002167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2" w:line="221" w:lineRule="exact"/>
              <w:ind w:hanging="132"/>
              <w:rPr>
                <w:position w:val="1"/>
                <w:sz w:val="21"/>
              </w:rPr>
            </w:pPr>
            <w:r>
              <w:rPr>
                <w:position w:val="1"/>
                <w:sz w:val="21"/>
              </w:rPr>
              <w:t>Lưu:</w:t>
            </w:r>
            <w:r>
              <w:rPr>
                <w:spacing w:val="15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VT,</w:t>
            </w:r>
            <w:r>
              <w:rPr>
                <w:spacing w:val="8"/>
                <w:position w:val="1"/>
                <w:sz w:val="21"/>
              </w:rPr>
              <w:t xml:space="preserve"> </w:t>
            </w:r>
            <w:r>
              <w:rPr>
                <w:spacing w:val="-2"/>
                <w:position w:val="1"/>
                <w:sz w:val="21"/>
              </w:rPr>
              <w:t>KTTC</w:t>
            </w:r>
            <w:r>
              <w:rPr>
                <w:spacing w:val="-2"/>
                <w:sz w:val="14"/>
              </w:rPr>
              <w:t>(ĐNV)</w:t>
            </w:r>
            <w:r>
              <w:rPr>
                <w:spacing w:val="-2"/>
                <w:position w:val="1"/>
                <w:sz w:val="21"/>
              </w:rPr>
              <w:t>.</w:t>
            </w:r>
          </w:p>
        </w:tc>
        <w:tc>
          <w:tcPr>
            <w:tcW w:w="3466" w:type="dxa"/>
          </w:tcPr>
          <w:p w14:paraId="49E05E91" w14:textId="77777777" w:rsidR="00216741" w:rsidRDefault="00000000">
            <w:pPr>
              <w:pStyle w:val="TableParagraph"/>
              <w:spacing w:before="7" w:after="53"/>
              <w:ind w:left="937" w:right="75" w:hanging="529"/>
              <w:rPr>
                <w:b/>
                <w:sz w:val="26"/>
              </w:rPr>
            </w:pPr>
            <w:r>
              <w:rPr>
                <w:b/>
                <w:sz w:val="26"/>
              </w:rPr>
              <w:t>TM.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ỦY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BAN NHÂN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DÂN KT. CHỦ TỊCH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PHÓ CHỦ TỊCH</w:t>
            </w:r>
          </w:p>
          <w:p w14:paraId="3F98C54E" w14:textId="147FDA99" w:rsidR="00216741" w:rsidRDefault="00216741">
            <w:pPr>
              <w:pStyle w:val="TableParagraph"/>
              <w:spacing w:before="0"/>
              <w:ind w:left="729" w:firstLine="0"/>
              <w:rPr>
                <w:noProof/>
                <w:sz w:val="20"/>
                <w:lang w:val="en-US"/>
              </w:rPr>
            </w:pPr>
          </w:p>
          <w:p w14:paraId="638B3480" w14:textId="77777777" w:rsidR="00AC2E70" w:rsidRDefault="00AC2E70">
            <w:pPr>
              <w:pStyle w:val="TableParagraph"/>
              <w:spacing w:before="0"/>
              <w:ind w:left="729" w:firstLine="0"/>
              <w:rPr>
                <w:noProof/>
                <w:sz w:val="20"/>
                <w:lang w:val="en-US"/>
              </w:rPr>
            </w:pPr>
          </w:p>
          <w:p w14:paraId="3CA919A5" w14:textId="77777777" w:rsidR="00AC2E70" w:rsidRDefault="00AC2E70">
            <w:pPr>
              <w:pStyle w:val="TableParagraph"/>
              <w:spacing w:before="0"/>
              <w:ind w:left="729" w:firstLine="0"/>
              <w:rPr>
                <w:noProof/>
                <w:sz w:val="20"/>
                <w:lang w:val="en-US"/>
              </w:rPr>
            </w:pPr>
          </w:p>
          <w:p w14:paraId="2AF99109" w14:textId="77777777" w:rsidR="00AC2E70" w:rsidRDefault="00AC2E70">
            <w:pPr>
              <w:pStyle w:val="TableParagraph"/>
              <w:spacing w:before="0"/>
              <w:ind w:left="729" w:firstLine="0"/>
              <w:rPr>
                <w:noProof/>
                <w:sz w:val="20"/>
                <w:lang w:val="en-US"/>
              </w:rPr>
            </w:pPr>
          </w:p>
          <w:p w14:paraId="374CE989" w14:textId="77777777" w:rsidR="00AC2E70" w:rsidRDefault="00AC2E70">
            <w:pPr>
              <w:pStyle w:val="TableParagraph"/>
              <w:spacing w:before="0"/>
              <w:ind w:left="729" w:firstLine="0"/>
              <w:rPr>
                <w:noProof/>
                <w:sz w:val="20"/>
                <w:lang w:val="en-US"/>
              </w:rPr>
            </w:pPr>
          </w:p>
          <w:p w14:paraId="736EB339" w14:textId="77777777" w:rsidR="00AC2E70" w:rsidRDefault="00AC2E70">
            <w:pPr>
              <w:pStyle w:val="TableParagraph"/>
              <w:spacing w:before="0"/>
              <w:ind w:left="729" w:firstLine="0"/>
              <w:rPr>
                <w:noProof/>
                <w:sz w:val="20"/>
                <w:lang w:val="en-US"/>
              </w:rPr>
            </w:pPr>
          </w:p>
          <w:p w14:paraId="0BAD7F1F" w14:textId="77777777" w:rsidR="00AC2E70" w:rsidRPr="00AC2E70" w:rsidRDefault="00AC2E70">
            <w:pPr>
              <w:pStyle w:val="TableParagraph"/>
              <w:spacing w:before="0"/>
              <w:ind w:left="729" w:firstLine="0"/>
              <w:rPr>
                <w:sz w:val="20"/>
                <w:lang w:val="en-US"/>
              </w:rPr>
            </w:pPr>
          </w:p>
          <w:p w14:paraId="62D61900" w14:textId="77777777" w:rsidR="00216741" w:rsidRDefault="00000000">
            <w:pPr>
              <w:pStyle w:val="TableParagraph"/>
              <w:spacing w:before="103"/>
              <w:ind w:left="961" w:firstLine="0"/>
              <w:rPr>
                <w:b/>
                <w:sz w:val="27"/>
              </w:rPr>
            </w:pPr>
            <w:r>
              <w:rPr>
                <w:b/>
                <w:sz w:val="27"/>
              </w:rPr>
              <w:t>Nguyễn Văn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Thi</w:t>
            </w:r>
          </w:p>
        </w:tc>
      </w:tr>
    </w:tbl>
    <w:p w14:paraId="2B991D61" w14:textId="77777777" w:rsidR="00692D24" w:rsidRDefault="00692D24"/>
    <w:sectPr w:rsidR="00692D24">
      <w:pgSz w:w="11910" w:h="16840"/>
      <w:pgMar w:top="46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8465E"/>
    <w:multiLevelType w:val="hybridMultilevel"/>
    <w:tmpl w:val="927E7E4A"/>
    <w:lvl w:ilvl="0" w:tplc="632C25C6">
      <w:numFmt w:val="bullet"/>
      <w:lvlText w:val="-"/>
      <w:lvlJc w:val="left"/>
      <w:pPr>
        <w:ind w:left="182" w:hanging="133"/>
      </w:pPr>
      <w:rPr>
        <w:rFonts w:ascii="Times New Roman" w:eastAsia="Times New Roman" w:hAnsi="Times New Roman" w:cs="Times New Roman" w:hint="default"/>
        <w:spacing w:val="0"/>
        <w:w w:val="102"/>
        <w:lang w:val="vi" w:eastAsia="en-US" w:bidi="ar-SA"/>
      </w:rPr>
    </w:lvl>
    <w:lvl w:ilvl="1" w:tplc="887CA5A0">
      <w:numFmt w:val="bullet"/>
      <w:lvlText w:val="•"/>
      <w:lvlJc w:val="left"/>
      <w:pPr>
        <w:ind w:left="666" w:hanging="133"/>
      </w:pPr>
      <w:rPr>
        <w:rFonts w:hint="default"/>
        <w:lang w:val="vi" w:eastAsia="en-US" w:bidi="ar-SA"/>
      </w:rPr>
    </w:lvl>
    <w:lvl w:ilvl="2" w:tplc="8CD41EB0">
      <w:numFmt w:val="bullet"/>
      <w:lvlText w:val="•"/>
      <w:lvlJc w:val="left"/>
      <w:pPr>
        <w:ind w:left="1153" w:hanging="133"/>
      </w:pPr>
      <w:rPr>
        <w:rFonts w:hint="default"/>
        <w:lang w:val="vi" w:eastAsia="en-US" w:bidi="ar-SA"/>
      </w:rPr>
    </w:lvl>
    <w:lvl w:ilvl="3" w:tplc="8EC805D2">
      <w:numFmt w:val="bullet"/>
      <w:lvlText w:val="•"/>
      <w:lvlJc w:val="left"/>
      <w:pPr>
        <w:ind w:left="1640" w:hanging="133"/>
      </w:pPr>
      <w:rPr>
        <w:rFonts w:hint="default"/>
        <w:lang w:val="vi" w:eastAsia="en-US" w:bidi="ar-SA"/>
      </w:rPr>
    </w:lvl>
    <w:lvl w:ilvl="4" w:tplc="AE4C06D8">
      <w:numFmt w:val="bullet"/>
      <w:lvlText w:val="•"/>
      <w:lvlJc w:val="left"/>
      <w:pPr>
        <w:ind w:left="2126" w:hanging="133"/>
      </w:pPr>
      <w:rPr>
        <w:rFonts w:hint="default"/>
        <w:lang w:val="vi" w:eastAsia="en-US" w:bidi="ar-SA"/>
      </w:rPr>
    </w:lvl>
    <w:lvl w:ilvl="5" w:tplc="DF14BBBC">
      <w:numFmt w:val="bullet"/>
      <w:lvlText w:val="•"/>
      <w:lvlJc w:val="left"/>
      <w:pPr>
        <w:ind w:left="2613" w:hanging="133"/>
      </w:pPr>
      <w:rPr>
        <w:rFonts w:hint="default"/>
        <w:lang w:val="vi" w:eastAsia="en-US" w:bidi="ar-SA"/>
      </w:rPr>
    </w:lvl>
    <w:lvl w:ilvl="6" w:tplc="8AFE94F0">
      <w:numFmt w:val="bullet"/>
      <w:lvlText w:val="•"/>
      <w:lvlJc w:val="left"/>
      <w:pPr>
        <w:ind w:left="3100" w:hanging="133"/>
      </w:pPr>
      <w:rPr>
        <w:rFonts w:hint="default"/>
        <w:lang w:val="vi" w:eastAsia="en-US" w:bidi="ar-SA"/>
      </w:rPr>
    </w:lvl>
    <w:lvl w:ilvl="7" w:tplc="69F40DF8">
      <w:numFmt w:val="bullet"/>
      <w:lvlText w:val="•"/>
      <w:lvlJc w:val="left"/>
      <w:pPr>
        <w:ind w:left="3586" w:hanging="133"/>
      </w:pPr>
      <w:rPr>
        <w:rFonts w:hint="default"/>
        <w:lang w:val="vi" w:eastAsia="en-US" w:bidi="ar-SA"/>
      </w:rPr>
    </w:lvl>
    <w:lvl w:ilvl="8" w:tplc="46DCB8CC">
      <w:numFmt w:val="bullet"/>
      <w:lvlText w:val="•"/>
      <w:lvlJc w:val="left"/>
      <w:pPr>
        <w:ind w:left="4073" w:hanging="133"/>
      </w:pPr>
      <w:rPr>
        <w:rFonts w:hint="default"/>
        <w:lang w:val="vi" w:eastAsia="en-US" w:bidi="ar-SA"/>
      </w:rPr>
    </w:lvl>
  </w:abstractNum>
  <w:abstractNum w:abstractNumId="1" w15:restartNumberingAfterBreak="0">
    <w:nsid w:val="3BEB5871"/>
    <w:multiLevelType w:val="hybridMultilevel"/>
    <w:tmpl w:val="840415D0"/>
    <w:lvl w:ilvl="0" w:tplc="143CA4FE">
      <w:start w:val="1"/>
      <w:numFmt w:val="decimal"/>
      <w:lvlText w:val="%1."/>
      <w:lvlJc w:val="left"/>
      <w:pPr>
        <w:ind w:left="2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vi" w:eastAsia="en-US" w:bidi="ar-SA"/>
      </w:rPr>
    </w:lvl>
    <w:lvl w:ilvl="1" w:tplc="40C8BAA4">
      <w:numFmt w:val="bullet"/>
      <w:lvlText w:val="•"/>
      <w:lvlJc w:val="left"/>
      <w:pPr>
        <w:ind w:left="953" w:hanging="300"/>
      </w:pPr>
      <w:rPr>
        <w:rFonts w:hint="default"/>
        <w:lang w:val="vi" w:eastAsia="en-US" w:bidi="ar-SA"/>
      </w:rPr>
    </w:lvl>
    <w:lvl w:ilvl="2" w:tplc="99C003D8">
      <w:numFmt w:val="bullet"/>
      <w:lvlText w:val="•"/>
      <w:lvlJc w:val="left"/>
      <w:pPr>
        <w:ind w:left="1886" w:hanging="300"/>
      </w:pPr>
      <w:rPr>
        <w:rFonts w:hint="default"/>
        <w:lang w:val="vi" w:eastAsia="en-US" w:bidi="ar-SA"/>
      </w:rPr>
    </w:lvl>
    <w:lvl w:ilvl="3" w:tplc="F7C27E3C">
      <w:numFmt w:val="bullet"/>
      <w:lvlText w:val="•"/>
      <w:lvlJc w:val="left"/>
      <w:pPr>
        <w:ind w:left="2819" w:hanging="300"/>
      </w:pPr>
      <w:rPr>
        <w:rFonts w:hint="default"/>
        <w:lang w:val="vi" w:eastAsia="en-US" w:bidi="ar-SA"/>
      </w:rPr>
    </w:lvl>
    <w:lvl w:ilvl="4" w:tplc="2F647ED2">
      <w:numFmt w:val="bullet"/>
      <w:lvlText w:val="•"/>
      <w:lvlJc w:val="left"/>
      <w:pPr>
        <w:ind w:left="3753" w:hanging="300"/>
      </w:pPr>
      <w:rPr>
        <w:rFonts w:hint="default"/>
        <w:lang w:val="vi" w:eastAsia="en-US" w:bidi="ar-SA"/>
      </w:rPr>
    </w:lvl>
    <w:lvl w:ilvl="5" w:tplc="E23A7C54">
      <w:numFmt w:val="bullet"/>
      <w:lvlText w:val="•"/>
      <w:lvlJc w:val="left"/>
      <w:pPr>
        <w:ind w:left="4686" w:hanging="300"/>
      </w:pPr>
      <w:rPr>
        <w:rFonts w:hint="default"/>
        <w:lang w:val="vi" w:eastAsia="en-US" w:bidi="ar-SA"/>
      </w:rPr>
    </w:lvl>
    <w:lvl w:ilvl="6" w:tplc="17D83A64">
      <w:numFmt w:val="bullet"/>
      <w:lvlText w:val="•"/>
      <w:lvlJc w:val="left"/>
      <w:pPr>
        <w:ind w:left="5619" w:hanging="300"/>
      </w:pPr>
      <w:rPr>
        <w:rFonts w:hint="default"/>
        <w:lang w:val="vi" w:eastAsia="en-US" w:bidi="ar-SA"/>
      </w:rPr>
    </w:lvl>
    <w:lvl w:ilvl="7" w:tplc="8D464BD0">
      <w:numFmt w:val="bullet"/>
      <w:lvlText w:val="•"/>
      <w:lvlJc w:val="left"/>
      <w:pPr>
        <w:ind w:left="6553" w:hanging="300"/>
      </w:pPr>
      <w:rPr>
        <w:rFonts w:hint="default"/>
        <w:lang w:val="vi" w:eastAsia="en-US" w:bidi="ar-SA"/>
      </w:rPr>
    </w:lvl>
    <w:lvl w:ilvl="8" w:tplc="CA0496B8">
      <w:numFmt w:val="bullet"/>
      <w:lvlText w:val="•"/>
      <w:lvlJc w:val="left"/>
      <w:pPr>
        <w:ind w:left="7486" w:hanging="300"/>
      </w:pPr>
      <w:rPr>
        <w:rFonts w:hint="default"/>
        <w:lang w:val="vi" w:eastAsia="en-US" w:bidi="ar-SA"/>
      </w:rPr>
    </w:lvl>
  </w:abstractNum>
  <w:abstractNum w:abstractNumId="2" w15:restartNumberingAfterBreak="0">
    <w:nsid w:val="736E0576"/>
    <w:multiLevelType w:val="hybridMultilevel"/>
    <w:tmpl w:val="4A482B46"/>
    <w:lvl w:ilvl="0" w:tplc="7C00742C">
      <w:start w:val="1"/>
      <w:numFmt w:val="decimal"/>
      <w:lvlText w:val="%1."/>
      <w:lvlJc w:val="left"/>
      <w:pPr>
        <w:ind w:left="101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vi" w:eastAsia="en-US" w:bidi="ar-SA"/>
      </w:rPr>
    </w:lvl>
    <w:lvl w:ilvl="1" w:tplc="4A90D9F0">
      <w:numFmt w:val="bullet"/>
      <w:lvlText w:val="•"/>
      <w:lvlJc w:val="left"/>
      <w:pPr>
        <w:ind w:left="1853" w:hanging="276"/>
      </w:pPr>
      <w:rPr>
        <w:rFonts w:hint="default"/>
        <w:lang w:val="vi" w:eastAsia="en-US" w:bidi="ar-SA"/>
      </w:rPr>
    </w:lvl>
    <w:lvl w:ilvl="2" w:tplc="84122508">
      <w:numFmt w:val="bullet"/>
      <w:lvlText w:val="•"/>
      <w:lvlJc w:val="left"/>
      <w:pPr>
        <w:ind w:left="2686" w:hanging="276"/>
      </w:pPr>
      <w:rPr>
        <w:rFonts w:hint="default"/>
        <w:lang w:val="vi" w:eastAsia="en-US" w:bidi="ar-SA"/>
      </w:rPr>
    </w:lvl>
    <w:lvl w:ilvl="3" w:tplc="0066C63C">
      <w:numFmt w:val="bullet"/>
      <w:lvlText w:val="•"/>
      <w:lvlJc w:val="left"/>
      <w:pPr>
        <w:ind w:left="3519" w:hanging="276"/>
      </w:pPr>
      <w:rPr>
        <w:rFonts w:hint="default"/>
        <w:lang w:val="vi" w:eastAsia="en-US" w:bidi="ar-SA"/>
      </w:rPr>
    </w:lvl>
    <w:lvl w:ilvl="4" w:tplc="894CB956">
      <w:numFmt w:val="bullet"/>
      <w:lvlText w:val="•"/>
      <w:lvlJc w:val="left"/>
      <w:pPr>
        <w:ind w:left="4353" w:hanging="276"/>
      </w:pPr>
      <w:rPr>
        <w:rFonts w:hint="default"/>
        <w:lang w:val="vi" w:eastAsia="en-US" w:bidi="ar-SA"/>
      </w:rPr>
    </w:lvl>
    <w:lvl w:ilvl="5" w:tplc="D152AFB0">
      <w:numFmt w:val="bullet"/>
      <w:lvlText w:val="•"/>
      <w:lvlJc w:val="left"/>
      <w:pPr>
        <w:ind w:left="5186" w:hanging="276"/>
      </w:pPr>
      <w:rPr>
        <w:rFonts w:hint="default"/>
        <w:lang w:val="vi" w:eastAsia="en-US" w:bidi="ar-SA"/>
      </w:rPr>
    </w:lvl>
    <w:lvl w:ilvl="6" w:tplc="83140BD8">
      <w:numFmt w:val="bullet"/>
      <w:lvlText w:val="•"/>
      <w:lvlJc w:val="left"/>
      <w:pPr>
        <w:ind w:left="6019" w:hanging="276"/>
      </w:pPr>
      <w:rPr>
        <w:rFonts w:hint="default"/>
        <w:lang w:val="vi" w:eastAsia="en-US" w:bidi="ar-SA"/>
      </w:rPr>
    </w:lvl>
    <w:lvl w:ilvl="7" w:tplc="A3FA1FE6">
      <w:numFmt w:val="bullet"/>
      <w:lvlText w:val="•"/>
      <w:lvlJc w:val="left"/>
      <w:pPr>
        <w:ind w:left="6853" w:hanging="276"/>
      </w:pPr>
      <w:rPr>
        <w:rFonts w:hint="default"/>
        <w:lang w:val="vi" w:eastAsia="en-US" w:bidi="ar-SA"/>
      </w:rPr>
    </w:lvl>
    <w:lvl w:ilvl="8" w:tplc="1ABCE3C0">
      <w:numFmt w:val="bullet"/>
      <w:lvlText w:val="•"/>
      <w:lvlJc w:val="left"/>
      <w:pPr>
        <w:ind w:left="7686" w:hanging="276"/>
      </w:pPr>
      <w:rPr>
        <w:rFonts w:hint="default"/>
        <w:lang w:val="vi" w:eastAsia="en-US" w:bidi="ar-SA"/>
      </w:rPr>
    </w:lvl>
  </w:abstractNum>
  <w:num w:numId="1" w16cid:durableId="2016960045">
    <w:abstractNumId w:val="0"/>
  </w:num>
  <w:num w:numId="2" w16cid:durableId="1272323434">
    <w:abstractNumId w:val="2"/>
  </w:num>
  <w:num w:numId="3" w16cid:durableId="154783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741"/>
    <w:rsid w:val="001B7A8E"/>
    <w:rsid w:val="00216741"/>
    <w:rsid w:val="00692D24"/>
    <w:rsid w:val="00A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6C27CC"/>
  <w15:docId w15:val="{4D1FD891-D19D-4CE0-BC36-F1F563DE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0"/>
      <w:ind w:left="26" w:firstLine="708"/>
      <w:jc w:val="both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10"/>
      <w:ind w:left="26" w:firstLine="70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82" w:hanging="1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3AF3C-26AB-4C88-B77A-F7C46BFFADE9}"/>
</file>

<file path=customXml/itemProps2.xml><?xml version="1.0" encoding="utf-8"?>
<ds:datastoreItem xmlns:ds="http://schemas.openxmlformats.org/officeDocument/2006/customXml" ds:itemID="{47FF2D86-34B7-424C-A40F-7C0C71894B6A}"/>
</file>

<file path=customXml/itemProps3.xml><?xml version="1.0" encoding="utf-8"?>
<ds:datastoreItem xmlns:ds="http://schemas.openxmlformats.org/officeDocument/2006/customXml" ds:itemID="{DF9CA3F8-9EBC-487E-980F-C500E0265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Kinh tế - Tài chính - UBND tỉnh Thanh Hóa</dc:title>
  <dc:creator>Đỗ Ngọc Việt</dc:creator>
  <cp:keywords>Phòng Kinh tế - Tài chính, UBND tỉnh Thanh Hóa</cp:keywords>
  <cp:lastModifiedBy>MẠNH DƯƠNG</cp:lastModifiedBy>
  <cp:revision>2</cp:revision>
  <dcterms:created xsi:type="dcterms:W3CDTF">2025-09-04T15:30:00Z</dcterms:created>
  <dcterms:modified xsi:type="dcterms:W3CDTF">2025-09-04T15:44:00Z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2016; modified using iTextSharp™ 5.5.6 ©2000-2014 iText Group NV (AGPL-version)</vt:lpwstr>
  </property>
</Properties>
</file>