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7" w:type="dxa"/>
        <w:tblCellSpacing w:w="0" w:type="dxa"/>
        <w:tblInd w:w="-318" w:type="dxa"/>
        <w:shd w:val="clear" w:color="auto" w:fill="FFFFFF"/>
        <w:tblCellMar>
          <w:left w:w="0" w:type="dxa"/>
          <w:right w:w="0" w:type="dxa"/>
        </w:tblCellMar>
        <w:tblLook w:val="04A0" w:firstRow="1" w:lastRow="0" w:firstColumn="1" w:lastColumn="0" w:noHBand="0" w:noVBand="1"/>
      </w:tblPr>
      <w:tblGrid>
        <w:gridCol w:w="4112"/>
        <w:gridCol w:w="6095"/>
      </w:tblGrid>
      <w:tr w:rsidR="004C338B" w:rsidRPr="004C338B" w14:paraId="2BB4E325" w14:textId="77777777" w:rsidTr="00643BCA">
        <w:trPr>
          <w:tblCellSpacing w:w="0" w:type="dxa"/>
        </w:trPr>
        <w:tc>
          <w:tcPr>
            <w:tcW w:w="4112" w:type="dxa"/>
            <w:shd w:val="clear" w:color="auto" w:fill="FFFFFF"/>
            <w:tcMar>
              <w:top w:w="0" w:type="dxa"/>
              <w:left w:w="108" w:type="dxa"/>
              <w:bottom w:w="0" w:type="dxa"/>
              <w:right w:w="108" w:type="dxa"/>
            </w:tcMar>
          </w:tcPr>
          <w:p w14:paraId="31A7D9C5" w14:textId="1F92B3EC" w:rsidR="004A7C52" w:rsidRPr="004C338B" w:rsidRDefault="00A93206">
            <w:pPr>
              <w:spacing w:after="0"/>
              <w:jc w:val="center"/>
              <w:rPr>
                <w:rFonts w:eastAsia="Times New Roman"/>
                <w:b/>
                <w:bCs/>
                <w:sz w:val="26"/>
                <w:szCs w:val="26"/>
              </w:rPr>
            </w:pPr>
            <w:r w:rsidRPr="004C338B">
              <w:rPr>
                <w:rFonts w:eastAsia="Times New Roman"/>
                <w:b/>
                <w:bCs/>
                <w:sz w:val="26"/>
                <w:szCs w:val="26"/>
              </w:rPr>
              <w:t xml:space="preserve">CHỦ TỊCH </w:t>
            </w:r>
            <w:r w:rsidR="002C6F31" w:rsidRPr="004C338B">
              <w:rPr>
                <w:rFonts w:eastAsia="Times New Roman"/>
                <w:b/>
                <w:bCs/>
                <w:sz w:val="26"/>
                <w:szCs w:val="26"/>
              </w:rPr>
              <w:t>ỦY BAN NHÂN DÂN</w:t>
            </w:r>
            <w:r w:rsidRPr="004C338B">
              <w:rPr>
                <w:rFonts w:eastAsia="Times New Roman"/>
                <w:b/>
                <w:bCs/>
                <w:sz w:val="26"/>
                <w:szCs w:val="26"/>
              </w:rPr>
              <w:t xml:space="preserve"> </w:t>
            </w:r>
            <w:r w:rsidR="00B40CD8" w:rsidRPr="004C338B">
              <w:rPr>
                <w:rFonts w:eastAsia="Times New Roman"/>
                <w:b/>
                <w:bCs/>
                <w:sz w:val="26"/>
                <w:szCs w:val="26"/>
              </w:rPr>
              <w:t xml:space="preserve">TỈNH </w:t>
            </w:r>
            <w:r w:rsidR="003B6FF8" w:rsidRPr="004C338B">
              <w:rPr>
                <w:rFonts w:eastAsia="Times New Roman"/>
                <w:b/>
                <w:bCs/>
                <w:sz w:val="26"/>
                <w:szCs w:val="26"/>
              </w:rPr>
              <w:t>ĐỒNG THÁP</w:t>
            </w:r>
          </w:p>
          <w:p w14:paraId="0F5A2F3D" w14:textId="462D89CF" w:rsidR="00480BAB" w:rsidRPr="003E0401" w:rsidRDefault="00B40CD8" w:rsidP="003E0401">
            <w:pPr>
              <w:spacing w:before="120" w:after="0"/>
              <w:jc w:val="center"/>
              <w:rPr>
                <w:rFonts w:eastAsia="Times New Roman"/>
                <w:bCs/>
              </w:rPr>
            </w:pPr>
            <w:r w:rsidRPr="004C338B">
              <w:rPr>
                <w:rFonts w:eastAsia="Times New Roman"/>
                <w:b/>
                <w:bCs/>
                <w:noProof/>
              </w:rPr>
              <mc:AlternateContent>
                <mc:Choice Requires="wps">
                  <w:drawing>
                    <wp:anchor distT="0" distB="0" distL="114300" distR="114300" simplePos="0" relativeHeight="251658240" behindDoc="0" locked="0" layoutInCell="1" allowOverlap="1" wp14:anchorId="096700B6" wp14:editId="4F9301FC">
                      <wp:simplePos x="0" y="0"/>
                      <wp:positionH relativeFrom="column">
                        <wp:posOffset>630555</wp:posOffset>
                      </wp:positionH>
                      <wp:positionV relativeFrom="paragraph">
                        <wp:posOffset>29210</wp:posOffset>
                      </wp:positionV>
                      <wp:extent cx="765175" cy="0"/>
                      <wp:effectExtent l="0" t="4445" r="0" b="5080"/>
                      <wp:wrapNone/>
                      <wp:docPr id="3" name="Lines 13"/>
                      <wp:cNvGraphicFramePr/>
                      <a:graphic xmlns:a="http://schemas.openxmlformats.org/drawingml/2006/main">
                        <a:graphicData uri="http://schemas.microsoft.com/office/word/2010/wordprocessingShape">
                          <wps:wsp>
                            <wps:cNvCnPr/>
                            <wps:spPr>
                              <a:xfrm>
                                <a:off x="0" y="0"/>
                                <a:ext cx="76517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7CEBA538" id="Lines 13"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49.65pt,2.3pt" to="109.9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Yh1vwEAAIADAAAOAAAAZHJzL2Uyb0RvYy54bWysU01v2zAMvQ/YfxB0X5ykSLsZcXpo1l2K&#10;LcC6H8BItC1AXxC1OPn3o5Q03cdlGOaDTInk4+MTtb4/OisOmMgE38nFbC4FehW08UMnvz0/vnsv&#10;BWXwGmzw2MkTkrzfvH2znmKLyzAGqzEJBvHUTrGTY86xbRpSIzqgWYjo2dmH5CDzNg2NTjAxurPN&#10;cj6/baaQdExBIRGfbs9Ouan4fY8qf+l7wixsJ5lbrmuq676szWYN7ZAgjkZdaMA/sHBgPBe9Qm0h&#10;g/iezB9QzqgUKPR5poJrQt8bhbUH7mYx/62bryNErL2wOBSvMtH/g1WfD7skjO7kjRQeHF/Rk/FI&#10;YnFTtJkitRzy4HfpsqO4S6XRY59c+XML4lj1PF31xGMWig/vbleLu5UU6sXVvObFRPkTBieK0UnL&#10;RauAcHiizLU49CWklLFeTJ38sFoWOOBB6S1kNl1k6uSHmkvBGv1orC0ZlIb9g03iAOXq61c6Ytxf&#10;wkqRLdB4jquu81CMCPqj1yKfIovieXploeBQS2GRh71YDAhtBmP/JpJLW88MiqhnGYu1D/pU1a3n&#10;fM2V42Ukyxz9vK/Zrw9n8wMAAP//AwBQSwMEFAAGAAgAAAAhAOk4KWnbAAAABgEAAA8AAABkcnMv&#10;ZG93bnJldi54bWxMj8FOwzAQRO9I/IO1SFwq6jRFFQlxKgTkxoUC4rqNlyQiXqex2wa+nqUXOI5m&#10;NPOmWE+uVwcaQ+fZwGKegCKuve24MfD6Ul3dgAoR2WLvmQx8UYB1eX5WYG79kZ/psImNkhIOORpo&#10;YxxyrUPdksMw9wOxeB9+dBhFjo22Ix6l3PU6TZKVdtixLLQ40H1L9edm7wyE6o121fesniXvy8ZT&#10;unt4ekRjLi+mu1tQkab4F4ZffEGHUpi2fs82qN5Ali0laeB6BUrsdJHJk+1J67LQ//HLHwAAAP//&#10;AwBQSwECLQAUAAYACAAAACEAtoM4kv4AAADhAQAAEwAAAAAAAAAAAAAAAAAAAAAAW0NvbnRlbnRf&#10;VHlwZXNdLnhtbFBLAQItABQABgAIAAAAIQA4/SH/1gAAAJQBAAALAAAAAAAAAAAAAAAAAC8BAABf&#10;cmVscy8ucmVsc1BLAQItABQABgAIAAAAIQByqYh1vwEAAIADAAAOAAAAAAAAAAAAAAAAAC4CAABk&#10;cnMvZTJvRG9jLnhtbFBLAQItABQABgAIAAAAIQDpOClp2wAAAAYBAAAPAAAAAAAAAAAAAAAAABkE&#10;AABkcnMvZG93bnJldi54bWxQSwUGAAAAAAQABADzAAAAIQUAAAAA&#10;"/>
                  </w:pict>
                </mc:Fallback>
              </mc:AlternateContent>
            </w:r>
            <w:r w:rsidRPr="004C338B">
              <w:rPr>
                <w:rFonts w:eastAsia="Times New Roman"/>
                <w:bCs/>
              </w:rPr>
              <w:t xml:space="preserve">Số: </w:t>
            </w:r>
            <w:r w:rsidR="00F53B52" w:rsidRPr="004C338B">
              <w:rPr>
                <w:rFonts w:eastAsia="Times New Roman"/>
                <w:bCs/>
              </w:rPr>
              <w:t xml:space="preserve">          </w:t>
            </w:r>
            <w:r w:rsidR="00490EDE" w:rsidRPr="004C338B">
              <w:rPr>
                <w:rFonts w:eastAsia="Times New Roman"/>
                <w:bCs/>
              </w:rPr>
              <w:t>/2025</w:t>
            </w:r>
            <w:r w:rsidRPr="004C338B">
              <w:rPr>
                <w:rFonts w:eastAsia="Times New Roman"/>
                <w:bCs/>
              </w:rPr>
              <w:t>/</w:t>
            </w:r>
            <w:r w:rsidR="00714835" w:rsidRPr="004C338B">
              <w:rPr>
                <w:rFonts w:eastAsia="Times New Roman"/>
                <w:bCs/>
              </w:rPr>
              <w:t>QĐ</w:t>
            </w:r>
            <w:r w:rsidRPr="004C338B">
              <w:rPr>
                <w:rFonts w:eastAsia="Times New Roman"/>
                <w:bCs/>
              </w:rPr>
              <w:t>-</w:t>
            </w:r>
            <w:r w:rsidR="00643BCA" w:rsidRPr="004C338B">
              <w:rPr>
                <w:rFonts w:eastAsia="Times New Roman"/>
                <w:bCs/>
              </w:rPr>
              <w:t>CT</w:t>
            </w:r>
            <w:r w:rsidR="00714835" w:rsidRPr="004C338B">
              <w:rPr>
                <w:rFonts w:eastAsia="Times New Roman"/>
                <w:bCs/>
              </w:rPr>
              <w:t>UBND</w:t>
            </w:r>
          </w:p>
        </w:tc>
        <w:tc>
          <w:tcPr>
            <w:tcW w:w="6095" w:type="dxa"/>
            <w:shd w:val="clear" w:color="auto" w:fill="FFFFFF"/>
            <w:tcMar>
              <w:top w:w="0" w:type="dxa"/>
              <w:left w:w="108" w:type="dxa"/>
              <w:bottom w:w="0" w:type="dxa"/>
              <w:right w:w="108" w:type="dxa"/>
            </w:tcMar>
          </w:tcPr>
          <w:p w14:paraId="11D2F461" w14:textId="77777777" w:rsidR="004A7C52" w:rsidRPr="004C338B" w:rsidRDefault="00B40CD8">
            <w:pPr>
              <w:spacing w:after="0"/>
              <w:jc w:val="center"/>
              <w:rPr>
                <w:rFonts w:eastAsia="Times New Roman"/>
                <w:b/>
                <w:bCs/>
              </w:rPr>
            </w:pPr>
            <w:r w:rsidRPr="004C338B">
              <w:rPr>
                <w:rFonts w:eastAsia="Times New Roman"/>
                <w:b/>
                <w:bCs/>
              </w:rPr>
              <w:t>CỘNG HÒA XÃ HỘI CHỦ NGHĨA VIỆT NAM</w:t>
            </w:r>
          </w:p>
          <w:p w14:paraId="64F5F013" w14:textId="77777777" w:rsidR="004A7C52" w:rsidRPr="004C338B" w:rsidRDefault="00B40CD8">
            <w:pPr>
              <w:spacing w:after="0"/>
              <w:jc w:val="center"/>
              <w:rPr>
                <w:rFonts w:eastAsia="Times New Roman"/>
                <w:b/>
                <w:bCs/>
              </w:rPr>
            </w:pPr>
            <w:r w:rsidRPr="004C338B">
              <w:rPr>
                <w:rFonts w:eastAsia="Times New Roman"/>
                <w:b/>
                <w:bCs/>
              </w:rPr>
              <w:t>Độc lập - Tự do - Hạnh phúc</w:t>
            </w:r>
          </w:p>
          <w:p w14:paraId="4A07E3A4" w14:textId="3FDD2FB0" w:rsidR="004A7C52" w:rsidRPr="004C338B" w:rsidRDefault="00B40CD8" w:rsidP="00E742B9">
            <w:pPr>
              <w:spacing w:before="120" w:after="0"/>
              <w:jc w:val="center"/>
              <w:rPr>
                <w:rFonts w:eastAsia="Times New Roman"/>
                <w:bCs/>
                <w:i/>
              </w:rPr>
            </w:pPr>
            <w:r w:rsidRPr="004C338B">
              <w:rPr>
                <w:rFonts w:eastAsia="Times New Roman"/>
                <w:b/>
                <w:bCs/>
                <w:noProof/>
              </w:rPr>
              <mc:AlternateContent>
                <mc:Choice Requires="wps">
                  <w:drawing>
                    <wp:anchor distT="0" distB="0" distL="114300" distR="114300" simplePos="0" relativeHeight="251656192" behindDoc="0" locked="0" layoutInCell="1" allowOverlap="1" wp14:anchorId="55BFFF68" wp14:editId="41B610F9">
                      <wp:simplePos x="0" y="0"/>
                      <wp:positionH relativeFrom="column">
                        <wp:posOffset>883920</wp:posOffset>
                      </wp:positionH>
                      <wp:positionV relativeFrom="paragraph">
                        <wp:posOffset>36195</wp:posOffset>
                      </wp:positionV>
                      <wp:extent cx="2016125" cy="0"/>
                      <wp:effectExtent l="0" t="4445" r="0" b="5080"/>
                      <wp:wrapNone/>
                      <wp:docPr id="2" name="Lines 12"/>
                      <wp:cNvGraphicFramePr/>
                      <a:graphic xmlns:a="http://schemas.openxmlformats.org/drawingml/2006/main">
                        <a:graphicData uri="http://schemas.microsoft.com/office/word/2010/wordprocessingShape">
                          <wps:wsp>
                            <wps:cNvCnPr/>
                            <wps:spPr>
                              <a:xfrm>
                                <a:off x="0" y="0"/>
                                <a:ext cx="201612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1B115754" id="Lines 12" o:spid="_x0000_s1026" style="position:absolute;z-index:251656192;visibility:visible;mso-wrap-style:square;mso-wrap-distance-left:9pt;mso-wrap-distance-top:0;mso-wrap-distance-right:9pt;mso-wrap-distance-bottom:0;mso-position-horizontal:absolute;mso-position-horizontal-relative:text;mso-position-vertical:absolute;mso-position-vertical-relative:text" from="69.6pt,2.85pt" to="228.3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SQvgEAAIEDAAAOAAAAZHJzL2Uyb0RvYy54bWysU01v2zAMvQ/YfxB0b5wYaLEZcXpo2l2K&#10;LcC2H8BItC1AXxC1OPn3o5Q03brLMCwHRRLJx/ee6PX90VlxwEQm+F6uFksp0KugjR97+f3b080H&#10;KSiD12CDx16ekOT95v279Rw7bMMUrMYkGMRTN8deTjnHrmlITeiAFiGi5+AQkoPMxzQ2OsHM6M42&#10;7XJ518wh6ZiCQiK+3Z6DclPxhwFV/jIMhFnYXjK3XNdU131Zm80aujFBnIy60IB/YOHAeG56hdpC&#10;BvEjmT+gnFEpUBjyQgXXhGEwCqsGVrNavlHzdYKIVQubQ/FqE/0/WPX5sEvC6F62Unhw/ETPxiOJ&#10;VVu8mSN1nPLgd+lyorhLRehxSK78swRxrH6ern7iMQvFlyzpbtXeSqFeYs1rYUyUP2Fwomx6ablr&#10;dRAOz5S5Gae+pJQ+1ou5lx9vKxzwpAwWMiO7yNzJj7WWgjX6yVhbKiiN+webxAHK29dfkcS4v6WV&#10;Jlug6ZxXQ+epmBD0o9cinyK74nl8ZaHgUEthkae97BgQugzG/k0mt7aeGRRXzz6W3T7oU7W33vM7&#10;V46XmSyD9Ou5Vr9+OZufAAAA//8DAFBLAwQUAAYACAAAACEAlpfPY9sAAAAHAQAADwAAAGRycy9k&#10;b3ducmV2LnhtbEyOwU7DMBBE70j8g7VIXCrqkNICIU6FgNy4UFpx3cZLEhGv09htA1/PwgVu+zSj&#10;2ZcvR9epAw2h9WzgcpqAIq68bbk2sH4tL25AhYhssfNMBj4pwLI4Pckxs/7IL3RYxVrJCIcMDTQx&#10;9pnWoWrIYZj6nliydz84jIJDre2ARxl3nU6TZKEdtiwfGuzpoaHqY7V3BkK5oV35Nakmydus9pTu&#10;Hp+f0Jjzs/H+DlSkMf6V4Udf1KEQp63fsw2qE57dplI1ML8GJfnVfCHH9pd1kev//sU3AAAA//8D&#10;AFBLAQItABQABgAIAAAAIQC2gziS/gAAAOEBAAATAAAAAAAAAAAAAAAAAAAAAABbQ29udGVudF9U&#10;eXBlc10ueG1sUEsBAi0AFAAGAAgAAAAhADj9If/WAAAAlAEAAAsAAAAAAAAAAAAAAAAALwEAAF9y&#10;ZWxzLy5yZWxzUEsBAi0AFAAGAAgAAAAhAAz9lJC+AQAAgQMAAA4AAAAAAAAAAAAAAAAALgIAAGRy&#10;cy9lMm9Eb2MueG1sUEsBAi0AFAAGAAgAAAAhAJaXz2PbAAAABwEAAA8AAAAAAAAAAAAAAAAAGAQA&#10;AGRycy9kb3ducmV2LnhtbFBLBQYAAAAABAAEAPMAAAAgBQAAAAA=&#10;"/>
                  </w:pict>
                </mc:Fallback>
              </mc:AlternateContent>
            </w:r>
            <w:r w:rsidR="00F812B1" w:rsidRPr="004C338B">
              <w:rPr>
                <w:rFonts w:eastAsia="Times New Roman"/>
                <w:bCs/>
                <w:i/>
              </w:rPr>
              <w:t>Đồng Tháp</w:t>
            </w:r>
            <w:r w:rsidRPr="004C338B">
              <w:rPr>
                <w:rFonts w:eastAsia="Times New Roman"/>
                <w:bCs/>
                <w:i/>
              </w:rPr>
              <w:t xml:space="preserve">, ngày </w:t>
            </w:r>
            <w:r w:rsidR="00F53B52" w:rsidRPr="004C338B">
              <w:rPr>
                <w:rFonts w:eastAsia="Times New Roman"/>
                <w:bCs/>
                <w:i/>
              </w:rPr>
              <w:t xml:space="preserve">     </w:t>
            </w:r>
            <w:r w:rsidRPr="004C338B">
              <w:rPr>
                <w:rFonts w:eastAsia="Times New Roman"/>
                <w:bCs/>
                <w:i/>
              </w:rPr>
              <w:t xml:space="preserve"> tháng </w:t>
            </w:r>
            <w:r w:rsidR="00E742B9" w:rsidRPr="004C338B">
              <w:rPr>
                <w:rFonts w:eastAsia="Times New Roman"/>
                <w:bCs/>
                <w:i/>
              </w:rPr>
              <w:t xml:space="preserve">    </w:t>
            </w:r>
            <w:r w:rsidRPr="004C338B">
              <w:rPr>
                <w:rFonts w:eastAsia="Times New Roman"/>
                <w:bCs/>
                <w:i/>
              </w:rPr>
              <w:t>năm 202</w:t>
            </w:r>
            <w:r w:rsidR="00F53B52" w:rsidRPr="004C338B">
              <w:rPr>
                <w:rFonts w:eastAsia="Times New Roman"/>
                <w:bCs/>
                <w:i/>
              </w:rPr>
              <w:t>5</w:t>
            </w:r>
          </w:p>
        </w:tc>
      </w:tr>
    </w:tbl>
    <w:p w14:paraId="711B89C7" w14:textId="00A5C607" w:rsidR="004A7C52" w:rsidRPr="004C338B" w:rsidRDefault="00781B6F" w:rsidP="00480BAB">
      <w:pPr>
        <w:shd w:val="clear" w:color="auto" w:fill="FFFFFF"/>
        <w:spacing w:before="360" w:after="0" w:line="234" w:lineRule="atLeast"/>
        <w:jc w:val="center"/>
        <w:rPr>
          <w:b/>
        </w:rPr>
      </w:pPr>
      <w:r w:rsidRPr="004C338B">
        <w:rPr>
          <w:b/>
        </w:rPr>
        <w:t>QUYẾT ĐỊNH</w:t>
      </w:r>
    </w:p>
    <w:p w14:paraId="4AA9F992" w14:textId="43DFF0C9" w:rsidR="003B6FF8" w:rsidRPr="004C338B" w:rsidRDefault="00ED573A" w:rsidP="00480BAB">
      <w:pPr>
        <w:tabs>
          <w:tab w:val="center" w:pos="1582"/>
          <w:tab w:val="center" w:pos="6369"/>
        </w:tabs>
        <w:spacing w:after="0"/>
        <w:ind w:left="3" w:right="112" w:hanging="3"/>
        <w:jc w:val="center"/>
        <w:rPr>
          <w:b/>
          <w:bCs/>
        </w:rPr>
      </w:pPr>
      <w:r w:rsidRPr="004C338B">
        <w:rPr>
          <w:b/>
          <w:bCs/>
        </w:rPr>
        <w:t>P</w:t>
      </w:r>
      <w:r w:rsidR="00287056" w:rsidRPr="004C338B">
        <w:rPr>
          <w:b/>
          <w:bCs/>
        </w:rPr>
        <w:t>hân cấp</w:t>
      </w:r>
      <w:r w:rsidR="003B6FF8" w:rsidRPr="004C338B">
        <w:rPr>
          <w:b/>
          <w:bCs/>
        </w:rPr>
        <w:t xml:space="preserve"> thẩm quyền</w:t>
      </w:r>
      <w:r w:rsidR="00287056" w:rsidRPr="004C338B">
        <w:rPr>
          <w:b/>
          <w:bCs/>
        </w:rPr>
        <w:t xml:space="preserve"> quyết định</w:t>
      </w:r>
      <w:r w:rsidR="009670CF" w:rsidRPr="004C338B">
        <w:rPr>
          <w:b/>
          <w:bCs/>
        </w:rPr>
        <w:t xml:space="preserve"> xác lập,</w:t>
      </w:r>
      <w:r w:rsidR="00287056" w:rsidRPr="004C338B">
        <w:rPr>
          <w:b/>
          <w:bCs/>
        </w:rPr>
        <w:t xml:space="preserve"> </w:t>
      </w:r>
      <w:r w:rsidR="00DC7E62" w:rsidRPr="004C338B">
        <w:rPr>
          <w:b/>
          <w:bCs/>
        </w:rPr>
        <w:t xml:space="preserve">phê duyệt phương án xử lý tài sản được </w:t>
      </w:r>
      <w:r w:rsidR="003B6FF8" w:rsidRPr="004C338B">
        <w:rPr>
          <w:b/>
          <w:bCs/>
        </w:rPr>
        <w:t>xác lập quyền sở hữu toàn dân trên địa bàn tỉnh Đồng Tháp</w:t>
      </w:r>
    </w:p>
    <w:p w14:paraId="2D4A8425" w14:textId="418F3CDF" w:rsidR="004A7C52" w:rsidRPr="004C338B" w:rsidRDefault="00480BAB">
      <w:pPr>
        <w:tabs>
          <w:tab w:val="center" w:pos="1582"/>
          <w:tab w:val="center" w:pos="6369"/>
          <w:tab w:val="right" w:pos="8820"/>
        </w:tabs>
        <w:spacing w:after="0"/>
        <w:rPr>
          <w:b/>
          <w:spacing w:val="-4"/>
        </w:rPr>
      </w:pPr>
      <w:r>
        <w:rPr>
          <w:b/>
          <w:noProof/>
          <w:spacing w:val="-4"/>
        </w:rPr>
        <mc:AlternateContent>
          <mc:Choice Requires="wps">
            <w:drawing>
              <wp:anchor distT="0" distB="0" distL="114300" distR="114300" simplePos="0" relativeHeight="251659264" behindDoc="0" locked="0" layoutInCell="1" allowOverlap="1" wp14:anchorId="2F1F2156" wp14:editId="1863C66B">
                <wp:simplePos x="0" y="0"/>
                <wp:positionH relativeFrom="column">
                  <wp:posOffset>2321256</wp:posOffset>
                </wp:positionH>
                <wp:positionV relativeFrom="paragraph">
                  <wp:posOffset>107122</wp:posOffset>
                </wp:positionV>
                <wp:extent cx="1236870" cy="0"/>
                <wp:effectExtent l="0" t="0" r="20955" b="19050"/>
                <wp:wrapNone/>
                <wp:docPr id="1" name="Straight Connector 1"/>
                <wp:cNvGraphicFramePr/>
                <a:graphic xmlns:a="http://schemas.openxmlformats.org/drawingml/2006/main">
                  <a:graphicData uri="http://schemas.microsoft.com/office/word/2010/wordprocessingShape">
                    <wps:wsp>
                      <wps:cNvCnPr/>
                      <wps:spPr>
                        <a:xfrm>
                          <a:off x="0" y="0"/>
                          <a:ext cx="12368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520CF8C"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2.8pt,8.45pt" to="280.2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HVutAEAALcDAAAOAAAAZHJzL2Uyb0RvYy54bWysU02P0zAQvSPxHyzfadIiLauo6R66gguC&#10;ioUf4HXGjbW2xxqbpv33jN02iwAhhPbi+OO9mXlvJuu7o3fiAJQshl4uF60UEDQONux7+e3r+ze3&#10;UqSswqAcBujlCZK827x+tZ5iBysc0Q1AgoOE1E2xl2POsWuapEfwKi0wQuBHg+RV5iPtm4HUxNG9&#10;a1Zte9NMSEMk1JAS396fH+WmxjcGdP5sTIIsXC+5tlxXqutjWZvNWnV7UnG0+lKG+o8qvLKBk86h&#10;7lVW4jvZ30J5qwkTmrzQ6Bs0xmqoGljNsv1FzcOoIlQtbE6Ks03p5cLqT4cdCTtw76QIynOLHjIp&#10;ux+z2GIIbCCSWBafppg6hm/Dji6nFHdURB8N+fJlOeJYvT3N3sIxC82Xy9Xbm9t33AJ9fWueiZFS&#10;/gDoRdn00tlQZKtOHT6mzMkYeoXwoRRyTl13+eSggF34AoallGSVXYcIto7EQXH7h6cqg2NVZKEY&#10;69xMav9OumALDepg/StxRteMGPJM9DYg/SlrPl5LNWf8VfVZa5H9iMOpNqLawdNRXbpMchm/n8+V&#10;/vy/bX4AAAD//wMAUEsDBBQABgAIAAAAIQBWbK8l3gAAAAkBAAAPAAAAZHJzL2Rvd25yZXYueG1s&#10;TI/LTsMwEEX3SPyDNUjsqMOjbglxKsRjBYsQuujSjYckajyOYjcJfD2DWMBy5h7dOZNtZteJEYfQ&#10;etJwuUhAIFXetlRr2L4/X6xBhGjIms4TavjEAJv89CQzqfUTveFYxlpwCYXUaGhi7FMpQ9WgM2Hh&#10;eyTOPvzgTORxqKUdzMTlrpNXSaKkMy3xhcb0+NBgdSiPTsPq6aUs+unx9auQK1kUo4/rw07r87P5&#10;/g5ExDn+wfCjz+qQs9PeH8kG0Wm4VkvFKAfqFgQDS5XcgNj/LmSeyf8f5N8AAAD//wMAUEsBAi0A&#10;FAAGAAgAAAAhALaDOJL+AAAA4QEAABMAAAAAAAAAAAAAAAAAAAAAAFtDb250ZW50X1R5cGVzXS54&#10;bWxQSwECLQAUAAYACAAAACEAOP0h/9YAAACUAQAACwAAAAAAAAAAAAAAAAAvAQAAX3JlbHMvLnJl&#10;bHNQSwECLQAUAAYACAAAACEAXnh1brQBAAC3AwAADgAAAAAAAAAAAAAAAAAuAgAAZHJzL2Uyb0Rv&#10;Yy54bWxQSwECLQAUAAYACAAAACEAVmyvJd4AAAAJAQAADwAAAAAAAAAAAAAAAAAOBAAAZHJzL2Rv&#10;d25yZXYueG1sUEsFBgAAAAAEAAQA8wAAABkFAAAAAA==&#10;" strokecolor="black [3040]"/>
            </w:pict>
          </mc:Fallback>
        </mc:AlternateContent>
      </w:r>
    </w:p>
    <w:p w14:paraId="28705AC5" w14:textId="77777777" w:rsidR="00375115" w:rsidRPr="00480BAB" w:rsidRDefault="00375115" w:rsidP="00480BAB">
      <w:pPr>
        <w:spacing w:before="120" w:after="0"/>
        <w:ind w:firstLine="720"/>
        <w:jc w:val="both"/>
        <w:rPr>
          <w:i/>
        </w:rPr>
      </w:pPr>
      <w:r w:rsidRPr="00480BAB">
        <w:rPr>
          <w:i/>
          <w:iCs/>
        </w:rPr>
        <w:t>Căn cứ Luật Tổ chức chính quyền địa phương số 72/2025/QH15</w:t>
      </w:r>
      <w:r w:rsidRPr="00480BAB">
        <w:rPr>
          <w:i/>
        </w:rPr>
        <w:t>;</w:t>
      </w:r>
    </w:p>
    <w:p w14:paraId="63F22855" w14:textId="77777777" w:rsidR="007D468D" w:rsidRPr="00480BAB" w:rsidRDefault="007D468D" w:rsidP="00480BAB">
      <w:pPr>
        <w:spacing w:before="120" w:after="0"/>
        <w:ind w:firstLine="720"/>
        <w:jc w:val="both"/>
        <w:rPr>
          <w:i/>
        </w:rPr>
      </w:pPr>
      <w:r w:rsidRPr="00480BAB">
        <w:rPr>
          <w:i/>
          <w:lang w:eastAsia="zh-CN"/>
        </w:rPr>
        <w:t xml:space="preserve">Căn cứ Luật Ban hành văn bản quy phạm pháp luật </w:t>
      </w:r>
      <w:r w:rsidRPr="00480BAB">
        <w:rPr>
          <w:rStyle w:val="Emphasis"/>
        </w:rPr>
        <w:t>số 64/2025/QH15 đã được sửa đổi, bổ sung bởi Luật số 87/2025/QH15;</w:t>
      </w:r>
    </w:p>
    <w:p w14:paraId="73CB15A8" w14:textId="77777777" w:rsidR="001021B1" w:rsidRPr="00480BAB" w:rsidRDefault="001021B1" w:rsidP="00480BAB">
      <w:pPr>
        <w:spacing w:before="120" w:after="0"/>
        <w:ind w:firstLine="720"/>
        <w:jc w:val="both"/>
        <w:rPr>
          <w:i/>
          <w:lang w:val="nl-NL"/>
        </w:rPr>
      </w:pPr>
      <w:r w:rsidRPr="00480BAB">
        <w:rPr>
          <w:i/>
          <w:lang w:val="nl-NL"/>
        </w:rPr>
        <w:t xml:space="preserve">Căn cứ Luật Quản lý, sử dụng tài sản công số </w:t>
      </w:r>
      <w:r w:rsidRPr="00480BAB">
        <w:rPr>
          <w:i/>
        </w:rPr>
        <w:t>15/2017/QH14</w:t>
      </w:r>
      <w:r w:rsidRPr="00480BAB">
        <w:rPr>
          <w:i/>
          <w:lang w:val="nl-NL"/>
        </w:rPr>
        <w:t xml:space="preserve"> đã được sửa đổi, bổ sung một số điều theo Luật số 64/2020/QH14, Luật số 07/2022/QH15, Luật số 24/2023/QH15, Luật số 31/2024/QH15, Luật số 43/2024/QH15, Luật số 56/2024/QH15 và Luật số 90/2025/QH15;</w:t>
      </w:r>
    </w:p>
    <w:p w14:paraId="0F3B887B" w14:textId="78047D57" w:rsidR="00B81AF7" w:rsidRPr="00480BAB" w:rsidRDefault="008E48AA" w:rsidP="00480BAB">
      <w:pPr>
        <w:spacing w:before="120" w:after="0"/>
        <w:ind w:firstLine="720"/>
        <w:jc w:val="both"/>
        <w:rPr>
          <w:i/>
          <w:lang w:val="nl-NL"/>
        </w:rPr>
      </w:pPr>
      <w:r w:rsidRPr="00480BAB">
        <w:rPr>
          <w:i/>
          <w:lang w:val="nl-NL"/>
        </w:rPr>
        <w:t xml:space="preserve">Căn cứ </w:t>
      </w:r>
      <w:r w:rsidR="00B81AF7" w:rsidRPr="00480BAB">
        <w:rPr>
          <w:i/>
          <w:lang w:val="nl-NL"/>
        </w:rPr>
        <w:t>Luật Xử lý vi phạm hành chính số 15/2012/QH13 được sửa đổi, bổ sung một số điều theo Luật số </w:t>
      </w:r>
      <w:bookmarkStart w:id="0" w:name="tvpllink_jtbreqnlmk"/>
      <w:r w:rsidR="00B81AF7" w:rsidRPr="00480BAB">
        <w:rPr>
          <w:i/>
          <w:lang w:val="nl-NL"/>
        </w:rPr>
        <w:fldChar w:fldCharType="begin"/>
      </w:r>
      <w:r w:rsidR="00B81AF7" w:rsidRPr="00480BAB">
        <w:rPr>
          <w:i/>
          <w:lang w:val="nl-NL"/>
        </w:rPr>
        <w:instrText xml:space="preserve"> HYPERLINK "https://thuvienphapluat.vn/van-ban/Thuong-mai/Luat-Hai-quan-2014-238637.aspx" \t "_blank" </w:instrText>
      </w:r>
      <w:r w:rsidR="00B81AF7" w:rsidRPr="00480BAB">
        <w:rPr>
          <w:i/>
          <w:lang w:val="nl-NL"/>
        </w:rPr>
        <w:fldChar w:fldCharType="separate"/>
      </w:r>
      <w:r w:rsidR="00B81AF7" w:rsidRPr="00480BAB">
        <w:rPr>
          <w:i/>
          <w:lang w:val="nl-NL"/>
        </w:rPr>
        <w:t>54/2014/QH13</w:t>
      </w:r>
      <w:r w:rsidR="00B81AF7" w:rsidRPr="00480BAB">
        <w:rPr>
          <w:i/>
          <w:lang w:val="nl-NL"/>
        </w:rPr>
        <w:fldChar w:fldCharType="end"/>
      </w:r>
      <w:bookmarkEnd w:id="0"/>
      <w:r w:rsidR="00B81AF7" w:rsidRPr="00480BAB">
        <w:rPr>
          <w:i/>
          <w:lang w:val="nl-NL"/>
        </w:rPr>
        <w:t>, Luật số </w:t>
      </w:r>
      <w:bookmarkStart w:id="1" w:name="tvpllink_gvpowiqkhm"/>
      <w:r w:rsidR="00B81AF7" w:rsidRPr="00480BAB">
        <w:rPr>
          <w:i/>
          <w:lang w:val="nl-NL"/>
        </w:rPr>
        <w:fldChar w:fldCharType="begin"/>
      </w:r>
      <w:r w:rsidR="00B81AF7" w:rsidRPr="00480BAB">
        <w:rPr>
          <w:i/>
          <w:lang w:val="nl-NL"/>
        </w:rPr>
        <w:instrText xml:space="preserve"> HYPERLINK "https://thuvienphapluat.vn/van-ban/Tai-nguyen-Moi-truong/Luat-Thuy-san-338490.aspx" \t "_blank" </w:instrText>
      </w:r>
      <w:r w:rsidR="00B81AF7" w:rsidRPr="00480BAB">
        <w:rPr>
          <w:i/>
          <w:lang w:val="nl-NL"/>
        </w:rPr>
        <w:fldChar w:fldCharType="separate"/>
      </w:r>
      <w:r w:rsidR="00B81AF7" w:rsidRPr="00480BAB">
        <w:rPr>
          <w:i/>
          <w:lang w:val="nl-NL"/>
        </w:rPr>
        <w:t>18/2017/QH14</w:t>
      </w:r>
      <w:r w:rsidR="00B81AF7" w:rsidRPr="00480BAB">
        <w:rPr>
          <w:i/>
          <w:lang w:val="nl-NL"/>
        </w:rPr>
        <w:fldChar w:fldCharType="end"/>
      </w:r>
      <w:bookmarkEnd w:id="1"/>
      <w:r w:rsidR="00B81AF7" w:rsidRPr="00480BAB">
        <w:rPr>
          <w:i/>
          <w:lang w:val="nl-NL"/>
        </w:rPr>
        <w:t>, Luật số </w:t>
      </w:r>
      <w:bookmarkStart w:id="2" w:name="tvpllink_ziujubsckf"/>
      <w:r w:rsidR="00B81AF7" w:rsidRPr="00480BAB">
        <w:rPr>
          <w:i/>
          <w:lang w:val="nl-NL"/>
        </w:rPr>
        <w:fldChar w:fldCharType="begin"/>
      </w:r>
      <w:r w:rsidR="00B81AF7" w:rsidRPr="00480BAB">
        <w:rPr>
          <w:i/>
          <w:lang w:val="nl-NL"/>
        </w:rPr>
        <w:instrText xml:space="preserve"> HYPERLINK "https://thuvienphapluat.vn/van-ban/Vi-pham-hanh-chinh/Luat-67-2020-QH14-xu-ly-vi-pham-hanh-chinh-sua-doi-373520.aspx" \t "_blank" </w:instrText>
      </w:r>
      <w:r w:rsidR="00B81AF7" w:rsidRPr="00480BAB">
        <w:rPr>
          <w:i/>
          <w:lang w:val="nl-NL"/>
        </w:rPr>
        <w:fldChar w:fldCharType="separate"/>
      </w:r>
      <w:r w:rsidR="00B81AF7" w:rsidRPr="00480BAB">
        <w:rPr>
          <w:i/>
          <w:lang w:val="nl-NL"/>
        </w:rPr>
        <w:t>67/2020/QH14</w:t>
      </w:r>
      <w:r w:rsidR="00B81AF7" w:rsidRPr="00480BAB">
        <w:rPr>
          <w:i/>
          <w:lang w:val="nl-NL"/>
        </w:rPr>
        <w:fldChar w:fldCharType="end"/>
      </w:r>
      <w:bookmarkEnd w:id="2"/>
      <w:r w:rsidR="00B81AF7" w:rsidRPr="00480BAB">
        <w:rPr>
          <w:i/>
          <w:lang w:val="nl-NL"/>
        </w:rPr>
        <w:t>, Luật số </w:t>
      </w:r>
      <w:bookmarkStart w:id="3" w:name="tvpllink_makdjfdwkx"/>
      <w:r w:rsidR="00B81AF7" w:rsidRPr="00480BAB">
        <w:rPr>
          <w:i/>
          <w:lang w:val="nl-NL"/>
        </w:rPr>
        <w:fldChar w:fldCharType="begin"/>
      </w:r>
      <w:r w:rsidR="00B81AF7" w:rsidRPr="00480BAB">
        <w:rPr>
          <w:i/>
          <w:lang w:val="nl-NL"/>
        </w:rPr>
        <w:instrText xml:space="preserve"> HYPERLINK "https://thuvienphapluat.vn/van-ban/Cong-nghe-thong-tin/Luat-sua-doi-Luat-Tan-so-vo-tuyen-dien-2022-513345.aspx" \t "_blank" </w:instrText>
      </w:r>
      <w:r w:rsidR="00B81AF7" w:rsidRPr="00480BAB">
        <w:rPr>
          <w:i/>
          <w:lang w:val="nl-NL"/>
        </w:rPr>
        <w:fldChar w:fldCharType="separate"/>
      </w:r>
      <w:r w:rsidR="00B81AF7" w:rsidRPr="00480BAB">
        <w:rPr>
          <w:i/>
          <w:lang w:val="nl-NL"/>
        </w:rPr>
        <w:t>09/2022/QH15</w:t>
      </w:r>
      <w:r w:rsidR="00B81AF7" w:rsidRPr="00480BAB">
        <w:rPr>
          <w:i/>
          <w:lang w:val="nl-NL"/>
        </w:rPr>
        <w:fldChar w:fldCharType="end"/>
      </w:r>
      <w:bookmarkEnd w:id="3"/>
      <w:r w:rsidR="00B81AF7" w:rsidRPr="00480BAB">
        <w:rPr>
          <w:i/>
          <w:lang w:val="nl-NL"/>
        </w:rPr>
        <w:t>, Luật số </w:t>
      </w:r>
      <w:bookmarkStart w:id="4" w:name="tvpllink_klitllvnjg"/>
      <w:r w:rsidR="00B81AF7" w:rsidRPr="00480BAB">
        <w:rPr>
          <w:i/>
          <w:lang w:val="nl-NL"/>
        </w:rPr>
        <w:fldChar w:fldCharType="begin"/>
      </w:r>
      <w:r w:rsidR="00B81AF7" w:rsidRPr="00480BAB">
        <w:rPr>
          <w:i/>
          <w:lang w:val="nl-NL"/>
        </w:rPr>
        <w:instrText xml:space="preserve"> HYPERLINK "https://thuvienphapluat.vn/van-ban/Bo-may-hanh-chinh/Luat-Thanh-tra-2022-544688.aspx" \t "_blank" </w:instrText>
      </w:r>
      <w:r w:rsidR="00B81AF7" w:rsidRPr="00480BAB">
        <w:rPr>
          <w:i/>
          <w:lang w:val="nl-NL"/>
        </w:rPr>
        <w:fldChar w:fldCharType="separate"/>
      </w:r>
      <w:r w:rsidR="00B81AF7" w:rsidRPr="00480BAB">
        <w:rPr>
          <w:i/>
          <w:lang w:val="nl-NL"/>
        </w:rPr>
        <w:t>11/2022/QH15</w:t>
      </w:r>
      <w:r w:rsidR="00B81AF7" w:rsidRPr="00480BAB">
        <w:rPr>
          <w:i/>
          <w:lang w:val="nl-NL"/>
        </w:rPr>
        <w:fldChar w:fldCharType="end"/>
      </w:r>
      <w:bookmarkEnd w:id="4"/>
      <w:r w:rsidR="00B81AF7" w:rsidRPr="00480BAB">
        <w:rPr>
          <w:i/>
          <w:lang w:val="nl-NL"/>
        </w:rPr>
        <w:t> , Luật số 56/2024/QH15 và Luật số 88/2025/QH15;</w:t>
      </w:r>
    </w:p>
    <w:p w14:paraId="3976B9AA" w14:textId="13F321CE" w:rsidR="00313B9B" w:rsidRPr="00480BAB" w:rsidRDefault="00A464BD" w:rsidP="00480BAB">
      <w:pPr>
        <w:spacing w:before="120" w:after="0"/>
        <w:ind w:firstLine="720"/>
        <w:jc w:val="both"/>
        <w:rPr>
          <w:rFonts w:ascii="Times New Roman Italic" w:hAnsi="Times New Roman Italic" w:hint="eastAsia"/>
          <w:i/>
          <w:iCs/>
          <w:spacing w:val="4"/>
          <w:lang w:val="nl-NL"/>
        </w:rPr>
      </w:pPr>
      <w:r w:rsidRPr="00480BAB">
        <w:rPr>
          <w:rFonts w:ascii="Times New Roman Italic" w:hAnsi="Times New Roman Italic"/>
          <w:i/>
          <w:iCs/>
          <w:spacing w:val="4"/>
          <w:lang w:val="nl-NL"/>
        </w:rPr>
        <w:t>Căn cứ Nghị định số 77/2025/NĐ-CP của Chính phủ quy định thẩm quyền, thủ tục xác lập quyền sở hữu toàn dân về tài sản và xử lý đối với tài sản được xác lập quyền sở hữu toàn dân</w:t>
      </w:r>
      <w:r w:rsidR="003D295B" w:rsidRPr="00480BAB">
        <w:rPr>
          <w:rFonts w:ascii="Times New Roman Italic" w:hAnsi="Times New Roman Italic"/>
          <w:i/>
          <w:iCs/>
          <w:spacing w:val="4"/>
          <w:lang w:val="nl-NL"/>
        </w:rPr>
        <w:t xml:space="preserve"> được sửa đổi, bổ sung bởi Nghị định 286/2025/NĐ-CP</w:t>
      </w:r>
      <w:r w:rsidRPr="00480BAB">
        <w:rPr>
          <w:rFonts w:ascii="Times New Roman Italic" w:hAnsi="Times New Roman Italic"/>
          <w:i/>
          <w:iCs/>
          <w:spacing w:val="4"/>
          <w:lang w:val="nl-NL"/>
        </w:rPr>
        <w:t>;</w:t>
      </w:r>
      <w:r w:rsidR="00480BAB">
        <w:rPr>
          <w:rFonts w:ascii="Times New Roman Italic" w:hAnsi="Times New Roman Italic"/>
          <w:i/>
          <w:iCs/>
          <w:spacing w:val="4"/>
          <w:lang w:val="nl-NL"/>
        </w:rPr>
        <w:t xml:space="preserve"> </w:t>
      </w:r>
      <w:r w:rsidR="00313B9B" w:rsidRPr="00480BAB">
        <w:rPr>
          <w:i/>
          <w:iCs/>
          <w:lang w:val="nl-NL"/>
        </w:rPr>
        <w:t>Nghị định số 78/2025/NĐ-CP của Chính phủ quy định chi tiết một số điều và biện pháp để tổ chức, hướng dẫn thi hành Luật Ban hành văn bản quy phạm pháp luật được sửa đổi, bổ sung bởi Nghị định 187/2025/NĐ-CP</w:t>
      </w:r>
      <w:r w:rsidR="007B05D6" w:rsidRPr="00480BAB">
        <w:rPr>
          <w:i/>
          <w:iCs/>
          <w:lang w:val="nl-NL"/>
        </w:rPr>
        <w:t>;</w:t>
      </w:r>
    </w:p>
    <w:p w14:paraId="2E1F49DF" w14:textId="20FDBF17" w:rsidR="008E56BB" w:rsidRPr="00480BAB" w:rsidRDefault="008E56BB" w:rsidP="00480BAB">
      <w:pPr>
        <w:spacing w:before="120" w:after="0"/>
        <w:ind w:firstLine="720"/>
        <w:jc w:val="both"/>
        <w:rPr>
          <w:i/>
          <w:iCs/>
          <w:lang w:val="nl-NL"/>
        </w:rPr>
      </w:pPr>
      <w:r w:rsidRPr="00480BAB">
        <w:rPr>
          <w:i/>
          <w:iCs/>
          <w:lang w:val="nl-NL"/>
        </w:rPr>
        <w:t xml:space="preserve">Theo đề nghị của </w:t>
      </w:r>
      <w:r w:rsidR="00C06150" w:rsidRPr="00480BAB">
        <w:rPr>
          <w:i/>
          <w:iCs/>
          <w:lang w:val="nl-NL"/>
        </w:rPr>
        <w:t>Giám đốc Sở Tài chính tỉnh Đồng Tháp;</w:t>
      </w:r>
    </w:p>
    <w:p w14:paraId="1FB03E65" w14:textId="69674263" w:rsidR="00E742B9" w:rsidRPr="00480BAB" w:rsidRDefault="00A93206" w:rsidP="00480BAB">
      <w:pPr>
        <w:spacing w:before="120" w:after="0"/>
        <w:ind w:firstLine="720"/>
        <w:jc w:val="both"/>
        <w:rPr>
          <w:i/>
          <w:lang w:val="nl-NL"/>
        </w:rPr>
      </w:pPr>
      <w:r w:rsidRPr="00480BAB">
        <w:rPr>
          <w:i/>
          <w:lang w:val="nl-NL"/>
        </w:rPr>
        <w:t xml:space="preserve">Chủ tịch </w:t>
      </w:r>
      <w:r w:rsidR="008E56BB" w:rsidRPr="00480BAB">
        <w:rPr>
          <w:i/>
          <w:lang w:val="nl-NL"/>
        </w:rPr>
        <w:t xml:space="preserve">Ủy ban nhân dân </w:t>
      </w:r>
      <w:r w:rsidR="00480BAB" w:rsidRPr="00480BAB">
        <w:rPr>
          <w:i/>
          <w:lang w:val="nl-NL"/>
        </w:rPr>
        <w:t xml:space="preserve">Tỉnh </w:t>
      </w:r>
      <w:r w:rsidR="00E742B9" w:rsidRPr="00480BAB">
        <w:rPr>
          <w:i/>
          <w:lang w:val="nl-NL"/>
        </w:rPr>
        <w:t xml:space="preserve">ban hành </w:t>
      </w:r>
      <w:r w:rsidR="008E56BB" w:rsidRPr="00480BAB">
        <w:rPr>
          <w:i/>
          <w:lang w:val="nl-NL"/>
        </w:rPr>
        <w:t>Quyết định</w:t>
      </w:r>
      <w:r w:rsidR="00E742B9" w:rsidRPr="00480BAB">
        <w:rPr>
          <w:i/>
          <w:lang w:val="nl-NL"/>
        </w:rPr>
        <w:t xml:space="preserve"> </w:t>
      </w:r>
      <w:r w:rsidR="00287056" w:rsidRPr="00480BAB">
        <w:rPr>
          <w:i/>
          <w:lang w:val="nl-NL"/>
        </w:rPr>
        <w:t xml:space="preserve">phân cấp </w:t>
      </w:r>
      <w:r w:rsidR="00DC7E62" w:rsidRPr="00480BAB">
        <w:rPr>
          <w:bCs/>
          <w:i/>
        </w:rPr>
        <w:t>thẩm quyền</w:t>
      </w:r>
      <w:r w:rsidR="00287056" w:rsidRPr="00480BAB">
        <w:rPr>
          <w:bCs/>
          <w:i/>
        </w:rPr>
        <w:t xml:space="preserve"> quyết định </w:t>
      </w:r>
      <w:r w:rsidR="009670CF" w:rsidRPr="00480BAB">
        <w:rPr>
          <w:bCs/>
          <w:i/>
        </w:rPr>
        <w:t xml:space="preserve">xác lập, </w:t>
      </w:r>
      <w:r w:rsidR="00DC7E62" w:rsidRPr="00480BAB">
        <w:rPr>
          <w:bCs/>
          <w:i/>
        </w:rPr>
        <w:t>phê duyệt phương án xử lý tài sản được xác lập quyền sở hữu toàn dân trên địa bàn tỉnh Đồng Tháp</w:t>
      </w:r>
      <w:r w:rsidR="00E742B9" w:rsidRPr="00480BAB">
        <w:rPr>
          <w:i/>
          <w:lang w:val="nl-NL"/>
        </w:rPr>
        <w:t>.</w:t>
      </w:r>
    </w:p>
    <w:p w14:paraId="0D5438EA" w14:textId="77777777" w:rsidR="00287056" w:rsidRPr="00480BAB" w:rsidRDefault="00287056" w:rsidP="00480BAB">
      <w:pPr>
        <w:spacing w:before="120" w:after="0"/>
        <w:ind w:firstLine="709"/>
        <w:jc w:val="both"/>
        <w:rPr>
          <w:bCs/>
          <w:spacing w:val="4"/>
        </w:rPr>
      </w:pPr>
      <w:bookmarkStart w:id="5" w:name="dieu_1"/>
      <w:r w:rsidRPr="00480BAB">
        <w:rPr>
          <w:rFonts w:eastAsia="Times New Roman"/>
          <w:b/>
          <w:bCs/>
          <w:spacing w:val="4"/>
          <w:lang w:eastAsia="vi-VN"/>
        </w:rPr>
        <w:t>Điều 1.</w:t>
      </w:r>
      <w:bookmarkEnd w:id="5"/>
      <w:r w:rsidRPr="00480BAB">
        <w:rPr>
          <w:rFonts w:eastAsia="Times New Roman"/>
          <w:spacing w:val="4"/>
          <w:lang w:eastAsia="vi-VN"/>
        </w:rPr>
        <w:t> </w:t>
      </w:r>
      <w:bookmarkStart w:id="6" w:name="dieu_1_1"/>
      <w:r w:rsidRPr="00480BAB">
        <w:rPr>
          <w:rFonts w:eastAsia="Times New Roman"/>
          <w:b/>
          <w:bCs/>
          <w:spacing w:val="4"/>
          <w:lang w:eastAsia="vi-VN"/>
        </w:rPr>
        <w:t xml:space="preserve">Phạm vi điều chỉnh </w:t>
      </w:r>
      <w:bookmarkEnd w:id="6"/>
    </w:p>
    <w:p w14:paraId="78234C8F" w14:textId="35D96F70" w:rsidR="000135AD" w:rsidRPr="00480BAB" w:rsidRDefault="00287056" w:rsidP="00480BAB">
      <w:pPr>
        <w:shd w:val="clear" w:color="auto" w:fill="FFFFFF"/>
        <w:spacing w:before="120" w:after="0"/>
        <w:ind w:firstLine="720"/>
        <w:jc w:val="both"/>
        <w:rPr>
          <w:spacing w:val="4"/>
          <w:lang w:val="nl-NL"/>
        </w:rPr>
      </w:pPr>
      <w:bookmarkStart w:id="7" w:name="dieu_2"/>
      <w:r w:rsidRPr="00480BAB">
        <w:rPr>
          <w:spacing w:val="4"/>
        </w:rPr>
        <w:t xml:space="preserve">1. </w:t>
      </w:r>
      <w:r w:rsidR="000135AD" w:rsidRPr="00480BAB">
        <w:rPr>
          <w:spacing w:val="4"/>
          <w:lang w:val="nl-NL"/>
        </w:rPr>
        <w:t>Quyết định này quy định việc phân cấp các nhiệm vụ, quyền hạn thuộc thẩm quyền của</w:t>
      </w:r>
      <w:r w:rsidR="00643BCA" w:rsidRPr="00480BAB">
        <w:rPr>
          <w:spacing w:val="4"/>
          <w:lang w:val="nl-NL"/>
        </w:rPr>
        <w:t xml:space="preserve"> Chủ tịch</w:t>
      </w:r>
      <w:r w:rsidR="000135AD" w:rsidRPr="00480BAB">
        <w:rPr>
          <w:spacing w:val="4"/>
          <w:lang w:val="nl-NL"/>
        </w:rPr>
        <w:t xml:space="preserve"> Ủy ban nhân dân tỉnh trong việc quyết định xác lập, phê duyệt phương án xử lý tài sản được xác lập quyền sở hữu toàn dân trên địa bàn tỉnh Đồng Tháp</w:t>
      </w:r>
      <w:r w:rsidR="001F2EE4" w:rsidRPr="00480BAB">
        <w:rPr>
          <w:spacing w:val="4"/>
          <w:lang w:val="nl-NL"/>
        </w:rPr>
        <w:t xml:space="preserve">, bao gồm tài sản là tang vật, phương tiện vi phạm hành chính và tài sản do chủ sở hữu tự nguyện chuyển giao cho Nhà nước </w:t>
      </w:r>
      <w:r w:rsidR="00806CD6" w:rsidRPr="00480BAB">
        <w:rPr>
          <w:spacing w:val="4"/>
          <w:lang w:val="nl-NL"/>
        </w:rPr>
        <w:t xml:space="preserve">Việt Nam </w:t>
      </w:r>
      <w:r w:rsidR="001F2EE4" w:rsidRPr="00480BAB">
        <w:rPr>
          <w:spacing w:val="4"/>
          <w:lang w:val="nl-NL"/>
        </w:rPr>
        <w:t>thông qua chính quyền địa phương.</w:t>
      </w:r>
    </w:p>
    <w:p w14:paraId="7F0F5275" w14:textId="2B335C3A" w:rsidR="00287056" w:rsidRPr="00480BAB" w:rsidRDefault="00287056" w:rsidP="00480BAB">
      <w:pPr>
        <w:shd w:val="clear" w:color="auto" w:fill="FFFFFF"/>
        <w:spacing w:before="120" w:after="0"/>
        <w:ind w:firstLine="720"/>
        <w:jc w:val="both"/>
        <w:rPr>
          <w:spacing w:val="4"/>
        </w:rPr>
      </w:pPr>
      <w:r w:rsidRPr="00480BAB">
        <w:rPr>
          <w:spacing w:val="4"/>
          <w:lang w:val="nl-NL"/>
        </w:rPr>
        <w:t>2. Quyết định này không áp dụng đối với các trường hợp quy định tại khoản 2 Điều 1</w:t>
      </w:r>
      <w:r w:rsidR="008B2EB5" w:rsidRPr="00480BAB">
        <w:rPr>
          <w:spacing w:val="4"/>
          <w:lang w:val="nl-NL"/>
        </w:rPr>
        <w:t>, khoản 9 Điều 4</w:t>
      </w:r>
      <w:r w:rsidRPr="00480BAB">
        <w:rPr>
          <w:spacing w:val="4"/>
          <w:lang w:val="nl-NL"/>
        </w:rPr>
        <w:t xml:space="preserve"> </w:t>
      </w:r>
      <w:r w:rsidRPr="00480BAB">
        <w:rPr>
          <w:iCs/>
          <w:spacing w:val="4"/>
          <w:lang w:val="nl-NL"/>
        </w:rPr>
        <w:t>Nghị định số 77/2025/NĐ-CP của Chính phủ</w:t>
      </w:r>
      <w:r w:rsidRPr="00480BAB">
        <w:rPr>
          <w:spacing w:val="4"/>
        </w:rPr>
        <w:t>.</w:t>
      </w:r>
    </w:p>
    <w:p w14:paraId="5D16B45F" w14:textId="77777777" w:rsidR="00457E7C" w:rsidRPr="00480BAB" w:rsidRDefault="00287056" w:rsidP="00480BAB">
      <w:pPr>
        <w:spacing w:before="120" w:after="0"/>
        <w:ind w:firstLine="709"/>
        <w:jc w:val="both"/>
        <w:rPr>
          <w:b/>
          <w:spacing w:val="4"/>
        </w:rPr>
      </w:pPr>
      <w:r w:rsidRPr="00480BAB">
        <w:rPr>
          <w:rFonts w:eastAsia="Times New Roman"/>
          <w:b/>
          <w:bCs/>
          <w:spacing w:val="4"/>
          <w:lang w:eastAsia="vi-VN"/>
        </w:rPr>
        <w:t>Điều 2.</w:t>
      </w:r>
      <w:r w:rsidRPr="00480BAB">
        <w:rPr>
          <w:rFonts w:eastAsia="Times New Roman"/>
          <w:spacing w:val="4"/>
          <w:lang w:eastAsia="vi-VN"/>
        </w:rPr>
        <w:t> </w:t>
      </w:r>
      <w:r w:rsidRPr="00480BAB">
        <w:rPr>
          <w:b/>
          <w:spacing w:val="4"/>
        </w:rPr>
        <w:t>Đối tượng áp dụng</w:t>
      </w:r>
      <w:bookmarkEnd w:id="7"/>
    </w:p>
    <w:p w14:paraId="68FACC6C" w14:textId="28F492AC" w:rsidR="00D14C9A" w:rsidRPr="00480BAB" w:rsidRDefault="00D14C9A" w:rsidP="00480BAB">
      <w:pPr>
        <w:spacing w:before="120" w:after="0"/>
        <w:ind w:firstLine="709"/>
        <w:jc w:val="both"/>
        <w:rPr>
          <w:spacing w:val="4"/>
        </w:rPr>
      </w:pPr>
      <w:r w:rsidRPr="00480BAB">
        <w:rPr>
          <w:spacing w:val="4"/>
        </w:rPr>
        <w:t>1. Cơ quan</w:t>
      </w:r>
      <w:r w:rsidR="00BA6634" w:rsidRPr="00480BAB">
        <w:rPr>
          <w:spacing w:val="4"/>
        </w:rPr>
        <w:t xml:space="preserve"> chuyên môn, tổ </w:t>
      </w:r>
      <w:r w:rsidR="001F2EE4" w:rsidRPr="00480BAB">
        <w:rPr>
          <w:spacing w:val="4"/>
        </w:rPr>
        <w:t>chức</w:t>
      </w:r>
      <w:r w:rsidR="00BA6634" w:rsidRPr="00480BAB">
        <w:rPr>
          <w:spacing w:val="4"/>
        </w:rPr>
        <w:t xml:space="preserve"> hành chính khác thuộc </w:t>
      </w:r>
      <w:r w:rsidRPr="00480BAB">
        <w:rPr>
          <w:spacing w:val="4"/>
        </w:rPr>
        <w:t>Ủy ban nhân dân Tỉnh</w:t>
      </w:r>
      <w:r w:rsidR="00F40733">
        <w:rPr>
          <w:spacing w:val="4"/>
        </w:rPr>
        <w:t xml:space="preserve"> và Ủy ban nhân dân xã, phường</w:t>
      </w:r>
      <w:r w:rsidRPr="00480BAB">
        <w:rPr>
          <w:spacing w:val="4"/>
        </w:rPr>
        <w:t xml:space="preserve"> (sau đây gọ</w:t>
      </w:r>
      <w:r w:rsidR="001F2EE4" w:rsidRPr="00480BAB">
        <w:rPr>
          <w:spacing w:val="4"/>
        </w:rPr>
        <w:t>i là cơ quan).</w:t>
      </w:r>
    </w:p>
    <w:p w14:paraId="77296B75" w14:textId="63F27E53" w:rsidR="00D14C9A" w:rsidRPr="00480BAB" w:rsidRDefault="000163CA" w:rsidP="00480BAB">
      <w:pPr>
        <w:pStyle w:val="NormalWeb"/>
        <w:shd w:val="clear" w:color="auto" w:fill="FFFFFF"/>
        <w:spacing w:before="120" w:beforeAutospacing="0" w:after="0" w:afterAutospacing="0"/>
        <w:ind w:firstLine="720"/>
        <w:jc w:val="both"/>
        <w:rPr>
          <w:spacing w:val="4"/>
          <w:sz w:val="28"/>
          <w:szCs w:val="28"/>
        </w:rPr>
      </w:pPr>
      <w:r w:rsidRPr="00480BAB">
        <w:rPr>
          <w:spacing w:val="4"/>
          <w:sz w:val="28"/>
          <w:szCs w:val="28"/>
        </w:rPr>
        <w:t>2</w:t>
      </w:r>
      <w:r w:rsidR="00D14C9A" w:rsidRPr="00480BAB">
        <w:rPr>
          <w:spacing w:val="4"/>
          <w:sz w:val="28"/>
          <w:szCs w:val="28"/>
        </w:rPr>
        <w:t>. Đơn vị sự nghiệp công lập thuộc phạm vi quản lý của Ủy ban nhân d</w:t>
      </w:r>
      <w:r w:rsidR="001F2EE4" w:rsidRPr="00480BAB">
        <w:rPr>
          <w:spacing w:val="4"/>
          <w:sz w:val="28"/>
          <w:szCs w:val="28"/>
        </w:rPr>
        <w:t>ân Tỉnh (sau đây gọi là đơn vị).</w:t>
      </w:r>
    </w:p>
    <w:p w14:paraId="6E84D99D" w14:textId="1E2B4C8D" w:rsidR="004A7C52" w:rsidRPr="00480BAB" w:rsidRDefault="000163CA" w:rsidP="00480BAB">
      <w:pPr>
        <w:pStyle w:val="NormalWeb"/>
        <w:shd w:val="clear" w:color="auto" w:fill="FFFFFF"/>
        <w:spacing w:before="120" w:beforeAutospacing="0" w:after="0" w:afterAutospacing="0"/>
        <w:ind w:firstLine="720"/>
        <w:jc w:val="both"/>
        <w:rPr>
          <w:b/>
          <w:bCs/>
          <w:spacing w:val="4"/>
          <w:sz w:val="2"/>
          <w:szCs w:val="2"/>
          <w:lang w:val="nl-NL"/>
        </w:rPr>
      </w:pPr>
      <w:r w:rsidRPr="00480BAB">
        <w:rPr>
          <w:spacing w:val="4"/>
          <w:sz w:val="28"/>
          <w:szCs w:val="28"/>
        </w:rPr>
        <w:lastRenderedPageBreak/>
        <w:t>3</w:t>
      </w:r>
      <w:r w:rsidR="00287056" w:rsidRPr="00480BAB">
        <w:rPr>
          <w:spacing w:val="4"/>
          <w:sz w:val="28"/>
          <w:szCs w:val="28"/>
        </w:rPr>
        <w:t>. Các</w:t>
      </w:r>
      <w:r w:rsidR="00143670" w:rsidRPr="00480BAB">
        <w:rPr>
          <w:spacing w:val="4"/>
          <w:sz w:val="28"/>
          <w:szCs w:val="28"/>
        </w:rPr>
        <w:t xml:space="preserve"> cơ quan,</w:t>
      </w:r>
      <w:r w:rsidR="00287056" w:rsidRPr="00480BAB">
        <w:rPr>
          <w:spacing w:val="4"/>
          <w:sz w:val="28"/>
          <w:szCs w:val="28"/>
        </w:rPr>
        <w:t xml:space="preserve"> </w:t>
      </w:r>
      <w:r w:rsidR="00EC3838" w:rsidRPr="00480BAB">
        <w:rPr>
          <w:spacing w:val="4"/>
          <w:sz w:val="28"/>
          <w:szCs w:val="28"/>
        </w:rPr>
        <w:t>đơn vị</w:t>
      </w:r>
      <w:r w:rsidR="00287056" w:rsidRPr="00480BAB">
        <w:rPr>
          <w:spacing w:val="4"/>
          <w:sz w:val="28"/>
          <w:szCs w:val="28"/>
        </w:rPr>
        <w:t>, cá nhân khác liên quan.</w:t>
      </w:r>
    </w:p>
    <w:p w14:paraId="0A3AE361" w14:textId="22F6C004" w:rsidR="004A7C52" w:rsidRPr="00480BAB" w:rsidRDefault="00B40CD8" w:rsidP="00480BAB">
      <w:pPr>
        <w:shd w:val="clear" w:color="auto" w:fill="FFFFFF"/>
        <w:spacing w:before="120" w:after="0"/>
        <w:ind w:firstLine="720"/>
        <w:jc w:val="both"/>
        <w:rPr>
          <w:rFonts w:eastAsia="Times New Roman"/>
          <w:b/>
          <w:spacing w:val="4"/>
          <w:lang w:val="nl-NL"/>
        </w:rPr>
      </w:pPr>
      <w:r w:rsidRPr="00480BAB">
        <w:rPr>
          <w:rFonts w:eastAsia="Times New Roman"/>
          <w:b/>
          <w:bCs/>
          <w:spacing w:val="4"/>
          <w:lang w:val="nl-NL"/>
        </w:rPr>
        <w:t xml:space="preserve">Điều </w:t>
      </w:r>
      <w:r w:rsidR="00B620F2" w:rsidRPr="00480BAB">
        <w:rPr>
          <w:rFonts w:eastAsia="Times New Roman"/>
          <w:b/>
          <w:bCs/>
          <w:spacing w:val="4"/>
          <w:lang w:val="nl-NL"/>
        </w:rPr>
        <w:t>3</w:t>
      </w:r>
      <w:r w:rsidRPr="00480BAB">
        <w:rPr>
          <w:rFonts w:eastAsia="Times New Roman"/>
          <w:b/>
          <w:bCs/>
          <w:spacing w:val="4"/>
          <w:lang w:val="nl-NL"/>
        </w:rPr>
        <w:t>.</w:t>
      </w:r>
      <w:r w:rsidR="00A464BD" w:rsidRPr="00480BAB">
        <w:rPr>
          <w:rFonts w:eastAsia="Times New Roman"/>
          <w:b/>
          <w:bCs/>
          <w:spacing w:val="4"/>
          <w:lang w:val="nl-NL"/>
        </w:rPr>
        <w:t xml:space="preserve"> </w:t>
      </w:r>
      <w:r w:rsidR="00C06150" w:rsidRPr="00480BAB">
        <w:rPr>
          <w:rFonts w:eastAsia="Times New Roman"/>
          <w:b/>
          <w:spacing w:val="4"/>
          <w:lang w:val="nl-NL"/>
        </w:rPr>
        <w:t>Thẩm quyền phê duyệt phương án xử lý tài sản được xác lập quyền sở hữu toàn dân</w:t>
      </w:r>
      <w:r w:rsidR="00C06150" w:rsidRPr="00480BAB">
        <w:rPr>
          <w:rFonts w:eastAsia="Times New Roman"/>
          <w:spacing w:val="4"/>
          <w:lang w:val="nl-NL"/>
        </w:rPr>
        <w:t xml:space="preserve"> </w:t>
      </w:r>
      <w:r w:rsidR="00C06150" w:rsidRPr="00480BAB">
        <w:rPr>
          <w:rFonts w:eastAsia="Times New Roman"/>
          <w:b/>
          <w:spacing w:val="4"/>
          <w:lang w:val="nl-NL"/>
        </w:rPr>
        <w:t>là tang vật, phương tiện vi phạm hành chính</w:t>
      </w:r>
      <w:r w:rsidR="00E50AB7" w:rsidRPr="00480BAB">
        <w:rPr>
          <w:rFonts w:eastAsia="Times New Roman"/>
          <w:spacing w:val="4"/>
          <w:lang w:val="nl-NL"/>
        </w:rPr>
        <w:t xml:space="preserve"> </w:t>
      </w:r>
    </w:p>
    <w:p w14:paraId="18FA85A7" w14:textId="799C0D48" w:rsidR="00A07DDA" w:rsidRPr="00480BAB" w:rsidRDefault="00A07DDA" w:rsidP="00480BAB">
      <w:pPr>
        <w:shd w:val="clear" w:color="auto" w:fill="FFFFFF"/>
        <w:spacing w:before="120" w:after="0"/>
        <w:ind w:firstLine="720"/>
        <w:jc w:val="both"/>
        <w:rPr>
          <w:rFonts w:eastAsia="Times New Roman"/>
          <w:spacing w:val="4"/>
          <w:lang w:val="nl-NL"/>
        </w:rPr>
      </w:pPr>
      <w:r w:rsidRPr="00480BAB">
        <w:rPr>
          <w:rFonts w:eastAsia="Times New Roman"/>
          <w:spacing w:val="4"/>
          <w:lang w:val="nl-NL"/>
        </w:rPr>
        <w:t>1. Cơ quan</w:t>
      </w:r>
      <w:r w:rsidR="0010108C" w:rsidRPr="00480BAB">
        <w:rPr>
          <w:rFonts w:eastAsia="Times New Roman"/>
          <w:spacing w:val="4"/>
          <w:lang w:val="nl-NL"/>
        </w:rPr>
        <w:t xml:space="preserve"> cấp tỉnh </w:t>
      </w:r>
      <w:r w:rsidRPr="00480BAB">
        <w:rPr>
          <w:rFonts w:eastAsia="Times New Roman"/>
          <w:spacing w:val="4"/>
          <w:lang w:val="nl-NL"/>
        </w:rPr>
        <w:t>quyết định phê duyệt phương án xử</w:t>
      </w:r>
      <w:r w:rsidR="00270B67" w:rsidRPr="00480BAB">
        <w:rPr>
          <w:rFonts w:eastAsia="Times New Roman"/>
          <w:spacing w:val="4"/>
          <w:lang w:val="nl-NL"/>
        </w:rPr>
        <w:t xml:space="preserve"> lý đối với tài sản do cơ quan, </w:t>
      </w:r>
      <w:r w:rsidRPr="00480BAB">
        <w:rPr>
          <w:rFonts w:eastAsia="Times New Roman"/>
          <w:spacing w:val="4"/>
          <w:lang w:val="nl-NL"/>
        </w:rPr>
        <w:t>người có thẩm quyền</w:t>
      </w:r>
      <w:r w:rsidR="00270B67" w:rsidRPr="00480BAB">
        <w:rPr>
          <w:rFonts w:eastAsia="Times New Roman"/>
          <w:spacing w:val="4"/>
          <w:lang w:val="nl-NL"/>
        </w:rPr>
        <w:t xml:space="preserve"> </w:t>
      </w:r>
      <w:r w:rsidR="00806CD6" w:rsidRPr="00480BAB">
        <w:rPr>
          <w:rFonts w:eastAsia="Times New Roman"/>
          <w:spacing w:val="4"/>
          <w:lang w:val="nl-NL"/>
        </w:rPr>
        <w:t>thuộc cơ quan</w:t>
      </w:r>
      <w:r w:rsidR="00270B67" w:rsidRPr="00480BAB">
        <w:rPr>
          <w:rFonts w:eastAsia="Times New Roman"/>
          <w:spacing w:val="4"/>
          <w:lang w:val="nl-NL"/>
        </w:rPr>
        <w:t xml:space="preserve"> mình và cơ quan, người có thẩm quyền</w:t>
      </w:r>
      <w:r w:rsidRPr="00480BAB">
        <w:rPr>
          <w:rFonts w:eastAsia="Times New Roman"/>
          <w:spacing w:val="4"/>
          <w:lang w:val="nl-NL"/>
        </w:rPr>
        <w:t xml:space="preserve"> thuộc </w:t>
      </w:r>
      <w:r w:rsidR="00270B67" w:rsidRPr="00480BAB">
        <w:rPr>
          <w:rFonts w:eastAsia="Times New Roman"/>
          <w:spacing w:val="4"/>
          <w:lang w:val="nl-NL"/>
        </w:rPr>
        <w:t>phạm vi quản lý</w:t>
      </w:r>
      <w:r w:rsidRPr="00480BAB">
        <w:rPr>
          <w:rFonts w:eastAsia="Times New Roman"/>
          <w:spacing w:val="4"/>
          <w:lang w:val="nl-NL"/>
        </w:rPr>
        <w:t xml:space="preserve"> quyết định tịch thu.</w:t>
      </w:r>
    </w:p>
    <w:p w14:paraId="79563A35" w14:textId="5DA69FEE" w:rsidR="00C06150" w:rsidRPr="00480BAB" w:rsidRDefault="00591DC3" w:rsidP="00480BAB">
      <w:pPr>
        <w:shd w:val="clear" w:color="auto" w:fill="FFFFFF"/>
        <w:spacing w:before="120" w:after="0"/>
        <w:ind w:firstLine="720"/>
        <w:jc w:val="both"/>
        <w:rPr>
          <w:rFonts w:eastAsia="Times New Roman"/>
          <w:spacing w:val="4"/>
          <w:lang w:val="nl-NL"/>
        </w:rPr>
      </w:pPr>
      <w:r w:rsidRPr="00480BAB">
        <w:rPr>
          <w:rFonts w:eastAsia="Times New Roman"/>
          <w:spacing w:val="4"/>
          <w:lang w:val="nl-NL"/>
        </w:rPr>
        <w:t>2.</w:t>
      </w:r>
      <w:r w:rsidR="00C06150" w:rsidRPr="00480BAB">
        <w:rPr>
          <w:rFonts w:eastAsia="Times New Roman"/>
          <w:spacing w:val="4"/>
          <w:lang w:val="nl-NL"/>
        </w:rPr>
        <w:t xml:space="preserve"> Chủ tịch Ủy ban nhân dân </w:t>
      </w:r>
      <w:r w:rsidR="00850CE2" w:rsidRPr="00480BAB">
        <w:rPr>
          <w:rFonts w:eastAsia="Times New Roman"/>
          <w:spacing w:val="4"/>
          <w:lang w:val="nl-NL"/>
        </w:rPr>
        <w:t>cấp xã</w:t>
      </w:r>
      <w:r w:rsidR="00C06150" w:rsidRPr="00480BAB">
        <w:rPr>
          <w:rFonts w:eastAsia="Times New Roman"/>
          <w:spacing w:val="4"/>
          <w:lang w:val="nl-NL"/>
        </w:rPr>
        <w:t xml:space="preserve"> phê duyệt phương án xử lý đối với tài sản do cơ quan, người có thẩm quyền </w:t>
      </w:r>
      <w:r w:rsidR="00806CD6" w:rsidRPr="00480BAB">
        <w:rPr>
          <w:rFonts w:eastAsia="Times New Roman"/>
          <w:spacing w:val="4"/>
          <w:lang w:val="nl-NL"/>
        </w:rPr>
        <w:t>cấp xã</w:t>
      </w:r>
      <w:r w:rsidR="00A42FB0" w:rsidRPr="00480BAB">
        <w:rPr>
          <w:rFonts w:eastAsia="Times New Roman"/>
          <w:spacing w:val="4"/>
          <w:lang w:val="nl-NL"/>
        </w:rPr>
        <w:t xml:space="preserve"> quyết định tịch thu.</w:t>
      </w:r>
    </w:p>
    <w:p w14:paraId="19538F4D" w14:textId="4E212312" w:rsidR="00B620F2" w:rsidRPr="00480BAB" w:rsidRDefault="00B620F2" w:rsidP="00480BAB">
      <w:pPr>
        <w:shd w:val="clear" w:color="auto" w:fill="FFFFFF"/>
        <w:spacing w:before="120" w:after="0"/>
        <w:ind w:firstLine="720"/>
        <w:jc w:val="both"/>
        <w:rPr>
          <w:rFonts w:ascii="Times New Roman Bold" w:hAnsi="Times New Roman Bold" w:hint="eastAsia"/>
          <w:b/>
          <w:spacing w:val="-4"/>
        </w:rPr>
      </w:pPr>
      <w:r w:rsidRPr="00480BAB">
        <w:rPr>
          <w:rFonts w:ascii="Times New Roman Bold" w:hAnsi="Times New Roman Bold"/>
          <w:b/>
          <w:spacing w:val="-4"/>
        </w:rPr>
        <w:t>Điều 4. Thẩm quyền quyết định xác lập quyền sở hữu toàn dân và quyết định phê duyệt phương án xử lý tài sản đối với tài sản do chủ sở hữu tự nguyện chuyển giao cho Nhà nước</w:t>
      </w:r>
      <w:r w:rsidR="00806CD6" w:rsidRPr="00480BAB">
        <w:rPr>
          <w:rFonts w:ascii="Times New Roman Bold" w:hAnsi="Times New Roman Bold"/>
          <w:b/>
          <w:spacing w:val="-4"/>
        </w:rPr>
        <w:t xml:space="preserve"> Việt Nam</w:t>
      </w:r>
      <w:r w:rsidRPr="00480BAB">
        <w:rPr>
          <w:rFonts w:ascii="Times New Roman Bold" w:hAnsi="Times New Roman Bold"/>
          <w:b/>
          <w:spacing w:val="-4"/>
        </w:rPr>
        <w:t xml:space="preserve"> thông qua chính quyền địa phương </w:t>
      </w:r>
    </w:p>
    <w:p w14:paraId="56A7A84E" w14:textId="5B0A6808" w:rsidR="00F16BD9" w:rsidRPr="00480BAB" w:rsidRDefault="000C0D1C" w:rsidP="00480BAB">
      <w:pPr>
        <w:shd w:val="clear" w:color="auto" w:fill="FFFFFF"/>
        <w:spacing w:before="120" w:after="0"/>
        <w:ind w:firstLine="720"/>
        <w:jc w:val="both"/>
        <w:rPr>
          <w:i/>
        </w:rPr>
      </w:pPr>
      <w:r w:rsidRPr="00480BAB">
        <w:t>1</w:t>
      </w:r>
      <w:r w:rsidR="00F16BD9" w:rsidRPr="00480BAB">
        <w:t xml:space="preserve">. </w:t>
      </w:r>
      <w:r w:rsidR="00636B20" w:rsidRPr="00480BAB">
        <w:t>C</w:t>
      </w:r>
      <w:r w:rsidR="00F16BD9" w:rsidRPr="00480BAB">
        <w:t>ơ quan</w:t>
      </w:r>
      <w:r w:rsidR="0010108C" w:rsidRPr="00480BAB">
        <w:t xml:space="preserve"> cấp tỉnh và</w:t>
      </w:r>
      <w:r w:rsidR="00F16BD9" w:rsidRPr="00480BAB">
        <w:t xml:space="preserve"> đơn vị </w:t>
      </w:r>
      <w:r w:rsidR="00CC3059" w:rsidRPr="00480BAB">
        <w:t xml:space="preserve">sự nghiệp </w:t>
      </w:r>
      <w:r w:rsidR="0010108C" w:rsidRPr="00480BAB">
        <w:t>thuộc Ủy ban nhân dân Tỉnh</w:t>
      </w:r>
      <w:r w:rsidR="00F16BD9" w:rsidRPr="00480BAB">
        <w:t xml:space="preserve"> quyết định xác lập quyền sở hữu toàn dân và quyết định phê duyệt phương án xử lý tài sản đối với các tài sản do chủ sở hữu tự nguyện chuyển giao cho đơn vị mình và cơ quan, đơn vị thuộc phạm vi quản lý</w:t>
      </w:r>
      <w:r w:rsidR="00D562B2" w:rsidRPr="00480BAB">
        <w:t xml:space="preserve"> </w:t>
      </w:r>
      <w:r w:rsidR="00D562B2" w:rsidRPr="00480BAB">
        <w:rPr>
          <w:i/>
        </w:rPr>
        <w:t>(</w:t>
      </w:r>
      <w:r w:rsidR="00270B67" w:rsidRPr="00480BAB">
        <w:rPr>
          <w:i/>
        </w:rPr>
        <w:t>trừ trụ sở làm việc, các công trình xây dựng gắn liền với đất (bao gồm cả quyền sử dụng đất); xe ô tô các loại</w:t>
      </w:r>
      <w:r w:rsidR="00D562B2" w:rsidRPr="00480BAB">
        <w:rPr>
          <w:i/>
        </w:rPr>
        <w:t>)</w:t>
      </w:r>
      <w:r w:rsidR="00F16BD9" w:rsidRPr="00480BAB">
        <w:rPr>
          <w:i/>
        </w:rPr>
        <w:t>.</w:t>
      </w:r>
    </w:p>
    <w:p w14:paraId="57403146" w14:textId="11CA5AB8" w:rsidR="00B620F2" w:rsidRPr="00480BAB" w:rsidRDefault="000C0D1C" w:rsidP="00480BAB">
      <w:pPr>
        <w:shd w:val="clear" w:color="auto" w:fill="FFFFFF"/>
        <w:spacing w:before="120" w:after="0"/>
        <w:ind w:firstLine="720"/>
        <w:jc w:val="both"/>
        <w:rPr>
          <w:i/>
          <w:spacing w:val="4"/>
        </w:rPr>
      </w:pPr>
      <w:r w:rsidRPr="00480BAB">
        <w:rPr>
          <w:spacing w:val="4"/>
        </w:rPr>
        <w:t>2</w:t>
      </w:r>
      <w:r w:rsidR="00B620F2" w:rsidRPr="00480BAB">
        <w:rPr>
          <w:spacing w:val="4"/>
        </w:rPr>
        <w:t xml:space="preserve">. </w:t>
      </w:r>
      <w:r w:rsidR="00313B9B" w:rsidRPr="00480BAB">
        <w:rPr>
          <w:spacing w:val="4"/>
        </w:rPr>
        <w:t xml:space="preserve">Chủ tịch </w:t>
      </w:r>
      <w:r w:rsidR="00B620F2" w:rsidRPr="00480BAB">
        <w:rPr>
          <w:spacing w:val="4"/>
        </w:rPr>
        <w:t xml:space="preserve">Ủy ban nhân dân cấp xã quyết định xác lập quyền sở hữu toàn dân và quyết định phê duyệt phương án xử lý tài sản đối với các tài sản do chủ sở hữu tự nguyện chuyển giao </w:t>
      </w:r>
      <w:r w:rsidR="000D002C" w:rsidRPr="00480BAB">
        <w:rPr>
          <w:spacing w:val="4"/>
        </w:rPr>
        <w:t xml:space="preserve">cho </w:t>
      </w:r>
      <w:r w:rsidR="007A14D8" w:rsidRPr="00480BAB">
        <w:rPr>
          <w:spacing w:val="4"/>
        </w:rPr>
        <w:t xml:space="preserve">cơ quan, đơn vị </w:t>
      </w:r>
      <w:r w:rsidR="005B055B" w:rsidRPr="00480BAB">
        <w:rPr>
          <w:spacing w:val="4"/>
        </w:rPr>
        <w:t>thuộc phạm vi quản lý</w:t>
      </w:r>
      <w:r w:rsidR="00CD406A" w:rsidRPr="00480BAB">
        <w:rPr>
          <w:spacing w:val="4"/>
        </w:rPr>
        <w:t xml:space="preserve"> </w:t>
      </w:r>
      <w:r w:rsidR="0010108C" w:rsidRPr="00480BAB">
        <w:rPr>
          <w:i/>
          <w:spacing w:val="4"/>
        </w:rPr>
        <w:t>(</w:t>
      </w:r>
      <w:r w:rsidR="00270B67" w:rsidRPr="00480BAB">
        <w:rPr>
          <w:i/>
          <w:spacing w:val="4"/>
        </w:rPr>
        <w:t>trừ trụ sở làm việc, các công trình xây dựng gắn liền với đất (bao gồm cả quyền sử dụng đất); xe ô tô các loại</w:t>
      </w:r>
      <w:r w:rsidR="0010108C" w:rsidRPr="00480BAB">
        <w:rPr>
          <w:i/>
          <w:spacing w:val="4"/>
        </w:rPr>
        <w:t>)</w:t>
      </w:r>
      <w:r w:rsidR="00B620F2" w:rsidRPr="00480BAB">
        <w:rPr>
          <w:i/>
          <w:spacing w:val="4"/>
        </w:rPr>
        <w:t>.</w:t>
      </w:r>
    </w:p>
    <w:p w14:paraId="6160B990" w14:textId="2BC49442" w:rsidR="0017153E" w:rsidRPr="00480BAB" w:rsidRDefault="0017153E" w:rsidP="00480BAB">
      <w:pPr>
        <w:shd w:val="clear" w:color="auto" w:fill="FFFFFF"/>
        <w:spacing w:before="120" w:after="0"/>
        <w:ind w:firstLine="720"/>
        <w:jc w:val="both"/>
        <w:rPr>
          <w:rFonts w:eastAsia="Times New Roman"/>
          <w:iCs/>
          <w:spacing w:val="4"/>
        </w:rPr>
      </w:pPr>
      <w:r w:rsidRPr="00480BAB">
        <w:rPr>
          <w:rFonts w:eastAsia="Times New Roman"/>
          <w:b/>
          <w:bCs/>
          <w:iCs/>
          <w:spacing w:val="4"/>
        </w:rPr>
        <w:t xml:space="preserve">Điều </w:t>
      </w:r>
      <w:r w:rsidR="007230C7" w:rsidRPr="00480BAB">
        <w:rPr>
          <w:rFonts w:eastAsia="Times New Roman"/>
          <w:b/>
          <w:bCs/>
          <w:iCs/>
          <w:spacing w:val="4"/>
        </w:rPr>
        <w:t>5</w:t>
      </w:r>
      <w:r w:rsidRPr="00480BAB">
        <w:rPr>
          <w:rFonts w:eastAsia="Times New Roman"/>
          <w:b/>
          <w:bCs/>
          <w:iCs/>
          <w:spacing w:val="4"/>
        </w:rPr>
        <w:t>. Điều khoản thi hành</w:t>
      </w:r>
    </w:p>
    <w:p w14:paraId="56BBC41E" w14:textId="29131118" w:rsidR="0017153E" w:rsidRPr="00480BAB" w:rsidRDefault="0017153E" w:rsidP="00480BAB">
      <w:pPr>
        <w:spacing w:before="120" w:after="0"/>
        <w:ind w:firstLine="720"/>
        <w:jc w:val="both"/>
        <w:rPr>
          <w:rFonts w:eastAsia="Times New Roman"/>
          <w:iCs/>
          <w:spacing w:val="4"/>
          <w:lang w:val="nl-NL"/>
        </w:rPr>
      </w:pPr>
      <w:r w:rsidRPr="00480BAB">
        <w:rPr>
          <w:rFonts w:eastAsia="Times New Roman"/>
          <w:iCs/>
          <w:spacing w:val="4"/>
          <w:lang w:val="nl-NL"/>
        </w:rPr>
        <w:t>1. Quyết định này có hiệu lự</w:t>
      </w:r>
      <w:r w:rsidR="00F45C2C">
        <w:rPr>
          <w:rFonts w:eastAsia="Times New Roman"/>
          <w:iCs/>
          <w:spacing w:val="4"/>
          <w:lang w:val="nl-NL"/>
        </w:rPr>
        <w:t>c thi hành từ ngày</w:t>
      </w:r>
      <w:r w:rsidR="003E0401">
        <w:rPr>
          <w:rFonts w:eastAsia="Times New Roman"/>
          <w:iCs/>
          <w:spacing w:val="4"/>
          <w:lang w:val="nl-NL"/>
        </w:rPr>
        <w:t xml:space="preserve"> 12 </w:t>
      </w:r>
      <w:r w:rsidR="00F45C2C">
        <w:rPr>
          <w:rFonts w:eastAsia="Times New Roman"/>
          <w:iCs/>
          <w:spacing w:val="4"/>
          <w:lang w:val="nl-NL"/>
        </w:rPr>
        <w:t>tháng 01</w:t>
      </w:r>
      <w:r w:rsidR="00480BAB">
        <w:rPr>
          <w:rFonts w:eastAsia="Times New Roman"/>
          <w:iCs/>
          <w:spacing w:val="4"/>
          <w:lang w:val="nl-NL"/>
        </w:rPr>
        <w:t xml:space="preserve"> </w:t>
      </w:r>
      <w:r w:rsidR="00F45C2C">
        <w:rPr>
          <w:rFonts w:eastAsia="Times New Roman"/>
          <w:iCs/>
          <w:spacing w:val="4"/>
          <w:lang w:val="nl-NL"/>
        </w:rPr>
        <w:t>năm 2026</w:t>
      </w:r>
      <w:r w:rsidRPr="00480BAB">
        <w:rPr>
          <w:rFonts w:eastAsia="Times New Roman"/>
          <w:iCs/>
          <w:spacing w:val="4"/>
          <w:lang w:val="nl-NL"/>
        </w:rPr>
        <w:t xml:space="preserve">. </w:t>
      </w:r>
    </w:p>
    <w:p w14:paraId="7C5FA7EF" w14:textId="75B86E33" w:rsidR="0017153E" w:rsidRPr="00480BAB" w:rsidRDefault="0017153E" w:rsidP="00480BAB">
      <w:pPr>
        <w:spacing w:before="120" w:after="0"/>
        <w:ind w:firstLine="720"/>
        <w:jc w:val="both"/>
        <w:rPr>
          <w:spacing w:val="4"/>
          <w:lang w:val="nl-NL"/>
        </w:rPr>
      </w:pPr>
      <w:r w:rsidRPr="00480BAB">
        <w:rPr>
          <w:spacing w:val="4"/>
          <w:lang w:val="nl-NL"/>
        </w:rPr>
        <w:t xml:space="preserve">2. Chánh Văn phòng Ủy ban nhân dân tỉnh; Giám đốc Sở Tài chính; Thủ trưởng </w:t>
      </w:r>
      <w:r w:rsidRPr="00480BAB">
        <w:rPr>
          <w:spacing w:val="4"/>
        </w:rPr>
        <w:t>các Sở, ban, ngành, đơn vị, tổ chức, cá nhân có liên quan; Chủ tịch Ủ</w:t>
      </w:r>
      <w:r w:rsidR="00480BAB">
        <w:rPr>
          <w:spacing w:val="4"/>
        </w:rPr>
        <w:t xml:space="preserve">y ban nhân dân </w:t>
      </w:r>
      <w:r w:rsidRPr="00480BAB">
        <w:rPr>
          <w:spacing w:val="4"/>
        </w:rPr>
        <w:t>xã, phường chịu trách nhiệm thi hành Quyết định này.</w:t>
      </w:r>
    </w:p>
    <w:p w14:paraId="7CBA7162" w14:textId="033EEF05" w:rsidR="0017153E" w:rsidRPr="00480BAB" w:rsidRDefault="0017153E" w:rsidP="003E0401">
      <w:pPr>
        <w:spacing w:before="120" w:after="120"/>
        <w:ind w:firstLine="720"/>
        <w:jc w:val="both"/>
        <w:rPr>
          <w:rFonts w:eastAsia="Times New Roman"/>
          <w:iCs/>
          <w:spacing w:val="-4"/>
          <w:lang w:val="nl-NL"/>
        </w:rPr>
      </w:pPr>
      <w:r w:rsidRPr="00480BAB">
        <w:rPr>
          <w:rFonts w:eastAsia="Times New Roman"/>
          <w:iCs/>
          <w:spacing w:val="-4"/>
          <w:lang w:val="nl-NL"/>
        </w:rPr>
        <w:t xml:space="preserve">3. </w:t>
      </w:r>
      <w:r w:rsidRPr="00480BAB">
        <w:rPr>
          <w:rFonts w:eastAsia="Times New Roman"/>
          <w:iCs/>
          <w:spacing w:val="-4"/>
          <w:lang w:val="en"/>
        </w:rPr>
        <w:t>Trư</w:t>
      </w:r>
      <w:r w:rsidRPr="00480BAB">
        <w:rPr>
          <w:rFonts w:eastAsia="Times New Roman"/>
          <w:iCs/>
          <w:spacing w:val="-4"/>
        </w:rPr>
        <w:t>ờng hợp các văn bản dẫn chiếu tại Quyết định này được sửa đổi, bổ sung, thay thế thì thực hiện theo quy định tại văn</w:t>
      </w:r>
      <w:r w:rsidR="00806CD6" w:rsidRPr="00480BAB">
        <w:rPr>
          <w:rFonts w:eastAsia="Times New Roman"/>
          <w:iCs/>
          <w:spacing w:val="-4"/>
        </w:rPr>
        <w:t xml:space="preserve"> bản sửa đổi, bổ sung, thay thế</w:t>
      </w:r>
      <w:r w:rsidRPr="00480BAB">
        <w:rPr>
          <w:rFonts w:eastAsia="Times New Roman"/>
          <w:iCs/>
          <w:spacing w:val="-4"/>
        </w:rPr>
        <w:t>.</w:t>
      </w:r>
      <w:r w:rsidRPr="00480BAB">
        <w:rPr>
          <w:rFonts w:eastAsia="Times New Roman"/>
          <w:iCs/>
          <w:spacing w:val="-4"/>
          <w:lang w:val="nl-NL"/>
        </w:rPr>
        <w:t>/.</w:t>
      </w:r>
    </w:p>
    <w:tbl>
      <w:tblPr>
        <w:tblW w:w="9065" w:type="dxa"/>
        <w:tblInd w:w="108" w:type="dxa"/>
        <w:tblLook w:val="01E0" w:firstRow="1" w:lastRow="1" w:firstColumn="1" w:lastColumn="1" w:noHBand="0" w:noVBand="0"/>
      </w:tblPr>
      <w:tblGrid>
        <w:gridCol w:w="4995"/>
        <w:gridCol w:w="4070"/>
      </w:tblGrid>
      <w:tr w:rsidR="004C338B" w:rsidRPr="004C338B" w14:paraId="5C156ADA" w14:textId="77777777" w:rsidTr="00480BAB">
        <w:tc>
          <w:tcPr>
            <w:tcW w:w="4995" w:type="dxa"/>
            <w:shd w:val="clear" w:color="auto" w:fill="auto"/>
          </w:tcPr>
          <w:p w14:paraId="2C9185EF" w14:textId="77777777" w:rsidR="007B05D6" w:rsidRPr="004C338B" w:rsidRDefault="007B05D6" w:rsidP="00480BAB">
            <w:pPr>
              <w:spacing w:after="0" w:line="276" w:lineRule="auto"/>
              <w:rPr>
                <w:b/>
                <w:i/>
                <w:sz w:val="24"/>
                <w:szCs w:val="21"/>
              </w:rPr>
            </w:pPr>
            <w:r w:rsidRPr="004C338B">
              <w:rPr>
                <w:b/>
                <w:i/>
                <w:sz w:val="24"/>
                <w:szCs w:val="21"/>
              </w:rPr>
              <w:t>Nơi nhận:</w:t>
            </w:r>
          </w:p>
        </w:tc>
        <w:tc>
          <w:tcPr>
            <w:tcW w:w="4070" w:type="dxa"/>
            <w:shd w:val="clear" w:color="auto" w:fill="auto"/>
          </w:tcPr>
          <w:p w14:paraId="65CBF225" w14:textId="5E07285B" w:rsidR="007B05D6" w:rsidRPr="004C338B" w:rsidRDefault="00E62D3F" w:rsidP="00480BAB">
            <w:pPr>
              <w:spacing w:after="0"/>
              <w:jc w:val="center"/>
              <w:rPr>
                <w:b/>
                <w:sz w:val="26"/>
              </w:rPr>
            </w:pPr>
            <w:r w:rsidRPr="004C338B">
              <w:rPr>
                <w:b/>
                <w:sz w:val="26"/>
              </w:rPr>
              <w:t>CHỦ TỊCH</w:t>
            </w:r>
          </w:p>
        </w:tc>
      </w:tr>
      <w:tr w:rsidR="004C338B" w:rsidRPr="00480BAB" w14:paraId="28D351B5" w14:textId="77777777" w:rsidTr="00480BAB">
        <w:tc>
          <w:tcPr>
            <w:tcW w:w="4995" w:type="dxa"/>
            <w:shd w:val="clear" w:color="auto" w:fill="auto"/>
          </w:tcPr>
          <w:p w14:paraId="3CB11F3D" w14:textId="5F9E40BF" w:rsidR="007B05D6" w:rsidRPr="00480BAB" w:rsidRDefault="007B05D6" w:rsidP="00480BAB">
            <w:pPr>
              <w:spacing w:after="0" w:line="276" w:lineRule="auto"/>
              <w:rPr>
                <w:sz w:val="22"/>
                <w:szCs w:val="21"/>
              </w:rPr>
            </w:pPr>
            <w:r w:rsidRPr="00480BAB">
              <w:rPr>
                <w:sz w:val="22"/>
                <w:szCs w:val="21"/>
              </w:rPr>
              <w:t xml:space="preserve">- Như Điều </w:t>
            </w:r>
            <w:r w:rsidR="006560C3" w:rsidRPr="00480BAB">
              <w:rPr>
                <w:sz w:val="22"/>
                <w:szCs w:val="21"/>
              </w:rPr>
              <w:t>5</w:t>
            </w:r>
            <w:r w:rsidRPr="00480BAB">
              <w:rPr>
                <w:sz w:val="22"/>
                <w:szCs w:val="21"/>
              </w:rPr>
              <w:t>;</w:t>
            </w:r>
          </w:p>
          <w:p w14:paraId="72082C2B" w14:textId="77777777" w:rsidR="007B05D6" w:rsidRPr="00480BAB" w:rsidRDefault="007B05D6" w:rsidP="00480BAB">
            <w:pPr>
              <w:spacing w:after="0" w:line="276" w:lineRule="auto"/>
              <w:rPr>
                <w:sz w:val="22"/>
                <w:szCs w:val="21"/>
              </w:rPr>
            </w:pPr>
            <w:r w:rsidRPr="00480BAB">
              <w:rPr>
                <w:sz w:val="22"/>
                <w:szCs w:val="21"/>
              </w:rPr>
              <w:t>- Chính phủ;</w:t>
            </w:r>
          </w:p>
          <w:p w14:paraId="3E9352A0" w14:textId="77777777" w:rsidR="007B05D6" w:rsidRPr="00480BAB" w:rsidRDefault="007B05D6" w:rsidP="00480BAB">
            <w:pPr>
              <w:spacing w:after="0" w:line="276" w:lineRule="auto"/>
              <w:rPr>
                <w:sz w:val="22"/>
                <w:szCs w:val="21"/>
              </w:rPr>
            </w:pPr>
            <w:r w:rsidRPr="00480BAB">
              <w:rPr>
                <w:sz w:val="22"/>
                <w:szCs w:val="21"/>
              </w:rPr>
              <w:t>- Vụ Pháp chế thuộc Bộ Tài chính;</w:t>
            </w:r>
          </w:p>
          <w:p w14:paraId="34D59845" w14:textId="77777777" w:rsidR="007B05D6" w:rsidRPr="00480BAB" w:rsidRDefault="007B05D6" w:rsidP="00480BAB">
            <w:pPr>
              <w:spacing w:after="0" w:line="276" w:lineRule="auto"/>
              <w:rPr>
                <w:sz w:val="22"/>
                <w:szCs w:val="21"/>
              </w:rPr>
            </w:pPr>
            <w:r w:rsidRPr="00480BAB">
              <w:rPr>
                <w:sz w:val="22"/>
                <w:szCs w:val="21"/>
              </w:rPr>
              <w:t>- Cục Kiểm tra VB&amp;QLXLVPHC thuộc Bộ Tư pháp;</w:t>
            </w:r>
          </w:p>
          <w:p w14:paraId="013F683C" w14:textId="53740995" w:rsidR="007B05D6" w:rsidRPr="00480BAB" w:rsidRDefault="007B05D6" w:rsidP="00480BAB">
            <w:pPr>
              <w:spacing w:after="0" w:line="276" w:lineRule="auto"/>
              <w:rPr>
                <w:sz w:val="22"/>
                <w:szCs w:val="21"/>
              </w:rPr>
            </w:pPr>
            <w:r w:rsidRPr="00480BAB">
              <w:rPr>
                <w:sz w:val="22"/>
                <w:szCs w:val="21"/>
              </w:rPr>
              <w:t xml:space="preserve">- Kho bạc Nhà nước </w:t>
            </w:r>
            <w:r w:rsidR="000D002C" w:rsidRPr="00480BAB">
              <w:rPr>
                <w:sz w:val="22"/>
                <w:szCs w:val="21"/>
              </w:rPr>
              <w:t>khu vực XVIII</w:t>
            </w:r>
            <w:r w:rsidRPr="00480BAB">
              <w:rPr>
                <w:sz w:val="22"/>
                <w:szCs w:val="21"/>
              </w:rPr>
              <w:t>;</w:t>
            </w:r>
          </w:p>
          <w:p w14:paraId="0DAF7A05" w14:textId="43252642" w:rsidR="007B05D6" w:rsidRPr="00480BAB" w:rsidRDefault="00480BAB" w:rsidP="00480BAB">
            <w:pPr>
              <w:spacing w:after="0" w:line="276" w:lineRule="auto"/>
              <w:rPr>
                <w:sz w:val="22"/>
                <w:szCs w:val="21"/>
              </w:rPr>
            </w:pPr>
            <w:r>
              <w:rPr>
                <w:sz w:val="22"/>
                <w:szCs w:val="21"/>
              </w:rPr>
              <w:t xml:space="preserve">- TT </w:t>
            </w:r>
            <w:r w:rsidR="007B05D6" w:rsidRPr="00480BAB">
              <w:rPr>
                <w:sz w:val="22"/>
                <w:szCs w:val="21"/>
              </w:rPr>
              <w:t>TU;</w:t>
            </w:r>
          </w:p>
          <w:p w14:paraId="1FE8C1D9" w14:textId="3616114B" w:rsidR="007B05D6" w:rsidRPr="00480BAB" w:rsidRDefault="00480BAB" w:rsidP="00480BAB">
            <w:pPr>
              <w:spacing w:after="0" w:line="276" w:lineRule="auto"/>
              <w:rPr>
                <w:sz w:val="22"/>
                <w:szCs w:val="21"/>
              </w:rPr>
            </w:pPr>
            <w:r>
              <w:rPr>
                <w:sz w:val="22"/>
                <w:szCs w:val="21"/>
              </w:rPr>
              <w:t xml:space="preserve">- TT </w:t>
            </w:r>
            <w:r w:rsidR="007B05D6" w:rsidRPr="00480BAB">
              <w:rPr>
                <w:sz w:val="22"/>
                <w:szCs w:val="21"/>
              </w:rPr>
              <w:t>HĐND Tỉnh;</w:t>
            </w:r>
          </w:p>
          <w:p w14:paraId="3F6165DE" w14:textId="1EBA035E" w:rsidR="007B05D6" w:rsidRPr="00480BAB" w:rsidRDefault="00480BAB" w:rsidP="00480BAB">
            <w:pPr>
              <w:spacing w:after="0" w:line="276" w:lineRule="auto"/>
              <w:rPr>
                <w:sz w:val="22"/>
                <w:szCs w:val="21"/>
              </w:rPr>
            </w:pPr>
            <w:r>
              <w:rPr>
                <w:sz w:val="22"/>
                <w:szCs w:val="21"/>
              </w:rPr>
              <w:t xml:space="preserve">- CT, các PCT </w:t>
            </w:r>
            <w:r w:rsidR="007B05D6" w:rsidRPr="00480BAB">
              <w:rPr>
                <w:sz w:val="22"/>
                <w:szCs w:val="21"/>
              </w:rPr>
              <w:t>UBND Tỉnh;</w:t>
            </w:r>
          </w:p>
          <w:p w14:paraId="58F644BD" w14:textId="6DB9EE23" w:rsidR="007B05D6" w:rsidRPr="00480BAB" w:rsidRDefault="00480BAB" w:rsidP="00480BAB">
            <w:pPr>
              <w:spacing w:after="0" w:line="276" w:lineRule="auto"/>
              <w:rPr>
                <w:sz w:val="22"/>
                <w:szCs w:val="21"/>
              </w:rPr>
            </w:pPr>
            <w:r>
              <w:rPr>
                <w:sz w:val="22"/>
                <w:szCs w:val="21"/>
              </w:rPr>
              <w:t>- VPUB: các PCVP</w:t>
            </w:r>
            <w:r w:rsidR="007B05D6" w:rsidRPr="00480BAB">
              <w:rPr>
                <w:sz w:val="22"/>
                <w:szCs w:val="21"/>
              </w:rPr>
              <w:t>;</w:t>
            </w:r>
          </w:p>
          <w:p w14:paraId="7AB7DAF4" w14:textId="77777777" w:rsidR="007B05D6" w:rsidRPr="00480BAB" w:rsidRDefault="007B05D6" w:rsidP="00480BAB">
            <w:pPr>
              <w:spacing w:after="0" w:line="276" w:lineRule="auto"/>
              <w:rPr>
                <w:sz w:val="22"/>
                <w:szCs w:val="21"/>
              </w:rPr>
            </w:pPr>
            <w:r w:rsidRPr="00480BAB">
              <w:rPr>
                <w:sz w:val="22"/>
                <w:szCs w:val="21"/>
              </w:rPr>
              <w:t>- Trung tâm tin học và Công báo Tỉnh;</w:t>
            </w:r>
          </w:p>
          <w:p w14:paraId="78996F2B" w14:textId="0FCE9397" w:rsidR="007B05D6" w:rsidRPr="00480BAB" w:rsidRDefault="007B05D6" w:rsidP="00480BAB">
            <w:pPr>
              <w:spacing w:after="0" w:line="276" w:lineRule="auto"/>
              <w:rPr>
                <w:b/>
                <w:i/>
                <w:sz w:val="22"/>
                <w:szCs w:val="21"/>
              </w:rPr>
            </w:pPr>
            <w:r w:rsidRPr="00480BAB">
              <w:rPr>
                <w:sz w:val="22"/>
                <w:szCs w:val="21"/>
              </w:rPr>
              <w:t>- Lưu VT, NC/KT.</w:t>
            </w:r>
            <w:r w:rsidR="003E0401">
              <w:rPr>
                <w:sz w:val="22"/>
                <w:szCs w:val="21"/>
              </w:rPr>
              <w:t>Thiện</w:t>
            </w:r>
          </w:p>
        </w:tc>
        <w:tc>
          <w:tcPr>
            <w:tcW w:w="4070" w:type="dxa"/>
            <w:shd w:val="clear" w:color="auto" w:fill="auto"/>
          </w:tcPr>
          <w:p w14:paraId="1A2BDE79" w14:textId="77777777" w:rsidR="007B05D6" w:rsidRPr="00480BAB" w:rsidRDefault="007B05D6" w:rsidP="00480BAB">
            <w:pPr>
              <w:spacing w:after="0"/>
              <w:jc w:val="center"/>
              <w:rPr>
                <w:b/>
                <w:sz w:val="22"/>
              </w:rPr>
            </w:pPr>
          </w:p>
          <w:p w14:paraId="20027943" w14:textId="77777777" w:rsidR="007B05D6" w:rsidRPr="00480BAB" w:rsidRDefault="007B05D6" w:rsidP="00480BAB">
            <w:pPr>
              <w:spacing w:after="0"/>
              <w:jc w:val="center"/>
              <w:rPr>
                <w:b/>
                <w:sz w:val="22"/>
              </w:rPr>
            </w:pPr>
          </w:p>
          <w:p w14:paraId="19F2C6C0" w14:textId="77777777" w:rsidR="007B05D6" w:rsidRPr="00480BAB" w:rsidRDefault="007B05D6" w:rsidP="00480BAB">
            <w:pPr>
              <w:spacing w:after="0"/>
              <w:jc w:val="center"/>
              <w:rPr>
                <w:b/>
                <w:sz w:val="22"/>
              </w:rPr>
            </w:pPr>
          </w:p>
          <w:p w14:paraId="11BF6B33" w14:textId="53A41083" w:rsidR="007B05D6" w:rsidRPr="00480BAB" w:rsidRDefault="00E62D3F" w:rsidP="00480BAB">
            <w:pPr>
              <w:tabs>
                <w:tab w:val="left" w:pos="1585"/>
              </w:tabs>
              <w:spacing w:after="0"/>
              <w:rPr>
                <w:b/>
                <w:sz w:val="22"/>
              </w:rPr>
            </w:pPr>
            <w:r w:rsidRPr="00480BAB">
              <w:rPr>
                <w:b/>
                <w:sz w:val="22"/>
              </w:rPr>
              <w:tab/>
            </w:r>
          </w:p>
          <w:p w14:paraId="0F2C579F" w14:textId="77777777" w:rsidR="007B05D6" w:rsidRPr="00480BAB" w:rsidRDefault="007B05D6" w:rsidP="00480BAB">
            <w:pPr>
              <w:spacing w:after="0"/>
              <w:jc w:val="center"/>
              <w:rPr>
                <w:b/>
                <w:sz w:val="22"/>
              </w:rPr>
            </w:pPr>
          </w:p>
          <w:p w14:paraId="73B24158" w14:textId="77777777" w:rsidR="007B05D6" w:rsidRPr="00480BAB" w:rsidRDefault="007B05D6" w:rsidP="00480BAB">
            <w:pPr>
              <w:spacing w:after="0"/>
              <w:jc w:val="center"/>
              <w:rPr>
                <w:b/>
                <w:sz w:val="22"/>
              </w:rPr>
            </w:pPr>
          </w:p>
          <w:p w14:paraId="1881CB86" w14:textId="77777777" w:rsidR="007B05D6" w:rsidRPr="00480BAB" w:rsidRDefault="007B05D6" w:rsidP="00480BAB">
            <w:pPr>
              <w:spacing w:after="0"/>
              <w:rPr>
                <w:b/>
                <w:sz w:val="22"/>
              </w:rPr>
            </w:pPr>
            <w:bookmarkStart w:id="8" w:name="_GoBack"/>
            <w:bookmarkEnd w:id="8"/>
          </w:p>
          <w:p w14:paraId="4669A594" w14:textId="77777777" w:rsidR="007B05D6" w:rsidRPr="00480BAB" w:rsidRDefault="007B05D6" w:rsidP="00480BAB">
            <w:pPr>
              <w:spacing w:after="0"/>
              <w:rPr>
                <w:b/>
                <w:sz w:val="22"/>
              </w:rPr>
            </w:pPr>
          </w:p>
          <w:p w14:paraId="5E01E6B2" w14:textId="77777777" w:rsidR="007B05D6" w:rsidRPr="00480BAB" w:rsidRDefault="007B05D6" w:rsidP="00480BAB">
            <w:pPr>
              <w:spacing w:after="0"/>
              <w:jc w:val="center"/>
              <w:rPr>
                <w:b/>
                <w:sz w:val="22"/>
              </w:rPr>
            </w:pPr>
          </w:p>
          <w:p w14:paraId="09FC22E5" w14:textId="5FE7DBF8" w:rsidR="007B05D6" w:rsidRPr="00480BAB" w:rsidRDefault="00AA7635" w:rsidP="00480BAB">
            <w:pPr>
              <w:spacing w:after="0"/>
              <w:jc w:val="center"/>
              <w:rPr>
                <w:b/>
                <w:sz w:val="22"/>
              </w:rPr>
            </w:pPr>
            <w:r w:rsidRPr="00AA7635">
              <w:rPr>
                <w:b/>
              </w:rPr>
              <w:t>Phạm Thành Ngại</w:t>
            </w:r>
          </w:p>
        </w:tc>
      </w:tr>
    </w:tbl>
    <w:p w14:paraId="37BE2122" w14:textId="77777777" w:rsidR="004A7C52" w:rsidRPr="00710E38" w:rsidRDefault="004A7C52">
      <w:pPr>
        <w:spacing w:after="0"/>
        <w:rPr>
          <w:sz w:val="22"/>
          <w:lang w:val="nl-NL"/>
        </w:rPr>
        <w:sectPr w:rsidR="004A7C52" w:rsidRPr="00710E38" w:rsidSect="003E0401">
          <w:headerReference w:type="default" r:id="rId9"/>
          <w:footerReference w:type="default" r:id="rId10"/>
          <w:pgSz w:w="11907" w:h="16840" w:code="9"/>
          <w:pgMar w:top="567" w:right="1134" w:bottom="567" w:left="1701" w:header="397" w:footer="0" w:gutter="0"/>
          <w:cols w:space="720"/>
          <w:titlePg/>
          <w:docGrid w:linePitch="381"/>
        </w:sectPr>
      </w:pPr>
    </w:p>
    <w:p w14:paraId="151BE7CC" w14:textId="44AE4804" w:rsidR="00211524" w:rsidRPr="00710E38" w:rsidRDefault="00211524" w:rsidP="008B7ADF">
      <w:pPr>
        <w:spacing w:before="120" w:after="0" w:line="320" w:lineRule="exact"/>
        <w:jc w:val="both"/>
        <w:rPr>
          <w:rFonts w:eastAsia="Times New Roman"/>
        </w:rPr>
      </w:pPr>
    </w:p>
    <w:sectPr w:rsidR="00211524" w:rsidRPr="00710E38" w:rsidSect="00992D52">
      <w:pgSz w:w="11907" w:h="16840"/>
      <w:pgMar w:top="1134" w:right="1134" w:bottom="1134" w:left="1701" w:header="737" w:footer="567"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0537F4" w14:textId="77777777" w:rsidR="002548E2" w:rsidRDefault="002548E2">
      <w:pPr>
        <w:spacing w:after="0"/>
      </w:pPr>
      <w:r>
        <w:separator/>
      </w:r>
    </w:p>
  </w:endnote>
  <w:endnote w:type="continuationSeparator" w:id="0">
    <w:p w14:paraId="56AD666F" w14:textId="77777777" w:rsidR="002548E2" w:rsidRDefault="002548E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Italic">
    <w:altName w:val="Times New Roman"/>
    <w:panose1 w:val="00000000000000000000"/>
    <w:charset w:val="00"/>
    <w:family w:val="roman"/>
    <w:notTrueType/>
    <w:pitch w:val="default"/>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5B7BD4" w14:textId="77777777" w:rsidR="004A7C52" w:rsidRDefault="004A7C52">
    <w:pPr>
      <w:pStyle w:val="Footer"/>
      <w:jc w:val="right"/>
    </w:pPr>
  </w:p>
  <w:p w14:paraId="67AA36D9" w14:textId="77777777" w:rsidR="004A7C52" w:rsidRDefault="004A7C5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8A3A0C" w14:textId="77777777" w:rsidR="002548E2" w:rsidRDefault="002548E2">
      <w:pPr>
        <w:spacing w:after="0"/>
      </w:pPr>
      <w:r>
        <w:separator/>
      </w:r>
    </w:p>
  </w:footnote>
  <w:footnote w:type="continuationSeparator" w:id="0">
    <w:p w14:paraId="7478EFD2" w14:textId="77777777" w:rsidR="002548E2" w:rsidRDefault="002548E2">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3E8D34" w14:textId="7ADDAFDC" w:rsidR="004A7C52" w:rsidRDefault="00B40CD8">
    <w:pPr>
      <w:pStyle w:val="Header"/>
      <w:jc w:val="center"/>
    </w:pPr>
    <w:r>
      <w:rPr>
        <w:sz w:val="26"/>
        <w:szCs w:val="26"/>
      </w:rPr>
      <w:fldChar w:fldCharType="begin"/>
    </w:r>
    <w:r>
      <w:rPr>
        <w:sz w:val="26"/>
        <w:szCs w:val="26"/>
      </w:rPr>
      <w:instrText xml:space="preserve"> PAGE   \* MERGEFORMAT </w:instrText>
    </w:r>
    <w:r>
      <w:rPr>
        <w:sz w:val="26"/>
        <w:szCs w:val="26"/>
      </w:rPr>
      <w:fldChar w:fldCharType="separate"/>
    </w:r>
    <w:r w:rsidR="00AA7635">
      <w:rPr>
        <w:noProof/>
        <w:sz w:val="26"/>
        <w:szCs w:val="26"/>
      </w:rPr>
      <w:t>2</w:t>
    </w:r>
    <w:r>
      <w:rPr>
        <w:sz w:val="26"/>
        <w:szCs w:val="26"/>
      </w:rPr>
      <w:fldChar w:fldCharType="end"/>
    </w:r>
  </w:p>
  <w:p w14:paraId="5EBBE31F" w14:textId="77777777" w:rsidR="004A7C52" w:rsidRDefault="004A7C5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E30523"/>
    <w:multiLevelType w:val="singleLevel"/>
    <w:tmpl w:val="17E30523"/>
    <w:lvl w:ilvl="0">
      <w:start w:val="1"/>
      <w:numFmt w:val="decimal"/>
      <w:suff w:val="space"/>
      <w:lvlText w:val="%1."/>
      <w:lvlJc w:val="left"/>
    </w:lvl>
  </w:abstractNum>
  <w:abstractNum w:abstractNumId="1" w15:restartNumberingAfterBreak="0">
    <w:nsid w:val="2000D436"/>
    <w:multiLevelType w:val="singleLevel"/>
    <w:tmpl w:val="2000D436"/>
    <w:lvl w:ilvl="0">
      <w:start w:val="1"/>
      <w:numFmt w:val="decimal"/>
      <w:suff w:val="space"/>
      <w:lvlText w:val="%1."/>
      <w:lvlJc w:val="left"/>
      <w:rPr>
        <w:rFonts w:hint="default"/>
        <w:b w:val="0"/>
        <w:bCs w:val="0"/>
      </w:rPr>
    </w:lvl>
  </w:abstractNum>
  <w:abstractNum w:abstractNumId="2" w15:restartNumberingAfterBreak="0">
    <w:nsid w:val="44A35395"/>
    <w:multiLevelType w:val="hybridMultilevel"/>
    <w:tmpl w:val="BB88C8D8"/>
    <w:lvl w:ilvl="0" w:tplc="26480E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2157DE3"/>
    <w:multiLevelType w:val="hybridMultilevel"/>
    <w:tmpl w:val="E0BC18EA"/>
    <w:lvl w:ilvl="0" w:tplc="1A941B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proofState w:grammar="clean"/>
  <w:defaultTabStop w:val="720"/>
  <w:drawingGridHorizontalSpacing w:val="140"/>
  <w:drawingGridVerticalSpacing w:val="381"/>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EF4"/>
    <w:rsid w:val="00000993"/>
    <w:rsid w:val="0000599D"/>
    <w:rsid w:val="0000613E"/>
    <w:rsid w:val="00006155"/>
    <w:rsid w:val="00006F06"/>
    <w:rsid w:val="00006FC5"/>
    <w:rsid w:val="00007392"/>
    <w:rsid w:val="00011A11"/>
    <w:rsid w:val="0001318E"/>
    <w:rsid w:val="00013197"/>
    <w:rsid w:val="000135AD"/>
    <w:rsid w:val="00013B7E"/>
    <w:rsid w:val="00014F0B"/>
    <w:rsid w:val="000163CA"/>
    <w:rsid w:val="0001727D"/>
    <w:rsid w:val="00020B4A"/>
    <w:rsid w:val="00021717"/>
    <w:rsid w:val="00021E38"/>
    <w:rsid w:val="00022B67"/>
    <w:rsid w:val="00023B8A"/>
    <w:rsid w:val="0002403C"/>
    <w:rsid w:val="00024156"/>
    <w:rsid w:val="00024AE8"/>
    <w:rsid w:val="00026F65"/>
    <w:rsid w:val="0002713F"/>
    <w:rsid w:val="00027EDA"/>
    <w:rsid w:val="00031224"/>
    <w:rsid w:val="0003123C"/>
    <w:rsid w:val="00031E8A"/>
    <w:rsid w:val="00031EA2"/>
    <w:rsid w:val="00033ED5"/>
    <w:rsid w:val="00034DD7"/>
    <w:rsid w:val="000373FC"/>
    <w:rsid w:val="000374E0"/>
    <w:rsid w:val="00037E58"/>
    <w:rsid w:val="00040EED"/>
    <w:rsid w:val="00041068"/>
    <w:rsid w:val="000410F6"/>
    <w:rsid w:val="00041E3A"/>
    <w:rsid w:val="00042B46"/>
    <w:rsid w:val="00042DE1"/>
    <w:rsid w:val="00045CDF"/>
    <w:rsid w:val="00046F11"/>
    <w:rsid w:val="00047E23"/>
    <w:rsid w:val="00047E74"/>
    <w:rsid w:val="00051375"/>
    <w:rsid w:val="00051B10"/>
    <w:rsid w:val="00053B58"/>
    <w:rsid w:val="00053D3D"/>
    <w:rsid w:val="0005582D"/>
    <w:rsid w:val="00056E08"/>
    <w:rsid w:val="000575D4"/>
    <w:rsid w:val="00063078"/>
    <w:rsid w:val="00064381"/>
    <w:rsid w:val="00064E0E"/>
    <w:rsid w:val="00065274"/>
    <w:rsid w:val="00067600"/>
    <w:rsid w:val="00067763"/>
    <w:rsid w:val="00067959"/>
    <w:rsid w:val="00074652"/>
    <w:rsid w:val="000759C5"/>
    <w:rsid w:val="00076A56"/>
    <w:rsid w:val="000779CB"/>
    <w:rsid w:val="00077A61"/>
    <w:rsid w:val="00077A75"/>
    <w:rsid w:val="000810E6"/>
    <w:rsid w:val="000812FA"/>
    <w:rsid w:val="00082E46"/>
    <w:rsid w:val="0008394A"/>
    <w:rsid w:val="00084014"/>
    <w:rsid w:val="00085103"/>
    <w:rsid w:val="0008667A"/>
    <w:rsid w:val="00086D43"/>
    <w:rsid w:val="00087B04"/>
    <w:rsid w:val="000909EF"/>
    <w:rsid w:val="00091B7E"/>
    <w:rsid w:val="00091B96"/>
    <w:rsid w:val="00093F5B"/>
    <w:rsid w:val="00094175"/>
    <w:rsid w:val="00096790"/>
    <w:rsid w:val="000A4A2D"/>
    <w:rsid w:val="000A5C01"/>
    <w:rsid w:val="000A5F9B"/>
    <w:rsid w:val="000A7FBC"/>
    <w:rsid w:val="000B455C"/>
    <w:rsid w:val="000B4667"/>
    <w:rsid w:val="000B467B"/>
    <w:rsid w:val="000B70EB"/>
    <w:rsid w:val="000C0AD2"/>
    <w:rsid w:val="000C0D1C"/>
    <w:rsid w:val="000C0D7F"/>
    <w:rsid w:val="000C18A9"/>
    <w:rsid w:val="000C2435"/>
    <w:rsid w:val="000C30C6"/>
    <w:rsid w:val="000C44BD"/>
    <w:rsid w:val="000C5360"/>
    <w:rsid w:val="000C5A8A"/>
    <w:rsid w:val="000C5AE6"/>
    <w:rsid w:val="000C602A"/>
    <w:rsid w:val="000D002C"/>
    <w:rsid w:val="000D0E44"/>
    <w:rsid w:val="000D160F"/>
    <w:rsid w:val="000D3195"/>
    <w:rsid w:val="000D4260"/>
    <w:rsid w:val="000D56DE"/>
    <w:rsid w:val="000D5A75"/>
    <w:rsid w:val="000D5AF6"/>
    <w:rsid w:val="000D6A25"/>
    <w:rsid w:val="000D7A07"/>
    <w:rsid w:val="000D7A9E"/>
    <w:rsid w:val="000E11F9"/>
    <w:rsid w:val="000E120A"/>
    <w:rsid w:val="000E2A85"/>
    <w:rsid w:val="000E5BE4"/>
    <w:rsid w:val="000E764C"/>
    <w:rsid w:val="000E7C37"/>
    <w:rsid w:val="000F1EAF"/>
    <w:rsid w:val="000F1F70"/>
    <w:rsid w:val="000F3723"/>
    <w:rsid w:val="000F3C59"/>
    <w:rsid w:val="000F5DE9"/>
    <w:rsid w:val="000F6D5E"/>
    <w:rsid w:val="000F7C69"/>
    <w:rsid w:val="0010108C"/>
    <w:rsid w:val="00101CBE"/>
    <w:rsid w:val="001021B1"/>
    <w:rsid w:val="00102419"/>
    <w:rsid w:val="00102B46"/>
    <w:rsid w:val="0010310C"/>
    <w:rsid w:val="00104848"/>
    <w:rsid w:val="00104E18"/>
    <w:rsid w:val="0010551C"/>
    <w:rsid w:val="00106CEC"/>
    <w:rsid w:val="0011054B"/>
    <w:rsid w:val="0011082B"/>
    <w:rsid w:val="001137BC"/>
    <w:rsid w:val="0011494F"/>
    <w:rsid w:val="001150FD"/>
    <w:rsid w:val="00117050"/>
    <w:rsid w:val="00117CD1"/>
    <w:rsid w:val="00117E18"/>
    <w:rsid w:val="00121F11"/>
    <w:rsid w:val="001223D4"/>
    <w:rsid w:val="00123B89"/>
    <w:rsid w:val="001251D0"/>
    <w:rsid w:val="00126AB4"/>
    <w:rsid w:val="00127772"/>
    <w:rsid w:val="00131005"/>
    <w:rsid w:val="00131D91"/>
    <w:rsid w:val="001323BA"/>
    <w:rsid w:val="00134211"/>
    <w:rsid w:val="0013691E"/>
    <w:rsid w:val="00137F86"/>
    <w:rsid w:val="00140A36"/>
    <w:rsid w:val="0014135F"/>
    <w:rsid w:val="001420E6"/>
    <w:rsid w:val="00142970"/>
    <w:rsid w:val="001434ED"/>
    <w:rsid w:val="00143670"/>
    <w:rsid w:val="00144513"/>
    <w:rsid w:val="00144A51"/>
    <w:rsid w:val="00145092"/>
    <w:rsid w:val="0014654D"/>
    <w:rsid w:val="00147BE3"/>
    <w:rsid w:val="00147C74"/>
    <w:rsid w:val="00150AE0"/>
    <w:rsid w:val="001518FC"/>
    <w:rsid w:val="00153505"/>
    <w:rsid w:val="00154432"/>
    <w:rsid w:val="0015476F"/>
    <w:rsid w:val="0015730A"/>
    <w:rsid w:val="00160665"/>
    <w:rsid w:val="00162893"/>
    <w:rsid w:val="00162B1E"/>
    <w:rsid w:val="00165D17"/>
    <w:rsid w:val="001660DA"/>
    <w:rsid w:val="00166443"/>
    <w:rsid w:val="001666A3"/>
    <w:rsid w:val="00166EDC"/>
    <w:rsid w:val="00170172"/>
    <w:rsid w:val="001705E5"/>
    <w:rsid w:val="0017153E"/>
    <w:rsid w:val="00171CCE"/>
    <w:rsid w:val="00172A5D"/>
    <w:rsid w:val="001734E3"/>
    <w:rsid w:val="00173505"/>
    <w:rsid w:val="00173BD0"/>
    <w:rsid w:val="0017524E"/>
    <w:rsid w:val="00175384"/>
    <w:rsid w:val="00177164"/>
    <w:rsid w:val="00177B66"/>
    <w:rsid w:val="00181B4A"/>
    <w:rsid w:val="001836E4"/>
    <w:rsid w:val="001840ED"/>
    <w:rsid w:val="00185530"/>
    <w:rsid w:val="001857A5"/>
    <w:rsid w:val="00186072"/>
    <w:rsid w:val="00186709"/>
    <w:rsid w:val="00186D28"/>
    <w:rsid w:val="00186F69"/>
    <w:rsid w:val="00187402"/>
    <w:rsid w:val="0019095D"/>
    <w:rsid w:val="001913ED"/>
    <w:rsid w:val="001920F7"/>
    <w:rsid w:val="00193C53"/>
    <w:rsid w:val="00193D1E"/>
    <w:rsid w:val="00195BF8"/>
    <w:rsid w:val="001A491D"/>
    <w:rsid w:val="001A4D91"/>
    <w:rsid w:val="001A584B"/>
    <w:rsid w:val="001A7443"/>
    <w:rsid w:val="001B13A7"/>
    <w:rsid w:val="001B3799"/>
    <w:rsid w:val="001B3A77"/>
    <w:rsid w:val="001B57E0"/>
    <w:rsid w:val="001B59B4"/>
    <w:rsid w:val="001B69F1"/>
    <w:rsid w:val="001C00F4"/>
    <w:rsid w:val="001C20B3"/>
    <w:rsid w:val="001C30EB"/>
    <w:rsid w:val="001C4853"/>
    <w:rsid w:val="001C5538"/>
    <w:rsid w:val="001C7462"/>
    <w:rsid w:val="001C7FE1"/>
    <w:rsid w:val="001D1B9C"/>
    <w:rsid w:val="001D2921"/>
    <w:rsid w:val="001D2FEC"/>
    <w:rsid w:val="001D42E4"/>
    <w:rsid w:val="001D60D4"/>
    <w:rsid w:val="001E2070"/>
    <w:rsid w:val="001E247C"/>
    <w:rsid w:val="001E27C3"/>
    <w:rsid w:val="001E394D"/>
    <w:rsid w:val="001E41E7"/>
    <w:rsid w:val="001E448C"/>
    <w:rsid w:val="001E463A"/>
    <w:rsid w:val="001E4AA0"/>
    <w:rsid w:val="001E4B78"/>
    <w:rsid w:val="001E70BF"/>
    <w:rsid w:val="001E756E"/>
    <w:rsid w:val="001F0A36"/>
    <w:rsid w:val="001F0EC9"/>
    <w:rsid w:val="001F1CCB"/>
    <w:rsid w:val="001F208E"/>
    <w:rsid w:val="001F2D8B"/>
    <w:rsid w:val="001F2EE4"/>
    <w:rsid w:val="001F30D8"/>
    <w:rsid w:val="001F4CF4"/>
    <w:rsid w:val="001F4D4F"/>
    <w:rsid w:val="001F61CB"/>
    <w:rsid w:val="001F6BAF"/>
    <w:rsid w:val="001F7D93"/>
    <w:rsid w:val="00200508"/>
    <w:rsid w:val="002012EE"/>
    <w:rsid w:val="00201332"/>
    <w:rsid w:val="002070E4"/>
    <w:rsid w:val="00210C00"/>
    <w:rsid w:val="00210E26"/>
    <w:rsid w:val="00210E70"/>
    <w:rsid w:val="00210E8B"/>
    <w:rsid w:val="002114A8"/>
    <w:rsid w:val="00211524"/>
    <w:rsid w:val="00213265"/>
    <w:rsid w:val="00216410"/>
    <w:rsid w:val="00220EAB"/>
    <w:rsid w:val="0022183A"/>
    <w:rsid w:val="00222E5C"/>
    <w:rsid w:val="00223427"/>
    <w:rsid w:val="00225092"/>
    <w:rsid w:val="002257B5"/>
    <w:rsid w:val="002313CA"/>
    <w:rsid w:val="00231619"/>
    <w:rsid w:val="00232371"/>
    <w:rsid w:val="00233EE1"/>
    <w:rsid w:val="0023543B"/>
    <w:rsid w:val="0023726E"/>
    <w:rsid w:val="002378D8"/>
    <w:rsid w:val="00237FEC"/>
    <w:rsid w:val="00240B2B"/>
    <w:rsid w:val="00240B48"/>
    <w:rsid w:val="002421B8"/>
    <w:rsid w:val="00244B04"/>
    <w:rsid w:val="00245727"/>
    <w:rsid w:val="002467E3"/>
    <w:rsid w:val="00251C3D"/>
    <w:rsid w:val="002524E8"/>
    <w:rsid w:val="002548E2"/>
    <w:rsid w:val="00254EE9"/>
    <w:rsid w:val="00255A67"/>
    <w:rsid w:val="00257FF2"/>
    <w:rsid w:val="00260EBA"/>
    <w:rsid w:val="00262C71"/>
    <w:rsid w:val="00264219"/>
    <w:rsid w:val="00264272"/>
    <w:rsid w:val="00265A51"/>
    <w:rsid w:val="00266F00"/>
    <w:rsid w:val="002677B8"/>
    <w:rsid w:val="00270B67"/>
    <w:rsid w:val="002714CE"/>
    <w:rsid w:val="00271AB5"/>
    <w:rsid w:val="00272591"/>
    <w:rsid w:val="00272BF5"/>
    <w:rsid w:val="00274F47"/>
    <w:rsid w:val="00276848"/>
    <w:rsid w:val="00276F44"/>
    <w:rsid w:val="00280823"/>
    <w:rsid w:val="00281586"/>
    <w:rsid w:val="00281BA0"/>
    <w:rsid w:val="00283ED5"/>
    <w:rsid w:val="002848F3"/>
    <w:rsid w:val="00285E27"/>
    <w:rsid w:val="0028600A"/>
    <w:rsid w:val="00287056"/>
    <w:rsid w:val="00290C5B"/>
    <w:rsid w:val="00294437"/>
    <w:rsid w:val="002949AB"/>
    <w:rsid w:val="002963F2"/>
    <w:rsid w:val="0029655F"/>
    <w:rsid w:val="00296BC5"/>
    <w:rsid w:val="002A0FA9"/>
    <w:rsid w:val="002A1FD9"/>
    <w:rsid w:val="002A24E6"/>
    <w:rsid w:val="002A364E"/>
    <w:rsid w:val="002A4507"/>
    <w:rsid w:val="002A657D"/>
    <w:rsid w:val="002A6CE1"/>
    <w:rsid w:val="002B0E13"/>
    <w:rsid w:val="002B152E"/>
    <w:rsid w:val="002B2C57"/>
    <w:rsid w:val="002B4742"/>
    <w:rsid w:val="002B53CB"/>
    <w:rsid w:val="002B5403"/>
    <w:rsid w:val="002B566C"/>
    <w:rsid w:val="002B5D34"/>
    <w:rsid w:val="002B6BE5"/>
    <w:rsid w:val="002B72CD"/>
    <w:rsid w:val="002C04D4"/>
    <w:rsid w:val="002C06F3"/>
    <w:rsid w:val="002C09A4"/>
    <w:rsid w:val="002C152F"/>
    <w:rsid w:val="002C2FC2"/>
    <w:rsid w:val="002C42EE"/>
    <w:rsid w:val="002C541A"/>
    <w:rsid w:val="002C5908"/>
    <w:rsid w:val="002C6570"/>
    <w:rsid w:val="002C6C53"/>
    <w:rsid w:val="002C6EC4"/>
    <w:rsid w:val="002C6F31"/>
    <w:rsid w:val="002C77C3"/>
    <w:rsid w:val="002D10D7"/>
    <w:rsid w:val="002D1E1F"/>
    <w:rsid w:val="002D1F88"/>
    <w:rsid w:val="002D2502"/>
    <w:rsid w:val="002D3690"/>
    <w:rsid w:val="002E0448"/>
    <w:rsid w:val="002E0768"/>
    <w:rsid w:val="002E412A"/>
    <w:rsid w:val="002E4A4A"/>
    <w:rsid w:val="002E546D"/>
    <w:rsid w:val="002E7270"/>
    <w:rsid w:val="002E7BE0"/>
    <w:rsid w:val="002E7DCD"/>
    <w:rsid w:val="002F3CEB"/>
    <w:rsid w:val="002F475B"/>
    <w:rsid w:val="002F59BF"/>
    <w:rsid w:val="002F5A4C"/>
    <w:rsid w:val="002F787A"/>
    <w:rsid w:val="0030005A"/>
    <w:rsid w:val="00300852"/>
    <w:rsid w:val="00300F09"/>
    <w:rsid w:val="0030177B"/>
    <w:rsid w:val="00302F0A"/>
    <w:rsid w:val="00303E99"/>
    <w:rsid w:val="00304796"/>
    <w:rsid w:val="00305B48"/>
    <w:rsid w:val="003061C9"/>
    <w:rsid w:val="00313B9B"/>
    <w:rsid w:val="0031471E"/>
    <w:rsid w:val="00316D49"/>
    <w:rsid w:val="00317BBF"/>
    <w:rsid w:val="00320965"/>
    <w:rsid w:val="00322291"/>
    <w:rsid w:val="00323D1A"/>
    <w:rsid w:val="00324110"/>
    <w:rsid w:val="00324CF5"/>
    <w:rsid w:val="00324EB1"/>
    <w:rsid w:val="00324F6D"/>
    <w:rsid w:val="003250EC"/>
    <w:rsid w:val="00325746"/>
    <w:rsid w:val="003265BA"/>
    <w:rsid w:val="003275EF"/>
    <w:rsid w:val="00330317"/>
    <w:rsid w:val="0033120D"/>
    <w:rsid w:val="003330F3"/>
    <w:rsid w:val="00334382"/>
    <w:rsid w:val="0033499E"/>
    <w:rsid w:val="00335673"/>
    <w:rsid w:val="00336AEA"/>
    <w:rsid w:val="00340F74"/>
    <w:rsid w:val="0034119C"/>
    <w:rsid w:val="0034125C"/>
    <w:rsid w:val="003422C2"/>
    <w:rsid w:val="003444BB"/>
    <w:rsid w:val="00344A62"/>
    <w:rsid w:val="0034568C"/>
    <w:rsid w:val="00346624"/>
    <w:rsid w:val="003520AC"/>
    <w:rsid w:val="00352AB3"/>
    <w:rsid w:val="003542D3"/>
    <w:rsid w:val="0035669D"/>
    <w:rsid w:val="00361C1D"/>
    <w:rsid w:val="003626B9"/>
    <w:rsid w:val="00363645"/>
    <w:rsid w:val="00363D72"/>
    <w:rsid w:val="00363D83"/>
    <w:rsid w:val="00366401"/>
    <w:rsid w:val="003668B2"/>
    <w:rsid w:val="00366A31"/>
    <w:rsid w:val="0036775C"/>
    <w:rsid w:val="00367BAB"/>
    <w:rsid w:val="003701C5"/>
    <w:rsid w:val="003703E9"/>
    <w:rsid w:val="003704B2"/>
    <w:rsid w:val="00370D24"/>
    <w:rsid w:val="00370F54"/>
    <w:rsid w:val="003735E1"/>
    <w:rsid w:val="003735E8"/>
    <w:rsid w:val="00375115"/>
    <w:rsid w:val="0037540A"/>
    <w:rsid w:val="00376C33"/>
    <w:rsid w:val="0037777F"/>
    <w:rsid w:val="003777CF"/>
    <w:rsid w:val="003779A0"/>
    <w:rsid w:val="003815FF"/>
    <w:rsid w:val="003873DC"/>
    <w:rsid w:val="00392853"/>
    <w:rsid w:val="0039585A"/>
    <w:rsid w:val="00396C11"/>
    <w:rsid w:val="00396E84"/>
    <w:rsid w:val="00397494"/>
    <w:rsid w:val="00397951"/>
    <w:rsid w:val="003A0533"/>
    <w:rsid w:val="003A1DED"/>
    <w:rsid w:val="003A2780"/>
    <w:rsid w:val="003A3113"/>
    <w:rsid w:val="003A4214"/>
    <w:rsid w:val="003A5AA1"/>
    <w:rsid w:val="003A5DB2"/>
    <w:rsid w:val="003A60FC"/>
    <w:rsid w:val="003B093B"/>
    <w:rsid w:val="003B1469"/>
    <w:rsid w:val="003B1A43"/>
    <w:rsid w:val="003B3259"/>
    <w:rsid w:val="003B3669"/>
    <w:rsid w:val="003B64CE"/>
    <w:rsid w:val="003B661E"/>
    <w:rsid w:val="003B6960"/>
    <w:rsid w:val="003B6A7C"/>
    <w:rsid w:val="003B6F51"/>
    <w:rsid w:val="003B6FF8"/>
    <w:rsid w:val="003C15A1"/>
    <w:rsid w:val="003C182B"/>
    <w:rsid w:val="003C1A5A"/>
    <w:rsid w:val="003C2518"/>
    <w:rsid w:val="003C50F0"/>
    <w:rsid w:val="003C5DAE"/>
    <w:rsid w:val="003D0572"/>
    <w:rsid w:val="003D0B1C"/>
    <w:rsid w:val="003D11A7"/>
    <w:rsid w:val="003D17F9"/>
    <w:rsid w:val="003D18C1"/>
    <w:rsid w:val="003D1DC3"/>
    <w:rsid w:val="003D295B"/>
    <w:rsid w:val="003D2AE8"/>
    <w:rsid w:val="003D2CAB"/>
    <w:rsid w:val="003D45C1"/>
    <w:rsid w:val="003D5229"/>
    <w:rsid w:val="003D6EB3"/>
    <w:rsid w:val="003D7EB8"/>
    <w:rsid w:val="003E0401"/>
    <w:rsid w:val="003E0890"/>
    <w:rsid w:val="003E301F"/>
    <w:rsid w:val="003E3127"/>
    <w:rsid w:val="003E3677"/>
    <w:rsid w:val="003F05F9"/>
    <w:rsid w:val="003F2EAC"/>
    <w:rsid w:val="003F3EDB"/>
    <w:rsid w:val="003F4E4F"/>
    <w:rsid w:val="003F5278"/>
    <w:rsid w:val="003F6A42"/>
    <w:rsid w:val="003F73FC"/>
    <w:rsid w:val="003F7C6D"/>
    <w:rsid w:val="003F7D2F"/>
    <w:rsid w:val="004020E0"/>
    <w:rsid w:val="00402DFF"/>
    <w:rsid w:val="0040493F"/>
    <w:rsid w:val="00404AC8"/>
    <w:rsid w:val="00405DED"/>
    <w:rsid w:val="00407C12"/>
    <w:rsid w:val="00410823"/>
    <w:rsid w:val="00410D1C"/>
    <w:rsid w:val="004126FF"/>
    <w:rsid w:val="004127C7"/>
    <w:rsid w:val="00413EDB"/>
    <w:rsid w:val="004149FB"/>
    <w:rsid w:val="00415A9B"/>
    <w:rsid w:val="00420EAA"/>
    <w:rsid w:val="00420F9A"/>
    <w:rsid w:val="00421B2D"/>
    <w:rsid w:val="00422138"/>
    <w:rsid w:val="004227E8"/>
    <w:rsid w:val="00422CBB"/>
    <w:rsid w:val="0042400C"/>
    <w:rsid w:val="00425BF6"/>
    <w:rsid w:val="00426190"/>
    <w:rsid w:val="00427712"/>
    <w:rsid w:val="00427DEA"/>
    <w:rsid w:val="004303CB"/>
    <w:rsid w:val="0043043C"/>
    <w:rsid w:val="004333B1"/>
    <w:rsid w:val="004359C6"/>
    <w:rsid w:val="004366E4"/>
    <w:rsid w:val="00436A36"/>
    <w:rsid w:val="00436B91"/>
    <w:rsid w:val="00437AB5"/>
    <w:rsid w:val="00437C4C"/>
    <w:rsid w:val="0044106B"/>
    <w:rsid w:val="00441D25"/>
    <w:rsid w:val="00442532"/>
    <w:rsid w:val="00443107"/>
    <w:rsid w:val="00443121"/>
    <w:rsid w:val="00443516"/>
    <w:rsid w:val="00443B45"/>
    <w:rsid w:val="00443C06"/>
    <w:rsid w:val="00444046"/>
    <w:rsid w:val="0044545F"/>
    <w:rsid w:val="00445A0A"/>
    <w:rsid w:val="00447102"/>
    <w:rsid w:val="004477BA"/>
    <w:rsid w:val="00447A06"/>
    <w:rsid w:val="00450959"/>
    <w:rsid w:val="00451E53"/>
    <w:rsid w:val="00453CCD"/>
    <w:rsid w:val="00453CF6"/>
    <w:rsid w:val="0045640B"/>
    <w:rsid w:val="004567A2"/>
    <w:rsid w:val="00456F51"/>
    <w:rsid w:val="00457217"/>
    <w:rsid w:val="00457E7C"/>
    <w:rsid w:val="00461CA5"/>
    <w:rsid w:val="0046294E"/>
    <w:rsid w:val="00462D0D"/>
    <w:rsid w:val="00463379"/>
    <w:rsid w:val="004636FB"/>
    <w:rsid w:val="00464BD1"/>
    <w:rsid w:val="0046534A"/>
    <w:rsid w:val="00466D0B"/>
    <w:rsid w:val="00467B2B"/>
    <w:rsid w:val="004704ED"/>
    <w:rsid w:val="00473F20"/>
    <w:rsid w:val="00475417"/>
    <w:rsid w:val="00476543"/>
    <w:rsid w:val="004766B7"/>
    <w:rsid w:val="00476F9D"/>
    <w:rsid w:val="00477D07"/>
    <w:rsid w:val="00480BAB"/>
    <w:rsid w:val="00480F74"/>
    <w:rsid w:val="00481B62"/>
    <w:rsid w:val="00481CA4"/>
    <w:rsid w:val="00481E4D"/>
    <w:rsid w:val="00481F61"/>
    <w:rsid w:val="0048291F"/>
    <w:rsid w:val="00483406"/>
    <w:rsid w:val="0048376A"/>
    <w:rsid w:val="0048428A"/>
    <w:rsid w:val="004854C5"/>
    <w:rsid w:val="00485F69"/>
    <w:rsid w:val="00487FDC"/>
    <w:rsid w:val="0049040C"/>
    <w:rsid w:val="00490B42"/>
    <w:rsid w:val="00490C07"/>
    <w:rsid w:val="00490EDE"/>
    <w:rsid w:val="004916FF"/>
    <w:rsid w:val="00492CC2"/>
    <w:rsid w:val="00493976"/>
    <w:rsid w:val="00496235"/>
    <w:rsid w:val="004977AA"/>
    <w:rsid w:val="004A018E"/>
    <w:rsid w:val="004A01A7"/>
    <w:rsid w:val="004A34DA"/>
    <w:rsid w:val="004A4AC0"/>
    <w:rsid w:val="004A6DDA"/>
    <w:rsid w:val="004A7C52"/>
    <w:rsid w:val="004B1096"/>
    <w:rsid w:val="004B2DFC"/>
    <w:rsid w:val="004B3948"/>
    <w:rsid w:val="004B3B95"/>
    <w:rsid w:val="004B446C"/>
    <w:rsid w:val="004B44D1"/>
    <w:rsid w:val="004B651F"/>
    <w:rsid w:val="004B6D22"/>
    <w:rsid w:val="004C0B7F"/>
    <w:rsid w:val="004C1173"/>
    <w:rsid w:val="004C11D3"/>
    <w:rsid w:val="004C1D2C"/>
    <w:rsid w:val="004C2AF5"/>
    <w:rsid w:val="004C2CE3"/>
    <w:rsid w:val="004C2FA1"/>
    <w:rsid w:val="004C338B"/>
    <w:rsid w:val="004C3454"/>
    <w:rsid w:val="004C42C0"/>
    <w:rsid w:val="004C553D"/>
    <w:rsid w:val="004C5A1B"/>
    <w:rsid w:val="004C696F"/>
    <w:rsid w:val="004C7AC0"/>
    <w:rsid w:val="004D0B77"/>
    <w:rsid w:val="004D0CD9"/>
    <w:rsid w:val="004D0D70"/>
    <w:rsid w:val="004D1897"/>
    <w:rsid w:val="004D254D"/>
    <w:rsid w:val="004D3415"/>
    <w:rsid w:val="004D7B98"/>
    <w:rsid w:val="004E1519"/>
    <w:rsid w:val="004E1666"/>
    <w:rsid w:val="004E3860"/>
    <w:rsid w:val="004E3CC6"/>
    <w:rsid w:val="004E4DAF"/>
    <w:rsid w:val="004E501B"/>
    <w:rsid w:val="004E65D5"/>
    <w:rsid w:val="004E664C"/>
    <w:rsid w:val="004E6C09"/>
    <w:rsid w:val="004F0003"/>
    <w:rsid w:val="004F29EC"/>
    <w:rsid w:val="004F304C"/>
    <w:rsid w:val="004F3CD1"/>
    <w:rsid w:val="004F3F24"/>
    <w:rsid w:val="004F647C"/>
    <w:rsid w:val="004F6777"/>
    <w:rsid w:val="004F6D87"/>
    <w:rsid w:val="004F70AE"/>
    <w:rsid w:val="004F7EF5"/>
    <w:rsid w:val="00501689"/>
    <w:rsid w:val="00501896"/>
    <w:rsid w:val="00501AAB"/>
    <w:rsid w:val="005024E8"/>
    <w:rsid w:val="00502E6C"/>
    <w:rsid w:val="00503F33"/>
    <w:rsid w:val="00503F66"/>
    <w:rsid w:val="00505193"/>
    <w:rsid w:val="00506729"/>
    <w:rsid w:val="005069F2"/>
    <w:rsid w:val="00506DC7"/>
    <w:rsid w:val="00507EB4"/>
    <w:rsid w:val="005101EA"/>
    <w:rsid w:val="00510A91"/>
    <w:rsid w:val="0051117C"/>
    <w:rsid w:val="00511456"/>
    <w:rsid w:val="00511E14"/>
    <w:rsid w:val="005131C0"/>
    <w:rsid w:val="0051329F"/>
    <w:rsid w:val="005133AA"/>
    <w:rsid w:val="00514D4F"/>
    <w:rsid w:val="00516406"/>
    <w:rsid w:val="005164F0"/>
    <w:rsid w:val="00517731"/>
    <w:rsid w:val="005209D4"/>
    <w:rsid w:val="00521EB7"/>
    <w:rsid w:val="00523561"/>
    <w:rsid w:val="00523693"/>
    <w:rsid w:val="005240E5"/>
    <w:rsid w:val="00525556"/>
    <w:rsid w:val="00526C1A"/>
    <w:rsid w:val="00527DF2"/>
    <w:rsid w:val="005307E1"/>
    <w:rsid w:val="00531E6B"/>
    <w:rsid w:val="0053243D"/>
    <w:rsid w:val="00532AE7"/>
    <w:rsid w:val="00532D7E"/>
    <w:rsid w:val="005330E0"/>
    <w:rsid w:val="00533710"/>
    <w:rsid w:val="00535CE1"/>
    <w:rsid w:val="0053636E"/>
    <w:rsid w:val="0053702A"/>
    <w:rsid w:val="00540F61"/>
    <w:rsid w:val="00541A7E"/>
    <w:rsid w:val="005424C6"/>
    <w:rsid w:val="00543698"/>
    <w:rsid w:val="00543F1D"/>
    <w:rsid w:val="005443CA"/>
    <w:rsid w:val="005448E8"/>
    <w:rsid w:val="0054518F"/>
    <w:rsid w:val="005451F9"/>
    <w:rsid w:val="00545207"/>
    <w:rsid w:val="00545E07"/>
    <w:rsid w:val="005466B3"/>
    <w:rsid w:val="00546C6A"/>
    <w:rsid w:val="00546D84"/>
    <w:rsid w:val="00547449"/>
    <w:rsid w:val="00550680"/>
    <w:rsid w:val="00551643"/>
    <w:rsid w:val="005516CC"/>
    <w:rsid w:val="005537E4"/>
    <w:rsid w:val="00554037"/>
    <w:rsid w:val="0055409E"/>
    <w:rsid w:val="0055622C"/>
    <w:rsid w:val="005576EF"/>
    <w:rsid w:val="005579E4"/>
    <w:rsid w:val="005602C4"/>
    <w:rsid w:val="00560761"/>
    <w:rsid w:val="00562460"/>
    <w:rsid w:val="005628B4"/>
    <w:rsid w:val="00565E86"/>
    <w:rsid w:val="00565F2D"/>
    <w:rsid w:val="00566CDA"/>
    <w:rsid w:val="005671A3"/>
    <w:rsid w:val="00572718"/>
    <w:rsid w:val="005739C0"/>
    <w:rsid w:val="00573FA0"/>
    <w:rsid w:val="00576448"/>
    <w:rsid w:val="00577BAB"/>
    <w:rsid w:val="00580886"/>
    <w:rsid w:val="00581CB5"/>
    <w:rsid w:val="00581FB2"/>
    <w:rsid w:val="0058269D"/>
    <w:rsid w:val="005829D1"/>
    <w:rsid w:val="005829EA"/>
    <w:rsid w:val="005831CE"/>
    <w:rsid w:val="005834D2"/>
    <w:rsid w:val="005837E4"/>
    <w:rsid w:val="00586CF9"/>
    <w:rsid w:val="0059198D"/>
    <w:rsid w:val="00591DC3"/>
    <w:rsid w:val="0059245B"/>
    <w:rsid w:val="00592F66"/>
    <w:rsid w:val="005931C8"/>
    <w:rsid w:val="005935A7"/>
    <w:rsid w:val="00595120"/>
    <w:rsid w:val="00595854"/>
    <w:rsid w:val="00595EF7"/>
    <w:rsid w:val="0059628C"/>
    <w:rsid w:val="005970BB"/>
    <w:rsid w:val="005A189F"/>
    <w:rsid w:val="005A1EC5"/>
    <w:rsid w:val="005A1F30"/>
    <w:rsid w:val="005A2397"/>
    <w:rsid w:val="005A4F45"/>
    <w:rsid w:val="005B055B"/>
    <w:rsid w:val="005B1BAB"/>
    <w:rsid w:val="005B2A1E"/>
    <w:rsid w:val="005B3495"/>
    <w:rsid w:val="005B3AED"/>
    <w:rsid w:val="005B4D17"/>
    <w:rsid w:val="005B4F0F"/>
    <w:rsid w:val="005B5BB9"/>
    <w:rsid w:val="005B6E16"/>
    <w:rsid w:val="005C0EAA"/>
    <w:rsid w:val="005C166B"/>
    <w:rsid w:val="005C2F99"/>
    <w:rsid w:val="005C40DA"/>
    <w:rsid w:val="005C526A"/>
    <w:rsid w:val="005C656A"/>
    <w:rsid w:val="005C67B3"/>
    <w:rsid w:val="005C6B7F"/>
    <w:rsid w:val="005C7CA4"/>
    <w:rsid w:val="005D04DA"/>
    <w:rsid w:val="005D1791"/>
    <w:rsid w:val="005D1F57"/>
    <w:rsid w:val="005D3A69"/>
    <w:rsid w:val="005D6199"/>
    <w:rsid w:val="005D6504"/>
    <w:rsid w:val="005D654F"/>
    <w:rsid w:val="005E0230"/>
    <w:rsid w:val="005E21EA"/>
    <w:rsid w:val="005E4552"/>
    <w:rsid w:val="005E4670"/>
    <w:rsid w:val="005E563A"/>
    <w:rsid w:val="005F0C8B"/>
    <w:rsid w:val="005F15FE"/>
    <w:rsid w:val="005F30CF"/>
    <w:rsid w:val="005F327A"/>
    <w:rsid w:val="005F4A6A"/>
    <w:rsid w:val="005F4DFA"/>
    <w:rsid w:val="005F6253"/>
    <w:rsid w:val="005F73F9"/>
    <w:rsid w:val="00600FAA"/>
    <w:rsid w:val="00606C35"/>
    <w:rsid w:val="00611429"/>
    <w:rsid w:val="00611868"/>
    <w:rsid w:val="00612EFD"/>
    <w:rsid w:val="00613F03"/>
    <w:rsid w:val="00614988"/>
    <w:rsid w:val="00614ABA"/>
    <w:rsid w:val="00614FE8"/>
    <w:rsid w:val="006206CE"/>
    <w:rsid w:val="00622526"/>
    <w:rsid w:val="006226E1"/>
    <w:rsid w:val="00622C5C"/>
    <w:rsid w:val="006244C7"/>
    <w:rsid w:val="00626BD3"/>
    <w:rsid w:val="00626D99"/>
    <w:rsid w:val="00630240"/>
    <w:rsid w:val="00632FC2"/>
    <w:rsid w:val="006339A0"/>
    <w:rsid w:val="00633B59"/>
    <w:rsid w:val="006345BC"/>
    <w:rsid w:val="00636991"/>
    <w:rsid w:val="00636B20"/>
    <w:rsid w:val="00637BDC"/>
    <w:rsid w:val="006410BB"/>
    <w:rsid w:val="006415C5"/>
    <w:rsid w:val="00641930"/>
    <w:rsid w:val="00643BCA"/>
    <w:rsid w:val="0064426F"/>
    <w:rsid w:val="006451AE"/>
    <w:rsid w:val="006458EF"/>
    <w:rsid w:val="00646851"/>
    <w:rsid w:val="00646EF3"/>
    <w:rsid w:val="0064774F"/>
    <w:rsid w:val="006479EE"/>
    <w:rsid w:val="00650114"/>
    <w:rsid w:val="006510BF"/>
    <w:rsid w:val="00652CA5"/>
    <w:rsid w:val="00652FFF"/>
    <w:rsid w:val="006538A9"/>
    <w:rsid w:val="00653E89"/>
    <w:rsid w:val="006543F6"/>
    <w:rsid w:val="006545F4"/>
    <w:rsid w:val="0065581D"/>
    <w:rsid w:val="006560C3"/>
    <w:rsid w:val="0065756A"/>
    <w:rsid w:val="00660529"/>
    <w:rsid w:val="00662C77"/>
    <w:rsid w:val="00662EA2"/>
    <w:rsid w:val="00663188"/>
    <w:rsid w:val="00663525"/>
    <w:rsid w:val="00667112"/>
    <w:rsid w:val="0066734A"/>
    <w:rsid w:val="00667915"/>
    <w:rsid w:val="00667C65"/>
    <w:rsid w:val="006701E9"/>
    <w:rsid w:val="0067022E"/>
    <w:rsid w:val="00670C70"/>
    <w:rsid w:val="00670DB9"/>
    <w:rsid w:val="00673492"/>
    <w:rsid w:val="006771D2"/>
    <w:rsid w:val="00681658"/>
    <w:rsid w:val="006819BA"/>
    <w:rsid w:val="006826CE"/>
    <w:rsid w:val="00683BFE"/>
    <w:rsid w:val="00684D00"/>
    <w:rsid w:val="006851A8"/>
    <w:rsid w:val="00691606"/>
    <w:rsid w:val="00692713"/>
    <w:rsid w:val="006927DF"/>
    <w:rsid w:val="0069362D"/>
    <w:rsid w:val="00693792"/>
    <w:rsid w:val="006947D5"/>
    <w:rsid w:val="00697C6E"/>
    <w:rsid w:val="006A06D6"/>
    <w:rsid w:val="006A0EBC"/>
    <w:rsid w:val="006A1303"/>
    <w:rsid w:val="006A1719"/>
    <w:rsid w:val="006A19EC"/>
    <w:rsid w:val="006A2138"/>
    <w:rsid w:val="006A230D"/>
    <w:rsid w:val="006A367B"/>
    <w:rsid w:val="006A43B8"/>
    <w:rsid w:val="006A6124"/>
    <w:rsid w:val="006A6365"/>
    <w:rsid w:val="006A78AE"/>
    <w:rsid w:val="006B146D"/>
    <w:rsid w:val="006B1D41"/>
    <w:rsid w:val="006B2452"/>
    <w:rsid w:val="006B2FB7"/>
    <w:rsid w:val="006B4B04"/>
    <w:rsid w:val="006B4C52"/>
    <w:rsid w:val="006C0672"/>
    <w:rsid w:val="006C184A"/>
    <w:rsid w:val="006C61DD"/>
    <w:rsid w:val="006D24B8"/>
    <w:rsid w:val="006D27B2"/>
    <w:rsid w:val="006D3EF2"/>
    <w:rsid w:val="006D4AAF"/>
    <w:rsid w:val="006D4D19"/>
    <w:rsid w:val="006D52CE"/>
    <w:rsid w:val="006D5495"/>
    <w:rsid w:val="006D57EC"/>
    <w:rsid w:val="006D7BEA"/>
    <w:rsid w:val="006E0EC4"/>
    <w:rsid w:val="006E11F8"/>
    <w:rsid w:val="006E124F"/>
    <w:rsid w:val="006E1550"/>
    <w:rsid w:val="006E3074"/>
    <w:rsid w:val="006E30DE"/>
    <w:rsid w:val="006E48F0"/>
    <w:rsid w:val="006E4EEA"/>
    <w:rsid w:val="006E5F63"/>
    <w:rsid w:val="006E72A5"/>
    <w:rsid w:val="006E75D0"/>
    <w:rsid w:val="006F0025"/>
    <w:rsid w:val="006F0A2C"/>
    <w:rsid w:val="006F0BDE"/>
    <w:rsid w:val="006F194A"/>
    <w:rsid w:val="006F2BD7"/>
    <w:rsid w:val="006F4389"/>
    <w:rsid w:val="006F48CA"/>
    <w:rsid w:val="006F6FE0"/>
    <w:rsid w:val="007015ED"/>
    <w:rsid w:val="00701F73"/>
    <w:rsid w:val="00703F33"/>
    <w:rsid w:val="007055D7"/>
    <w:rsid w:val="00705D9C"/>
    <w:rsid w:val="00706578"/>
    <w:rsid w:val="0070657A"/>
    <w:rsid w:val="00707335"/>
    <w:rsid w:val="00707AA5"/>
    <w:rsid w:val="007102B0"/>
    <w:rsid w:val="00710309"/>
    <w:rsid w:val="0071076A"/>
    <w:rsid w:val="00710E38"/>
    <w:rsid w:val="00711A0D"/>
    <w:rsid w:val="00712032"/>
    <w:rsid w:val="00714275"/>
    <w:rsid w:val="00714835"/>
    <w:rsid w:val="00714853"/>
    <w:rsid w:val="00715479"/>
    <w:rsid w:val="0071616E"/>
    <w:rsid w:val="00716A5E"/>
    <w:rsid w:val="00716E7E"/>
    <w:rsid w:val="00717A4A"/>
    <w:rsid w:val="0072039A"/>
    <w:rsid w:val="00721344"/>
    <w:rsid w:val="007220F9"/>
    <w:rsid w:val="007230C7"/>
    <w:rsid w:val="007250C5"/>
    <w:rsid w:val="00726A5E"/>
    <w:rsid w:val="007278A0"/>
    <w:rsid w:val="00727D06"/>
    <w:rsid w:val="00730234"/>
    <w:rsid w:val="00730C4C"/>
    <w:rsid w:val="0073674A"/>
    <w:rsid w:val="00737E66"/>
    <w:rsid w:val="00740131"/>
    <w:rsid w:val="007418E9"/>
    <w:rsid w:val="00743149"/>
    <w:rsid w:val="00743A57"/>
    <w:rsid w:val="00744677"/>
    <w:rsid w:val="00744B16"/>
    <w:rsid w:val="00744D38"/>
    <w:rsid w:val="00745D84"/>
    <w:rsid w:val="007470A2"/>
    <w:rsid w:val="007476F7"/>
    <w:rsid w:val="007504A4"/>
    <w:rsid w:val="0075103D"/>
    <w:rsid w:val="00751B83"/>
    <w:rsid w:val="00753385"/>
    <w:rsid w:val="00753C7B"/>
    <w:rsid w:val="00756351"/>
    <w:rsid w:val="007564D6"/>
    <w:rsid w:val="00757F77"/>
    <w:rsid w:val="00760869"/>
    <w:rsid w:val="00761C7A"/>
    <w:rsid w:val="00762AC9"/>
    <w:rsid w:val="007635E3"/>
    <w:rsid w:val="0076427C"/>
    <w:rsid w:val="00764FFD"/>
    <w:rsid w:val="007665C0"/>
    <w:rsid w:val="007669AA"/>
    <w:rsid w:val="00767D54"/>
    <w:rsid w:val="00771435"/>
    <w:rsid w:val="007717C9"/>
    <w:rsid w:val="007739DF"/>
    <w:rsid w:val="0077460B"/>
    <w:rsid w:val="0077471D"/>
    <w:rsid w:val="0077493F"/>
    <w:rsid w:val="00775B12"/>
    <w:rsid w:val="00775B9A"/>
    <w:rsid w:val="00775DF3"/>
    <w:rsid w:val="00776828"/>
    <w:rsid w:val="00777748"/>
    <w:rsid w:val="00781B6F"/>
    <w:rsid w:val="00782A22"/>
    <w:rsid w:val="00782F22"/>
    <w:rsid w:val="00784B61"/>
    <w:rsid w:val="0078669B"/>
    <w:rsid w:val="00787463"/>
    <w:rsid w:val="007905D2"/>
    <w:rsid w:val="00792AA5"/>
    <w:rsid w:val="00793388"/>
    <w:rsid w:val="00793F95"/>
    <w:rsid w:val="00795A86"/>
    <w:rsid w:val="00797183"/>
    <w:rsid w:val="007973C8"/>
    <w:rsid w:val="00797A04"/>
    <w:rsid w:val="007A02ED"/>
    <w:rsid w:val="007A14D8"/>
    <w:rsid w:val="007A2D98"/>
    <w:rsid w:val="007A405A"/>
    <w:rsid w:val="007A5541"/>
    <w:rsid w:val="007A5DCC"/>
    <w:rsid w:val="007A6C4F"/>
    <w:rsid w:val="007B02B9"/>
    <w:rsid w:val="007B05D6"/>
    <w:rsid w:val="007B18B8"/>
    <w:rsid w:val="007B1FE9"/>
    <w:rsid w:val="007B2C85"/>
    <w:rsid w:val="007B3C7D"/>
    <w:rsid w:val="007B601E"/>
    <w:rsid w:val="007B6132"/>
    <w:rsid w:val="007B75A9"/>
    <w:rsid w:val="007B760E"/>
    <w:rsid w:val="007B77A7"/>
    <w:rsid w:val="007C232F"/>
    <w:rsid w:val="007C2E83"/>
    <w:rsid w:val="007C4951"/>
    <w:rsid w:val="007C508C"/>
    <w:rsid w:val="007C7559"/>
    <w:rsid w:val="007D11BF"/>
    <w:rsid w:val="007D2A6D"/>
    <w:rsid w:val="007D33F3"/>
    <w:rsid w:val="007D468D"/>
    <w:rsid w:val="007D5463"/>
    <w:rsid w:val="007D5521"/>
    <w:rsid w:val="007D572B"/>
    <w:rsid w:val="007D5E15"/>
    <w:rsid w:val="007E259F"/>
    <w:rsid w:val="007E31EB"/>
    <w:rsid w:val="007E3253"/>
    <w:rsid w:val="007E3331"/>
    <w:rsid w:val="007E363C"/>
    <w:rsid w:val="007E3D46"/>
    <w:rsid w:val="007E3E54"/>
    <w:rsid w:val="007E4591"/>
    <w:rsid w:val="007E5F01"/>
    <w:rsid w:val="007E6083"/>
    <w:rsid w:val="007E7C6F"/>
    <w:rsid w:val="007F0D58"/>
    <w:rsid w:val="007F3BCB"/>
    <w:rsid w:val="007F404F"/>
    <w:rsid w:val="007F5999"/>
    <w:rsid w:val="007F5F61"/>
    <w:rsid w:val="007F65A2"/>
    <w:rsid w:val="007F762A"/>
    <w:rsid w:val="007F7F63"/>
    <w:rsid w:val="00800773"/>
    <w:rsid w:val="00801032"/>
    <w:rsid w:val="008011EE"/>
    <w:rsid w:val="008016FD"/>
    <w:rsid w:val="00802A42"/>
    <w:rsid w:val="00805124"/>
    <w:rsid w:val="008051A9"/>
    <w:rsid w:val="0080608A"/>
    <w:rsid w:val="008068DF"/>
    <w:rsid w:val="00806CD6"/>
    <w:rsid w:val="00810AA8"/>
    <w:rsid w:val="00811982"/>
    <w:rsid w:val="00811FD6"/>
    <w:rsid w:val="00812968"/>
    <w:rsid w:val="008141CA"/>
    <w:rsid w:val="00814A6E"/>
    <w:rsid w:val="00817804"/>
    <w:rsid w:val="008219D4"/>
    <w:rsid w:val="00822E7E"/>
    <w:rsid w:val="00824A57"/>
    <w:rsid w:val="00824B81"/>
    <w:rsid w:val="00827CF9"/>
    <w:rsid w:val="008342BB"/>
    <w:rsid w:val="00834F14"/>
    <w:rsid w:val="00837483"/>
    <w:rsid w:val="00840360"/>
    <w:rsid w:val="0084109D"/>
    <w:rsid w:val="008424C0"/>
    <w:rsid w:val="00842747"/>
    <w:rsid w:val="008429FB"/>
    <w:rsid w:val="008431B3"/>
    <w:rsid w:val="00843502"/>
    <w:rsid w:val="00843B73"/>
    <w:rsid w:val="00845086"/>
    <w:rsid w:val="00845F91"/>
    <w:rsid w:val="00846E17"/>
    <w:rsid w:val="00850CE2"/>
    <w:rsid w:val="00850F33"/>
    <w:rsid w:val="00851F60"/>
    <w:rsid w:val="008525FD"/>
    <w:rsid w:val="00852BE7"/>
    <w:rsid w:val="0085398D"/>
    <w:rsid w:val="0085462B"/>
    <w:rsid w:val="0085496C"/>
    <w:rsid w:val="008611C1"/>
    <w:rsid w:val="00864912"/>
    <w:rsid w:val="0086544C"/>
    <w:rsid w:val="00866D98"/>
    <w:rsid w:val="00867458"/>
    <w:rsid w:val="00867B24"/>
    <w:rsid w:val="00867BE9"/>
    <w:rsid w:val="00872995"/>
    <w:rsid w:val="00873E40"/>
    <w:rsid w:val="008747AB"/>
    <w:rsid w:val="008762D6"/>
    <w:rsid w:val="008767C4"/>
    <w:rsid w:val="00876FE1"/>
    <w:rsid w:val="00881AA2"/>
    <w:rsid w:val="00881EB0"/>
    <w:rsid w:val="0088280F"/>
    <w:rsid w:val="0088486A"/>
    <w:rsid w:val="00885EFF"/>
    <w:rsid w:val="00891244"/>
    <w:rsid w:val="0089139C"/>
    <w:rsid w:val="00891A26"/>
    <w:rsid w:val="00891D0F"/>
    <w:rsid w:val="00892241"/>
    <w:rsid w:val="0089234D"/>
    <w:rsid w:val="00893621"/>
    <w:rsid w:val="00894CE1"/>
    <w:rsid w:val="00897171"/>
    <w:rsid w:val="008973E0"/>
    <w:rsid w:val="008A0039"/>
    <w:rsid w:val="008A1342"/>
    <w:rsid w:val="008A288A"/>
    <w:rsid w:val="008A34F7"/>
    <w:rsid w:val="008A4A71"/>
    <w:rsid w:val="008A5B36"/>
    <w:rsid w:val="008A7E38"/>
    <w:rsid w:val="008B0EA6"/>
    <w:rsid w:val="008B10ED"/>
    <w:rsid w:val="008B2EB5"/>
    <w:rsid w:val="008B3E18"/>
    <w:rsid w:val="008B7237"/>
    <w:rsid w:val="008B7ADF"/>
    <w:rsid w:val="008C0FAE"/>
    <w:rsid w:val="008C2FAA"/>
    <w:rsid w:val="008C48C7"/>
    <w:rsid w:val="008C5479"/>
    <w:rsid w:val="008D0645"/>
    <w:rsid w:val="008D30D0"/>
    <w:rsid w:val="008D3383"/>
    <w:rsid w:val="008D36EE"/>
    <w:rsid w:val="008D4B5F"/>
    <w:rsid w:val="008D5FF8"/>
    <w:rsid w:val="008D610D"/>
    <w:rsid w:val="008E1B1A"/>
    <w:rsid w:val="008E2665"/>
    <w:rsid w:val="008E3352"/>
    <w:rsid w:val="008E3F35"/>
    <w:rsid w:val="008E48AA"/>
    <w:rsid w:val="008E56BB"/>
    <w:rsid w:val="008E58CE"/>
    <w:rsid w:val="008E6526"/>
    <w:rsid w:val="008E678F"/>
    <w:rsid w:val="008F0C78"/>
    <w:rsid w:val="008F4971"/>
    <w:rsid w:val="008F50EC"/>
    <w:rsid w:val="008F6162"/>
    <w:rsid w:val="008F6690"/>
    <w:rsid w:val="008F6EE8"/>
    <w:rsid w:val="008F7014"/>
    <w:rsid w:val="00900F5F"/>
    <w:rsid w:val="0090130F"/>
    <w:rsid w:val="00901904"/>
    <w:rsid w:val="0090326E"/>
    <w:rsid w:val="00904000"/>
    <w:rsid w:val="0090406F"/>
    <w:rsid w:val="0090537E"/>
    <w:rsid w:val="009062E4"/>
    <w:rsid w:val="009077CB"/>
    <w:rsid w:val="00910F97"/>
    <w:rsid w:val="009113BA"/>
    <w:rsid w:val="00913657"/>
    <w:rsid w:val="00913BCF"/>
    <w:rsid w:val="00916093"/>
    <w:rsid w:val="009163EA"/>
    <w:rsid w:val="0091759F"/>
    <w:rsid w:val="009176A1"/>
    <w:rsid w:val="0092098C"/>
    <w:rsid w:val="00920AFE"/>
    <w:rsid w:val="00921B1C"/>
    <w:rsid w:val="009226D2"/>
    <w:rsid w:val="0092482E"/>
    <w:rsid w:val="00925C46"/>
    <w:rsid w:val="00926341"/>
    <w:rsid w:val="009267A5"/>
    <w:rsid w:val="0092755C"/>
    <w:rsid w:val="00927A8E"/>
    <w:rsid w:val="0093107B"/>
    <w:rsid w:val="00931894"/>
    <w:rsid w:val="00935C32"/>
    <w:rsid w:val="0093669A"/>
    <w:rsid w:val="00937409"/>
    <w:rsid w:val="009411C1"/>
    <w:rsid w:val="00941D16"/>
    <w:rsid w:val="00944906"/>
    <w:rsid w:val="00947DF5"/>
    <w:rsid w:val="00951164"/>
    <w:rsid w:val="009515AB"/>
    <w:rsid w:val="00951CAE"/>
    <w:rsid w:val="0095205E"/>
    <w:rsid w:val="00952914"/>
    <w:rsid w:val="00952C10"/>
    <w:rsid w:val="009577AE"/>
    <w:rsid w:val="009602F3"/>
    <w:rsid w:val="00963037"/>
    <w:rsid w:val="00963323"/>
    <w:rsid w:val="009644FD"/>
    <w:rsid w:val="00966509"/>
    <w:rsid w:val="009670CF"/>
    <w:rsid w:val="00967116"/>
    <w:rsid w:val="00970597"/>
    <w:rsid w:val="00970B94"/>
    <w:rsid w:val="009716F4"/>
    <w:rsid w:val="0097186B"/>
    <w:rsid w:val="0097297E"/>
    <w:rsid w:val="009729A1"/>
    <w:rsid w:val="00973434"/>
    <w:rsid w:val="00973569"/>
    <w:rsid w:val="009737C8"/>
    <w:rsid w:val="009739E2"/>
    <w:rsid w:val="0097446F"/>
    <w:rsid w:val="00975675"/>
    <w:rsid w:val="00976AFA"/>
    <w:rsid w:val="00977D4A"/>
    <w:rsid w:val="00981338"/>
    <w:rsid w:val="009825F1"/>
    <w:rsid w:val="0098272A"/>
    <w:rsid w:val="00982EE9"/>
    <w:rsid w:val="009843DC"/>
    <w:rsid w:val="00985838"/>
    <w:rsid w:val="00985B96"/>
    <w:rsid w:val="0098704E"/>
    <w:rsid w:val="009922B5"/>
    <w:rsid w:val="00992BED"/>
    <w:rsid w:val="00992D52"/>
    <w:rsid w:val="00993B9E"/>
    <w:rsid w:val="00994433"/>
    <w:rsid w:val="009946C6"/>
    <w:rsid w:val="00994CD2"/>
    <w:rsid w:val="00995508"/>
    <w:rsid w:val="00995C17"/>
    <w:rsid w:val="00995E84"/>
    <w:rsid w:val="00996EEF"/>
    <w:rsid w:val="0099745D"/>
    <w:rsid w:val="00997E44"/>
    <w:rsid w:val="009A0FF2"/>
    <w:rsid w:val="009A2083"/>
    <w:rsid w:val="009A2D94"/>
    <w:rsid w:val="009A2F07"/>
    <w:rsid w:val="009A34F6"/>
    <w:rsid w:val="009A7F9D"/>
    <w:rsid w:val="009B2333"/>
    <w:rsid w:val="009B3A28"/>
    <w:rsid w:val="009B4D78"/>
    <w:rsid w:val="009B5985"/>
    <w:rsid w:val="009B5F0E"/>
    <w:rsid w:val="009B6C44"/>
    <w:rsid w:val="009C0403"/>
    <w:rsid w:val="009C270B"/>
    <w:rsid w:val="009C3101"/>
    <w:rsid w:val="009C481F"/>
    <w:rsid w:val="009C701B"/>
    <w:rsid w:val="009D115A"/>
    <w:rsid w:val="009D3599"/>
    <w:rsid w:val="009D4DDC"/>
    <w:rsid w:val="009D50B3"/>
    <w:rsid w:val="009D64E4"/>
    <w:rsid w:val="009D66CD"/>
    <w:rsid w:val="009D6DA2"/>
    <w:rsid w:val="009D78A0"/>
    <w:rsid w:val="009E0663"/>
    <w:rsid w:val="009E229A"/>
    <w:rsid w:val="009E2DBD"/>
    <w:rsid w:val="009E432C"/>
    <w:rsid w:val="009E4C46"/>
    <w:rsid w:val="009E7D85"/>
    <w:rsid w:val="009F00DB"/>
    <w:rsid w:val="009F00FD"/>
    <w:rsid w:val="009F114C"/>
    <w:rsid w:val="009F1B71"/>
    <w:rsid w:val="009F3D41"/>
    <w:rsid w:val="009F4533"/>
    <w:rsid w:val="009F5FED"/>
    <w:rsid w:val="009F702B"/>
    <w:rsid w:val="009F71D8"/>
    <w:rsid w:val="009F74D1"/>
    <w:rsid w:val="00A000DD"/>
    <w:rsid w:val="00A00242"/>
    <w:rsid w:val="00A01D82"/>
    <w:rsid w:val="00A02476"/>
    <w:rsid w:val="00A024E5"/>
    <w:rsid w:val="00A02871"/>
    <w:rsid w:val="00A02EA9"/>
    <w:rsid w:val="00A03220"/>
    <w:rsid w:val="00A032FA"/>
    <w:rsid w:val="00A03E6F"/>
    <w:rsid w:val="00A04FAC"/>
    <w:rsid w:val="00A06BC1"/>
    <w:rsid w:val="00A06F27"/>
    <w:rsid w:val="00A0707A"/>
    <w:rsid w:val="00A07DDA"/>
    <w:rsid w:val="00A11CDC"/>
    <w:rsid w:val="00A123BF"/>
    <w:rsid w:val="00A12678"/>
    <w:rsid w:val="00A1267A"/>
    <w:rsid w:val="00A133C5"/>
    <w:rsid w:val="00A158B6"/>
    <w:rsid w:val="00A16428"/>
    <w:rsid w:val="00A17623"/>
    <w:rsid w:val="00A201E7"/>
    <w:rsid w:val="00A22A15"/>
    <w:rsid w:val="00A22A6D"/>
    <w:rsid w:val="00A231B6"/>
    <w:rsid w:val="00A24A78"/>
    <w:rsid w:val="00A2596C"/>
    <w:rsid w:val="00A2792F"/>
    <w:rsid w:val="00A30853"/>
    <w:rsid w:val="00A34668"/>
    <w:rsid w:val="00A363C6"/>
    <w:rsid w:val="00A3670A"/>
    <w:rsid w:val="00A405FC"/>
    <w:rsid w:val="00A42FB0"/>
    <w:rsid w:val="00A4310B"/>
    <w:rsid w:val="00A44893"/>
    <w:rsid w:val="00A44C54"/>
    <w:rsid w:val="00A464BD"/>
    <w:rsid w:val="00A47065"/>
    <w:rsid w:val="00A5022E"/>
    <w:rsid w:val="00A503C0"/>
    <w:rsid w:val="00A519F2"/>
    <w:rsid w:val="00A52136"/>
    <w:rsid w:val="00A54B81"/>
    <w:rsid w:val="00A54C69"/>
    <w:rsid w:val="00A562C1"/>
    <w:rsid w:val="00A57B7A"/>
    <w:rsid w:val="00A6035F"/>
    <w:rsid w:val="00A623BB"/>
    <w:rsid w:val="00A66256"/>
    <w:rsid w:val="00A664A6"/>
    <w:rsid w:val="00A67560"/>
    <w:rsid w:val="00A703BF"/>
    <w:rsid w:val="00A706B7"/>
    <w:rsid w:val="00A70969"/>
    <w:rsid w:val="00A7334A"/>
    <w:rsid w:val="00A73888"/>
    <w:rsid w:val="00A74655"/>
    <w:rsid w:val="00A746B7"/>
    <w:rsid w:val="00A74E79"/>
    <w:rsid w:val="00A74EE0"/>
    <w:rsid w:val="00A753C2"/>
    <w:rsid w:val="00A7574D"/>
    <w:rsid w:val="00A777F9"/>
    <w:rsid w:val="00A8035D"/>
    <w:rsid w:val="00A81008"/>
    <w:rsid w:val="00A81068"/>
    <w:rsid w:val="00A82915"/>
    <w:rsid w:val="00A84FAC"/>
    <w:rsid w:val="00A85B9C"/>
    <w:rsid w:val="00A86143"/>
    <w:rsid w:val="00A86CC7"/>
    <w:rsid w:val="00A87A4D"/>
    <w:rsid w:val="00A90069"/>
    <w:rsid w:val="00A919E2"/>
    <w:rsid w:val="00A91EC2"/>
    <w:rsid w:val="00A92DE0"/>
    <w:rsid w:val="00A92F46"/>
    <w:rsid w:val="00A93206"/>
    <w:rsid w:val="00A937F2"/>
    <w:rsid w:val="00A94F31"/>
    <w:rsid w:val="00A956E0"/>
    <w:rsid w:val="00A97D05"/>
    <w:rsid w:val="00AA19B1"/>
    <w:rsid w:val="00AA6C4B"/>
    <w:rsid w:val="00AA7635"/>
    <w:rsid w:val="00AB24F9"/>
    <w:rsid w:val="00AB3095"/>
    <w:rsid w:val="00AB33EF"/>
    <w:rsid w:val="00AB4A6A"/>
    <w:rsid w:val="00AB531D"/>
    <w:rsid w:val="00AB6D7C"/>
    <w:rsid w:val="00AB7998"/>
    <w:rsid w:val="00AC05A2"/>
    <w:rsid w:val="00AC0AA0"/>
    <w:rsid w:val="00AC38C0"/>
    <w:rsid w:val="00AC4A5C"/>
    <w:rsid w:val="00AC617E"/>
    <w:rsid w:val="00AC6B9C"/>
    <w:rsid w:val="00AD0C69"/>
    <w:rsid w:val="00AD11AE"/>
    <w:rsid w:val="00AD23D7"/>
    <w:rsid w:val="00AD4E89"/>
    <w:rsid w:val="00AE0B56"/>
    <w:rsid w:val="00AE3AA0"/>
    <w:rsid w:val="00AE3EAA"/>
    <w:rsid w:val="00AE445A"/>
    <w:rsid w:val="00AE45FB"/>
    <w:rsid w:val="00AE7DA5"/>
    <w:rsid w:val="00AF26D9"/>
    <w:rsid w:val="00AF3DB0"/>
    <w:rsid w:val="00AF4551"/>
    <w:rsid w:val="00AF48B6"/>
    <w:rsid w:val="00AF5746"/>
    <w:rsid w:val="00B001D8"/>
    <w:rsid w:val="00B00C92"/>
    <w:rsid w:val="00B0207F"/>
    <w:rsid w:val="00B024F3"/>
    <w:rsid w:val="00B02A15"/>
    <w:rsid w:val="00B046AE"/>
    <w:rsid w:val="00B05A52"/>
    <w:rsid w:val="00B065D3"/>
    <w:rsid w:val="00B06B20"/>
    <w:rsid w:val="00B103D5"/>
    <w:rsid w:val="00B10691"/>
    <w:rsid w:val="00B11BEB"/>
    <w:rsid w:val="00B146A7"/>
    <w:rsid w:val="00B14857"/>
    <w:rsid w:val="00B17AE7"/>
    <w:rsid w:val="00B214BA"/>
    <w:rsid w:val="00B21C06"/>
    <w:rsid w:val="00B237F2"/>
    <w:rsid w:val="00B23E21"/>
    <w:rsid w:val="00B248CA"/>
    <w:rsid w:val="00B24949"/>
    <w:rsid w:val="00B25641"/>
    <w:rsid w:val="00B257B0"/>
    <w:rsid w:val="00B25D2A"/>
    <w:rsid w:val="00B25ECB"/>
    <w:rsid w:val="00B263B2"/>
    <w:rsid w:val="00B273EE"/>
    <w:rsid w:val="00B301CB"/>
    <w:rsid w:val="00B3044C"/>
    <w:rsid w:val="00B310FF"/>
    <w:rsid w:val="00B336B8"/>
    <w:rsid w:val="00B33BFC"/>
    <w:rsid w:val="00B3473B"/>
    <w:rsid w:val="00B3513B"/>
    <w:rsid w:val="00B36F92"/>
    <w:rsid w:val="00B3753E"/>
    <w:rsid w:val="00B3783F"/>
    <w:rsid w:val="00B37AC7"/>
    <w:rsid w:val="00B4063C"/>
    <w:rsid w:val="00B406CC"/>
    <w:rsid w:val="00B40CD8"/>
    <w:rsid w:val="00B40EFE"/>
    <w:rsid w:val="00B4166F"/>
    <w:rsid w:val="00B41948"/>
    <w:rsid w:val="00B43D0A"/>
    <w:rsid w:val="00B43E16"/>
    <w:rsid w:val="00B44D3B"/>
    <w:rsid w:val="00B45260"/>
    <w:rsid w:val="00B45660"/>
    <w:rsid w:val="00B457DA"/>
    <w:rsid w:val="00B46335"/>
    <w:rsid w:val="00B519FB"/>
    <w:rsid w:val="00B52DF2"/>
    <w:rsid w:val="00B536C0"/>
    <w:rsid w:val="00B55A04"/>
    <w:rsid w:val="00B55F3C"/>
    <w:rsid w:val="00B566A6"/>
    <w:rsid w:val="00B57C08"/>
    <w:rsid w:val="00B6031C"/>
    <w:rsid w:val="00B608BB"/>
    <w:rsid w:val="00B60A91"/>
    <w:rsid w:val="00B60F75"/>
    <w:rsid w:val="00B61FA1"/>
    <w:rsid w:val="00B620F2"/>
    <w:rsid w:val="00B62B3F"/>
    <w:rsid w:val="00B64E22"/>
    <w:rsid w:val="00B653C0"/>
    <w:rsid w:val="00B660E3"/>
    <w:rsid w:val="00B66BA0"/>
    <w:rsid w:val="00B677E3"/>
    <w:rsid w:val="00B7097B"/>
    <w:rsid w:val="00B70BE7"/>
    <w:rsid w:val="00B71ACA"/>
    <w:rsid w:val="00B73698"/>
    <w:rsid w:val="00B74F43"/>
    <w:rsid w:val="00B7501D"/>
    <w:rsid w:val="00B75197"/>
    <w:rsid w:val="00B758C5"/>
    <w:rsid w:val="00B75E9E"/>
    <w:rsid w:val="00B75F88"/>
    <w:rsid w:val="00B765D7"/>
    <w:rsid w:val="00B77541"/>
    <w:rsid w:val="00B818F2"/>
    <w:rsid w:val="00B81AF7"/>
    <w:rsid w:val="00B81B35"/>
    <w:rsid w:val="00B82822"/>
    <w:rsid w:val="00B82AFE"/>
    <w:rsid w:val="00B83C71"/>
    <w:rsid w:val="00B849E4"/>
    <w:rsid w:val="00B84BD3"/>
    <w:rsid w:val="00B86F7A"/>
    <w:rsid w:val="00B87821"/>
    <w:rsid w:val="00B87B61"/>
    <w:rsid w:val="00B904E1"/>
    <w:rsid w:val="00B9144D"/>
    <w:rsid w:val="00B914F2"/>
    <w:rsid w:val="00B915AF"/>
    <w:rsid w:val="00B91744"/>
    <w:rsid w:val="00B91A06"/>
    <w:rsid w:val="00B92680"/>
    <w:rsid w:val="00B92DFA"/>
    <w:rsid w:val="00B9354B"/>
    <w:rsid w:val="00B9464A"/>
    <w:rsid w:val="00B95284"/>
    <w:rsid w:val="00B95B72"/>
    <w:rsid w:val="00B95EF4"/>
    <w:rsid w:val="00B96E6B"/>
    <w:rsid w:val="00B96EED"/>
    <w:rsid w:val="00BA0D24"/>
    <w:rsid w:val="00BA10F0"/>
    <w:rsid w:val="00BA1D31"/>
    <w:rsid w:val="00BA417D"/>
    <w:rsid w:val="00BA4CE3"/>
    <w:rsid w:val="00BA51B4"/>
    <w:rsid w:val="00BA6634"/>
    <w:rsid w:val="00BB24C0"/>
    <w:rsid w:val="00BB3EAF"/>
    <w:rsid w:val="00BB4F52"/>
    <w:rsid w:val="00BB5007"/>
    <w:rsid w:val="00BB587F"/>
    <w:rsid w:val="00BB5E2F"/>
    <w:rsid w:val="00BB6314"/>
    <w:rsid w:val="00BB7188"/>
    <w:rsid w:val="00BB7CF6"/>
    <w:rsid w:val="00BB7E1F"/>
    <w:rsid w:val="00BB7F01"/>
    <w:rsid w:val="00BC0E40"/>
    <w:rsid w:val="00BC0FB2"/>
    <w:rsid w:val="00BC1716"/>
    <w:rsid w:val="00BC20F3"/>
    <w:rsid w:val="00BC261A"/>
    <w:rsid w:val="00BC2BD2"/>
    <w:rsid w:val="00BC42E2"/>
    <w:rsid w:val="00BC5374"/>
    <w:rsid w:val="00BC590E"/>
    <w:rsid w:val="00BC7CDE"/>
    <w:rsid w:val="00BD09C7"/>
    <w:rsid w:val="00BD0AD8"/>
    <w:rsid w:val="00BD1BEE"/>
    <w:rsid w:val="00BD206B"/>
    <w:rsid w:val="00BD2939"/>
    <w:rsid w:val="00BD53B9"/>
    <w:rsid w:val="00BD5473"/>
    <w:rsid w:val="00BD6CBF"/>
    <w:rsid w:val="00BE1118"/>
    <w:rsid w:val="00BE176A"/>
    <w:rsid w:val="00BE335C"/>
    <w:rsid w:val="00BE6126"/>
    <w:rsid w:val="00BE693A"/>
    <w:rsid w:val="00BF1D53"/>
    <w:rsid w:val="00BF3502"/>
    <w:rsid w:val="00BF40A3"/>
    <w:rsid w:val="00BF567E"/>
    <w:rsid w:val="00BF586A"/>
    <w:rsid w:val="00BF6530"/>
    <w:rsid w:val="00C00252"/>
    <w:rsid w:val="00C01EFE"/>
    <w:rsid w:val="00C02063"/>
    <w:rsid w:val="00C0210D"/>
    <w:rsid w:val="00C02FC6"/>
    <w:rsid w:val="00C05D52"/>
    <w:rsid w:val="00C06150"/>
    <w:rsid w:val="00C0640F"/>
    <w:rsid w:val="00C07A73"/>
    <w:rsid w:val="00C10696"/>
    <w:rsid w:val="00C10945"/>
    <w:rsid w:val="00C12798"/>
    <w:rsid w:val="00C12BC5"/>
    <w:rsid w:val="00C13605"/>
    <w:rsid w:val="00C13A10"/>
    <w:rsid w:val="00C13F97"/>
    <w:rsid w:val="00C145AD"/>
    <w:rsid w:val="00C149D7"/>
    <w:rsid w:val="00C15692"/>
    <w:rsid w:val="00C156BA"/>
    <w:rsid w:val="00C1587E"/>
    <w:rsid w:val="00C17618"/>
    <w:rsid w:val="00C20C6A"/>
    <w:rsid w:val="00C21C0B"/>
    <w:rsid w:val="00C23424"/>
    <w:rsid w:val="00C23681"/>
    <w:rsid w:val="00C23A02"/>
    <w:rsid w:val="00C23FBD"/>
    <w:rsid w:val="00C24BA3"/>
    <w:rsid w:val="00C25001"/>
    <w:rsid w:val="00C26AF9"/>
    <w:rsid w:val="00C30B43"/>
    <w:rsid w:val="00C3348E"/>
    <w:rsid w:val="00C33E9F"/>
    <w:rsid w:val="00C34F48"/>
    <w:rsid w:val="00C351B5"/>
    <w:rsid w:val="00C36049"/>
    <w:rsid w:val="00C37CEE"/>
    <w:rsid w:val="00C37D25"/>
    <w:rsid w:val="00C4019C"/>
    <w:rsid w:val="00C40925"/>
    <w:rsid w:val="00C40A04"/>
    <w:rsid w:val="00C43E2A"/>
    <w:rsid w:val="00C44C41"/>
    <w:rsid w:val="00C4661D"/>
    <w:rsid w:val="00C5045E"/>
    <w:rsid w:val="00C50483"/>
    <w:rsid w:val="00C50D4B"/>
    <w:rsid w:val="00C51380"/>
    <w:rsid w:val="00C522D0"/>
    <w:rsid w:val="00C5381F"/>
    <w:rsid w:val="00C53F64"/>
    <w:rsid w:val="00C543F8"/>
    <w:rsid w:val="00C556A0"/>
    <w:rsid w:val="00C55BC9"/>
    <w:rsid w:val="00C57D30"/>
    <w:rsid w:val="00C603A7"/>
    <w:rsid w:val="00C614A0"/>
    <w:rsid w:val="00C61C23"/>
    <w:rsid w:val="00C63BEE"/>
    <w:rsid w:val="00C65657"/>
    <w:rsid w:val="00C7143D"/>
    <w:rsid w:val="00C732B0"/>
    <w:rsid w:val="00C74FFF"/>
    <w:rsid w:val="00C754F2"/>
    <w:rsid w:val="00C766F3"/>
    <w:rsid w:val="00C76A57"/>
    <w:rsid w:val="00C776D3"/>
    <w:rsid w:val="00C80C46"/>
    <w:rsid w:val="00C81316"/>
    <w:rsid w:val="00C81ABE"/>
    <w:rsid w:val="00C8430E"/>
    <w:rsid w:val="00C8471F"/>
    <w:rsid w:val="00C85E11"/>
    <w:rsid w:val="00C867C6"/>
    <w:rsid w:val="00C86EDF"/>
    <w:rsid w:val="00C937D7"/>
    <w:rsid w:val="00C93A23"/>
    <w:rsid w:val="00C95546"/>
    <w:rsid w:val="00C95E13"/>
    <w:rsid w:val="00C96C5F"/>
    <w:rsid w:val="00CA057B"/>
    <w:rsid w:val="00CA1274"/>
    <w:rsid w:val="00CA1859"/>
    <w:rsid w:val="00CA25A5"/>
    <w:rsid w:val="00CA2D70"/>
    <w:rsid w:val="00CA3EB4"/>
    <w:rsid w:val="00CA42FB"/>
    <w:rsid w:val="00CA4F7E"/>
    <w:rsid w:val="00CA77BC"/>
    <w:rsid w:val="00CB3DA8"/>
    <w:rsid w:val="00CB4146"/>
    <w:rsid w:val="00CB4536"/>
    <w:rsid w:val="00CB4811"/>
    <w:rsid w:val="00CB4B29"/>
    <w:rsid w:val="00CB554C"/>
    <w:rsid w:val="00CB65AF"/>
    <w:rsid w:val="00CB78FB"/>
    <w:rsid w:val="00CB7A9D"/>
    <w:rsid w:val="00CC01C4"/>
    <w:rsid w:val="00CC02CD"/>
    <w:rsid w:val="00CC05C0"/>
    <w:rsid w:val="00CC0748"/>
    <w:rsid w:val="00CC07EB"/>
    <w:rsid w:val="00CC228B"/>
    <w:rsid w:val="00CC2ADC"/>
    <w:rsid w:val="00CC2F2A"/>
    <w:rsid w:val="00CC3059"/>
    <w:rsid w:val="00CC4127"/>
    <w:rsid w:val="00CC58E0"/>
    <w:rsid w:val="00CC5FA8"/>
    <w:rsid w:val="00CD1CD1"/>
    <w:rsid w:val="00CD2818"/>
    <w:rsid w:val="00CD38A6"/>
    <w:rsid w:val="00CD406A"/>
    <w:rsid w:val="00CD55DB"/>
    <w:rsid w:val="00CD7DAD"/>
    <w:rsid w:val="00CE09E4"/>
    <w:rsid w:val="00CE1259"/>
    <w:rsid w:val="00CE1C2F"/>
    <w:rsid w:val="00CE1F0E"/>
    <w:rsid w:val="00CE5CB2"/>
    <w:rsid w:val="00CE6FB7"/>
    <w:rsid w:val="00CE72DA"/>
    <w:rsid w:val="00CE79C4"/>
    <w:rsid w:val="00CE7EFA"/>
    <w:rsid w:val="00CF08F1"/>
    <w:rsid w:val="00CF0B3A"/>
    <w:rsid w:val="00CF17E2"/>
    <w:rsid w:val="00CF220B"/>
    <w:rsid w:val="00CF2276"/>
    <w:rsid w:val="00CF3C61"/>
    <w:rsid w:val="00CF5664"/>
    <w:rsid w:val="00CF7534"/>
    <w:rsid w:val="00D014D0"/>
    <w:rsid w:val="00D01D92"/>
    <w:rsid w:val="00D03817"/>
    <w:rsid w:val="00D049EA"/>
    <w:rsid w:val="00D05132"/>
    <w:rsid w:val="00D052C8"/>
    <w:rsid w:val="00D052DC"/>
    <w:rsid w:val="00D06921"/>
    <w:rsid w:val="00D07165"/>
    <w:rsid w:val="00D072AC"/>
    <w:rsid w:val="00D073C4"/>
    <w:rsid w:val="00D07D81"/>
    <w:rsid w:val="00D10456"/>
    <w:rsid w:val="00D11102"/>
    <w:rsid w:val="00D12528"/>
    <w:rsid w:val="00D12B0F"/>
    <w:rsid w:val="00D12FBB"/>
    <w:rsid w:val="00D14C9A"/>
    <w:rsid w:val="00D1577D"/>
    <w:rsid w:val="00D17E9D"/>
    <w:rsid w:val="00D20294"/>
    <w:rsid w:val="00D203DC"/>
    <w:rsid w:val="00D20B53"/>
    <w:rsid w:val="00D21244"/>
    <w:rsid w:val="00D21A04"/>
    <w:rsid w:val="00D22226"/>
    <w:rsid w:val="00D224C0"/>
    <w:rsid w:val="00D23824"/>
    <w:rsid w:val="00D31050"/>
    <w:rsid w:val="00D35E59"/>
    <w:rsid w:val="00D36F96"/>
    <w:rsid w:val="00D378D1"/>
    <w:rsid w:val="00D40F75"/>
    <w:rsid w:val="00D41482"/>
    <w:rsid w:val="00D41766"/>
    <w:rsid w:val="00D43260"/>
    <w:rsid w:val="00D4347A"/>
    <w:rsid w:val="00D468EE"/>
    <w:rsid w:val="00D51011"/>
    <w:rsid w:val="00D52B89"/>
    <w:rsid w:val="00D52F89"/>
    <w:rsid w:val="00D54C17"/>
    <w:rsid w:val="00D54CE4"/>
    <w:rsid w:val="00D56263"/>
    <w:rsid w:val="00D562B2"/>
    <w:rsid w:val="00D56916"/>
    <w:rsid w:val="00D575A8"/>
    <w:rsid w:val="00D6057E"/>
    <w:rsid w:val="00D605F8"/>
    <w:rsid w:val="00D617A6"/>
    <w:rsid w:val="00D638BB"/>
    <w:rsid w:val="00D64502"/>
    <w:rsid w:val="00D645B2"/>
    <w:rsid w:val="00D64AF9"/>
    <w:rsid w:val="00D65920"/>
    <w:rsid w:val="00D6782C"/>
    <w:rsid w:val="00D6797F"/>
    <w:rsid w:val="00D67B61"/>
    <w:rsid w:val="00D70222"/>
    <w:rsid w:val="00D71BC9"/>
    <w:rsid w:val="00D73E5B"/>
    <w:rsid w:val="00D7554F"/>
    <w:rsid w:val="00D75992"/>
    <w:rsid w:val="00D814C5"/>
    <w:rsid w:val="00D830E4"/>
    <w:rsid w:val="00D853F0"/>
    <w:rsid w:val="00D85D05"/>
    <w:rsid w:val="00D86A65"/>
    <w:rsid w:val="00D90176"/>
    <w:rsid w:val="00D90BAD"/>
    <w:rsid w:val="00D90C1C"/>
    <w:rsid w:val="00D936FF"/>
    <w:rsid w:val="00D9446D"/>
    <w:rsid w:val="00D969AC"/>
    <w:rsid w:val="00D97B03"/>
    <w:rsid w:val="00D97E89"/>
    <w:rsid w:val="00DA0210"/>
    <w:rsid w:val="00DA45A2"/>
    <w:rsid w:val="00DA4C28"/>
    <w:rsid w:val="00DA4CE2"/>
    <w:rsid w:val="00DA5083"/>
    <w:rsid w:val="00DA51C0"/>
    <w:rsid w:val="00DA7C92"/>
    <w:rsid w:val="00DB0B45"/>
    <w:rsid w:val="00DB0DDD"/>
    <w:rsid w:val="00DB1212"/>
    <w:rsid w:val="00DB129C"/>
    <w:rsid w:val="00DB1AB3"/>
    <w:rsid w:val="00DB26E4"/>
    <w:rsid w:val="00DB3606"/>
    <w:rsid w:val="00DB432D"/>
    <w:rsid w:val="00DB462F"/>
    <w:rsid w:val="00DB755C"/>
    <w:rsid w:val="00DC022B"/>
    <w:rsid w:val="00DC1BAE"/>
    <w:rsid w:val="00DC21A9"/>
    <w:rsid w:val="00DC3D72"/>
    <w:rsid w:val="00DC7705"/>
    <w:rsid w:val="00DC7E62"/>
    <w:rsid w:val="00DD484A"/>
    <w:rsid w:val="00DD4A8C"/>
    <w:rsid w:val="00DD6103"/>
    <w:rsid w:val="00DD6B80"/>
    <w:rsid w:val="00DD6B92"/>
    <w:rsid w:val="00DD76B3"/>
    <w:rsid w:val="00DD7E8A"/>
    <w:rsid w:val="00DE057C"/>
    <w:rsid w:val="00DE11E3"/>
    <w:rsid w:val="00DE153C"/>
    <w:rsid w:val="00DE2687"/>
    <w:rsid w:val="00DE3265"/>
    <w:rsid w:val="00DE5147"/>
    <w:rsid w:val="00DF01B2"/>
    <w:rsid w:val="00DF0B31"/>
    <w:rsid w:val="00DF26AF"/>
    <w:rsid w:val="00DF35F1"/>
    <w:rsid w:val="00DF60D9"/>
    <w:rsid w:val="00DF663A"/>
    <w:rsid w:val="00DF6855"/>
    <w:rsid w:val="00DF69C5"/>
    <w:rsid w:val="00DF6C0C"/>
    <w:rsid w:val="00DF7976"/>
    <w:rsid w:val="00DF7AC3"/>
    <w:rsid w:val="00E001AC"/>
    <w:rsid w:val="00E01048"/>
    <w:rsid w:val="00E01665"/>
    <w:rsid w:val="00E018D6"/>
    <w:rsid w:val="00E04514"/>
    <w:rsid w:val="00E067F9"/>
    <w:rsid w:val="00E069A6"/>
    <w:rsid w:val="00E11094"/>
    <w:rsid w:val="00E11799"/>
    <w:rsid w:val="00E11E39"/>
    <w:rsid w:val="00E12991"/>
    <w:rsid w:val="00E1633D"/>
    <w:rsid w:val="00E2050E"/>
    <w:rsid w:val="00E21873"/>
    <w:rsid w:val="00E22688"/>
    <w:rsid w:val="00E22AD9"/>
    <w:rsid w:val="00E23084"/>
    <w:rsid w:val="00E2319F"/>
    <w:rsid w:val="00E24EFC"/>
    <w:rsid w:val="00E2512A"/>
    <w:rsid w:val="00E27401"/>
    <w:rsid w:val="00E306E0"/>
    <w:rsid w:val="00E30EF2"/>
    <w:rsid w:val="00E31AB7"/>
    <w:rsid w:val="00E3287A"/>
    <w:rsid w:val="00E32E1C"/>
    <w:rsid w:val="00E33860"/>
    <w:rsid w:val="00E36349"/>
    <w:rsid w:val="00E36B83"/>
    <w:rsid w:val="00E36E42"/>
    <w:rsid w:val="00E40D07"/>
    <w:rsid w:val="00E447CE"/>
    <w:rsid w:val="00E4771A"/>
    <w:rsid w:val="00E47969"/>
    <w:rsid w:val="00E501ED"/>
    <w:rsid w:val="00E50AB7"/>
    <w:rsid w:val="00E526A6"/>
    <w:rsid w:val="00E52D32"/>
    <w:rsid w:val="00E52FDF"/>
    <w:rsid w:val="00E53C94"/>
    <w:rsid w:val="00E553D7"/>
    <w:rsid w:val="00E5552B"/>
    <w:rsid w:val="00E560FC"/>
    <w:rsid w:val="00E61F84"/>
    <w:rsid w:val="00E62ADF"/>
    <w:rsid w:val="00E62D3F"/>
    <w:rsid w:val="00E644FA"/>
    <w:rsid w:val="00E6482C"/>
    <w:rsid w:val="00E64F8B"/>
    <w:rsid w:val="00E65749"/>
    <w:rsid w:val="00E665C0"/>
    <w:rsid w:val="00E6727D"/>
    <w:rsid w:val="00E71DF9"/>
    <w:rsid w:val="00E742B9"/>
    <w:rsid w:val="00E749AA"/>
    <w:rsid w:val="00E74A11"/>
    <w:rsid w:val="00E75E14"/>
    <w:rsid w:val="00E764C3"/>
    <w:rsid w:val="00E77E23"/>
    <w:rsid w:val="00E81421"/>
    <w:rsid w:val="00E82DF0"/>
    <w:rsid w:val="00E82F5A"/>
    <w:rsid w:val="00E82F76"/>
    <w:rsid w:val="00E83380"/>
    <w:rsid w:val="00E83715"/>
    <w:rsid w:val="00E847C8"/>
    <w:rsid w:val="00E84806"/>
    <w:rsid w:val="00E853C3"/>
    <w:rsid w:val="00E857EC"/>
    <w:rsid w:val="00E857FA"/>
    <w:rsid w:val="00E8611F"/>
    <w:rsid w:val="00E86D97"/>
    <w:rsid w:val="00E87234"/>
    <w:rsid w:val="00E90324"/>
    <w:rsid w:val="00E9052A"/>
    <w:rsid w:val="00E92A5B"/>
    <w:rsid w:val="00E93B0E"/>
    <w:rsid w:val="00E96F04"/>
    <w:rsid w:val="00EA1617"/>
    <w:rsid w:val="00EA3B4C"/>
    <w:rsid w:val="00EA44A9"/>
    <w:rsid w:val="00EA46D8"/>
    <w:rsid w:val="00EA7905"/>
    <w:rsid w:val="00EA7B89"/>
    <w:rsid w:val="00EB30D0"/>
    <w:rsid w:val="00EB390E"/>
    <w:rsid w:val="00EB43A6"/>
    <w:rsid w:val="00EB4A9F"/>
    <w:rsid w:val="00EB70FE"/>
    <w:rsid w:val="00EB7BBF"/>
    <w:rsid w:val="00EC08BE"/>
    <w:rsid w:val="00EC1229"/>
    <w:rsid w:val="00EC1DAE"/>
    <w:rsid w:val="00EC3838"/>
    <w:rsid w:val="00EC4C8F"/>
    <w:rsid w:val="00EC559C"/>
    <w:rsid w:val="00EC5A29"/>
    <w:rsid w:val="00EC5BA6"/>
    <w:rsid w:val="00EC677F"/>
    <w:rsid w:val="00EC716D"/>
    <w:rsid w:val="00ED2FC2"/>
    <w:rsid w:val="00ED48A6"/>
    <w:rsid w:val="00ED573A"/>
    <w:rsid w:val="00EE1386"/>
    <w:rsid w:val="00EE17B0"/>
    <w:rsid w:val="00EE19C5"/>
    <w:rsid w:val="00EE1E0A"/>
    <w:rsid w:val="00EE4E66"/>
    <w:rsid w:val="00EE5A0F"/>
    <w:rsid w:val="00EF0172"/>
    <w:rsid w:val="00EF0333"/>
    <w:rsid w:val="00EF0F72"/>
    <w:rsid w:val="00EF1303"/>
    <w:rsid w:val="00EF4E5C"/>
    <w:rsid w:val="00EF580A"/>
    <w:rsid w:val="00EF7243"/>
    <w:rsid w:val="00EF7DB3"/>
    <w:rsid w:val="00F0047E"/>
    <w:rsid w:val="00F01BFA"/>
    <w:rsid w:val="00F02088"/>
    <w:rsid w:val="00F026D7"/>
    <w:rsid w:val="00F0430D"/>
    <w:rsid w:val="00F0586D"/>
    <w:rsid w:val="00F06853"/>
    <w:rsid w:val="00F06E0A"/>
    <w:rsid w:val="00F07215"/>
    <w:rsid w:val="00F07BE3"/>
    <w:rsid w:val="00F10606"/>
    <w:rsid w:val="00F10939"/>
    <w:rsid w:val="00F136CB"/>
    <w:rsid w:val="00F13B60"/>
    <w:rsid w:val="00F16218"/>
    <w:rsid w:val="00F16885"/>
    <w:rsid w:val="00F16BD9"/>
    <w:rsid w:val="00F175D6"/>
    <w:rsid w:val="00F177E6"/>
    <w:rsid w:val="00F17CA8"/>
    <w:rsid w:val="00F20630"/>
    <w:rsid w:val="00F21A16"/>
    <w:rsid w:val="00F2292C"/>
    <w:rsid w:val="00F23248"/>
    <w:rsid w:val="00F234CB"/>
    <w:rsid w:val="00F23D74"/>
    <w:rsid w:val="00F25360"/>
    <w:rsid w:val="00F26F64"/>
    <w:rsid w:val="00F27672"/>
    <w:rsid w:val="00F350EF"/>
    <w:rsid w:val="00F352FF"/>
    <w:rsid w:val="00F40733"/>
    <w:rsid w:val="00F41A93"/>
    <w:rsid w:val="00F4264A"/>
    <w:rsid w:val="00F42C0E"/>
    <w:rsid w:val="00F434AD"/>
    <w:rsid w:val="00F44483"/>
    <w:rsid w:val="00F44B2C"/>
    <w:rsid w:val="00F45A0A"/>
    <w:rsid w:val="00F45C2C"/>
    <w:rsid w:val="00F46C9F"/>
    <w:rsid w:val="00F50495"/>
    <w:rsid w:val="00F514C0"/>
    <w:rsid w:val="00F51BB9"/>
    <w:rsid w:val="00F51BCD"/>
    <w:rsid w:val="00F51BF8"/>
    <w:rsid w:val="00F52C6E"/>
    <w:rsid w:val="00F53B52"/>
    <w:rsid w:val="00F54496"/>
    <w:rsid w:val="00F545F5"/>
    <w:rsid w:val="00F547B5"/>
    <w:rsid w:val="00F555B8"/>
    <w:rsid w:val="00F555D4"/>
    <w:rsid w:val="00F5614A"/>
    <w:rsid w:val="00F56273"/>
    <w:rsid w:val="00F606D6"/>
    <w:rsid w:val="00F618F9"/>
    <w:rsid w:val="00F63118"/>
    <w:rsid w:val="00F63BA9"/>
    <w:rsid w:val="00F64F19"/>
    <w:rsid w:val="00F671DF"/>
    <w:rsid w:val="00F6724A"/>
    <w:rsid w:val="00F67687"/>
    <w:rsid w:val="00F67AD7"/>
    <w:rsid w:val="00F700B2"/>
    <w:rsid w:val="00F71A49"/>
    <w:rsid w:val="00F71AF1"/>
    <w:rsid w:val="00F71E26"/>
    <w:rsid w:val="00F72E32"/>
    <w:rsid w:val="00F731E1"/>
    <w:rsid w:val="00F7444D"/>
    <w:rsid w:val="00F7450C"/>
    <w:rsid w:val="00F7595D"/>
    <w:rsid w:val="00F76A76"/>
    <w:rsid w:val="00F77598"/>
    <w:rsid w:val="00F8050A"/>
    <w:rsid w:val="00F80878"/>
    <w:rsid w:val="00F812B1"/>
    <w:rsid w:val="00F8254B"/>
    <w:rsid w:val="00F84853"/>
    <w:rsid w:val="00F86926"/>
    <w:rsid w:val="00F87BF8"/>
    <w:rsid w:val="00F87CF0"/>
    <w:rsid w:val="00F9062F"/>
    <w:rsid w:val="00F906EC"/>
    <w:rsid w:val="00F91967"/>
    <w:rsid w:val="00F92241"/>
    <w:rsid w:val="00F92E96"/>
    <w:rsid w:val="00F92FC0"/>
    <w:rsid w:val="00F938E2"/>
    <w:rsid w:val="00F93B56"/>
    <w:rsid w:val="00F93F4D"/>
    <w:rsid w:val="00F9406C"/>
    <w:rsid w:val="00F943C7"/>
    <w:rsid w:val="00F97469"/>
    <w:rsid w:val="00FA155B"/>
    <w:rsid w:val="00FA1E84"/>
    <w:rsid w:val="00FA21C2"/>
    <w:rsid w:val="00FA2C7A"/>
    <w:rsid w:val="00FA4865"/>
    <w:rsid w:val="00FA6713"/>
    <w:rsid w:val="00FA6FCD"/>
    <w:rsid w:val="00FA7662"/>
    <w:rsid w:val="00FA7AA9"/>
    <w:rsid w:val="00FA7B84"/>
    <w:rsid w:val="00FB0316"/>
    <w:rsid w:val="00FB0B4F"/>
    <w:rsid w:val="00FB14D1"/>
    <w:rsid w:val="00FB1839"/>
    <w:rsid w:val="00FB1B83"/>
    <w:rsid w:val="00FB227A"/>
    <w:rsid w:val="00FB7083"/>
    <w:rsid w:val="00FB765C"/>
    <w:rsid w:val="00FC0229"/>
    <w:rsid w:val="00FC0EB4"/>
    <w:rsid w:val="00FC1EA9"/>
    <w:rsid w:val="00FC2D49"/>
    <w:rsid w:val="00FC323C"/>
    <w:rsid w:val="00FC57F6"/>
    <w:rsid w:val="00FC7044"/>
    <w:rsid w:val="00FD103B"/>
    <w:rsid w:val="00FD199A"/>
    <w:rsid w:val="00FD1A35"/>
    <w:rsid w:val="00FD3EAE"/>
    <w:rsid w:val="00FD5427"/>
    <w:rsid w:val="00FD569F"/>
    <w:rsid w:val="00FD75F6"/>
    <w:rsid w:val="00FE05F8"/>
    <w:rsid w:val="00FE29CF"/>
    <w:rsid w:val="00FE2DCD"/>
    <w:rsid w:val="00FE3F4F"/>
    <w:rsid w:val="00FE47C8"/>
    <w:rsid w:val="00FE583B"/>
    <w:rsid w:val="00FE66B1"/>
    <w:rsid w:val="00FE6A08"/>
    <w:rsid w:val="00FF0DA7"/>
    <w:rsid w:val="00FF1909"/>
    <w:rsid w:val="00FF1B9F"/>
    <w:rsid w:val="00FF21DB"/>
    <w:rsid w:val="00FF21E3"/>
    <w:rsid w:val="00FF3446"/>
    <w:rsid w:val="00FF49F0"/>
    <w:rsid w:val="00FF4D71"/>
    <w:rsid w:val="00FF60CC"/>
    <w:rsid w:val="00FF6544"/>
    <w:rsid w:val="0DD22A54"/>
    <w:rsid w:val="137B1DDC"/>
    <w:rsid w:val="177C7E76"/>
    <w:rsid w:val="28F17FD4"/>
    <w:rsid w:val="33350631"/>
    <w:rsid w:val="412F42A3"/>
    <w:rsid w:val="44C970AF"/>
    <w:rsid w:val="46C25B7E"/>
    <w:rsid w:val="49D806AC"/>
    <w:rsid w:val="5ADB111A"/>
    <w:rsid w:val="61E9417F"/>
    <w:rsid w:val="730B2B4B"/>
    <w:rsid w:val="7B4967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5AEB537"/>
  <w15:docId w15:val="{3B46C2B1-3E6C-45B7-AD2F-36D5CD8FD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vi-VN" w:eastAsia="vi-V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0" w:qFormat="1"/>
    <w:lsdException w:name="heading 4" w:uiPriority="0" w:qFormat="1"/>
    <w:lsdException w:name="heading 5" w:semiHidden="1"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pPr>
    <w:rPr>
      <w:sz w:val="28"/>
      <w:szCs w:val="28"/>
      <w:lang w:val="en-US" w:eastAsia="en-US"/>
    </w:rPr>
  </w:style>
  <w:style w:type="paragraph" w:styleId="Heading1">
    <w:name w:val="heading 1"/>
    <w:basedOn w:val="Normal"/>
    <w:next w:val="Normal"/>
    <w:link w:val="Heading1Char"/>
    <w:qFormat/>
    <w:pPr>
      <w:keepNext/>
      <w:spacing w:after="0"/>
      <w:outlineLvl w:val="0"/>
    </w:pPr>
    <w:rPr>
      <w:rFonts w:eastAsia="Times New Roman"/>
      <w:b/>
      <w:bCs/>
      <w:szCs w:val="24"/>
    </w:rPr>
  </w:style>
  <w:style w:type="paragraph" w:styleId="Heading2">
    <w:name w:val="heading 2"/>
    <w:basedOn w:val="Normal"/>
    <w:next w:val="Normal"/>
    <w:link w:val="Heading2Char"/>
    <w:uiPriority w:val="9"/>
    <w:semiHidden/>
    <w:unhideWhenUsed/>
    <w:qFormat/>
    <w:rsid w:val="007B05D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pPr>
      <w:keepNext/>
      <w:spacing w:before="240" w:after="60"/>
      <w:outlineLvl w:val="2"/>
    </w:pPr>
    <w:rPr>
      <w:rFonts w:ascii="Arial" w:eastAsia="Times New Roman" w:hAnsi="Arial"/>
      <w:b/>
      <w:bCs/>
      <w:sz w:val="26"/>
      <w:szCs w:val="26"/>
    </w:rPr>
  </w:style>
  <w:style w:type="paragraph" w:styleId="Heading4">
    <w:name w:val="heading 4"/>
    <w:basedOn w:val="Normal"/>
    <w:next w:val="Normal"/>
    <w:link w:val="Heading4Char"/>
    <w:qFormat/>
    <w:pPr>
      <w:keepNext/>
      <w:spacing w:before="240" w:after="60"/>
      <w:outlineLvl w:val="3"/>
    </w:pPr>
    <w:rPr>
      <w:rFonts w:eastAsia="Times New Roman"/>
      <w:b/>
      <w:bCs/>
    </w:rPr>
  </w:style>
  <w:style w:type="paragraph" w:styleId="Heading6">
    <w:name w:val="heading 6"/>
    <w:basedOn w:val="Normal"/>
    <w:next w:val="Normal"/>
    <w:link w:val="Heading6Char"/>
    <w:qFormat/>
    <w:pPr>
      <w:spacing w:before="240" w:after="60"/>
      <w:outlineLvl w:val="5"/>
    </w:pPr>
    <w:rPr>
      <w:rFonts w:eastAsia="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pPr>
    <w:rPr>
      <w:rFonts w:ascii="Tahoma" w:hAnsi="Tahoma"/>
      <w:sz w:val="16"/>
      <w:szCs w:val="16"/>
    </w:rPr>
  </w:style>
  <w:style w:type="paragraph" w:styleId="BodyText">
    <w:name w:val="Body Text"/>
    <w:basedOn w:val="Normal"/>
    <w:link w:val="BodyTextChar"/>
    <w:qFormat/>
    <w:pPr>
      <w:spacing w:after="120"/>
    </w:pPr>
    <w:rPr>
      <w:rFonts w:eastAsia="Times New Roman"/>
    </w:rPr>
  </w:style>
  <w:style w:type="paragraph" w:styleId="Footer">
    <w:name w:val="footer"/>
    <w:basedOn w:val="Normal"/>
    <w:link w:val="FooterChar"/>
    <w:uiPriority w:val="99"/>
    <w:unhideWhenUsed/>
    <w:qFormat/>
    <w:pPr>
      <w:tabs>
        <w:tab w:val="center" w:pos="4680"/>
        <w:tab w:val="right" w:pos="9360"/>
      </w:tabs>
      <w:spacing w:after="0"/>
    </w:pPr>
  </w:style>
  <w:style w:type="paragraph" w:styleId="Header">
    <w:name w:val="header"/>
    <w:basedOn w:val="Normal"/>
    <w:link w:val="HeaderChar"/>
    <w:uiPriority w:val="99"/>
    <w:unhideWhenUsed/>
    <w:qFormat/>
    <w:pPr>
      <w:tabs>
        <w:tab w:val="center" w:pos="4680"/>
        <w:tab w:val="right" w:pos="9360"/>
      </w:tabs>
      <w:spacing w:after="0"/>
    </w:pPr>
  </w:style>
  <w:style w:type="character" w:styleId="Hyperlink">
    <w:name w:val="Hyperlink"/>
    <w:uiPriority w:val="99"/>
    <w:semiHidden/>
    <w:unhideWhenUsed/>
    <w:qFormat/>
    <w:rPr>
      <w:color w:val="0000FF"/>
      <w:u w:val="single"/>
    </w:rPr>
  </w:style>
  <w:style w:type="paragraph" w:styleId="NormalWeb">
    <w:name w:val="Normal (Web)"/>
    <w:basedOn w:val="Normal"/>
    <w:uiPriority w:val="99"/>
    <w:unhideWhenUsed/>
    <w:qFormat/>
    <w:pPr>
      <w:spacing w:before="100" w:beforeAutospacing="1" w:after="100" w:afterAutospacing="1"/>
    </w:pPr>
    <w:rPr>
      <w:rFonts w:eastAsia="Times New Roman"/>
      <w:sz w:val="24"/>
      <w:szCs w:val="24"/>
    </w:rPr>
  </w:style>
  <w:style w:type="character" w:customStyle="1" w:styleId="apple-converted-space">
    <w:name w:val="apple-converted-space"/>
    <w:basedOn w:val="DefaultParagraphFont"/>
    <w:qFormat/>
  </w:style>
  <w:style w:type="character" w:customStyle="1" w:styleId="Heading1Char">
    <w:name w:val="Heading 1 Char"/>
    <w:link w:val="Heading1"/>
    <w:qFormat/>
    <w:rPr>
      <w:rFonts w:eastAsia="Times New Roman"/>
      <w:b/>
      <w:bCs/>
      <w:sz w:val="28"/>
      <w:szCs w:val="24"/>
    </w:rPr>
  </w:style>
  <w:style w:type="character" w:customStyle="1" w:styleId="BodyTextChar">
    <w:name w:val="Body Text Char"/>
    <w:link w:val="BodyText"/>
    <w:qFormat/>
    <w:rPr>
      <w:rFonts w:eastAsia="Times New Roman"/>
      <w:sz w:val="28"/>
      <w:szCs w:val="28"/>
    </w:rPr>
  </w:style>
  <w:style w:type="paragraph" w:styleId="ListParagraph">
    <w:name w:val="List Paragraph"/>
    <w:basedOn w:val="Normal"/>
    <w:uiPriority w:val="34"/>
    <w:qFormat/>
    <w:pPr>
      <w:ind w:left="720"/>
      <w:contextualSpacing/>
    </w:pPr>
  </w:style>
  <w:style w:type="character" w:customStyle="1" w:styleId="HeaderChar">
    <w:name w:val="Header Char"/>
    <w:link w:val="Header"/>
    <w:uiPriority w:val="99"/>
    <w:qFormat/>
    <w:rPr>
      <w:sz w:val="28"/>
      <w:szCs w:val="22"/>
    </w:rPr>
  </w:style>
  <w:style w:type="character" w:customStyle="1" w:styleId="FooterChar">
    <w:name w:val="Footer Char"/>
    <w:link w:val="Footer"/>
    <w:uiPriority w:val="99"/>
    <w:qFormat/>
    <w:rPr>
      <w:sz w:val="28"/>
      <w:szCs w:val="22"/>
    </w:rPr>
  </w:style>
  <w:style w:type="character" w:customStyle="1" w:styleId="Heading3Char">
    <w:name w:val="Heading 3 Char"/>
    <w:link w:val="Heading3"/>
    <w:qFormat/>
    <w:rPr>
      <w:rFonts w:ascii="Arial" w:eastAsia="Times New Roman" w:hAnsi="Arial" w:cs="Arial"/>
      <w:b/>
      <w:bCs/>
      <w:sz w:val="26"/>
      <w:szCs w:val="26"/>
    </w:rPr>
  </w:style>
  <w:style w:type="character" w:customStyle="1" w:styleId="Heading4Char">
    <w:name w:val="Heading 4 Char"/>
    <w:link w:val="Heading4"/>
    <w:qFormat/>
    <w:rPr>
      <w:rFonts w:eastAsia="Times New Roman"/>
      <w:b/>
      <w:bCs/>
      <w:sz w:val="28"/>
      <w:szCs w:val="28"/>
    </w:rPr>
  </w:style>
  <w:style w:type="character" w:customStyle="1" w:styleId="Heading6Char">
    <w:name w:val="Heading 6 Char"/>
    <w:link w:val="Heading6"/>
    <w:qFormat/>
    <w:rPr>
      <w:rFonts w:eastAsia="Times New Roman"/>
      <w:b/>
      <w:bCs/>
      <w:sz w:val="22"/>
      <w:szCs w:val="22"/>
    </w:rPr>
  </w:style>
  <w:style w:type="character" w:customStyle="1" w:styleId="vn5">
    <w:name w:val="vn_5"/>
    <w:qFormat/>
  </w:style>
  <w:style w:type="character" w:customStyle="1" w:styleId="vn8">
    <w:name w:val="vn_8"/>
    <w:qFormat/>
  </w:style>
  <w:style w:type="character" w:customStyle="1" w:styleId="BalloonTextChar">
    <w:name w:val="Balloon Text Char"/>
    <w:link w:val="BalloonText"/>
    <w:uiPriority w:val="99"/>
    <w:semiHidden/>
    <w:qFormat/>
    <w:rPr>
      <w:rFonts w:ascii="Tahoma" w:hAnsi="Tahoma" w:cs="Tahoma"/>
      <w:sz w:val="16"/>
      <w:szCs w:val="16"/>
    </w:rPr>
  </w:style>
  <w:style w:type="character" w:styleId="CommentReference">
    <w:name w:val="annotation reference"/>
    <w:uiPriority w:val="99"/>
    <w:semiHidden/>
    <w:unhideWhenUsed/>
    <w:rsid w:val="00274F47"/>
    <w:rPr>
      <w:sz w:val="16"/>
      <w:szCs w:val="16"/>
    </w:rPr>
  </w:style>
  <w:style w:type="paragraph" w:styleId="CommentText">
    <w:name w:val="annotation text"/>
    <w:basedOn w:val="Normal"/>
    <w:link w:val="CommentTextChar"/>
    <w:uiPriority w:val="99"/>
    <w:semiHidden/>
    <w:unhideWhenUsed/>
    <w:rsid w:val="00274F47"/>
    <w:pPr>
      <w:spacing w:after="0"/>
    </w:pPr>
    <w:rPr>
      <w:rFonts w:eastAsia="Times New Roman"/>
      <w:sz w:val="20"/>
      <w:szCs w:val="20"/>
      <w:lang w:val="vi-VN" w:eastAsia="vi-VN"/>
    </w:rPr>
  </w:style>
  <w:style w:type="character" w:customStyle="1" w:styleId="CommentTextChar">
    <w:name w:val="Comment Text Char"/>
    <w:basedOn w:val="DefaultParagraphFont"/>
    <w:link w:val="CommentText"/>
    <w:uiPriority w:val="99"/>
    <w:semiHidden/>
    <w:rsid w:val="00274F47"/>
    <w:rPr>
      <w:rFonts w:eastAsia="Times New Roman"/>
    </w:rPr>
  </w:style>
  <w:style w:type="character" w:customStyle="1" w:styleId="Heading2Char">
    <w:name w:val="Heading 2 Char"/>
    <w:basedOn w:val="DefaultParagraphFont"/>
    <w:link w:val="Heading2"/>
    <w:uiPriority w:val="9"/>
    <w:semiHidden/>
    <w:rsid w:val="007B05D6"/>
    <w:rPr>
      <w:rFonts w:asciiTheme="majorHAnsi" w:eastAsiaTheme="majorEastAsia" w:hAnsiTheme="majorHAnsi" w:cstheme="majorBidi"/>
      <w:color w:val="365F91" w:themeColor="accent1" w:themeShade="BF"/>
      <w:sz w:val="26"/>
      <w:szCs w:val="26"/>
      <w:lang w:val="en-US" w:eastAsia="en-US"/>
    </w:rPr>
  </w:style>
  <w:style w:type="character" w:styleId="Emphasis">
    <w:name w:val="Emphasis"/>
    <w:uiPriority w:val="20"/>
    <w:qFormat/>
    <w:rsid w:val="007D468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886819">
      <w:bodyDiv w:val="1"/>
      <w:marLeft w:val="0"/>
      <w:marRight w:val="0"/>
      <w:marTop w:val="0"/>
      <w:marBottom w:val="0"/>
      <w:divBdr>
        <w:top w:val="none" w:sz="0" w:space="0" w:color="auto"/>
        <w:left w:val="none" w:sz="0" w:space="0" w:color="auto"/>
        <w:bottom w:val="none" w:sz="0" w:space="0" w:color="auto"/>
        <w:right w:val="none" w:sz="0" w:space="0" w:color="auto"/>
      </w:divBdr>
    </w:div>
    <w:div w:id="644968182">
      <w:bodyDiv w:val="1"/>
      <w:marLeft w:val="0"/>
      <w:marRight w:val="0"/>
      <w:marTop w:val="0"/>
      <w:marBottom w:val="0"/>
      <w:divBdr>
        <w:top w:val="none" w:sz="0" w:space="0" w:color="auto"/>
        <w:left w:val="none" w:sz="0" w:space="0" w:color="auto"/>
        <w:bottom w:val="none" w:sz="0" w:space="0" w:color="auto"/>
        <w:right w:val="none" w:sz="0" w:space="0" w:color="auto"/>
      </w:divBdr>
    </w:div>
    <w:div w:id="6580759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5.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87C580C-53D8-492C-AFBB-2F0F87B60F8E}">
  <ds:schemaRefs>
    <ds:schemaRef ds:uri="http://schemas.openxmlformats.org/officeDocument/2006/bibliography"/>
  </ds:schemaRefs>
</ds:datastoreItem>
</file>

<file path=customXml/itemProps3.xml><?xml version="1.0" encoding="utf-8"?>
<ds:datastoreItem xmlns:ds="http://schemas.openxmlformats.org/officeDocument/2006/customXml" ds:itemID="{D88FB3C3-57DB-4592-961A-D7A19225F64E}"/>
</file>

<file path=customXml/itemProps4.xml><?xml version="1.0" encoding="utf-8"?>
<ds:datastoreItem xmlns:ds="http://schemas.openxmlformats.org/officeDocument/2006/customXml" ds:itemID="{4D4C665A-69C3-4AEA-90A3-555ABF433F71}"/>
</file>

<file path=customXml/itemProps5.xml><?xml version="1.0" encoding="utf-8"?>
<ds:datastoreItem xmlns:ds="http://schemas.openxmlformats.org/officeDocument/2006/customXml" ds:itemID="{A881619F-7158-4E9F-B6A5-07D192E4D078}"/>
</file>

<file path=docProps/app.xml><?xml version="1.0" encoding="utf-8"?>
<Properties xmlns="http://schemas.openxmlformats.org/officeDocument/2006/extended-properties" xmlns:vt="http://schemas.openxmlformats.org/officeDocument/2006/docPropsVTypes">
  <Template>Normal</Template>
  <TotalTime>22</TotalTime>
  <Pages>3</Pages>
  <Words>801</Words>
  <Characters>4570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ASUS</cp:lastModifiedBy>
  <cp:revision>8</cp:revision>
  <cp:lastPrinted>2025-12-25T03:27:00Z</cp:lastPrinted>
  <dcterms:created xsi:type="dcterms:W3CDTF">2025-12-10T04:02:00Z</dcterms:created>
  <dcterms:modified xsi:type="dcterms:W3CDTF">2025-12-30T03:13:00Z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1033-12.2.0.19307</vt:lpwstr>
  </property>
  <property fmtid="{D5CDD505-2E9C-101B-9397-08002B2CF9AE}" pid="3" name="ICV">
    <vt:lpwstr>1944F92CA75F42F1A8515601AD873117_13</vt:lpwstr>
  </property>
</Properties>
</file>