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43" w:rsidRPr="0029568A" w:rsidRDefault="00455F43" w:rsidP="0029568A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29568A">
        <w:rPr>
          <w:rFonts w:ascii="Times New Roman" w:hAnsi="Times New Roman" w:cs="Times New Roman"/>
          <w:b/>
          <w:bCs/>
          <w:sz w:val="26"/>
          <w:szCs w:val="26"/>
        </w:rPr>
        <w:t>ỦY BAN NHÂN DÂN                  CỘNG HÒA XÃ HỘI CHỦ NGHĨA VIỆT NAM</w:t>
      </w:r>
    </w:p>
    <w:p w:rsidR="00455F43" w:rsidRPr="00364733" w:rsidRDefault="00455F43" w:rsidP="0029568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9568A">
        <w:rPr>
          <w:rFonts w:ascii="Times New Roman" w:hAnsi="Times New Roman" w:cs="Times New Roman"/>
          <w:b/>
          <w:bCs/>
          <w:sz w:val="26"/>
          <w:szCs w:val="26"/>
        </w:rPr>
        <w:t>TỈNH BÌNH THUẬN                                    Độc lập – Tự do – Hạnh phúc</w:t>
      </w:r>
      <w:r w:rsidR="00364733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</w:p>
    <w:p w:rsidR="00455F43" w:rsidRDefault="00D0426C" w:rsidP="0093335F">
      <w:pPr>
        <w:ind w:right="-6"/>
        <w:rPr>
          <w:rFonts w:ascii="Times New Roman" w:hAnsi="Times New Roman" w:cs="Times New Roman"/>
          <w:sz w:val="12"/>
          <w:szCs w:val="12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45720</wp:posOffset>
                </wp:positionV>
                <wp:extent cx="18288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pt,3.6pt" to="38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024EgIAACg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45720</wp:posOffset>
                </wp:positionV>
                <wp:extent cx="12573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3.6pt" to="10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tL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"/>
            </w:pict>
          </mc:Fallback>
        </mc:AlternateContent>
      </w:r>
    </w:p>
    <w:p w:rsidR="00455F43" w:rsidRPr="007A7B44" w:rsidRDefault="00455F43" w:rsidP="0093335F">
      <w:pPr>
        <w:ind w:right="-6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A7B44">
        <w:rPr>
          <w:rFonts w:ascii="Times New Roman" w:hAnsi="Times New Roman" w:cs="Times New Roman"/>
          <w:sz w:val="26"/>
          <w:szCs w:val="26"/>
        </w:rPr>
        <w:t xml:space="preserve">Số:   </w:t>
      </w:r>
      <w:r w:rsidR="000F57C5">
        <w:rPr>
          <w:rFonts w:ascii="Times New Roman" w:hAnsi="Times New Roman" w:cs="Times New Roman"/>
          <w:sz w:val="26"/>
          <w:szCs w:val="26"/>
        </w:rPr>
        <w:t>50</w:t>
      </w:r>
      <w:r w:rsidRPr="007A7B44">
        <w:rPr>
          <w:rFonts w:ascii="Times New Roman" w:hAnsi="Times New Roman" w:cs="Times New Roman"/>
          <w:sz w:val="26"/>
          <w:szCs w:val="26"/>
        </w:rPr>
        <w:t xml:space="preserve"> /200</w:t>
      </w:r>
      <w:r w:rsidR="007A7B44" w:rsidRPr="007A7B44">
        <w:rPr>
          <w:rFonts w:ascii="Times New Roman" w:hAnsi="Times New Roman" w:cs="Times New Roman"/>
          <w:sz w:val="26"/>
          <w:szCs w:val="26"/>
        </w:rPr>
        <w:t>5</w:t>
      </w:r>
      <w:r w:rsidRPr="007A7B44">
        <w:rPr>
          <w:rFonts w:ascii="Times New Roman" w:hAnsi="Times New Roman" w:cs="Times New Roman"/>
          <w:sz w:val="26"/>
          <w:szCs w:val="26"/>
        </w:rPr>
        <w:t>/QĐ-UB</w:t>
      </w:r>
      <w:r w:rsidR="007A7B44">
        <w:rPr>
          <w:rFonts w:ascii="Times New Roman" w:hAnsi="Times New Roman" w:cs="Times New Roman"/>
          <w:sz w:val="26"/>
          <w:szCs w:val="26"/>
        </w:rPr>
        <w:t>ND</w:t>
      </w:r>
      <w:r w:rsidRPr="007A7B44">
        <w:rPr>
          <w:rFonts w:ascii="Times New Roman" w:hAnsi="Times New Roman" w:cs="Times New Roman"/>
          <w:sz w:val="26"/>
          <w:szCs w:val="26"/>
        </w:rPr>
        <w:t xml:space="preserve"> </w:t>
      </w:r>
      <w:r w:rsidR="007A7B44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7A7B4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F57C5">
        <w:rPr>
          <w:rFonts w:ascii="Times New Roman" w:hAnsi="Times New Roman" w:cs="Times New Roman"/>
          <w:sz w:val="26"/>
          <w:szCs w:val="26"/>
        </w:rPr>
        <w:t xml:space="preserve">      </w:t>
      </w:r>
      <w:r w:rsidRPr="007A7B44">
        <w:rPr>
          <w:rFonts w:ascii="Times New Roman" w:hAnsi="Times New Roman" w:cs="Times New Roman"/>
          <w:sz w:val="26"/>
          <w:szCs w:val="26"/>
        </w:rPr>
        <w:t xml:space="preserve">  </w:t>
      </w:r>
      <w:r w:rsidRPr="007A7B44">
        <w:rPr>
          <w:rFonts w:ascii="Times New Roman" w:hAnsi="Times New Roman" w:cs="Times New Roman"/>
          <w:i/>
          <w:iCs/>
          <w:sz w:val="26"/>
          <w:szCs w:val="26"/>
        </w:rPr>
        <w:t xml:space="preserve">Phan Thiết, ngày  </w:t>
      </w:r>
      <w:r w:rsidR="009665F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0F57C5">
        <w:rPr>
          <w:rFonts w:ascii="Times New Roman" w:hAnsi="Times New Roman" w:cs="Times New Roman"/>
          <w:i/>
          <w:iCs/>
          <w:sz w:val="26"/>
          <w:szCs w:val="26"/>
        </w:rPr>
        <w:t>17</w:t>
      </w:r>
      <w:r w:rsidR="009665F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A7B44">
        <w:rPr>
          <w:rFonts w:ascii="Times New Roman" w:hAnsi="Times New Roman" w:cs="Times New Roman"/>
          <w:i/>
          <w:iCs/>
          <w:sz w:val="26"/>
          <w:szCs w:val="26"/>
        </w:rPr>
        <w:t xml:space="preserve">  tháng</w:t>
      </w:r>
      <w:r w:rsidR="009665F3">
        <w:rPr>
          <w:rFonts w:ascii="Times New Roman" w:hAnsi="Times New Roman" w:cs="Times New Roman"/>
          <w:i/>
          <w:iCs/>
          <w:sz w:val="26"/>
          <w:szCs w:val="26"/>
        </w:rPr>
        <w:t xml:space="preserve"> 8</w:t>
      </w:r>
      <w:r w:rsidRPr="007A7B44">
        <w:rPr>
          <w:rFonts w:ascii="Times New Roman" w:hAnsi="Times New Roman" w:cs="Times New Roman"/>
          <w:i/>
          <w:iCs/>
          <w:sz w:val="26"/>
          <w:szCs w:val="26"/>
        </w:rPr>
        <w:t xml:space="preserve"> năm 200</w:t>
      </w:r>
      <w:r w:rsidR="007A7B44">
        <w:rPr>
          <w:rFonts w:ascii="Times New Roman" w:hAnsi="Times New Roman" w:cs="Times New Roman"/>
          <w:i/>
          <w:iCs/>
          <w:sz w:val="26"/>
          <w:szCs w:val="26"/>
        </w:rPr>
        <w:t>5</w:t>
      </w:r>
    </w:p>
    <w:p w:rsidR="000E2927" w:rsidRPr="00B718D7" w:rsidRDefault="000E2927" w:rsidP="0093335F">
      <w:pPr>
        <w:tabs>
          <w:tab w:val="left" w:pos="4253"/>
        </w:tabs>
        <w:ind w:right="-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55F43" w:rsidRPr="000B747B" w:rsidRDefault="00455F43" w:rsidP="0093335F">
      <w:pPr>
        <w:tabs>
          <w:tab w:val="left" w:pos="4253"/>
        </w:tabs>
        <w:ind w:right="-6"/>
        <w:jc w:val="center"/>
        <w:rPr>
          <w:rFonts w:ascii="Times New Roman" w:hAnsi="Times New Roman" w:cs="Times New Roman"/>
          <w:b/>
          <w:bCs/>
        </w:rPr>
      </w:pPr>
      <w:r w:rsidRPr="000B747B">
        <w:rPr>
          <w:rFonts w:ascii="Times New Roman" w:hAnsi="Times New Roman" w:cs="Times New Roman"/>
          <w:b/>
          <w:bCs/>
        </w:rPr>
        <w:t>QUYẾT ĐỊNH</w:t>
      </w:r>
    </w:p>
    <w:p w:rsidR="00C614F0" w:rsidRDefault="00455F43" w:rsidP="0093335F">
      <w:pPr>
        <w:ind w:right="-6"/>
        <w:jc w:val="center"/>
        <w:rPr>
          <w:rFonts w:ascii="Times New Roman" w:hAnsi="Times New Roman" w:cs="Times New Roman"/>
          <w:b/>
          <w:bCs/>
          <w:spacing w:val="-6"/>
        </w:rPr>
      </w:pPr>
      <w:r w:rsidRPr="003A1A1A">
        <w:rPr>
          <w:rFonts w:ascii="Times New Roman" w:hAnsi="Times New Roman" w:cs="Times New Roman"/>
          <w:b/>
          <w:bCs/>
          <w:spacing w:val="-6"/>
        </w:rPr>
        <w:t>V</w:t>
      </w:r>
      <w:r w:rsidR="00C614F0">
        <w:rPr>
          <w:rFonts w:ascii="Times New Roman" w:hAnsi="Times New Roman" w:cs="Times New Roman"/>
          <w:b/>
          <w:bCs/>
          <w:spacing w:val="-6"/>
        </w:rPr>
        <w:t>/v</w:t>
      </w:r>
      <w:r w:rsidRPr="003A1A1A">
        <w:rPr>
          <w:rFonts w:ascii="Times New Roman" w:hAnsi="Times New Roman" w:cs="Times New Roman"/>
          <w:b/>
          <w:bCs/>
          <w:spacing w:val="-6"/>
        </w:rPr>
        <w:t xml:space="preserve">: </w:t>
      </w:r>
      <w:r w:rsidR="00F96A67" w:rsidRPr="003A1A1A">
        <w:rPr>
          <w:rFonts w:ascii="Times New Roman" w:hAnsi="Times New Roman" w:cs="Times New Roman"/>
          <w:b/>
          <w:bCs/>
          <w:spacing w:val="-6"/>
        </w:rPr>
        <w:t>Q</w:t>
      </w:r>
      <w:r w:rsidRPr="003A1A1A">
        <w:rPr>
          <w:rFonts w:ascii="Times New Roman" w:hAnsi="Times New Roman" w:cs="Times New Roman"/>
          <w:b/>
          <w:bCs/>
          <w:spacing w:val="-6"/>
        </w:rPr>
        <w:t xml:space="preserve">uy định </w:t>
      </w:r>
      <w:r w:rsidR="009665F3">
        <w:rPr>
          <w:rFonts w:ascii="Times New Roman" w:hAnsi="Times New Roman" w:cs="Times New Roman"/>
          <w:b/>
          <w:bCs/>
          <w:spacing w:val="-6"/>
        </w:rPr>
        <w:t>gi</w:t>
      </w:r>
      <w:r w:rsidR="009665F3" w:rsidRPr="009665F3">
        <w:rPr>
          <w:rFonts w:ascii="Times New Roman" w:hAnsi="Times New Roman" w:cs="Times New Roman"/>
          <w:b/>
          <w:bCs/>
          <w:spacing w:val="-6"/>
        </w:rPr>
        <w:t>á</w:t>
      </w:r>
      <w:r w:rsidR="009665F3">
        <w:rPr>
          <w:rFonts w:ascii="Times New Roman" w:hAnsi="Times New Roman" w:cs="Times New Roman"/>
          <w:b/>
          <w:bCs/>
          <w:spacing w:val="-6"/>
        </w:rPr>
        <w:t xml:space="preserve"> thu m</w:t>
      </w:r>
      <w:r w:rsidR="009665F3" w:rsidRPr="009665F3">
        <w:rPr>
          <w:rFonts w:ascii="Times New Roman" w:hAnsi="Times New Roman" w:cs="Times New Roman"/>
          <w:b/>
          <w:bCs/>
          <w:spacing w:val="-6"/>
        </w:rPr>
        <w:t>ộ</w:t>
      </w:r>
      <w:r w:rsidR="009665F3">
        <w:rPr>
          <w:rFonts w:ascii="Times New Roman" w:hAnsi="Times New Roman" w:cs="Times New Roman"/>
          <w:b/>
          <w:bCs/>
          <w:spacing w:val="-6"/>
        </w:rPr>
        <w:t>t ph</w:t>
      </w:r>
      <w:r w:rsidR="009665F3" w:rsidRPr="009665F3">
        <w:rPr>
          <w:rFonts w:ascii="Times New Roman" w:hAnsi="Times New Roman" w:cs="Times New Roman"/>
          <w:b/>
          <w:bCs/>
          <w:spacing w:val="-6"/>
        </w:rPr>
        <w:t>ầ</w:t>
      </w:r>
      <w:r w:rsidR="009665F3">
        <w:rPr>
          <w:rFonts w:ascii="Times New Roman" w:hAnsi="Times New Roman" w:cs="Times New Roman"/>
          <w:b/>
          <w:bCs/>
          <w:spacing w:val="-6"/>
        </w:rPr>
        <w:t>n vi</w:t>
      </w:r>
      <w:r w:rsidR="009665F3" w:rsidRPr="009665F3">
        <w:rPr>
          <w:rFonts w:ascii="Times New Roman" w:hAnsi="Times New Roman" w:cs="Times New Roman"/>
          <w:b/>
          <w:bCs/>
          <w:spacing w:val="-6"/>
        </w:rPr>
        <w:t>ệ</w:t>
      </w:r>
      <w:r w:rsidR="009665F3">
        <w:rPr>
          <w:rFonts w:ascii="Times New Roman" w:hAnsi="Times New Roman" w:cs="Times New Roman"/>
          <w:b/>
          <w:bCs/>
          <w:spacing w:val="-6"/>
        </w:rPr>
        <w:t>n ph</w:t>
      </w:r>
      <w:r w:rsidR="009665F3" w:rsidRPr="009665F3">
        <w:rPr>
          <w:rFonts w:ascii="Times New Roman" w:hAnsi="Times New Roman" w:cs="Times New Roman"/>
          <w:b/>
          <w:bCs/>
          <w:spacing w:val="-6"/>
        </w:rPr>
        <w:t>í</w:t>
      </w:r>
      <w:r w:rsidR="009665F3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9665F3" w:rsidRPr="009665F3">
        <w:rPr>
          <w:rFonts w:ascii="Times New Roman" w:hAnsi="Times New Roman" w:cs="Times New Roman"/>
          <w:b/>
          <w:bCs/>
          <w:spacing w:val="-6"/>
        </w:rPr>
        <w:t>ở</w:t>
      </w:r>
      <w:r w:rsidR="009665F3">
        <w:rPr>
          <w:rFonts w:ascii="Times New Roman" w:hAnsi="Times New Roman" w:cs="Times New Roman"/>
          <w:b/>
          <w:bCs/>
          <w:spacing w:val="-6"/>
        </w:rPr>
        <w:t xml:space="preserve"> c</w:t>
      </w:r>
      <w:r w:rsidR="009665F3" w:rsidRPr="009665F3">
        <w:rPr>
          <w:rFonts w:ascii="Times New Roman" w:hAnsi="Times New Roman" w:cs="Times New Roman"/>
          <w:b/>
          <w:bCs/>
          <w:spacing w:val="-6"/>
        </w:rPr>
        <w:t>á</w:t>
      </w:r>
      <w:r w:rsidR="009665F3">
        <w:rPr>
          <w:rFonts w:ascii="Times New Roman" w:hAnsi="Times New Roman" w:cs="Times New Roman"/>
          <w:b/>
          <w:bCs/>
          <w:spacing w:val="-6"/>
        </w:rPr>
        <w:t>c c</w:t>
      </w:r>
      <w:r w:rsidR="009665F3" w:rsidRPr="009665F3">
        <w:rPr>
          <w:rFonts w:ascii="Times New Roman" w:hAnsi="Times New Roman" w:cs="Times New Roman"/>
          <w:b/>
          <w:bCs/>
          <w:spacing w:val="-6"/>
        </w:rPr>
        <w:t>ơ</w:t>
      </w:r>
      <w:r w:rsidR="009665F3">
        <w:rPr>
          <w:rFonts w:ascii="Times New Roman" w:hAnsi="Times New Roman" w:cs="Times New Roman"/>
          <w:b/>
          <w:bCs/>
          <w:spacing w:val="-6"/>
        </w:rPr>
        <w:t xml:space="preserve"> s</w:t>
      </w:r>
      <w:r w:rsidR="009665F3" w:rsidRPr="009665F3">
        <w:rPr>
          <w:rFonts w:ascii="Times New Roman" w:hAnsi="Times New Roman" w:cs="Times New Roman"/>
          <w:b/>
          <w:bCs/>
          <w:spacing w:val="-6"/>
        </w:rPr>
        <w:t>ở</w:t>
      </w:r>
      <w:r w:rsidR="009665F3">
        <w:rPr>
          <w:rFonts w:ascii="Times New Roman" w:hAnsi="Times New Roman" w:cs="Times New Roman"/>
          <w:b/>
          <w:bCs/>
          <w:spacing w:val="-6"/>
        </w:rPr>
        <w:t xml:space="preserve"> kh</w:t>
      </w:r>
      <w:r w:rsidR="009665F3" w:rsidRPr="009665F3">
        <w:rPr>
          <w:rFonts w:ascii="Times New Roman" w:hAnsi="Times New Roman" w:cs="Times New Roman"/>
          <w:b/>
          <w:bCs/>
          <w:spacing w:val="-6"/>
        </w:rPr>
        <w:t>á</w:t>
      </w:r>
      <w:r w:rsidR="009665F3">
        <w:rPr>
          <w:rFonts w:ascii="Times New Roman" w:hAnsi="Times New Roman" w:cs="Times New Roman"/>
          <w:b/>
          <w:bCs/>
          <w:spacing w:val="-6"/>
        </w:rPr>
        <w:t>m, ch</w:t>
      </w:r>
      <w:r w:rsidR="009665F3" w:rsidRPr="009665F3">
        <w:rPr>
          <w:rFonts w:ascii="Times New Roman" w:hAnsi="Times New Roman" w:cs="Times New Roman"/>
          <w:b/>
          <w:bCs/>
          <w:spacing w:val="-6"/>
        </w:rPr>
        <w:t>ữ</w:t>
      </w:r>
      <w:r w:rsidR="009665F3">
        <w:rPr>
          <w:rFonts w:ascii="Times New Roman" w:hAnsi="Times New Roman" w:cs="Times New Roman"/>
          <w:b/>
          <w:bCs/>
          <w:spacing w:val="-6"/>
        </w:rPr>
        <w:t>a b</w:t>
      </w:r>
      <w:r w:rsidR="009665F3" w:rsidRPr="009665F3">
        <w:rPr>
          <w:rFonts w:ascii="Times New Roman" w:hAnsi="Times New Roman" w:cs="Times New Roman"/>
          <w:b/>
          <w:bCs/>
          <w:spacing w:val="-6"/>
        </w:rPr>
        <w:t>ệ</w:t>
      </w:r>
      <w:r w:rsidR="009665F3">
        <w:rPr>
          <w:rFonts w:ascii="Times New Roman" w:hAnsi="Times New Roman" w:cs="Times New Roman"/>
          <w:b/>
          <w:bCs/>
          <w:spacing w:val="-6"/>
        </w:rPr>
        <w:t>nh</w:t>
      </w:r>
    </w:p>
    <w:p w:rsidR="00455F43" w:rsidRPr="003A1A1A" w:rsidRDefault="009665F3" w:rsidP="0093335F">
      <w:pPr>
        <w:ind w:right="-6"/>
        <w:jc w:val="center"/>
        <w:rPr>
          <w:rFonts w:ascii="Times New Roman" w:hAnsi="Times New Roman" w:cs="Times New Roman"/>
          <w:b/>
          <w:bCs/>
          <w:spacing w:val="-6"/>
        </w:rPr>
      </w:pPr>
      <w:r>
        <w:rPr>
          <w:rFonts w:ascii="Times New Roman" w:hAnsi="Times New Roman" w:cs="Times New Roman"/>
          <w:b/>
          <w:bCs/>
          <w:spacing w:val="-6"/>
        </w:rPr>
        <w:t xml:space="preserve"> c</w:t>
      </w:r>
      <w:r w:rsidRPr="009665F3">
        <w:rPr>
          <w:rFonts w:ascii="Times New Roman" w:hAnsi="Times New Roman" w:cs="Times New Roman"/>
          <w:b/>
          <w:bCs/>
          <w:spacing w:val="-6"/>
        </w:rPr>
        <w:t>ủ</w:t>
      </w:r>
      <w:r>
        <w:rPr>
          <w:rFonts w:ascii="Times New Roman" w:hAnsi="Times New Roman" w:cs="Times New Roman"/>
          <w:b/>
          <w:bCs/>
          <w:spacing w:val="-6"/>
        </w:rPr>
        <w:t>a</w:t>
      </w:r>
      <w:r w:rsidR="000B747B" w:rsidRPr="003A1A1A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C614F0">
        <w:rPr>
          <w:rFonts w:ascii="Times New Roman" w:hAnsi="Times New Roman" w:cs="Times New Roman"/>
          <w:b/>
          <w:bCs/>
          <w:spacing w:val="-6"/>
        </w:rPr>
        <w:t>Nh</w:t>
      </w:r>
      <w:r w:rsidR="00C614F0" w:rsidRPr="00C614F0">
        <w:rPr>
          <w:rFonts w:ascii="Times New Roman" w:hAnsi="Times New Roman" w:cs="Times New Roman"/>
          <w:b/>
          <w:bCs/>
          <w:spacing w:val="-6"/>
        </w:rPr>
        <w:t>à</w:t>
      </w:r>
      <w:r w:rsidR="00C614F0">
        <w:rPr>
          <w:rFonts w:ascii="Times New Roman" w:hAnsi="Times New Roman" w:cs="Times New Roman"/>
          <w:b/>
          <w:bCs/>
          <w:spacing w:val="-6"/>
        </w:rPr>
        <w:t xml:space="preserve"> n</w:t>
      </w:r>
      <w:r w:rsidR="00C614F0" w:rsidRPr="00C614F0">
        <w:rPr>
          <w:rFonts w:ascii="Times New Roman" w:hAnsi="Times New Roman" w:cs="Times New Roman"/>
          <w:b/>
          <w:bCs/>
          <w:spacing w:val="-6"/>
        </w:rPr>
        <w:t>ướ</w:t>
      </w:r>
      <w:r w:rsidR="00C614F0">
        <w:rPr>
          <w:rFonts w:ascii="Times New Roman" w:hAnsi="Times New Roman" w:cs="Times New Roman"/>
          <w:b/>
          <w:bCs/>
          <w:spacing w:val="-6"/>
        </w:rPr>
        <w:t>c tr</w:t>
      </w:r>
      <w:r w:rsidR="00C614F0" w:rsidRPr="00C614F0">
        <w:rPr>
          <w:rFonts w:ascii="Times New Roman" w:hAnsi="Times New Roman" w:cs="Times New Roman"/>
          <w:b/>
          <w:bCs/>
          <w:spacing w:val="-6"/>
        </w:rPr>
        <w:t>ê</w:t>
      </w:r>
      <w:r w:rsidR="00C614F0">
        <w:rPr>
          <w:rFonts w:ascii="Times New Roman" w:hAnsi="Times New Roman" w:cs="Times New Roman"/>
          <w:b/>
          <w:bCs/>
          <w:spacing w:val="-6"/>
        </w:rPr>
        <w:t xml:space="preserve">n </w:t>
      </w:r>
      <w:r w:rsidR="00C614F0" w:rsidRPr="00C614F0">
        <w:rPr>
          <w:rFonts w:ascii="Times New Roman" w:hAnsi="Times New Roman" w:cs="Times New Roman"/>
          <w:b/>
          <w:bCs/>
          <w:spacing w:val="-6"/>
        </w:rPr>
        <w:t>đị</w:t>
      </w:r>
      <w:r w:rsidR="00C614F0">
        <w:rPr>
          <w:rFonts w:ascii="Times New Roman" w:hAnsi="Times New Roman" w:cs="Times New Roman"/>
          <w:b/>
          <w:bCs/>
          <w:spacing w:val="-6"/>
        </w:rPr>
        <w:t>a b</w:t>
      </w:r>
      <w:r w:rsidR="00C614F0" w:rsidRPr="00C614F0">
        <w:rPr>
          <w:rFonts w:ascii="Times New Roman" w:hAnsi="Times New Roman" w:cs="Times New Roman"/>
          <w:b/>
          <w:bCs/>
          <w:spacing w:val="-6"/>
        </w:rPr>
        <w:t>à</w:t>
      </w:r>
      <w:r w:rsidR="00C614F0">
        <w:rPr>
          <w:rFonts w:ascii="Times New Roman" w:hAnsi="Times New Roman" w:cs="Times New Roman"/>
          <w:b/>
          <w:bCs/>
          <w:spacing w:val="-6"/>
        </w:rPr>
        <w:t xml:space="preserve">n </w:t>
      </w:r>
      <w:r w:rsidR="000B747B" w:rsidRPr="003A1A1A">
        <w:rPr>
          <w:rFonts w:ascii="Times New Roman" w:hAnsi="Times New Roman" w:cs="Times New Roman"/>
          <w:b/>
          <w:bCs/>
          <w:spacing w:val="-6"/>
        </w:rPr>
        <w:t>tỉnh Bình Thuận</w:t>
      </w:r>
      <w:r w:rsidR="001231A1" w:rsidRPr="003A1A1A">
        <w:rPr>
          <w:rFonts w:ascii="Times New Roman" w:hAnsi="Times New Roman" w:cs="Times New Roman"/>
          <w:b/>
          <w:bCs/>
          <w:spacing w:val="-6"/>
        </w:rPr>
        <w:t>.</w:t>
      </w:r>
    </w:p>
    <w:p w:rsidR="00455F43" w:rsidRDefault="00D0426C" w:rsidP="0093335F">
      <w:pPr>
        <w:tabs>
          <w:tab w:val="left" w:pos="4253"/>
        </w:tabs>
        <w:ind w:right="-6"/>
        <w:jc w:val="center"/>
        <w:rPr>
          <w:rFonts w:ascii="Times New Roman" w:hAnsi="Times New Roman" w:cs="Times New Roman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93345</wp:posOffset>
                </wp:positionV>
                <wp:extent cx="16002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pt,7.35pt" to="29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xRv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"/>
            </w:pict>
          </mc:Fallback>
        </mc:AlternateContent>
      </w:r>
    </w:p>
    <w:p w:rsidR="00B718D7" w:rsidRDefault="00B718D7" w:rsidP="0093335F">
      <w:pPr>
        <w:tabs>
          <w:tab w:val="left" w:pos="4253"/>
        </w:tabs>
        <w:ind w:right="-6"/>
        <w:jc w:val="center"/>
        <w:rPr>
          <w:rFonts w:ascii="Times New Roman" w:hAnsi="Times New Roman" w:cs="Times New Roman"/>
          <w:b/>
          <w:bCs/>
        </w:rPr>
      </w:pPr>
    </w:p>
    <w:p w:rsidR="00455F43" w:rsidRDefault="00455F43" w:rsidP="0093335F">
      <w:pPr>
        <w:tabs>
          <w:tab w:val="left" w:pos="4253"/>
        </w:tabs>
        <w:ind w:right="-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ỦY BAN NHÂN DÂN TỈNH BÌNH THUẬN</w:t>
      </w:r>
    </w:p>
    <w:p w:rsidR="00455F43" w:rsidRPr="00B718D7" w:rsidRDefault="00455F43" w:rsidP="0093335F">
      <w:pPr>
        <w:tabs>
          <w:tab w:val="left" w:pos="4253"/>
        </w:tabs>
        <w:ind w:right="-6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 xml:space="preserve"> </w:t>
      </w:r>
    </w:p>
    <w:p w:rsidR="006B5590" w:rsidRPr="00013E8A" w:rsidRDefault="006B5590" w:rsidP="00DF133C">
      <w:pPr>
        <w:tabs>
          <w:tab w:val="center" w:pos="-2694"/>
        </w:tabs>
        <w:spacing w:before="120"/>
        <w:ind w:right="-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013E8A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n c</w:t>
      </w:r>
      <w:r w:rsidRPr="00013E8A"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 xml:space="preserve"> </w:t>
      </w:r>
      <w:r w:rsidRPr="00960CAE">
        <w:rPr>
          <w:rFonts w:ascii="Times New Roman" w:hAnsi="Times New Roman" w:cs="Times New Roman"/>
        </w:rPr>
        <w:t xml:space="preserve">Luật </w:t>
      </w:r>
      <w:r w:rsidR="00F96A67" w:rsidRPr="00960CAE">
        <w:rPr>
          <w:rFonts w:ascii="Times New Roman" w:hAnsi="Times New Roman" w:cs="Times New Roman"/>
        </w:rPr>
        <w:t xml:space="preserve">Tổ </w:t>
      </w:r>
      <w:r w:rsidRPr="00960CAE">
        <w:rPr>
          <w:rFonts w:ascii="Times New Roman" w:hAnsi="Times New Roman" w:cs="Times New Roman"/>
        </w:rPr>
        <w:t>chức Hội đồng nhân dân và Ủy ban nhân dân đã đượ</w:t>
      </w:r>
      <w:r>
        <w:rPr>
          <w:rFonts w:ascii="Times New Roman" w:hAnsi="Times New Roman" w:cs="Times New Roman"/>
        </w:rPr>
        <w:t>c</w:t>
      </w:r>
      <w:r w:rsidRPr="00960CAE">
        <w:rPr>
          <w:rFonts w:ascii="Times New Roman" w:hAnsi="Times New Roman" w:cs="Times New Roman"/>
        </w:rPr>
        <w:t xml:space="preserve"> Quốc hội </w:t>
      </w:r>
      <w:r>
        <w:rPr>
          <w:rFonts w:ascii="Times New Roman" w:hAnsi="Times New Roman" w:cs="Times New Roman"/>
        </w:rPr>
        <w:t>Kh</w:t>
      </w:r>
      <w:r w:rsidRPr="00447434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>a XI, k</w:t>
      </w:r>
      <w:r w:rsidRPr="00447434">
        <w:rPr>
          <w:rFonts w:ascii="Times New Roman" w:hAnsi="Times New Roman" w:cs="Times New Roman"/>
        </w:rPr>
        <w:t>ỳ</w:t>
      </w:r>
      <w:r>
        <w:rPr>
          <w:rFonts w:ascii="Times New Roman" w:hAnsi="Times New Roman" w:cs="Times New Roman"/>
        </w:rPr>
        <w:t xml:space="preserve"> h</w:t>
      </w:r>
      <w:r w:rsidRPr="00447434"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>p th</w:t>
      </w:r>
      <w:r w:rsidRPr="00447434"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 xml:space="preserve"> 4 </w:t>
      </w:r>
      <w:r w:rsidRPr="00960CAE">
        <w:rPr>
          <w:rFonts w:ascii="Times New Roman" w:hAnsi="Times New Roman" w:cs="Times New Roman"/>
        </w:rPr>
        <w:t xml:space="preserve">thông qua ngày </w:t>
      </w:r>
      <w:r>
        <w:rPr>
          <w:rFonts w:ascii="Times New Roman" w:hAnsi="Times New Roman" w:cs="Times New Roman"/>
        </w:rPr>
        <w:t>26/11/2003;</w:t>
      </w:r>
    </w:p>
    <w:p w:rsidR="00455F43" w:rsidRDefault="00455F43" w:rsidP="00DF133C">
      <w:pPr>
        <w:spacing w:before="120"/>
        <w:ind w:right="-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Căn cứ </w:t>
      </w:r>
      <w:r w:rsidR="00C74620">
        <w:rPr>
          <w:rFonts w:ascii="Times New Roman" w:hAnsi="Times New Roman" w:cs="Times New Roman"/>
        </w:rPr>
        <w:t>Ngh</w:t>
      </w:r>
      <w:r w:rsidR="00C74620" w:rsidRPr="00C74620">
        <w:rPr>
          <w:rFonts w:ascii="Times New Roman" w:hAnsi="Times New Roman" w:cs="Times New Roman"/>
        </w:rPr>
        <w:t>ị</w:t>
      </w:r>
      <w:r w:rsidR="00C74620">
        <w:rPr>
          <w:rFonts w:ascii="Times New Roman" w:hAnsi="Times New Roman" w:cs="Times New Roman"/>
        </w:rPr>
        <w:t xml:space="preserve"> </w:t>
      </w:r>
      <w:r w:rsidR="00C74620" w:rsidRPr="00C74620">
        <w:rPr>
          <w:rFonts w:ascii="Times New Roman" w:hAnsi="Times New Roman" w:cs="Times New Roman"/>
        </w:rPr>
        <w:t>đị</w:t>
      </w:r>
      <w:r w:rsidR="00C74620">
        <w:rPr>
          <w:rFonts w:ascii="Times New Roman" w:hAnsi="Times New Roman" w:cs="Times New Roman"/>
        </w:rPr>
        <w:t>nh s</w:t>
      </w:r>
      <w:r w:rsidR="00C74620" w:rsidRPr="00C74620">
        <w:rPr>
          <w:rFonts w:ascii="Times New Roman" w:hAnsi="Times New Roman" w:cs="Times New Roman"/>
        </w:rPr>
        <w:t>ố</w:t>
      </w:r>
      <w:r w:rsidR="00C74620">
        <w:rPr>
          <w:rFonts w:ascii="Times New Roman" w:hAnsi="Times New Roman" w:cs="Times New Roman"/>
        </w:rPr>
        <w:t xml:space="preserve"> 95/CP ng</w:t>
      </w:r>
      <w:r w:rsidR="00C74620" w:rsidRPr="00C74620">
        <w:rPr>
          <w:rFonts w:ascii="Times New Roman" w:hAnsi="Times New Roman" w:cs="Times New Roman"/>
        </w:rPr>
        <w:t>à</w:t>
      </w:r>
      <w:r w:rsidR="00C74620">
        <w:rPr>
          <w:rFonts w:ascii="Times New Roman" w:hAnsi="Times New Roman" w:cs="Times New Roman"/>
        </w:rPr>
        <w:t>y 27/8/1994 c</w:t>
      </w:r>
      <w:r w:rsidR="00C74620" w:rsidRPr="00C74620">
        <w:rPr>
          <w:rFonts w:ascii="Times New Roman" w:hAnsi="Times New Roman" w:cs="Times New Roman"/>
        </w:rPr>
        <w:t>ủ</w:t>
      </w:r>
      <w:r w:rsidR="00C74620">
        <w:rPr>
          <w:rFonts w:ascii="Times New Roman" w:hAnsi="Times New Roman" w:cs="Times New Roman"/>
        </w:rPr>
        <w:t>a Ch</w:t>
      </w:r>
      <w:r w:rsidR="00C74620" w:rsidRPr="00C74620">
        <w:rPr>
          <w:rFonts w:ascii="Times New Roman" w:hAnsi="Times New Roman" w:cs="Times New Roman"/>
        </w:rPr>
        <w:t>í</w:t>
      </w:r>
      <w:r w:rsidR="00C74620">
        <w:rPr>
          <w:rFonts w:ascii="Times New Roman" w:hAnsi="Times New Roman" w:cs="Times New Roman"/>
        </w:rPr>
        <w:t>nh ph</w:t>
      </w:r>
      <w:r w:rsidR="00C74620" w:rsidRPr="00C74620">
        <w:rPr>
          <w:rFonts w:ascii="Times New Roman" w:hAnsi="Times New Roman" w:cs="Times New Roman"/>
        </w:rPr>
        <w:t>ủ</w:t>
      </w:r>
      <w:r w:rsidR="00C74620">
        <w:rPr>
          <w:rFonts w:ascii="Times New Roman" w:hAnsi="Times New Roman" w:cs="Times New Roman"/>
        </w:rPr>
        <w:t xml:space="preserve"> v</w:t>
      </w:r>
      <w:r w:rsidR="00C74620" w:rsidRPr="00C74620">
        <w:rPr>
          <w:rFonts w:ascii="Times New Roman" w:hAnsi="Times New Roman" w:cs="Times New Roman"/>
        </w:rPr>
        <w:t>ề</w:t>
      </w:r>
      <w:r w:rsidR="00C74620">
        <w:rPr>
          <w:rFonts w:ascii="Times New Roman" w:hAnsi="Times New Roman" w:cs="Times New Roman"/>
        </w:rPr>
        <w:t xml:space="preserve"> vi</w:t>
      </w:r>
      <w:r w:rsidR="00C74620" w:rsidRPr="00C74620">
        <w:rPr>
          <w:rFonts w:ascii="Times New Roman" w:hAnsi="Times New Roman" w:cs="Times New Roman"/>
        </w:rPr>
        <w:t>ệ</w:t>
      </w:r>
      <w:r w:rsidR="00C74620">
        <w:rPr>
          <w:rFonts w:ascii="Times New Roman" w:hAnsi="Times New Roman" w:cs="Times New Roman"/>
        </w:rPr>
        <w:t>c thu m</w:t>
      </w:r>
      <w:r w:rsidR="00C74620" w:rsidRPr="00C74620">
        <w:rPr>
          <w:rFonts w:ascii="Times New Roman" w:hAnsi="Times New Roman" w:cs="Times New Roman"/>
        </w:rPr>
        <w:t>ộ</w:t>
      </w:r>
      <w:r w:rsidR="00C74620">
        <w:rPr>
          <w:rFonts w:ascii="Times New Roman" w:hAnsi="Times New Roman" w:cs="Times New Roman"/>
        </w:rPr>
        <w:t>t ph</w:t>
      </w:r>
      <w:r w:rsidR="00C74620" w:rsidRPr="00C74620">
        <w:rPr>
          <w:rFonts w:ascii="Times New Roman" w:hAnsi="Times New Roman" w:cs="Times New Roman"/>
        </w:rPr>
        <w:t>ầ</w:t>
      </w:r>
      <w:r w:rsidR="00C74620">
        <w:rPr>
          <w:rFonts w:ascii="Times New Roman" w:hAnsi="Times New Roman" w:cs="Times New Roman"/>
        </w:rPr>
        <w:t>n vi</w:t>
      </w:r>
      <w:r w:rsidR="00C74620" w:rsidRPr="00C74620">
        <w:rPr>
          <w:rFonts w:ascii="Times New Roman" w:hAnsi="Times New Roman" w:cs="Times New Roman"/>
        </w:rPr>
        <w:t>ệ</w:t>
      </w:r>
      <w:r w:rsidR="00C74620">
        <w:rPr>
          <w:rFonts w:ascii="Times New Roman" w:hAnsi="Times New Roman" w:cs="Times New Roman"/>
        </w:rPr>
        <w:t>n ph</w:t>
      </w:r>
      <w:r w:rsidR="00C74620" w:rsidRPr="00C74620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;</w:t>
      </w:r>
    </w:p>
    <w:p w:rsidR="00C74620" w:rsidRDefault="00C74620" w:rsidP="00DF133C">
      <w:pPr>
        <w:spacing w:before="120"/>
        <w:ind w:right="-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C74620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n c</w:t>
      </w:r>
      <w:r w:rsidRPr="00C74620"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 xml:space="preserve"> Ngh</w:t>
      </w:r>
      <w:r w:rsidRPr="00C74620"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</w:t>
      </w:r>
      <w:r w:rsidRPr="00C74620">
        <w:rPr>
          <w:rFonts w:ascii="Times New Roman" w:hAnsi="Times New Roman" w:cs="Times New Roman"/>
        </w:rPr>
        <w:t>đị</w:t>
      </w:r>
      <w:r>
        <w:rPr>
          <w:rFonts w:ascii="Times New Roman" w:hAnsi="Times New Roman" w:cs="Times New Roman"/>
        </w:rPr>
        <w:t>nh s</w:t>
      </w:r>
      <w:r w:rsidRPr="00C74620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 33/CP ng</w:t>
      </w:r>
      <w:r w:rsidRPr="00C74620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y 23/5/1995 c</w:t>
      </w:r>
      <w:r w:rsidRPr="00C74620"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>a Ch</w:t>
      </w:r>
      <w:r w:rsidRPr="00C74620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nh ph</w:t>
      </w:r>
      <w:r w:rsidRPr="00C74620"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 xml:space="preserve"> v</w:t>
      </w:r>
      <w:r w:rsidRPr="00C74620"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 xml:space="preserve"> vi</w:t>
      </w:r>
      <w:r w:rsidRPr="00C74620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c s</w:t>
      </w:r>
      <w:r w:rsidRPr="00C74620">
        <w:rPr>
          <w:rFonts w:ascii="Times New Roman" w:hAnsi="Times New Roman" w:cs="Times New Roman"/>
        </w:rPr>
        <w:t>ử</w:t>
      </w:r>
      <w:r>
        <w:rPr>
          <w:rFonts w:ascii="Times New Roman" w:hAnsi="Times New Roman" w:cs="Times New Roman"/>
        </w:rPr>
        <w:t xml:space="preserve">a </w:t>
      </w:r>
      <w:r w:rsidRPr="00C74620">
        <w:rPr>
          <w:rFonts w:ascii="Times New Roman" w:hAnsi="Times New Roman" w:cs="Times New Roman"/>
        </w:rPr>
        <w:t>đổ</w:t>
      </w:r>
      <w:r>
        <w:rPr>
          <w:rFonts w:ascii="Times New Roman" w:hAnsi="Times New Roman" w:cs="Times New Roman"/>
        </w:rPr>
        <w:t>i kho</w:t>
      </w:r>
      <w:r w:rsidRPr="00C74620"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 xml:space="preserve">n 1 </w:t>
      </w:r>
      <w:r w:rsidRPr="00C74620">
        <w:rPr>
          <w:rFonts w:ascii="Times New Roman" w:hAnsi="Times New Roman" w:cs="Times New Roman"/>
        </w:rPr>
        <w:t>đ</w:t>
      </w:r>
      <w:r>
        <w:rPr>
          <w:rFonts w:ascii="Times New Roman" w:hAnsi="Times New Roman" w:cs="Times New Roman"/>
        </w:rPr>
        <w:t>i</w:t>
      </w:r>
      <w:r w:rsidRPr="00C74620"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u 6 c</w:t>
      </w:r>
      <w:r w:rsidRPr="00C74620"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>a Ngh</w:t>
      </w:r>
      <w:r w:rsidRPr="00C74620"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</w:t>
      </w:r>
      <w:r w:rsidRPr="00C74620">
        <w:rPr>
          <w:rFonts w:ascii="Times New Roman" w:hAnsi="Times New Roman" w:cs="Times New Roman"/>
        </w:rPr>
        <w:t>đị</w:t>
      </w:r>
      <w:r>
        <w:rPr>
          <w:rFonts w:ascii="Times New Roman" w:hAnsi="Times New Roman" w:cs="Times New Roman"/>
        </w:rPr>
        <w:t>nh s</w:t>
      </w:r>
      <w:r w:rsidRPr="00C74620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 95/CP ng</w:t>
      </w:r>
      <w:r w:rsidRPr="00C74620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y 27/8/1994 c</w:t>
      </w:r>
      <w:r w:rsidRPr="00C74620"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>a Ch</w:t>
      </w:r>
      <w:r w:rsidRPr="00C74620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nh ph</w:t>
      </w:r>
      <w:r w:rsidRPr="00C74620"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 xml:space="preserve"> v</w:t>
      </w:r>
      <w:r w:rsidRPr="00C74620"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 xml:space="preserve"> vi</w:t>
      </w:r>
      <w:r w:rsidRPr="00C74620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c thu m</w:t>
      </w:r>
      <w:r w:rsidRPr="00C74620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ph</w:t>
      </w:r>
      <w:r w:rsidRPr="00C74620"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>n vi</w:t>
      </w:r>
      <w:r w:rsidRPr="00C74620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ph</w:t>
      </w:r>
      <w:r w:rsidRPr="00C74620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;</w:t>
      </w:r>
    </w:p>
    <w:p w:rsidR="00C74620" w:rsidRPr="00C74620" w:rsidRDefault="00C74620" w:rsidP="00DF133C">
      <w:pPr>
        <w:spacing w:before="120"/>
        <w:ind w:right="-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C74620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n c</w:t>
      </w:r>
      <w:r w:rsidRPr="00C74620"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 xml:space="preserve"> Th</w:t>
      </w:r>
      <w:r w:rsidRPr="00C74620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ng t</w:t>
      </w:r>
      <w:r w:rsidRPr="00C74620">
        <w:rPr>
          <w:rFonts w:ascii="Times New Roman" w:hAnsi="Times New Roman" w:cs="Times New Roman"/>
        </w:rPr>
        <w:t>ư</w:t>
      </w:r>
      <w:r>
        <w:rPr>
          <w:rFonts w:ascii="Times New Roman" w:hAnsi="Times New Roman" w:cs="Times New Roman"/>
        </w:rPr>
        <w:t xml:space="preserve"> s</w:t>
      </w:r>
      <w:r w:rsidRPr="00C74620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 14/TTLB ng</w:t>
      </w:r>
      <w:r w:rsidRPr="00C74620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y 30/9/1995 c</w:t>
      </w:r>
      <w:r w:rsidRPr="00C74620"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>a Li</w:t>
      </w:r>
      <w:r w:rsidRPr="00C74620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 B</w:t>
      </w:r>
      <w:r w:rsidRPr="00C74620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: Y t</w:t>
      </w:r>
      <w:r w:rsidRPr="00C74620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 xml:space="preserve"> - T</w:t>
      </w:r>
      <w:r w:rsidRPr="00C74620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i ch</w:t>
      </w:r>
      <w:r w:rsidRPr="00C74620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nh – Lao </w:t>
      </w:r>
      <w:r w:rsidRPr="00C74620">
        <w:rPr>
          <w:rFonts w:ascii="Times New Roman" w:hAnsi="Times New Roman" w:cs="Times New Roman"/>
        </w:rPr>
        <w:t>độ</w:t>
      </w:r>
      <w:r>
        <w:rPr>
          <w:rFonts w:ascii="Times New Roman" w:hAnsi="Times New Roman" w:cs="Times New Roman"/>
        </w:rPr>
        <w:t>ng Th</w:t>
      </w:r>
      <w:r w:rsidRPr="00C74620">
        <w:rPr>
          <w:rFonts w:ascii="Times New Roman" w:hAnsi="Times New Roman" w:cs="Times New Roman"/>
        </w:rPr>
        <w:t>ươ</w:t>
      </w:r>
      <w:r>
        <w:rPr>
          <w:rFonts w:ascii="Times New Roman" w:hAnsi="Times New Roman" w:cs="Times New Roman"/>
        </w:rPr>
        <w:t>ng binh v</w:t>
      </w:r>
      <w:r w:rsidRPr="00C74620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X</w:t>
      </w:r>
      <w:r w:rsidRPr="00C74620">
        <w:rPr>
          <w:rFonts w:ascii="Times New Roman" w:hAnsi="Times New Roman" w:cs="Times New Roman"/>
        </w:rPr>
        <w:t>ã</w:t>
      </w:r>
      <w:r>
        <w:rPr>
          <w:rFonts w:ascii="Times New Roman" w:hAnsi="Times New Roman" w:cs="Times New Roman"/>
        </w:rPr>
        <w:t xml:space="preserve"> h</w:t>
      </w:r>
      <w:r w:rsidRPr="00C74620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i v</w:t>
      </w:r>
      <w:r w:rsidRPr="00C74620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Ban V</w:t>
      </w:r>
      <w:r w:rsidRPr="00C74620"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t gi</w:t>
      </w:r>
      <w:r w:rsidRPr="00C74620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Ch</w:t>
      </w:r>
      <w:r w:rsidRPr="00C74620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nh ph</w:t>
      </w:r>
      <w:r w:rsidRPr="00C74620"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 xml:space="preserve"> h</w:t>
      </w:r>
      <w:r w:rsidRPr="00C74620">
        <w:rPr>
          <w:rFonts w:ascii="Times New Roman" w:hAnsi="Times New Roman" w:cs="Times New Roman"/>
        </w:rPr>
        <w:t>ướ</w:t>
      </w:r>
      <w:r>
        <w:rPr>
          <w:rFonts w:ascii="Times New Roman" w:hAnsi="Times New Roman" w:cs="Times New Roman"/>
        </w:rPr>
        <w:t>ng d</w:t>
      </w:r>
      <w:r w:rsidRPr="00C74620">
        <w:rPr>
          <w:rFonts w:ascii="Times New Roman" w:hAnsi="Times New Roman" w:cs="Times New Roman"/>
        </w:rPr>
        <w:t>ẫ</w:t>
      </w:r>
      <w:r>
        <w:rPr>
          <w:rFonts w:ascii="Times New Roman" w:hAnsi="Times New Roman" w:cs="Times New Roman"/>
        </w:rPr>
        <w:t>n th</w:t>
      </w:r>
      <w:r w:rsidRPr="00C74620"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>c hi</w:t>
      </w:r>
      <w:r w:rsidRPr="00C74620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thu m</w:t>
      </w:r>
      <w:r w:rsidRPr="00C74620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ph</w:t>
      </w:r>
      <w:r w:rsidRPr="00C74620"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>n vi</w:t>
      </w:r>
      <w:r w:rsidRPr="00C74620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ph</w:t>
      </w:r>
      <w:r w:rsidRPr="00C74620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;</w:t>
      </w:r>
    </w:p>
    <w:p w:rsidR="00DF133C" w:rsidRPr="00DF133C" w:rsidRDefault="00DF133C" w:rsidP="00DF133C">
      <w:pPr>
        <w:spacing w:before="120"/>
        <w:ind w:right="-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Theo </w:t>
      </w:r>
      <w:r w:rsidRPr="00DF133C">
        <w:rPr>
          <w:rFonts w:ascii="Times New Roman" w:hAnsi="Times New Roman" w:cs="Times New Roman"/>
        </w:rPr>
        <w:t>đề</w:t>
      </w:r>
      <w:r>
        <w:rPr>
          <w:rFonts w:ascii="Times New Roman" w:hAnsi="Times New Roman" w:cs="Times New Roman"/>
        </w:rPr>
        <w:t xml:space="preserve"> ngh</w:t>
      </w:r>
      <w:r w:rsidRPr="00DF133C"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c</w:t>
      </w:r>
      <w:r w:rsidRPr="00DF133C"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>a Gi</w:t>
      </w:r>
      <w:r w:rsidRPr="00DF133C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m </w:t>
      </w:r>
      <w:r w:rsidRPr="00DF133C">
        <w:rPr>
          <w:rFonts w:ascii="Times New Roman" w:hAnsi="Times New Roman" w:cs="Times New Roman"/>
        </w:rPr>
        <w:t>đố</w:t>
      </w:r>
      <w:r>
        <w:rPr>
          <w:rFonts w:ascii="Times New Roman" w:hAnsi="Times New Roman" w:cs="Times New Roman"/>
        </w:rPr>
        <w:t xml:space="preserve">c </w:t>
      </w:r>
      <w:r w:rsidR="00EF3199">
        <w:rPr>
          <w:rFonts w:ascii="Times New Roman" w:hAnsi="Times New Roman" w:cs="Times New Roman"/>
        </w:rPr>
        <w:t>S</w:t>
      </w:r>
      <w:r w:rsidR="00EF3199" w:rsidRPr="00EF3199">
        <w:rPr>
          <w:rFonts w:ascii="Times New Roman" w:hAnsi="Times New Roman" w:cs="Times New Roman"/>
        </w:rPr>
        <w:t>ở</w:t>
      </w:r>
      <w:r w:rsidR="00EF3199">
        <w:rPr>
          <w:rFonts w:ascii="Times New Roman" w:hAnsi="Times New Roman" w:cs="Times New Roman"/>
        </w:rPr>
        <w:t xml:space="preserve"> Y t</w:t>
      </w:r>
      <w:r w:rsidR="00EF3199" w:rsidRPr="00EF3199">
        <w:rPr>
          <w:rFonts w:ascii="Times New Roman" w:hAnsi="Times New Roman" w:cs="Times New Roman"/>
        </w:rPr>
        <w:t>ế</w:t>
      </w:r>
      <w:r w:rsidR="00EF3199">
        <w:rPr>
          <w:rFonts w:ascii="Times New Roman" w:hAnsi="Times New Roman" w:cs="Times New Roman"/>
        </w:rPr>
        <w:t xml:space="preserve"> v</w:t>
      </w:r>
      <w:r w:rsidR="00EF3199" w:rsidRPr="00EF3199">
        <w:rPr>
          <w:rFonts w:ascii="Times New Roman" w:hAnsi="Times New Roman" w:cs="Times New Roman"/>
        </w:rPr>
        <w:t>à</w:t>
      </w:r>
      <w:r w:rsidR="00EF3199">
        <w:rPr>
          <w:rFonts w:ascii="Times New Roman" w:hAnsi="Times New Roman" w:cs="Times New Roman"/>
        </w:rPr>
        <w:t xml:space="preserve"> Gi</w:t>
      </w:r>
      <w:r w:rsidR="00EF3199" w:rsidRPr="00EF3199">
        <w:rPr>
          <w:rFonts w:ascii="Times New Roman" w:hAnsi="Times New Roman" w:cs="Times New Roman"/>
        </w:rPr>
        <w:t>á</w:t>
      </w:r>
      <w:r w:rsidR="00EF3199">
        <w:rPr>
          <w:rFonts w:ascii="Times New Roman" w:hAnsi="Times New Roman" w:cs="Times New Roman"/>
        </w:rPr>
        <w:t xml:space="preserve">m </w:t>
      </w:r>
      <w:r w:rsidR="00EF3199" w:rsidRPr="00EF3199">
        <w:rPr>
          <w:rFonts w:ascii="Times New Roman" w:hAnsi="Times New Roman" w:cs="Times New Roman"/>
        </w:rPr>
        <w:t>đố</w:t>
      </w:r>
      <w:r w:rsidR="00EF3199">
        <w:rPr>
          <w:rFonts w:ascii="Times New Roman" w:hAnsi="Times New Roman" w:cs="Times New Roman"/>
        </w:rPr>
        <w:t xml:space="preserve">c </w:t>
      </w:r>
      <w:r>
        <w:rPr>
          <w:rFonts w:ascii="Times New Roman" w:hAnsi="Times New Roman" w:cs="Times New Roman"/>
        </w:rPr>
        <w:t>S</w:t>
      </w:r>
      <w:r w:rsidRPr="00DF133C"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 xml:space="preserve"> T</w:t>
      </w:r>
      <w:r w:rsidRPr="00DF133C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i ch</w:t>
      </w:r>
      <w:r w:rsidRPr="00DF133C">
        <w:rPr>
          <w:rFonts w:ascii="Times New Roman" w:hAnsi="Times New Roman" w:cs="Times New Roman"/>
        </w:rPr>
        <w:t>í</w:t>
      </w:r>
      <w:r w:rsidR="001231A1">
        <w:rPr>
          <w:rFonts w:ascii="Times New Roman" w:hAnsi="Times New Roman" w:cs="Times New Roman"/>
        </w:rPr>
        <w:t>nh,</w:t>
      </w:r>
    </w:p>
    <w:p w:rsidR="00455F43" w:rsidRDefault="00455F43" w:rsidP="0093335F">
      <w:pPr>
        <w:tabs>
          <w:tab w:val="left" w:pos="4253"/>
        </w:tabs>
        <w:ind w:right="-6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55F43" w:rsidRDefault="00455F43" w:rsidP="00DF133C">
      <w:pPr>
        <w:ind w:right="-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QUYẾT ĐỊNH</w:t>
      </w:r>
      <w:r w:rsidR="00AF5126">
        <w:rPr>
          <w:rFonts w:ascii="Times New Roman" w:hAnsi="Times New Roman" w:cs="Times New Roman"/>
          <w:b/>
          <w:bCs/>
        </w:rPr>
        <w:t>:</w:t>
      </w:r>
    </w:p>
    <w:p w:rsidR="00455F43" w:rsidRDefault="00455F43" w:rsidP="0093335F">
      <w:pPr>
        <w:tabs>
          <w:tab w:val="left" w:pos="4253"/>
        </w:tabs>
        <w:ind w:right="-6" w:firstLine="567"/>
        <w:jc w:val="center"/>
        <w:rPr>
          <w:rFonts w:ascii="Times New Roman" w:hAnsi="Times New Roman" w:cs="Times New Roman"/>
          <w:b/>
          <w:bCs/>
        </w:rPr>
      </w:pPr>
    </w:p>
    <w:p w:rsidR="00455F43" w:rsidRDefault="00455F43" w:rsidP="00DF133C">
      <w:pPr>
        <w:tabs>
          <w:tab w:val="left" w:pos="4253"/>
        </w:tabs>
        <w:spacing w:before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Điều 1</w:t>
      </w:r>
      <w:r w:rsidR="00AF512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D13505" w:rsidRPr="00D1350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an hành kèm theo Quyết định này </w:t>
      </w:r>
      <w:r w:rsidR="00B718D7">
        <w:rPr>
          <w:rFonts w:ascii="Times New Roman" w:hAnsi="Times New Roman" w:cs="Times New Roman"/>
        </w:rPr>
        <w:t>“</w:t>
      </w:r>
      <w:r w:rsidR="00D13505"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 xml:space="preserve">uy định </w:t>
      </w:r>
      <w:r w:rsidR="00E93B1B">
        <w:rPr>
          <w:rFonts w:ascii="Times New Roman" w:hAnsi="Times New Roman" w:cs="Times New Roman"/>
        </w:rPr>
        <w:t>gi</w:t>
      </w:r>
      <w:r w:rsidR="00E93B1B" w:rsidRPr="00E93B1B">
        <w:rPr>
          <w:rFonts w:ascii="Times New Roman" w:hAnsi="Times New Roman" w:cs="Times New Roman"/>
        </w:rPr>
        <w:t>á</w:t>
      </w:r>
      <w:r w:rsidR="00E93B1B">
        <w:rPr>
          <w:rFonts w:ascii="Times New Roman" w:hAnsi="Times New Roman" w:cs="Times New Roman"/>
        </w:rPr>
        <w:t xml:space="preserve"> thu m</w:t>
      </w:r>
      <w:r w:rsidR="00E93B1B" w:rsidRPr="00E93B1B">
        <w:rPr>
          <w:rFonts w:ascii="Times New Roman" w:hAnsi="Times New Roman" w:cs="Times New Roman"/>
        </w:rPr>
        <w:t>ộ</w:t>
      </w:r>
      <w:r w:rsidR="00E93B1B">
        <w:rPr>
          <w:rFonts w:ascii="Times New Roman" w:hAnsi="Times New Roman" w:cs="Times New Roman"/>
        </w:rPr>
        <w:t>t ph</w:t>
      </w:r>
      <w:r w:rsidR="00E93B1B" w:rsidRPr="00E93B1B">
        <w:rPr>
          <w:rFonts w:ascii="Times New Roman" w:hAnsi="Times New Roman" w:cs="Times New Roman"/>
        </w:rPr>
        <w:t>ầ</w:t>
      </w:r>
      <w:r w:rsidR="00E93B1B">
        <w:rPr>
          <w:rFonts w:ascii="Times New Roman" w:hAnsi="Times New Roman" w:cs="Times New Roman"/>
        </w:rPr>
        <w:t>n vi</w:t>
      </w:r>
      <w:r w:rsidR="00E93B1B" w:rsidRPr="00E93B1B">
        <w:rPr>
          <w:rFonts w:ascii="Times New Roman" w:hAnsi="Times New Roman" w:cs="Times New Roman"/>
        </w:rPr>
        <w:t>ệ</w:t>
      </w:r>
      <w:r w:rsidR="00E93B1B">
        <w:rPr>
          <w:rFonts w:ascii="Times New Roman" w:hAnsi="Times New Roman" w:cs="Times New Roman"/>
        </w:rPr>
        <w:t>n ph</w:t>
      </w:r>
      <w:r w:rsidR="00E93B1B" w:rsidRPr="00E93B1B">
        <w:rPr>
          <w:rFonts w:ascii="Times New Roman" w:hAnsi="Times New Roman" w:cs="Times New Roman"/>
        </w:rPr>
        <w:t>í</w:t>
      </w:r>
      <w:r w:rsidR="00E93B1B">
        <w:rPr>
          <w:rFonts w:ascii="Times New Roman" w:hAnsi="Times New Roman" w:cs="Times New Roman"/>
        </w:rPr>
        <w:t xml:space="preserve"> </w:t>
      </w:r>
      <w:r w:rsidR="00E93B1B" w:rsidRPr="00E93B1B">
        <w:rPr>
          <w:rFonts w:ascii="Times New Roman" w:hAnsi="Times New Roman" w:cs="Times New Roman"/>
        </w:rPr>
        <w:t>ở</w:t>
      </w:r>
      <w:r w:rsidR="00E93B1B">
        <w:rPr>
          <w:rFonts w:ascii="Times New Roman" w:hAnsi="Times New Roman" w:cs="Times New Roman"/>
        </w:rPr>
        <w:t xml:space="preserve"> c</w:t>
      </w:r>
      <w:r w:rsidR="00E93B1B" w:rsidRPr="00E93B1B">
        <w:rPr>
          <w:rFonts w:ascii="Times New Roman" w:hAnsi="Times New Roman" w:cs="Times New Roman"/>
        </w:rPr>
        <w:t>á</w:t>
      </w:r>
      <w:r w:rsidR="00E93B1B">
        <w:rPr>
          <w:rFonts w:ascii="Times New Roman" w:hAnsi="Times New Roman" w:cs="Times New Roman"/>
        </w:rPr>
        <w:t>c c</w:t>
      </w:r>
      <w:r w:rsidR="00E93B1B" w:rsidRPr="00E93B1B">
        <w:rPr>
          <w:rFonts w:ascii="Times New Roman" w:hAnsi="Times New Roman" w:cs="Times New Roman"/>
        </w:rPr>
        <w:t>ơ</w:t>
      </w:r>
      <w:r w:rsidR="00E93B1B">
        <w:rPr>
          <w:rFonts w:ascii="Times New Roman" w:hAnsi="Times New Roman" w:cs="Times New Roman"/>
        </w:rPr>
        <w:t xml:space="preserve"> s</w:t>
      </w:r>
      <w:r w:rsidR="00E93B1B" w:rsidRPr="00E93B1B">
        <w:rPr>
          <w:rFonts w:ascii="Times New Roman" w:hAnsi="Times New Roman" w:cs="Times New Roman"/>
        </w:rPr>
        <w:t>ở</w:t>
      </w:r>
      <w:r w:rsidR="00E93B1B">
        <w:rPr>
          <w:rFonts w:ascii="Times New Roman" w:hAnsi="Times New Roman" w:cs="Times New Roman"/>
        </w:rPr>
        <w:t xml:space="preserve"> kh</w:t>
      </w:r>
      <w:r w:rsidR="00E93B1B" w:rsidRPr="00E93B1B">
        <w:rPr>
          <w:rFonts w:ascii="Times New Roman" w:hAnsi="Times New Roman" w:cs="Times New Roman"/>
        </w:rPr>
        <w:t>á</w:t>
      </w:r>
      <w:r w:rsidR="00E93B1B">
        <w:rPr>
          <w:rFonts w:ascii="Times New Roman" w:hAnsi="Times New Roman" w:cs="Times New Roman"/>
        </w:rPr>
        <w:t>m</w:t>
      </w:r>
      <w:r w:rsidR="00C614F0">
        <w:rPr>
          <w:rFonts w:ascii="Times New Roman" w:hAnsi="Times New Roman" w:cs="Times New Roman"/>
        </w:rPr>
        <w:t>,</w:t>
      </w:r>
      <w:r w:rsidR="00E93B1B">
        <w:rPr>
          <w:rFonts w:ascii="Times New Roman" w:hAnsi="Times New Roman" w:cs="Times New Roman"/>
        </w:rPr>
        <w:t xml:space="preserve"> ch</w:t>
      </w:r>
      <w:r w:rsidR="00E93B1B" w:rsidRPr="00E93B1B">
        <w:rPr>
          <w:rFonts w:ascii="Times New Roman" w:hAnsi="Times New Roman" w:cs="Times New Roman"/>
        </w:rPr>
        <w:t>ữ</w:t>
      </w:r>
      <w:r w:rsidR="00E93B1B">
        <w:rPr>
          <w:rFonts w:ascii="Times New Roman" w:hAnsi="Times New Roman" w:cs="Times New Roman"/>
        </w:rPr>
        <w:t>a b</w:t>
      </w:r>
      <w:r w:rsidR="00E93B1B" w:rsidRPr="00E93B1B">
        <w:rPr>
          <w:rFonts w:ascii="Times New Roman" w:hAnsi="Times New Roman" w:cs="Times New Roman"/>
        </w:rPr>
        <w:t>ệ</w:t>
      </w:r>
      <w:r w:rsidR="00E93B1B">
        <w:rPr>
          <w:rFonts w:ascii="Times New Roman" w:hAnsi="Times New Roman" w:cs="Times New Roman"/>
        </w:rPr>
        <w:t>nh c</w:t>
      </w:r>
      <w:r w:rsidR="00E93B1B" w:rsidRPr="00E93B1B">
        <w:rPr>
          <w:rFonts w:ascii="Times New Roman" w:hAnsi="Times New Roman" w:cs="Times New Roman"/>
        </w:rPr>
        <w:t>ủ</w:t>
      </w:r>
      <w:r w:rsidR="00E93B1B">
        <w:rPr>
          <w:rFonts w:ascii="Times New Roman" w:hAnsi="Times New Roman" w:cs="Times New Roman"/>
        </w:rPr>
        <w:t>a Nh</w:t>
      </w:r>
      <w:r w:rsidR="00E93B1B" w:rsidRPr="00E93B1B">
        <w:rPr>
          <w:rFonts w:ascii="Times New Roman" w:hAnsi="Times New Roman" w:cs="Times New Roman"/>
        </w:rPr>
        <w:t>à</w:t>
      </w:r>
      <w:r w:rsidR="00E93B1B">
        <w:rPr>
          <w:rFonts w:ascii="Times New Roman" w:hAnsi="Times New Roman" w:cs="Times New Roman"/>
        </w:rPr>
        <w:t xml:space="preserve"> n</w:t>
      </w:r>
      <w:r w:rsidR="00E93B1B" w:rsidRPr="00E93B1B">
        <w:rPr>
          <w:rFonts w:ascii="Times New Roman" w:hAnsi="Times New Roman" w:cs="Times New Roman"/>
        </w:rPr>
        <w:t>ướ</w:t>
      </w:r>
      <w:r w:rsidR="00E93B1B">
        <w:rPr>
          <w:rFonts w:ascii="Times New Roman" w:hAnsi="Times New Roman" w:cs="Times New Roman"/>
        </w:rPr>
        <w:t>c tr</w:t>
      </w:r>
      <w:r w:rsidR="00E93B1B" w:rsidRPr="00E93B1B">
        <w:rPr>
          <w:rFonts w:ascii="Times New Roman" w:hAnsi="Times New Roman" w:cs="Times New Roman"/>
        </w:rPr>
        <w:t>ê</w:t>
      </w:r>
      <w:r w:rsidR="00E93B1B">
        <w:rPr>
          <w:rFonts w:ascii="Times New Roman" w:hAnsi="Times New Roman" w:cs="Times New Roman"/>
        </w:rPr>
        <w:t xml:space="preserve">n </w:t>
      </w:r>
      <w:r w:rsidR="00E93B1B" w:rsidRPr="00E93B1B">
        <w:rPr>
          <w:rFonts w:ascii="Times New Roman" w:hAnsi="Times New Roman" w:cs="Times New Roman"/>
        </w:rPr>
        <w:t>đị</w:t>
      </w:r>
      <w:r w:rsidR="00E93B1B">
        <w:rPr>
          <w:rFonts w:ascii="Times New Roman" w:hAnsi="Times New Roman" w:cs="Times New Roman"/>
        </w:rPr>
        <w:t>a b</w:t>
      </w:r>
      <w:r w:rsidR="00E93B1B" w:rsidRPr="00E93B1B">
        <w:rPr>
          <w:rFonts w:ascii="Times New Roman" w:hAnsi="Times New Roman" w:cs="Times New Roman"/>
        </w:rPr>
        <w:t>à</w:t>
      </w:r>
      <w:r w:rsidR="00E93B1B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>tỉnh Bình Thuận</w:t>
      </w:r>
      <w:r w:rsidR="00B718D7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:rsidR="00C614F0" w:rsidRDefault="00C614F0" w:rsidP="00DF133C">
      <w:pPr>
        <w:spacing w:before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Điều 2. </w:t>
      </w:r>
      <w:r w:rsidRPr="00C614F0"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>uy</w:t>
      </w:r>
      <w:r w:rsidRPr="00C614F0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 xml:space="preserve">t </w:t>
      </w:r>
      <w:r w:rsidRPr="00C614F0">
        <w:rPr>
          <w:rFonts w:ascii="Times New Roman" w:hAnsi="Times New Roman" w:cs="Times New Roman"/>
        </w:rPr>
        <w:t>đị</w:t>
      </w:r>
      <w:r>
        <w:rPr>
          <w:rFonts w:ascii="Times New Roman" w:hAnsi="Times New Roman" w:cs="Times New Roman"/>
        </w:rPr>
        <w:t>nh n</w:t>
      </w:r>
      <w:r w:rsidRPr="00C614F0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y thay th</w:t>
      </w:r>
      <w:r w:rsidRPr="00C614F0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 xml:space="preserve"> c</w:t>
      </w:r>
      <w:r w:rsidRPr="00C614F0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c Quy</w:t>
      </w:r>
      <w:r w:rsidRPr="00C614F0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 xml:space="preserve">t </w:t>
      </w:r>
      <w:r w:rsidRPr="00C614F0">
        <w:rPr>
          <w:rFonts w:ascii="Times New Roman" w:hAnsi="Times New Roman" w:cs="Times New Roman"/>
        </w:rPr>
        <w:t>đị</w:t>
      </w:r>
      <w:r>
        <w:rPr>
          <w:rFonts w:ascii="Times New Roman" w:hAnsi="Times New Roman" w:cs="Times New Roman"/>
        </w:rPr>
        <w:t>nh sau:</w:t>
      </w:r>
    </w:p>
    <w:p w:rsidR="00C614F0" w:rsidRDefault="00B807AD" w:rsidP="00DF133C">
      <w:pPr>
        <w:spacing w:before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614F0">
        <w:rPr>
          <w:rFonts w:ascii="Times New Roman" w:hAnsi="Times New Roman" w:cs="Times New Roman"/>
        </w:rPr>
        <w:t xml:space="preserve"> Quy</w:t>
      </w:r>
      <w:r w:rsidR="00C614F0" w:rsidRPr="00C614F0">
        <w:rPr>
          <w:rFonts w:ascii="Times New Roman" w:hAnsi="Times New Roman" w:cs="Times New Roman"/>
        </w:rPr>
        <w:t>ế</w:t>
      </w:r>
      <w:r w:rsidR="00C614F0">
        <w:rPr>
          <w:rFonts w:ascii="Times New Roman" w:hAnsi="Times New Roman" w:cs="Times New Roman"/>
        </w:rPr>
        <w:t xml:space="preserve">t </w:t>
      </w:r>
      <w:r w:rsidR="00C614F0" w:rsidRPr="00C614F0">
        <w:rPr>
          <w:rFonts w:ascii="Times New Roman" w:hAnsi="Times New Roman" w:cs="Times New Roman"/>
        </w:rPr>
        <w:t>đị</w:t>
      </w:r>
      <w:r w:rsidR="00C614F0">
        <w:rPr>
          <w:rFonts w:ascii="Times New Roman" w:hAnsi="Times New Roman" w:cs="Times New Roman"/>
        </w:rPr>
        <w:t>nh s</w:t>
      </w:r>
      <w:r w:rsidR="00C614F0" w:rsidRPr="00C614F0">
        <w:rPr>
          <w:rFonts w:ascii="Times New Roman" w:hAnsi="Times New Roman" w:cs="Times New Roman"/>
        </w:rPr>
        <w:t>ố</w:t>
      </w:r>
      <w:r w:rsidR="00C614F0">
        <w:rPr>
          <w:rFonts w:ascii="Times New Roman" w:hAnsi="Times New Roman" w:cs="Times New Roman"/>
        </w:rPr>
        <w:t xml:space="preserve"> 68/2001/QD/UBBT ng</w:t>
      </w:r>
      <w:r w:rsidR="00C614F0" w:rsidRPr="00C614F0">
        <w:rPr>
          <w:rFonts w:ascii="Times New Roman" w:hAnsi="Times New Roman" w:cs="Times New Roman"/>
        </w:rPr>
        <w:t>à</w:t>
      </w:r>
      <w:r w:rsidR="00C614F0">
        <w:rPr>
          <w:rFonts w:ascii="Times New Roman" w:hAnsi="Times New Roman" w:cs="Times New Roman"/>
        </w:rPr>
        <w:t>y 22/10/2001 c</w:t>
      </w:r>
      <w:r w:rsidR="00C614F0" w:rsidRPr="00C614F0">
        <w:rPr>
          <w:rFonts w:ascii="Times New Roman" w:hAnsi="Times New Roman" w:cs="Times New Roman"/>
        </w:rPr>
        <w:t>ủ</w:t>
      </w:r>
      <w:r w:rsidR="00C614F0">
        <w:rPr>
          <w:rFonts w:ascii="Times New Roman" w:hAnsi="Times New Roman" w:cs="Times New Roman"/>
        </w:rPr>
        <w:t>a UBND t</w:t>
      </w:r>
      <w:r w:rsidR="00C614F0" w:rsidRPr="00C614F0">
        <w:rPr>
          <w:rFonts w:ascii="Times New Roman" w:hAnsi="Times New Roman" w:cs="Times New Roman"/>
        </w:rPr>
        <w:t>ỉ</w:t>
      </w:r>
      <w:r w:rsidR="00C614F0">
        <w:rPr>
          <w:rFonts w:ascii="Times New Roman" w:hAnsi="Times New Roman" w:cs="Times New Roman"/>
        </w:rPr>
        <w:t>nh B</w:t>
      </w:r>
      <w:r w:rsidR="00C614F0" w:rsidRPr="00C614F0">
        <w:rPr>
          <w:rFonts w:ascii="Times New Roman" w:hAnsi="Times New Roman" w:cs="Times New Roman"/>
        </w:rPr>
        <w:t>ì</w:t>
      </w:r>
      <w:r w:rsidR="00C614F0">
        <w:rPr>
          <w:rFonts w:ascii="Times New Roman" w:hAnsi="Times New Roman" w:cs="Times New Roman"/>
        </w:rPr>
        <w:t>nh Thu</w:t>
      </w:r>
      <w:r w:rsidR="00C614F0" w:rsidRPr="00C614F0">
        <w:rPr>
          <w:rFonts w:ascii="Times New Roman" w:hAnsi="Times New Roman" w:cs="Times New Roman"/>
        </w:rPr>
        <w:t>ậ</w:t>
      </w:r>
      <w:r w:rsidR="00C614F0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>v</w:t>
      </w:r>
      <w:r w:rsidRPr="00B807AD"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 xml:space="preserve"> vi</w:t>
      </w:r>
      <w:r w:rsidRPr="00B807AD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 xml:space="preserve">c quy </w:t>
      </w:r>
      <w:r w:rsidRPr="00B807AD">
        <w:rPr>
          <w:rFonts w:ascii="Times New Roman" w:hAnsi="Times New Roman" w:cs="Times New Roman"/>
        </w:rPr>
        <w:t>đị</w:t>
      </w:r>
      <w:r>
        <w:rPr>
          <w:rFonts w:ascii="Times New Roman" w:hAnsi="Times New Roman" w:cs="Times New Roman"/>
        </w:rPr>
        <w:t>nh gi</w:t>
      </w:r>
      <w:r w:rsidRPr="00B807AD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thu m</w:t>
      </w:r>
      <w:r w:rsidRPr="00B807AD"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ph</w:t>
      </w:r>
      <w:r w:rsidRPr="00B807AD"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>n vi</w:t>
      </w:r>
      <w:r w:rsidRPr="00B807AD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ph</w:t>
      </w:r>
      <w:r w:rsidRPr="00B807AD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</w:t>
      </w:r>
      <w:r w:rsidRPr="00B807AD"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 xml:space="preserve"> c</w:t>
      </w:r>
      <w:r w:rsidRPr="00B807AD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c c</w:t>
      </w:r>
      <w:r w:rsidRPr="00B807AD">
        <w:rPr>
          <w:rFonts w:ascii="Times New Roman" w:hAnsi="Times New Roman" w:cs="Times New Roman"/>
        </w:rPr>
        <w:t>ơ</w:t>
      </w:r>
      <w:r>
        <w:rPr>
          <w:rFonts w:ascii="Times New Roman" w:hAnsi="Times New Roman" w:cs="Times New Roman"/>
        </w:rPr>
        <w:t xml:space="preserve"> s</w:t>
      </w:r>
      <w:r w:rsidRPr="00B807AD"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 xml:space="preserve"> kh</w:t>
      </w:r>
      <w:r w:rsidRPr="00B807AD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m, ch</w:t>
      </w:r>
      <w:r w:rsidRPr="00B807AD"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>a b</w:t>
      </w:r>
      <w:r w:rsidRPr="00B807AD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nh c</w:t>
      </w:r>
      <w:r w:rsidRPr="00B807AD"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>a t</w:t>
      </w:r>
      <w:r w:rsidRPr="00B807AD">
        <w:rPr>
          <w:rFonts w:ascii="Times New Roman" w:hAnsi="Times New Roman" w:cs="Times New Roman"/>
        </w:rPr>
        <w:t>ỉ</w:t>
      </w:r>
      <w:r>
        <w:rPr>
          <w:rFonts w:ascii="Times New Roman" w:hAnsi="Times New Roman" w:cs="Times New Roman"/>
        </w:rPr>
        <w:t>nh.</w:t>
      </w:r>
    </w:p>
    <w:p w:rsidR="00B807AD" w:rsidRDefault="00B807AD" w:rsidP="00DF133C">
      <w:pPr>
        <w:spacing w:before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Quy</w:t>
      </w:r>
      <w:r w:rsidRPr="00B807AD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 xml:space="preserve">t </w:t>
      </w:r>
      <w:r w:rsidRPr="00B807AD">
        <w:rPr>
          <w:rFonts w:ascii="Times New Roman" w:hAnsi="Times New Roman" w:cs="Times New Roman"/>
        </w:rPr>
        <w:t>đị</w:t>
      </w:r>
      <w:r>
        <w:rPr>
          <w:rFonts w:ascii="Times New Roman" w:hAnsi="Times New Roman" w:cs="Times New Roman"/>
        </w:rPr>
        <w:t>nh s</w:t>
      </w:r>
      <w:r w:rsidRPr="00B807AD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 01/2003/Q</w:t>
      </w:r>
      <w:r w:rsidRPr="00B807AD">
        <w:rPr>
          <w:rFonts w:ascii="Times New Roman" w:hAnsi="Times New Roman" w:cs="Times New Roman"/>
        </w:rPr>
        <w:t>Đ</w:t>
      </w:r>
      <w:r>
        <w:rPr>
          <w:rFonts w:ascii="Times New Roman" w:hAnsi="Times New Roman" w:cs="Times New Roman"/>
        </w:rPr>
        <w:t>-UBBT ng</w:t>
      </w:r>
      <w:r w:rsidRPr="00B807AD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y 06/01/2003 c</w:t>
      </w:r>
      <w:r w:rsidRPr="00B807AD"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>a UBND t</w:t>
      </w:r>
      <w:r w:rsidRPr="00B807AD">
        <w:rPr>
          <w:rFonts w:ascii="Times New Roman" w:hAnsi="Times New Roman" w:cs="Times New Roman"/>
        </w:rPr>
        <w:t>ỉ</w:t>
      </w:r>
      <w:r>
        <w:rPr>
          <w:rFonts w:ascii="Times New Roman" w:hAnsi="Times New Roman" w:cs="Times New Roman"/>
        </w:rPr>
        <w:t>nh B</w:t>
      </w:r>
      <w:r w:rsidRPr="00B807AD">
        <w:rPr>
          <w:rFonts w:ascii="Times New Roman" w:hAnsi="Times New Roman" w:cs="Times New Roman"/>
        </w:rPr>
        <w:t>ì</w:t>
      </w:r>
      <w:r>
        <w:rPr>
          <w:rFonts w:ascii="Times New Roman" w:hAnsi="Times New Roman" w:cs="Times New Roman"/>
        </w:rPr>
        <w:t>nh Thu</w:t>
      </w:r>
      <w:r w:rsidRPr="00B807AD"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n v</w:t>
      </w:r>
      <w:r w:rsidRPr="00B807AD"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 xml:space="preserve"> vi</w:t>
      </w:r>
      <w:r w:rsidRPr="00B807AD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 xml:space="preserve">c quy </w:t>
      </w:r>
      <w:r w:rsidRPr="00B807AD">
        <w:rPr>
          <w:rFonts w:ascii="Times New Roman" w:hAnsi="Times New Roman" w:cs="Times New Roman"/>
        </w:rPr>
        <w:t>đị</w:t>
      </w:r>
      <w:r>
        <w:rPr>
          <w:rFonts w:ascii="Times New Roman" w:hAnsi="Times New Roman" w:cs="Times New Roman"/>
        </w:rPr>
        <w:t>nh b</w:t>
      </w:r>
      <w:r w:rsidRPr="00B807AD">
        <w:rPr>
          <w:rFonts w:ascii="Times New Roman" w:hAnsi="Times New Roman" w:cs="Times New Roman"/>
        </w:rPr>
        <w:t>ổ</w:t>
      </w:r>
      <w:r>
        <w:rPr>
          <w:rFonts w:ascii="Times New Roman" w:hAnsi="Times New Roman" w:cs="Times New Roman"/>
        </w:rPr>
        <w:t xml:space="preserve"> sung gi</w:t>
      </w:r>
      <w:r w:rsidRPr="00B807AD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thu vi</w:t>
      </w:r>
      <w:r w:rsidRPr="00B807AD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ph</w:t>
      </w:r>
      <w:r w:rsidRPr="00B807AD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</w:t>
      </w:r>
      <w:r w:rsidRPr="00B807AD"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 xml:space="preserve"> c</w:t>
      </w:r>
      <w:r w:rsidRPr="00B807AD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c c</w:t>
      </w:r>
      <w:r w:rsidRPr="00B807AD">
        <w:rPr>
          <w:rFonts w:ascii="Times New Roman" w:hAnsi="Times New Roman" w:cs="Times New Roman"/>
        </w:rPr>
        <w:t>ơ</w:t>
      </w:r>
      <w:r>
        <w:rPr>
          <w:rFonts w:ascii="Times New Roman" w:hAnsi="Times New Roman" w:cs="Times New Roman"/>
        </w:rPr>
        <w:t xml:space="preserve"> s</w:t>
      </w:r>
      <w:r w:rsidRPr="00B807AD"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 xml:space="preserve"> kh</w:t>
      </w:r>
      <w:r w:rsidRPr="00B807AD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m ch</w:t>
      </w:r>
      <w:r w:rsidRPr="00B807AD"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>a b</w:t>
      </w:r>
      <w:r w:rsidRPr="00B807AD"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nh.</w:t>
      </w:r>
    </w:p>
    <w:p w:rsidR="00233747" w:rsidRDefault="00B807AD" w:rsidP="00DF133C">
      <w:pPr>
        <w:spacing w:before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Quy</w:t>
      </w:r>
      <w:r w:rsidRPr="00B807AD"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 xml:space="preserve">t </w:t>
      </w:r>
      <w:r w:rsidRPr="00B807AD">
        <w:rPr>
          <w:rFonts w:ascii="Times New Roman" w:hAnsi="Times New Roman" w:cs="Times New Roman"/>
        </w:rPr>
        <w:t>đị</w:t>
      </w:r>
      <w:r>
        <w:rPr>
          <w:rFonts w:ascii="Times New Roman" w:hAnsi="Times New Roman" w:cs="Times New Roman"/>
        </w:rPr>
        <w:t>nh s</w:t>
      </w:r>
      <w:r w:rsidRPr="00B807AD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 4891/Q</w:t>
      </w:r>
      <w:r w:rsidRPr="00B807AD">
        <w:rPr>
          <w:rFonts w:ascii="Times New Roman" w:hAnsi="Times New Roman" w:cs="Times New Roman"/>
        </w:rPr>
        <w:t>Đ</w:t>
      </w:r>
      <w:r>
        <w:rPr>
          <w:rFonts w:ascii="Times New Roman" w:hAnsi="Times New Roman" w:cs="Times New Roman"/>
        </w:rPr>
        <w:t>-CTUBBT ng</w:t>
      </w:r>
      <w:r w:rsidRPr="00B807AD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y </w:t>
      </w:r>
      <w:r w:rsidR="001075DB">
        <w:rPr>
          <w:rFonts w:ascii="Times New Roman" w:hAnsi="Times New Roman" w:cs="Times New Roman"/>
        </w:rPr>
        <w:t>24/</w:t>
      </w:r>
      <w:r w:rsidR="00233747">
        <w:rPr>
          <w:rFonts w:ascii="Times New Roman" w:hAnsi="Times New Roman" w:cs="Times New Roman"/>
        </w:rPr>
        <w:t>1</w:t>
      </w:r>
      <w:r w:rsidR="001075DB">
        <w:rPr>
          <w:rFonts w:ascii="Times New Roman" w:hAnsi="Times New Roman" w:cs="Times New Roman"/>
        </w:rPr>
        <w:t>1/2004</w:t>
      </w:r>
      <w:r w:rsidR="00233747">
        <w:rPr>
          <w:rFonts w:ascii="Times New Roman" w:hAnsi="Times New Roman" w:cs="Times New Roman"/>
        </w:rPr>
        <w:t xml:space="preserve"> c</w:t>
      </w:r>
      <w:r w:rsidR="00233747" w:rsidRPr="00233747">
        <w:rPr>
          <w:rFonts w:ascii="Times New Roman" w:hAnsi="Times New Roman" w:cs="Times New Roman"/>
        </w:rPr>
        <w:t>ủ</w:t>
      </w:r>
      <w:r w:rsidR="00233747">
        <w:rPr>
          <w:rFonts w:ascii="Times New Roman" w:hAnsi="Times New Roman" w:cs="Times New Roman"/>
        </w:rPr>
        <w:t>a Ch</w:t>
      </w:r>
      <w:r w:rsidR="00233747" w:rsidRPr="00233747">
        <w:rPr>
          <w:rFonts w:ascii="Times New Roman" w:hAnsi="Times New Roman" w:cs="Times New Roman"/>
        </w:rPr>
        <w:t>ủ</w:t>
      </w:r>
      <w:r w:rsidR="00233747">
        <w:rPr>
          <w:rFonts w:ascii="Times New Roman" w:hAnsi="Times New Roman" w:cs="Times New Roman"/>
        </w:rPr>
        <w:t xml:space="preserve"> t</w:t>
      </w:r>
      <w:r w:rsidR="00233747" w:rsidRPr="00233747">
        <w:rPr>
          <w:rFonts w:ascii="Times New Roman" w:hAnsi="Times New Roman" w:cs="Times New Roman"/>
        </w:rPr>
        <w:t>ị</w:t>
      </w:r>
      <w:r w:rsidR="00233747">
        <w:rPr>
          <w:rFonts w:ascii="Times New Roman" w:hAnsi="Times New Roman" w:cs="Times New Roman"/>
        </w:rPr>
        <w:t>ch UBND t</w:t>
      </w:r>
      <w:r w:rsidR="00233747" w:rsidRPr="00233747">
        <w:rPr>
          <w:rFonts w:ascii="Times New Roman" w:hAnsi="Times New Roman" w:cs="Times New Roman"/>
        </w:rPr>
        <w:t>ỉ</w:t>
      </w:r>
      <w:r w:rsidR="00233747">
        <w:rPr>
          <w:rFonts w:ascii="Times New Roman" w:hAnsi="Times New Roman" w:cs="Times New Roman"/>
        </w:rPr>
        <w:t>nh B</w:t>
      </w:r>
      <w:r w:rsidR="00233747" w:rsidRPr="00233747">
        <w:rPr>
          <w:rFonts w:ascii="Times New Roman" w:hAnsi="Times New Roman" w:cs="Times New Roman"/>
        </w:rPr>
        <w:t>ì</w:t>
      </w:r>
      <w:r w:rsidR="00233747">
        <w:rPr>
          <w:rFonts w:ascii="Times New Roman" w:hAnsi="Times New Roman" w:cs="Times New Roman"/>
        </w:rPr>
        <w:t>nh Thu</w:t>
      </w:r>
      <w:r w:rsidR="00233747" w:rsidRPr="00233747">
        <w:rPr>
          <w:rFonts w:ascii="Times New Roman" w:hAnsi="Times New Roman" w:cs="Times New Roman"/>
        </w:rPr>
        <w:t>ậ</w:t>
      </w:r>
      <w:r w:rsidR="00233747">
        <w:rPr>
          <w:rFonts w:ascii="Times New Roman" w:hAnsi="Times New Roman" w:cs="Times New Roman"/>
        </w:rPr>
        <w:t>n v</w:t>
      </w:r>
      <w:r w:rsidR="00233747" w:rsidRPr="00233747">
        <w:rPr>
          <w:rFonts w:ascii="Times New Roman" w:hAnsi="Times New Roman" w:cs="Times New Roman"/>
        </w:rPr>
        <w:t>ề</w:t>
      </w:r>
      <w:r w:rsidR="00233747">
        <w:rPr>
          <w:rFonts w:ascii="Times New Roman" w:hAnsi="Times New Roman" w:cs="Times New Roman"/>
        </w:rPr>
        <w:t xml:space="preserve"> vi</w:t>
      </w:r>
      <w:r w:rsidR="00233747" w:rsidRPr="00233747">
        <w:rPr>
          <w:rFonts w:ascii="Times New Roman" w:hAnsi="Times New Roman" w:cs="Times New Roman"/>
        </w:rPr>
        <w:t>ệ</w:t>
      </w:r>
      <w:r w:rsidR="00233747">
        <w:rPr>
          <w:rFonts w:ascii="Times New Roman" w:hAnsi="Times New Roman" w:cs="Times New Roman"/>
        </w:rPr>
        <w:t xml:space="preserve">c quy </w:t>
      </w:r>
      <w:r w:rsidR="00233747" w:rsidRPr="00233747">
        <w:rPr>
          <w:rFonts w:ascii="Times New Roman" w:hAnsi="Times New Roman" w:cs="Times New Roman"/>
        </w:rPr>
        <w:t>đị</w:t>
      </w:r>
      <w:r w:rsidR="00233747">
        <w:rPr>
          <w:rFonts w:ascii="Times New Roman" w:hAnsi="Times New Roman" w:cs="Times New Roman"/>
        </w:rPr>
        <w:t>nh bi</w:t>
      </w:r>
      <w:r w:rsidR="00233747" w:rsidRPr="00233747">
        <w:rPr>
          <w:rFonts w:ascii="Times New Roman" w:hAnsi="Times New Roman" w:cs="Times New Roman"/>
        </w:rPr>
        <w:t>ể</w:t>
      </w:r>
      <w:r w:rsidR="00233747">
        <w:rPr>
          <w:rFonts w:ascii="Times New Roman" w:hAnsi="Times New Roman" w:cs="Times New Roman"/>
        </w:rPr>
        <w:t>u gi</w:t>
      </w:r>
      <w:r w:rsidR="00233747" w:rsidRPr="00233747">
        <w:rPr>
          <w:rFonts w:ascii="Times New Roman" w:hAnsi="Times New Roman" w:cs="Times New Roman"/>
        </w:rPr>
        <w:t>á</w:t>
      </w:r>
      <w:r w:rsidR="00233747">
        <w:rPr>
          <w:rFonts w:ascii="Times New Roman" w:hAnsi="Times New Roman" w:cs="Times New Roman"/>
        </w:rPr>
        <w:t xml:space="preserve"> thu c</w:t>
      </w:r>
      <w:r w:rsidR="00233747" w:rsidRPr="00233747">
        <w:rPr>
          <w:rFonts w:ascii="Times New Roman" w:hAnsi="Times New Roman" w:cs="Times New Roman"/>
        </w:rPr>
        <w:t>á</w:t>
      </w:r>
      <w:r w:rsidR="00233747">
        <w:rPr>
          <w:rFonts w:ascii="Times New Roman" w:hAnsi="Times New Roman" w:cs="Times New Roman"/>
        </w:rPr>
        <w:t>c d</w:t>
      </w:r>
      <w:r w:rsidR="00233747" w:rsidRPr="00233747">
        <w:rPr>
          <w:rFonts w:ascii="Times New Roman" w:hAnsi="Times New Roman" w:cs="Times New Roman"/>
        </w:rPr>
        <w:t>ị</w:t>
      </w:r>
      <w:r w:rsidR="00233747">
        <w:rPr>
          <w:rFonts w:ascii="Times New Roman" w:hAnsi="Times New Roman" w:cs="Times New Roman"/>
        </w:rPr>
        <w:t>ch v</w:t>
      </w:r>
      <w:r w:rsidR="00233747" w:rsidRPr="00233747">
        <w:rPr>
          <w:rFonts w:ascii="Times New Roman" w:hAnsi="Times New Roman" w:cs="Times New Roman"/>
        </w:rPr>
        <w:t>ụ</w:t>
      </w:r>
      <w:r w:rsidR="00233747">
        <w:rPr>
          <w:rFonts w:ascii="Times New Roman" w:hAnsi="Times New Roman" w:cs="Times New Roman"/>
        </w:rPr>
        <w:t xml:space="preserve"> k</w:t>
      </w:r>
      <w:r w:rsidR="00233747" w:rsidRPr="00233747">
        <w:rPr>
          <w:rFonts w:ascii="Times New Roman" w:hAnsi="Times New Roman" w:cs="Times New Roman"/>
        </w:rPr>
        <w:t>ỹ</w:t>
      </w:r>
      <w:r w:rsidR="00233747">
        <w:rPr>
          <w:rFonts w:ascii="Times New Roman" w:hAnsi="Times New Roman" w:cs="Times New Roman"/>
        </w:rPr>
        <w:t xml:space="preserve"> thu</w:t>
      </w:r>
      <w:r w:rsidR="00233747" w:rsidRPr="00233747">
        <w:rPr>
          <w:rFonts w:ascii="Times New Roman" w:hAnsi="Times New Roman" w:cs="Times New Roman"/>
        </w:rPr>
        <w:t>ậ</w:t>
      </w:r>
      <w:r w:rsidR="00233747">
        <w:rPr>
          <w:rFonts w:ascii="Times New Roman" w:hAnsi="Times New Roman" w:cs="Times New Roman"/>
        </w:rPr>
        <w:t>t ph</w:t>
      </w:r>
      <w:r w:rsidR="00233747" w:rsidRPr="00233747">
        <w:rPr>
          <w:rFonts w:ascii="Times New Roman" w:hAnsi="Times New Roman" w:cs="Times New Roman"/>
        </w:rPr>
        <w:t>ụ</w:t>
      </w:r>
      <w:r w:rsidR="00233747">
        <w:rPr>
          <w:rFonts w:ascii="Times New Roman" w:hAnsi="Times New Roman" w:cs="Times New Roman"/>
        </w:rPr>
        <w:t>c h</w:t>
      </w:r>
      <w:r w:rsidR="00233747" w:rsidRPr="00233747">
        <w:rPr>
          <w:rFonts w:ascii="Times New Roman" w:hAnsi="Times New Roman" w:cs="Times New Roman"/>
        </w:rPr>
        <w:t>ồ</w:t>
      </w:r>
      <w:r w:rsidR="00233747">
        <w:rPr>
          <w:rFonts w:ascii="Times New Roman" w:hAnsi="Times New Roman" w:cs="Times New Roman"/>
        </w:rPr>
        <w:t>i ch</w:t>
      </w:r>
      <w:r w:rsidR="00233747" w:rsidRPr="00233747">
        <w:rPr>
          <w:rFonts w:ascii="Times New Roman" w:hAnsi="Times New Roman" w:cs="Times New Roman"/>
        </w:rPr>
        <w:t>ứ</w:t>
      </w:r>
      <w:r w:rsidR="00233747">
        <w:rPr>
          <w:rFonts w:ascii="Times New Roman" w:hAnsi="Times New Roman" w:cs="Times New Roman"/>
        </w:rPr>
        <w:t>c n</w:t>
      </w:r>
      <w:r w:rsidR="00233747" w:rsidRPr="00233747">
        <w:rPr>
          <w:rFonts w:ascii="Times New Roman" w:hAnsi="Times New Roman" w:cs="Times New Roman"/>
        </w:rPr>
        <w:t>ă</w:t>
      </w:r>
      <w:r w:rsidR="00233747">
        <w:rPr>
          <w:rFonts w:ascii="Times New Roman" w:hAnsi="Times New Roman" w:cs="Times New Roman"/>
        </w:rPr>
        <w:t>ng t</w:t>
      </w:r>
      <w:r w:rsidR="00233747" w:rsidRPr="00233747">
        <w:rPr>
          <w:rFonts w:ascii="Times New Roman" w:hAnsi="Times New Roman" w:cs="Times New Roman"/>
        </w:rPr>
        <w:t>ạ</w:t>
      </w:r>
      <w:r w:rsidR="00233747">
        <w:rPr>
          <w:rFonts w:ascii="Times New Roman" w:hAnsi="Times New Roman" w:cs="Times New Roman"/>
        </w:rPr>
        <w:t>i c</w:t>
      </w:r>
      <w:r w:rsidR="00233747" w:rsidRPr="00233747">
        <w:rPr>
          <w:rFonts w:ascii="Times New Roman" w:hAnsi="Times New Roman" w:cs="Times New Roman"/>
        </w:rPr>
        <w:t>á</w:t>
      </w:r>
      <w:r w:rsidR="00233747">
        <w:rPr>
          <w:rFonts w:ascii="Times New Roman" w:hAnsi="Times New Roman" w:cs="Times New Roman"/>
        </w:rPr>
        <w:t>c c</w:t>
      </w:r>
      <w:r w:rsidR="00233747" w:rsidRPr="00233747">
        <w:rPr>
          <w:rFonts w:ascii="Times New Roman" w:hAnsi="Times New Roman" w:cs="Times New Roman"/>
        </w:rPr>
        <w:t>ơ</w:t>
      </w:r>
      <w:r w:rsidR="00233747">
        <w:rPr>
          <w:rFonts w:ascii="Times New Roman" w:hAnsi="Times New Roman" w:cs="Times New Roman"/>
        </w:rPr>
        <w:t xml:space="preserve"> s</w:t>
      </w:r>
      <w:r w:rsidR="00233747" w:rsidRPr="00233747">
        <w:rPr>
          <w:rFonts w:ascii="Times New Roman" w:hAnsi="Times New Roman" w:cs="Times New Roman"/>
        </w:rPr>
        <w:t>ở</w:t>
      </w:r>
      <w:r w:rsidR="00233747">
        <w:rPr>
          <w:rFonts w:ascii="Times New Roman" w:hAnsi="Times New Roman" w:cs="Times New Roman"/>
        </w:rPr>
        <w:t xml:space="preserve"> kh</w:t>
      </w:r>
      <w:r w:rsidR="00233747" w:rsidRPr="00233747">
        <w:rPr>
          <w:rFonts w:ascii="Times New Roman" w:hAnsi="Times New Roman" w:cs="Times New Roman"/>
        </w:rPr>
        <w:t>á</w:t>
      </w:r>
      <w:r w:rsidR="00233747">
        <w:rPr>
          <w:rFonts w:ascii="Times New Roman" w:hAnsi="Times New Roman" w:cs="Times New Roman"/>
        </w:rPr>
        <w:t>m, ch</w:t>
      </w:r>
      <w:r w:rsidR="00233747" w:rsidRPr="00233747">
        <w:rPr>
          <w:rFonts w:ascii="Times New Roman" w:hAnsi="Times New Roman" w:cs="Times New Roman"/>
        </w:rPr>
        <w:t>ữ</w:t>
      </w:r>
      <w:r w:rsidR="00233747">
        <w:rPr>
          <w:rFonts w:ascii="Times New Roman" w:hAnsi="Times New Roman" w:cs="Times New Roman"/>
        </w:rPr>
        <w:t>a b</w:t>
      </w:r>
      <w:r w:rsidR="00233747" w:rsidRPr="00233747">
        <w:rPr>
          <w:rFonts w:ascii="Times New Roman" w:hAnsi="Times New Roman" w:cs="Times New Roman"/>
        </w:rPr>
        <w:t>ệ</w:t>
      </w:r>
      <w:r w:rsidR="00233747">
        <w:rPr>
          <w:rFonts w:ascii="Times New Roman" w:hAnsi="Times New Roman" w:cs="Times New Roman"/>
        </w:rPr>
        <w:t>nh c</w:t>
      </w:r>
      <w:r w:rsidR="00233747" w:rsidRPr="00233747">
        <w:rPr>
          <w:rFonts w:ascii="Times New Roman" w:hAnsi="Times New Roman" w:cs="Times New Roman"/>
        </w:rPr>
        <w:t>ủ</w:t>
      </w:r>
      <w:r w:rsidR="00233747">
        <w:rPr>
          <w:rFonts w:ascii="Times New Roman" w:hAnsi="Times New Roman" w:cs="Times New Roman"/>
        </w:rPr>
        <w:t>a Nh</w:t>
      </w:r>
      <w:r w:rsidR="00233747" w:rsidRPr="00233747">
        <w:rPr>
          <w:rFonts w:ascii="Times New Roman" w:hAnsi="Times New Roman" w:cs="Times New Roman"/>
        </w:rPr>
        <w:t>à</w:t>
      </w:r>
      <w:r w:rsidR="00233747">
        <w:rPr>
          <w:rFonts w:ascii="Times New Roman" w:hAnsi="Times New Roman" w:cs="Times New Roman"/>
        </w:rPr>
        <w:t xml:space="preserve"> n</w:t>
      </w:r>
      <w:r w:rsidR="00233747" w:rsidRPr="00233747">
        <w:rPr>
          <w:rFonts w:ascii="Times New Roman" w:hAnsi="Times New Roman" w:cs="Times New Roman"/>
        </w:rPr>
        <w:t>ướ</w:t>
      </w:r>
      <w:r w:rsidR="00233747">
        <w:rPr>
          <w:rFonts w:ascii="Times New Roman" w:hAnsi="Times New Roman" w:cs="Times New Roman"/>
        </w:rPr>
        <w:t>c tr</w:t>
      </w:r>
      <w:r w:rsidR="00233747" w:rsidRPr="00233747">
        <w:rPr>
          <w:rFonts w:ascii="Times New Roman" w:hAnsi="Times New Roman" w:cs="Times New Roman"/>
        </w:rPr>
        <w:t>ê</w:t>
      </w:r>
      <w:r w:rsidR="00233747">
        <w:rPr>
          <w:rFonts w:ascii="Times New Roman" w:hAnsi="Times New Roman" w:cs="Times New Roman"/>
        </w:rPr>
        <w:t xml:space="preserve">n </w:t>
      </w:r>
      <w:r w:rsidR="00233747" w:rsidRPr="00233747">
        <w:rPr>
          <w:rFonts w:ascii="Times New Roman" w:hAnsi="Times New Roman" w:cs="Times New Roman"/>
        </w:rPr>
        <w:t>đị</w:t>
      </w:r>
      <w:r w:rsidR="00233747">
        <w:rPr>
          <w:rFonts w:ascii="Times New Roman" w:hAnsi="Times New Roman" w:cs="Times New Roman"/>
        </w:rPr>
        <w:t>a b</w:t>
      </w:r>
      <w:r w:rsidR="00233747" w:rsidRPr="00233747">
        <w:rPr>
          <w:rFonts w:ascii="Times New Roman" w:hAnsi="Times New Roman" w:cs="Times New Roman"/>
        </w:rPr>
        <w:t>à</w:t>
      </w:r>
      <w:r w:rsidR="00233747">
        <w:rPr>
          <w:rFonts w:ascii="Times New Roman" w:hAnsi="Times New Roman" w:cs="Times New Roman"/>
        </w:rPr>
        <w:t>n t</w:t>
      </w:r>
      <w:r w:rsidR="00233747" w:rsidRPr="00233747">
        <w:rPr>
          <w:rFonts w:ascii="Times New Roman" w:hAnsi="Times New Roman" w:cs="Times New Roman"/>
        </w:rPr>
        <w:t>ỉ</w:t>
      </w:r>
      <w:r w:rsidR="00233747">
        <w:rPr>
          <w:rFonts w:ascii="Times New Roman" w:hAnsi="Times New Roman" w:cs="Times New Roman"/>
        </w:rPr>
        <w:t>nh.</w:t>
      </w:r>
    </w:p>
    <w:p w:rsidR="00B33B18" w:rsidRDefault="00233747" w:rsidP="00DF133C">
      <w:pPr>
        <w:spacing w:before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33B18">
        <w:rPr>
          <w:rFonts w:ascii="Times New Roman" w:hAnsi="Times New Roman" w:cs="Times New Roman"/>
        </w:rPr>
        <w:t>Quy</w:t>
      </w:r>
      <w:r w:rsidR="00B33B18" w:rsidRPr="00B33B18">
        <w:rPr>
          <w:rFonts w:ascii="Times New Roman" w:hAnsi="Times New Roman" w:cs="Times New Roman"/>
        </w:rPr>
        <w:t>ế</w:t>
      </w:r>
      <w:r w:rsidR="00B33B18">
        <w:rPr>
          <w:rFonts w:ascii="Times New Roman" w:hAnsi="Times New Roman" w:cs="Times New Roman"/>
        </w:rPr>
        <w:t xml:space="preserve">t </w:t>
      </w:r>
      <w:r w:rsidR="00B33B18" w:rsidRPr="00B33B18">
        <w:rPr>
          <w:rFonts w:ascii="Times New Roman" w:hAnsi="Times New Roman" w:cs="Times New Roman"/>
        </w:rPr>
        <w:t>đị</w:t>
      </w:r>
      <w:r w:rsidR="00B33B18">
        <w:rPr>
          <w:rFonts w:ascii="Times New Roman" w:hAnsi="Times New Roman" w:cs="Times New Roman"/>
        </w:rPr>
        <w:t>nh s</w:t>
      </w:r>
      <w:r w:rsidR="00B33B18" w:rsidRPr="00B33B18">
        <w:rPr>
          <w:rFonts w:ascii="Times New Roman" w:hAnsi="Times New Roman" w:cs="Times New Roman"/>
        </w:rPr>
        <w:t>ố</w:t>
      </w:r>
      <w:r w:rsidR="00B33B18">
        <w:rPr>
          <w:rFonts w:ascii="Times New Roman" w:hAnsi="Times New Roman" w:cs="Times New Roman"/>
        </w:rPr>
        <w:t xml:space="preserve"> 5275/Q</w:t>
      </w:r>
      <w:r w:rsidR="00B33B18" w:rsidRPr="00B33B18">
        <w:rPr>
          <w:rFonts w:ascii="Times New Roman" w:hAnsi="Times New Roman" w:cs="Times New Roman"/>
        </w:rPr>
        <w:t>Đ</w:t>
      </w:r>
      <w:r w:rsidR="00B33B18">
        <w:rPr>
          <w:rFonts w:ascii="Times New Roman" w:hAnsi="Times New Roman" w:cs="Times New Roman"/>
        </w:rPr>
        <w:t>-CTUBBT ng</w:t>
      </w:r>
      <w:r w:rsidR="00B33B18" w:rsidRPr="00B33B18">
        <w:rPr>
          <w:rFonts w:ascii="Times New Roman" w:hAnsi="Times New Roman" w:cs="Times New Roman"/>
        </w:rPr>
        <w:t>à</w:t>
      </w:r>
      <w:r w:rsidR="00B33B18">
        <w:rPr>
          <w:rFonts w:ascii="Times New Roman" w:hAnsi="Times New Roman" w:cs="Times New Roman"/>
        </w:rPr>
        <w:t>y 22/12/2004 c</w:t>
      </w:r>
      <w:r w:rsidR="00B33B18" w:rsidRPr="00B33B18">
        <w:rPr>
          <w:rFonts w:ascii="Times New Roman" w:hAnsi="Times New Roman" w:cs="Times New Roman"/>
        </w:rPr>
        <w:t>ủ</w:t>
      </w:r>
      <w:r w:rsidR="00B33B18">
        <w:rPr>
          <w:rFonts w:ascii="Times New Roman" w:hAnsi="Times New Roman" w:cs="Times New Roman"/>
        </w:rPr>
        <w:t>a Ch</w:t>
      </w:r>
      <w:r w:rsidR="00B33B18" w:rsidRPr="00B33B18">
        <w:rPr>
          <w:rFonts w:ascii="Times New Roman" w:hAnsi="Times New Roman" w:cs="Times New Roman"/>
        </w:rPr>
        <w:t>ủ</w:t>
      </w:r>
      <w:r w:rsidR="00B33B18">
        <w:rPr>
          <w:rFonts w:ascii="Times New Roman" w:hAnsi="Times New Roman" w:cs="Times New Roman"/>
        </w:rPr>
        <w:t xml:space="preserve"> t</w:t>
      </w:r>
      <w:r w:rsidR="00B33B18" w:rsidRPr="00B33B18">
        <w:rPr>
          <w:rFonts w:ascii="Times New Roman" w:hAnsi="Times New Roman" w:cs="Times New Roman"/>
        </w:rPr>
        <w:t>ị</w:t>
      </w:r>
      <w:r w:rsidR="00B33B18">
        <w:rPr>
          <w:rFonts w:ascii="Times New Roman" w:hAnsi="Times New Roman" w:cs="Times New Roman"/>
        </w:rPr>
        <w:t>ch UBND t</w:t>
      </w:r>
      <w:r w:rsidR="00B33B18" w:rsidRPr="00B33B18">
        <w:rPr>
          <w:rFonts w:ascii="Times New Roman" w:hAnsi="Times New Roman" w:cs="Times New Roman"/>
        </w:rPr>
        <w:t>ỉ</w:t>
      </w:r>
      <w:r w:rsidR="00B33B18">
        <w:rPr>
          <w:rFonts w:ascii="Times New Roman" w:hAnsi="Times New Roman" w:cs="Times New Roman"/>
        </w:rPr>
        <w:t>nh B</w:t>
      </w:r>
      <w:r w:rsidR="00B33B18" w:rsidRPr="00B33B18">
        <w:rPr>
          <w:rFonts w:ascii="Times New Roman" w:hAnsi="Times New Roman" w:cs="Times New Roman"/>
        </w:rPr>
        <w:t>ì</w:t>
      </w:r>
      <w:r w:rsidR="00B33B18">
        <w:rPr>
          <w:rFonts w:ascii="Times New Roman" w:hAnsi="Times New Roman" w:cs="Times New Roman"/>
        </w:rPr>
        <w:t>nh Thu</w:t>
      </w:r>
      <w:r w:rsidR="00B33B18" w:rsidRPr="00B33B18">
        <w:rPr>
          <w:rFonts w:ascii="Times New Roman" w:hAnsi="Times New Roman" w:cs="Times New Roman"/>
        </w:rPr>
        <w:t>ậ</w:t>
      </w:r>
      <w:r w:rsidR="00B33B18">
        <w:rPr>
          <w:rFonts w:ascii="Times New Roman" w:hAnsi="Times New Roman" w:cs="Times New Roman"/>
        </w:rPr>
        <w:t>n v</w:t>
      </w:r>
      <w:r w:rsidR="00B33B18" w:rsidRPr="00B33B18">
        <w:rPr>
          <w:rFonts w:ascii="Times New Roman" w:hAnsi="Times New Roman" w:cs="Times New Roman"/>
        </w:rPr>
        <w:t>ề</w:t>
      </w:r>
      <w:r w:rsidR="00B33B18">
        <w:rPr>
          <w:rFonts w:ascii="Times New Roman" w:hAnsi="Times New Roman" w:cs="Times New Roman"/>
        </w:rPr>
        <w:t xml:space="preserve"> vi</w:t>
      </w:r>
      <w:r w:rsidR="00B33B18" w:rsidRPr="00B33B18">
        <w:rPr>
          <w:rFonts w:ascii="Times New Roman" w:hAnsi="Times New Roman" w:cs="Times New Roman"/>
        </w:rPr>
        <w:t>ệ</w:t>
      </w:r>
      <w:r w:rsidR="00B33B18">
        <w:rPr>
          <w:rFonts w:ascii="Times New Roman" w:hAnsi="Times New Roman" w:cs="Times New Roman"/>
        </w:rPr>
        <w:t xml:space="preserve">c quy </w:t>
      </w:r>
      <w:r w:rsidR="00B33B18" w:rsidRPr="00B33B18">
        <w:rPr>
          <w:rFonts w:ascii="Times New Roman" w:hAnsi="Times New Roman" w:cs="Times New Roman"/>
        </w:rPr>
        <w:t>đị</w:t>
      </w:r>
      <w:r w:rsidR="00B33B18">
        <w:rPr>
          <w:rFonts w:ascii="Times New Roman" w:hAnsi="Times New Roman" w:cs="Times New Roman"/>
        </w:rPr>
        <w:t>nh t</w:t>
      </w:r>
      <w:r w:rsidR="00B33B18" w:rsidRPr="00B33B18">
        <w:rPr>
          <w:rFonts w:ascii="Times New Roman" w:hAnsi="Times New Roman" w:cs="Times New Roman"/>
        </w:rPr>
        <w:t>ạ</w:t>
      </w:r>
      <w:r w:rsidR="00B33B18">
        <w:rPr>
          <w:rFonts w:ascii="Times New Roman" w:hAnsi="Times New Roman" w:cs="Times New Roman"/>
        </w:rPr>
        <w:t>m th</w:t>
      </w:r>
      <w:r w:rsidR="00B33B18" w:rsidRPr="00B33B18">
        <w:rPr>
          <w:rFonts w:ascii="Times New Roman" w:hAnsi="Times New Roman" w:cs="Times New Roman"/>
        </w:rPr>
        <w:t>ờ</w:t>
      </w:r>
      <w:r w:rsidR="00B33B18">
        <w:rPr>
          <w:rFonts w:ascii="Times New Roman" w:hAnsi="Times New Roman" w:cs="Times New Roman"/>
        </w:rPr>
        <w:t>i m</w:t>
      </w:r>
      <w:r w:rsidR="00B33B18" w:rsidRPr="00B33B18">
        <w:rPr>
          <w:rFonts w:ascii="Times New Roman" w:hAnsi="Times New Roman" w:cs="Times New Roman"/>
        </w:rPr>
        <w:t>ứ</w:t>
      </w:r>
      <w:r w:rsidR="00B33B18">
        <w:rPr>
          <w:rFonts w:ascii="Times New Roman" w:hAnsi="Times New Roman" w:cs="Times New Roman"/>
        </w:rPr>
        <w:t>c thu v</w:t>
      </w:r>
      <w:r w:rsidR="00B33B18" w:rsidRPr="00B33B18">
        <w:rPr>
          <w:rFonts w:ascii="Times New Roman" w:hAnsi="Times New Roman" w:cs="Times New Roman"/>
        </w:rPr>
        <w:t>à</w:t>
      </w:r>
      <w:r w:rsidR="00B33B18">
        <w:rPr>
          <w:rFonts w:ascii="Times New Roman" w:hAnsi="Times New Roman" w:cs="Times New Roman"/>
        </w:rPr>
        <w:t xml:space="preserve"> qu</w:t>
      </w:r>
      <w:r w:rsidR="00B33B18" w:rsidRPr="00B33B18">
        <w:rPr>
          <w:rFonts w:ascii="Times New Roman" w:hAnsi="Times New Roman" w:cs="Times New Roman"/>
        </w:rPr>
        <w:t>ả</w:t>
      </w:r>
      <w:r w:rsidR="00B33B18">
        <w:rPr>
          <w:rFonts w:ascii="Times New Roman" w:hAnsi="Times New Roman" w:cs="Times New Roman"/>
        </w:rPr>
        <w:t>n l</w:t>
      </w:r>
      <w:r w:rsidR="00B33B18" w:rsidRPr="00B33B18">
        <w:rPr>
          <w:rFonts w:ascii="Times New Roman" w:hAnsi="Times New Roman" w:cs="Times New Roman"/>
        </w:rPr>
        <w:t>ý</w:t>
      </w:r>
      <w:r w:rsidR="00B33B18">
        <w:rPr>
          <w:rFonts w:ascii="Times New Roman" w:hAnsi="Times New Roman" w:cs="Times New Roman"/>
        </w:rPr>
        <w:t xml:space="preserve"> s</w:t>
      </w:r>
      <w:r w:rsidR="00B33B18" w:rsidRPr="00B33B18">
        <w:rPr>
          <w:rFonts w:ascii="Times New Roman" w:hAnsi="Times New Roman" w:cs="Times New Roman"/>
        </w:rPr>
        <w:t>ử</w:t>
      </w:r>
      <w:r w:rsidR="00B33B18">
        <w:rPr>
          <w:rFonts w:ascii="Times New Roman" w:hAnsi="Times New Roman" w:cs="Times New Roman"/>
        </w:rPr>
        <w:t xml:space="preserve"> d</w:t>
      </w:r>
      <w:r w:rsidR="00B33B18" w:rsidRPr="00B33B18">
        <w:rPr>
          <w:rFonts w:ascii="Times New Roman" w:hAnsi="Times New Roman" w:cs="Times New Roman"/>
        </w:rPr>
        <w:t>ụ</w:t>
      </w:r>
      <w:r w:rsidR="00B33B18">
        <w:rPr>
          <w:rFonts w:ascii="Times New Roman" w:hAnsi="Times New Roman" w:cs="Times New Roman"/>
        </w:rPr>
        <w:t>ng ph</w:t>
      </w:r>
      <w:r w:rsidR="00B33B18" w:rsidRPr="00B33B18">
        <w:rPr>
          <w:rFonts w:ascii="Times New Roman" w:hAnsi="Times New Roman" w:cs="Times New Roman"/>
        </w:rPr>
        <w:t>í</w:t>
      </w:r>
      <w:r w:rsidR="00B33B18">
        <w:rPr>
          <w:rFonts w:ascii="Times New Roman" w:hAnsi="Times New Roman" w:cs="Times New Roman"/>
        </w:rPr>
        <w:t xml:space="preserve"> gi</w:t>
      </w:r>
      <w:r w:rsidR="00B33B18" w:rsidRPr="00B33B18">
        <w:rPr>
          <w:rFonts w:ascii="Times New Roman" w:hAnsi="Times New Roman" w:cs="Times New Roman"/>
        </w:rPr>
        <w:t>á</w:t>
      </w:r>
      <w:r w:rsidR="00B33B18">
        <w:rPr>
          <w:rFonts w:ascii="Times New Roman" w:hAnsi="Times New Roman" w:cs="Times New Roman"/>
        </w:rPr>
        <w:t xml:space="preserve">m </w:t>
      </w:r>
      <w:r w:rsidR="00B33B18" w:rsidRPr="00B33B18">
        <w:rPr>
          <w:rFonts w:ascii="Times New Roman" w:hAnsi="Times New Roman" w:cs="Times New Roman"/>
        </w:rPr>
        <w:t>đị</w:t>
      </w:r>
      <w:r w:rsidR="00B33B18">
        <w:rPr>
          <w:rFonts w:ascii="Times New Roman" w:hAnsi="Times New Roman" w:cs="Times New Roman"/>
        </w:rPr>
        <w:t>nh y khoa.</w:t>
      </w:r>
    </w:p>
    <w:p w:rsidR="00B807AD" w:rsidRPr="00233747" w:rsidRDefault="00B33B18" w:rsidP="00DF133C">
      <w:pPr>
        <w:spacing w:before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3215CF" w:rsidRPr="003215CF">
        <w:rPr>
          <w:rFonts w:ascii="Times New Roman" w:hAnsi="Times New Roman" w:cs="Times New Roman"/>
        </w:rPr>
        <w:t>Đ</w:t>
      </w:r>
      <w:r w:rsidR="003215CF">
        <w:rPr>
          <w:rFonts w:ascii="Times New Roman" w:hAnsi="Times New Roman" w:cs="Times New Roman"/>
        </w:rPr>
        <w:t>i</w:t>
      </w:r>
      <w:r w:rsidR="003215CF" w:rsidRPr="003215CF">
        <w:rPr>
          <w:rFonts w:ascii="Times New Roman" w:hAnsi="Times New Roman" w:cs="Times New Roman"/>
        </w:rPr>
        <w:t>ể</w:t>
      </w:r>
      <w:r w:rsidR="003215CF">
        <w:rPr>
          <w:rFonts w:ascii="Times New Roman" w:hAnsi="Times New Roman" w:cs="Times New Roman"/>
        </w:rPr>
        <w:t>m 1.1 v</w:t>
      </w:r>
      <w:r w:rsidR="003215CF" w:rsidRPr="003215CF">
        <w:rPr>
          <w:rFonts w:ascii="Times New Roman" w:hAnsi="Times New Roman" w:cs="Times New Roman"/>
        </w:rPr>
        <w:t>à</w:t>
      </w:r>
      <w:r w:rsidR="003215CF">
        <w:rPr>
          <w:rFonts w:ascii="Times New Roman" w:hAnsi="Times New Roman" w:cs="Times New Roman"/>
        </w:rPr>
        <w:t xml:space="preserve"> 1.2, </w:t>
      </w:r>
      <w:r w:rsidR="003215CF" w:rsidRPr="003215CF">
        <w:rPr>
          <w:rFonts w:ascii="Times New Roman" w:hAnsi="Times New Roman" w:cs="Times New Roman"/>
        </w:rPr>
        <w:t>Đ</w:t>
      </w:r>
      <w:r w:rsidR="003215CF">
        <w:rPr>
          <w:rFonts w:ascii="Times New Roman" w:hAnsi="Times New Roman" w:cs="Times New Roman"/>
        </w:rPr>
        <w:t>i</w:t>
      </w:r>
      <w:r w:rsidR="003215CF" w:rsidRPr="003215CF">
        <w:rPr>
          <w:rFonts w:ascii="Times New Roman" w:hAnsi="Times New Roman" w:cs="Times New Roman"/>
        </w:rPr>
        <w:t>ề</w:t>
      </w:r>
      <w:r w:rsidR="003215CF">
        <w:rPr>
          <w:rFonts w:ascii="Times New Roman" w:hAnsi="Times New Roman" w:cs="Times New Roman"/>
        </w:rPr>
        <w:t>u 1, Quy</w:t>
      </w:r>
      <w:r w:rsidR="003215CF" w:rsidRPr="003215CF">
        <w:rPr>
          <w:rFonts w:ascii="Times New Roman" w:hAnsi="Times New Roman" w:cs="Times New Roman"/>
        </w:rPr>
        <w:t>ế</w:t>
      </w:r>
      <w:r w:rsidR="003215CF">
        <w:rPr>
          <w:rFonts w:ascii="Times New Roman" w:hAnsi="Times New Roman" w:cs="Times New Roman"/>
        </w:rPr>
        <w:t xml:space="preserve">t </w:t>
      </w:r>
      <w:r w:rsidR="003215CF" w:rsidRPr="003215CF">
        <w:rPr>
          <w:rFonts w:ascii="Times New Roman" w:hAnsi="Times New Roman" w:cs="Times New Roman"/>
        </w:rPr>
        <w:t>đị</w:t>
      </w:r>
      <w:r w:rsidR="003215CF">
        <w:rPr>
          <w:rFonts w:ascii="Times New Roman" w:hAnsi="Times New Roman" w:cs="Times New Roman"/>
        </w:rPr>
        <w:t>nh s</w:t>
      </w:r>
      <w:r w:rsidR="003215CF" w:rsidRPr="003215CF">
        <w:rPr>
          <w:rFonts w:ascii="Times New Roman" w:hAnsi="Times New Roman" w:cs="Times New Roman"/>
        </w:rPr>
        <w:t>ố</w:t>
      </w:r>
      <w:r w:rsidR="003215CF">
        <w:rPr>
          <w:rFonts w:ascii="Times New Roman" w:hAnsi="Times New Roman" w:cs="Times New Roman"/>
        </w:rPr>
        <w:t xml:space="preserve"> 888/Q</w:t>
      </w:r>
      <w:r w:rsidR="003215CF" w:rsidRPr="003215CF">
        <w:rPr>
          <w:rFonts w:ascii="Times New Roman" w:hAnsi="Times New Roman" w:cs="Times New Roman"/>
        </w:rPr>
        <w:t>Đ</w:t>
      </w:r>
      <w:r w:rsidR="003215CF">
        <w:rPr>
          <w:rFonts w:ascii="Times New Roman" w:hAnsi="Times New Roman" w:cs="Times New Roman"/>
        </w:rPr>
        <w:t>-UBBT ng</w:t>
      </w:r>
      <w:r w:rsidR="003215CF" w:rsidRPr="003215CF">
        <w:rPr>
          <w:rFonts w:ascii="Times New Roman" w:hAnsi="Times New Roman" w:cs="Times New Roman"/>
        </w:rPr>
        <w:t>à</w:t>
      </w:r>
      <w:r w:rsidR="003215CF">
        <w:rPr>
          <w:rFonts w:ascii="Times New Roman" w:hAnsi="Times New Roman" w:cs="Times New Roman"/>
        </w:rPr>
        <w:t>y 04/4/2003 c</w:t>
      </w:r>
      <w:r w:rsidR="003215CF" w:rsidRPr="003215CF">
        <w:rPr>
          <w:rFonts w:ascii="Times New Roman" w:hAnsi="Times New Roman" w:cs="Times New Roman"/>
        </w:rPr>
        <w:t>ủ</w:t>
      </w:r>
      <w:r w:rsidR="003215CF">
        <w:rPr>
          <w:rFonts w:ascii="Times New Roman" w:hAnsi="Times New Roman" w:cs="Times New Roman"/>
        </w:rPr>
        <w:t>a UBND t</w:t>
      </w:r>
      <w:r w:rsidR="003215CF" w:rsidRPr="003215CF">
        <w:rPr>
          <w:rFonts w:ascii="Times New Roman" w:hAnsi="Times New Roman" w:cs="Times New Roman"/>
        </w:rPr>
        <w:t>ỉ</w:t>
      </w:r>
      <w:r w:rsidR="003215CF">
        <w:rPr>
          <w:rFonts w:ascii="Times New Roman" w:hAnsi="Times New Roman" w:cs="Times New Roman"/>
        </w:rPr>
        <w:t>nh B</w:t>
      </w:r>
      <w:r w:rsidR="003215CF" w:rsidRPr="003215CF">
        <w:rPr>
          <w:rFonts w:ascii="Times New Roman" w:hAnsi="Times New Roman" w:cs="Times New Roman"/>
        </w:rPr>
        <w:t>ì</w:t>
      </w:r>
      <w:r w:rsidR="003215CF">
        <w:rPr>
          <w:rFonts w:ascii="Times New Roman" w:hAnsi="Times New Roman" w:cs="Times New Roman"/>
        </w:rPr>
        <w:t>nh Thu</w:t>
      </w:r>
      <w:r w:rsidR="003215CF" w:rsidRPr="003215CF">
        <w:rPr>
          <w:rFonts w:ascii="Times New Roman" w:hAnsi="Times New Roman" w:cs="Times New Roman"/>
        </w:rPr>
        <w:t>ậ</w:t>
      </w:r>
      <w:r w:rsidR="003215CF">
        <w:rPr>
          <w:rFonts w:ascii="Times New Roman" w:hAnsi="Times New Roman" w:cs="Times New Roman"/>
        </w:rPr>
        <w:t>n v</w:t>
      </w:r>
      <w:r w:rsidR="003215CF" w:rsidRPr="003215CF">
        <w:rPr>
          <w:rFonts w:ascii="Times New Roman" w:hAnsi="Times New Roman" w:cs="Times New Roman"/>
        </w:rPr>
        <w:t>ề</w:t>
      </w:r>
      <w:r w:rsidR="003215CF">
        <w:rPr>
          <w:rFonts w:ascii="Times New Roman" w:hAnsi="Times New Roman" w:cs="Times New Roman"/>
        </w:rPr>
        <w:t xml:space="preserve"> vi</w:t>
      </w:r>
      <w:r w:rsidR="003215CF" w:rsidRPr="003215CF">
        <w:rPr>
          <w:rFonts w:ascii="Times New Roman" w:hAnsi="Times New Roman" w:cs="Times New Roman"/>
        </w:rPr>
        <w:t>ệ</w:t>
      </w:r>
      <w:r w:rsidR="003215CF">
        <w:rPr>
          <w:rFonts w:ascii="Times New Roman" w:hAnsi="Times New Roman" w:cs="Times New Roman"/>
        </w:rPr>
        <w:t xml:space="preserve">c quy </w:t>
      </w:r>
      <w:r w:rsidR="003215CF" w:rsidRPr="003215CF">
        <w:rPr>
          <w:rFonts w:ascii="Times New Roman" w:hAnsi="Times New Roman" w:cs="Times New Roman"/>
        </w:rPr>
        <w:t>đị</w:t>
      </w:r>
      <w:r w:rsidR="003215CF">
        <w:rPr>
          <w:rFonts w:ascii="Times New Roman" w:hAnsi="Times New Roman" w:cs="Times New Roman"/>
        </w:rPr>
        <w:t>nh m</w:t>
      </w:r>
      <w:r w:rsidR="003215CF" w:rsidRPr="003215CF">
        <w:rPr>
          <w:rFonts w:ascii="Times New Roman" w:hAnsi="Times New Roman" w:cs="Times New Roman"/>
        </w:rPr>
        <w:t>ứ</w:t>
      </w:r>
      <w:r w:rsidR="003215CF">
        <w:rPr>
          <w:rFonts w:ascii="Times New Roman" w:hAnsi="Times New Roman" w:cs="Times New Roman"/>
        </w:rPr>
        <w:t>c gi</w:t>
      </w:r>
      <w:r w:rsidR="003215CF" w:rsidRPr="003215CF">
        <w:rPr>
          <w:rFonts w:ascii="Times New Roman" w:hAnsi="Times New Roman" w:cs="Times New Roman"/>
        </w:rPr>
        <w:t>á</w:t>
      </w:r>
      <w:r w:rsidR="003215CF">
        <w:rPr>
          <w:rFonts w:ascii="Times New Roman" w:hAnsi="Times New Roman" w:cs="Times New Roman"/>
        </w:rPr>
        <w:t xml:space="preserve"> thu m</w:t>
      </w:r>
      <w:r w:rsidR="003215CF" w:rsidRPr="003215CF">
        <w:rPr>
          <w:rFonts w:ascii="Times New Roman" w:hAnsi="Times New Roman" w:cs="Times New Roman"/>
        </w:rPr>
        <w:t>ộ</w:t>
      </w:r>
      <w:r w:rsidR="003215CF">
        <w:rPr>
          <w:rFonts w:ascii="Times New Roman" w:hAnsi="Times New Roman" w:cs="Times New Roman"/>
        </w:rPr>
        <w:t>t s</w:t>
      </w:r>
      <w:r w:rsidR="003215CF" w:rsidRPr="003215CF">
        <w:rPr>
          <w:rFonts w:ascii="Times New Roman" w:hAnsi="Times New Roman" w:cs="Times New Roman"/>
        </w:rPr>
        <w:t>ố</w:t>
      </w:r>
      <w:r w:rsidR="003215CF">
        <w:rPr>
          <w:rFonts w:ascii="Times New Roman" w:hAnsi="Times New Roman" w:cs="Times New Roman"/>
        </w:rPr>
        <w:t xml:space="preserve"> d</w:t>
      </w:r>
      <w:r w:rsidR="003215CF" w:rsidRPr="003215CF">
        <w:rPr>
          <w:rFonts w:ascii="Times New Roman" w:hAnsi="Times New Roman" w:cs="Times New Roman"/>
        </w:rPr>
        <w:t>ị</w:t>
      </w:r>
      <w:r w:rsidR="003215CF">
        <w:rPr>
          <w:rFonts w:ascii="Times New Roman" w:hAnsi="Times New Roman" w:cs="Times New Roman"/>
        </w:rPr>
        <w:t>ch v</w:t>
      </w:r>
      <w:r w:rsidR="003215CF" w:rsidRPr="003215CF">
        <w:rPr>
          <w:rFonts w:ascii="Times New Roman" w:hAnsi="Times New Roman" w:cs="Times New Roman"/>
        </w:rPr>
        <w:t>ụ</w:t>
      </w:r>
      <w:r w:rsidR="003215CF">
        <w:rPr>
          <w:rFonts w:ascii="Times New Roman" w:hAnsi="Times New Roman" w:cs="Times New Roman"/>
        </w:rPr>
        <w:t xml:space="preserve"> ch</w:t>
      </w:r>
      <w:r w:rsidR="003215CF" w:rsidRPr="003215CF">
        <w:rPr>
          <w:rFonts w:ascii="Times New Roman" w:hAnsi="Times New Roman" w:cs="Times New Roman"/>
        </w:rPr>
        <w:t>ữ</w:t>
      </w:r>
      <w:r w:rsidR="003215CF">
        <w:rPr>
          <w:rFonts w:ascii="Times New Roman" w:hAnsi="Times New Roman" w:cs="Times New Roman"/>
        </w:rPr>
        <w:t>a b</w:t>
      </w:r>
      <w:r w:rsidR="003215CF" w:rsidRPr="003215CF">
        <w:rPr>
          <w:rFonts w:ascii="Times New Roman" w:hAnsi="Times New Roman" w:cs="Times New Roman"/>
        </w:rPr>
        <w:t>ệ</w:t>
      </w:r>
      <w:r w:rsidR="003215CF">
        <w:rPr>
          <w:rFonts w:ascii="Times New Roman" w:hAnsi="Times New Roman" w:cs="Times New Roman"/>
        </w:rPr>
        <w:t>nh v</w:t>
      </w:r>
      <w:r w:rsidR="003215CF" w:rsidRPr="003215CF">
        <w:rPr>
          <w:rFonts w:ascii="Times New Roman" w:hAnsi="Times New Roman" w:cs="Times New Roman"/>
        </w:rPr>
        <w:t>à</w:t>
      </w:r>
      <w:r w:rsidR="003215CF">
        <w:rPr>
          <w:rFonts w:ascii="Times New Roman" w:hAnsi="Times New Roman" w:cs="Times New Roman"/>
        </w:rPr>
        <w:t xml:space="preserve"> ch</w:t>
      </w:r>
      <w:r w:rsidR="003215CF" w:rsidRPr="003215CF">
        <w:rPr>
          <w:rFonts w:ascii="Times New Roman" w:hAnsi="Times New Roman" w:cs="Times New Roman"/>
        </w:rPr>
        <w:t>ế</w:t>
      </w:r>
      <w:r w:rsidR="003215CF">
        <w:rPr>
          <w:rFonts w:ascii="Times New Roman" w:hAnsi="Times New Roman" w:cs="Times New Roman"/>
        </w:rPr>
        <w:t xml:space="preserve"> </w:t>
      </w:r>
      <w:r w:rsidR="003215CF" w:rsidRPr="003215CF">
        <w:rPr>
          <w:rFonts w:ascii="Times New Roman" w:hAnsi="Times New Roman" w:cs="Times New Roman"/>
        </w:rPr>
        <w:t>độ</w:t>
      </w:r>
      <w:r w:rsidR="003215CF">
        <w:rPr>
          <w:rFonts w:ascii="Times New Roman" w:hAnsi="Times New Roman" w:cs="Times New Roman"/>
        </w:rPr>
        <w:t xml:space="preserve"> cho c</w:t>
      </w:r>
      <w:r w:rsidR="003215CF" w:rsidRPr="003215CF">
        <w:rPr>
          <w:rFonts w:ascii="Times New Roman" w:hAnsi="Times New Roman" w:cs="Times New Roman"/>
        </w:rPr>
        <w:t>á</w:t>
      </w:r>
      <w:r w:rsidR="003215CF">
        <w:rPr>
          <w:rFonts w:ascii="Times New Roman" w:hAnsi="Times New Roman" w:cs="Times New Roman"/>
        </w:rPr>
        <w:t>c y, b</w:t>
      </w:r>
      <w:r w:rsidR="003215CF" w:rsidRPr="003215CF">
        <w:rPr>
          <w:rFonts w:ascii="Times New Roman" w:hAnsi="Times New Roman" w:cs="Times New Roman"/>
        </w:rPr>
        <w:t>á</w:t>
      </w:r>
      <w:r w:rsidR="003215CF">
        <w:rPr>
          <w:rFonts w:ascii="Times New Roman" w:hAnsi="Times New Roman" w:cs="Times New Roman"/>
        </w:rPr>
        <w:t>c s</w:t>
      </w:r>
      <w:r w:rsidR="003215CF" w:rsidRPr="003215CF">
        <w:rPr>
          <w:rFonts w:ascii="Times New Roman" w:hAnsi="Times New Roman" w:cs="Times New Roman"/>
        </w:rPr>
        <w:t>ỹ</w:t>
      </w:r>
      <w:r w:rsidR="003215CF">
        <w:rPr>
          <w:rFonts w:ascii="Times New Roman" w:hAnsi="Times New Roman" w:cs="Times New Roman"/>
        </w:rPr>
        <w:t xml:space="preserve"> c</w:t>
      </w:r>
      <w:r w:rsidR="003215CF" w:rsidRPr="003215CF">
        <w:rPr>
          <w:rFonts w:ascii="Times New Roman" w:hAnsi="Times New Roman" w:cs="Times New Roman"/>
        </w:rPr>
        <w:t>ủ</w:t>
      </w:r>
      <w:r w:rsidR="003215CF">
        <w:rPr>
          <w:rFonts w:ascii="Times New Roman" w:hAnsi="Times New Roman" w:cs="Times New Roman"/>
        </w:rPr>
        <w:t>a B</w:t>
      </w:r>
      <w:r w:rsidR="003215CF" w:rsidRPr="003215CF">
        <w:rPr>
          <w:rFonts w:ascii="Times New Roman" w:hAnsi="Times New Roman" w:cs="Times New Roman"/>
        </w:rPr>
        <w:t>ệ</w:t>
      </w:r>
      <w:r w:rsidR="003215CF">
        <w:rPr>
          <w:rFonts w:ascii="Times New Roman" w:hAnsi="Times New Roman" w:cs="Times New Roman"/>
        </w:rPr>
        <w:t>nh vi</w:t>
      </w:r>
      <w:r w:rsidR="003215CF" w:rsidRPr="003215CF">
        <w:rPr>
          <w:rFonts w:ascii="Times New Roman" w:hAnsi="Times New Roman" w:cs="Times New Roman"/>
        </w:rPr>
        <w:t>ệ</w:t>
      </w:r>
      <w:r w:rsidR="003215CF">
        <w:rPr>
          <w:rFonts w:ascii="Times New Roman" w:hAnsi="Times New Roman" w:cs="Times New Roman"/>
        </w:rPr>
        <w:t xml:space="preserve">n </w:t>
      </w:r>
      <w:r w:rsidR="003215CF" w:rsidRPr="003215CF">
        <w:rPr>
          <w:rFonts w:ascii="Times New Roman" w:hAnsi="Times New Roman" w:cs="Times New Roman"/>
        </w:rPr>
        <w:t>đ</w:t>
      </w:r>
      <w:r w:rsidR="003215CF">
        <w:rPr>
          <w:rFonts w:ascii="Times New Roman" w:hAnsi="Times New Roman" w:cs="Times New Roman"/>
        </w:rPr>
        <w:t>a khoa t</w:t>
      </w:r>
      <w:r w:rsidR="003215CF" w:rsidRPr="003215CF">
        <w:rPr>
          <w:rFonts w:ascii="Times New Roman" w:hAnsi="Times New Roman" w:cs="Times New Roman"/>
        </w:rPr>
        <w:t>ỉ</w:t>
      </w:r>
      <w:r w:rsidR="003215CF">
        <w:rPr>
          <w:rFonts w:ascii="Times New Roman" w:hAnsi="Times New Roman" w:cs="Times New Roman"/>
        </w:rPr>
        <w:t xml:space="preserve">nh.  </w:t>
      </w:r>
      <w:r w:rsidR="00233747">
        <w:rPr>
          <w:rFonts w:ascii="Times New Roman" w:hAnsi="Times New Roman" w:cs="Times New Roman"/>
        </w:rPr>
        <w:t xml:space="preserve"> </w:t>
      </w:r>
    </w:p>
    <w:p w:rsidR="00455F43" w:rsidRPr="00DF133C" w:rsidRDefault="00455F43" w:rsidP="00DF133C">
      <w:pPr>
        <w:spacing w:before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Điều </w:t>
      </w:r>
      <w:r w:rsidR="00C614F0">
        <w:rPr>
          <w:rFonts w:ascii="Times New Roman" w:hAnsi="Times New Roman" w:cs="Times New Roman"/>
          <w:b/>
          <w:bCs/>
        </w:rPr>
        <w:t>3</w:t>
      </w:r>
      <w:r w:rsidR="00AF512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Quyết định này có hiệu lực </w:t>
      </w:r>
      <w:r w:rsidR="00DF133C">
        <w:rPr>
          <w:rFonts w:ascii="Times New Roman" w:hAnsi="Times New Roman" w:cs="Times New Roman"/>
        </w:rPr>
        <w:t>sau 10 ng</w:t>
      </w:r>
      <w:r w:rsidR="00DF133C" w:rsidRPr="00DF133C">
        <w:rPr>
          <w:rFonts w:ascii="Times New Roman" w:hAnsi="Times New Roman" w:cs="Times New Roman"/>
        </w:rPr>
        <w:t>à</w:t>
      </w:r>
      <w:r w:rsidR="00DF133C"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</w:rPr>
        <w:t>kể từ ngày ký.</w:t>
      </w:r>
      <w:r w:rsidR="00DF133C">
        <w:rPr>
          <w:rFonts w:ascii="Times New Roman" w:hAnsi="Times New Roman" w:cs="Times New Roman"/>
        </w:rPr>
        <w:t xml:space="preserve"> Giao Gi</w:t>
      </w:r>
      <w:r w:rsidR="00DF133C" w:rsidRPr="00DF133C">
        <w:rPr>
          <w:rFonts w:ascii="Times New Roman" w:hAnsi="Times New Roman" w:cs="Times New Roman"/>
        </w:rPr>
        <w:t>á</w:t>
      </w:r>
      <w:r w:rsidR="00DF133C">
        <w:rPr>
          <w:rFonts w:ascii="Times New Roman" w:hAnsi="Times New Roman" w:cs="Times New Roman"/>
        </w:rPr>
        <w:t xml:space="preserve">m </w:t>
      </w:r>
      <w:r w:rsidR="00DF133C" w:rsidRPr="00DF133C">
        <w:rPr>
          <w:rFonts w:ascii="Times New Roman" w:hAnsi="Times New Roman" w:cs="Times New Roman"/>
        </w:rPr>
        <w:t>đố</w:t>
      </w:r>
      <w:r w:rsidR="00DF133C">
        <w:rPr>
          <w:rFonts w:ascii="Times New Roman" w:hAnsi="Times New Roman" w:cs="Times New Roman"/>
        </w:rPr>
        <w:t xml:space="preserve">c </w:t>
      </w:r>
      <w:r w:rsidR="004B2260">
        <w:rPr>
          <w:rFonts w:ascii="Times New Roman" w:hAnsi="Times New Roman" w:cs="Times New Roman"/>
        </w:rPr>
        <w:t>S</w:t>
      </w:r>
      <w:r w:rsidR="004B2260" w:rsidRPr="004B2260">
        <w:rPr>
          <w:rFonts w:ascii="Times New Roman" w:hAnsi="Times New Roman" w:cs="Times New Roman"/>
        </w:rPr>
        <w:t>ở</w:t>
      </w:r>
      <w:r w:rsidR="004B2260">
        <w:rPr>
          <w:rFonts w:ascii="Times New Roman" w:hAnsi="Times New Roman" w:cs="Times New Roman"/>
        </w:rPr>
        <w:t xml:space="preserve"> Y t</w:t>
      </w:r>
      <w:r w:rsidR="004B2260" w:rsidRPr="004B2260">
        <w:rPr>
          <w:rFonts w:ascii="Times New Roman" w:hAnsi="Times New Roman" w:cs="Times New Roman"/>
        </w:rPr>
        <w:t>ế</w:t>
      </w:r>
      <w:r w:rsidR="004B2260">
        <w:rPr>
          <w:rFonts w:ascii="Times New Roman" w:hAnsi="Times New Roman" w:cs="Times New Roman"/>
        </w:rPr>
        <w:t xml:space="preserve"> v</w:t>
      </w:r>
      <w:r w:rsidR="004B2260" w:rsidRPr="004B2260">
        <w:rPr>
          <w:rFonts w:ascii="Times New Roman" w:hAnsi="Times New Roman" w:cs="Times New Roman"/>
        </w:rPr>
        <w:t>à</w:t>
      </w:r>
      <w:r w:rsidR="004B2260">
        <w:rPr>
          <w:rFonts w:ascii="Times New Roman" w:hAnsi="Times New Roman" w:cs="Times New Roman"/>
        </w:rPr>
        <w:t xml:space="preserve"> Gi</w:t>
      </w:r>
      <w:r w:rsidR="004B2260" w:rsidRPr="004B2260">
        <w:rPr>
          <w:rFonts w:ascii="Times New Roman" w:hAnsi="Times New Roman" w:cs="Times New Roman"/>
        </w:rPr>
        <w:t>á</w:t>
      </w:r>
      <w:r w:rsidR="004B2260">
        <w:rPr>
          <w:rFonts w:ascii="Times New Roman" w:hAnsi="Times New Roman" w:cs="Times New Roman"/>
        </w:rPr>
        <w:t xml:space="preserve">m </w:t>
      </w:r>
      <w:r w:rsidR="004B2260" w:rsidRPr="004B2260">
        <w:rPr>
          <w:rFonts w:ascii="Times New Roman" w:hAnsi="Times New Roman" w:cs="Times New Roman"/>
        </w:rPr>
        <w:t>đố</w:t>
      </w:r>
      <w:r w:rsidR="004B2260">
        <w:rPr>
          <w:rFonts w:ascii="Times New Roman" w:hAnsi="Times New Roman" w:cs="Times New Roman"/>
        </w:rPr>
        <w:t xml:space="preserve">c </w:t>
      </w:r>
      <w:r w:rsidR="00DF133C">
        <w:rPr>
          <w:rFonts w:ascii="Times New Roman" w:hAnsi="Times New Roman" w:cs="Times New Roman"/>
        </w:rPr>
        <w:t>S</w:t>
      </w:r>
      <w:r w:rsidR="00DF133C" w:rsidRPr="00DF133C">
        <w:rPr>
          <w:rFonts w:ascii="Times New Roman" w:hAnsi="Times New Roman" w:cs="Times New Roman"/>
        </w:rPr>
        <w:t>ở</w:t>
      </w:r>
      <w:r w:rsidR="00DF133C">
        <w:rPr>
          <w:rFonts w:ascii="Times New Roman" w:hAnsi="Times New Roman" w:cs="Times New Roman"/>
        </w:rPr>
        <w:t xml:space="preserve"> T</w:t>
      </w:r>
      <w:r w:rsidR="00DF133C" w:rsidRPr="00DF133C">
        <w:rPr>
          <w:rFonts w:ascii="Times New Roman" w:hAnsi="Times New Roman" w:cs="Times New Roman"/>
        </w:rPr>
        <w:t>à</w:t>
      </w:r>
      <w:r w:rsidR="00DF133C">
        <w:rPr>
          <w:rFonts w:ascii="Times New Roman" w:hAnsi="Times New Roman" w:cs="Times New Roman"/>
        </w:rPr>
        <w:t>i ch</w:t>
      </w:r>
      <w:r w:rsidR="00DF133C" w:rsidRPr="00DF133C">
        <w:rPr>
          <w:rFonts w:ascii="Times New Roman" w:hAnsi="Times New Roman" w:cs="Times New Roman"/>
        </w:rPr>
        <w:t>í</w:t>
      </w:r>
      <w:r w:rsidR="00DF133C">
        <w:rPr>
          <w:rFonts w:ascii="Times New Roman" w:hAnsi="Times New Roman" w:cs="Times New Roman"/>
        </w:rPr>
        <w:t xml:space="preserve">nh </w:t>
      </w:r>
      <w:r w:rsidR="004B2260">
        <w:rPr>
          <w:rFonts w:ascii="Times New Roman" w:hAnsi="Times New Roman" w:cs="Times New Roman"/>
        </w:rPr>
        <w:t>c</w:t>
      </w:r>
      <w:r w:rsidR="004B2260" w:rsidRPr="004B2260">
        <w:rPr>
          <w:rFonts w:ascii="Times New Roman" w:hAnsi="Times New Roman" w:cs="Times New Roman"/>
        </w:rPr>
        <w:t>ó</w:t>
      </w:r>
      <w:r w:rsidR="004B2260">
        <w:rPr>
          <w:rFonts w:ascii="Times New Roman" w:hAnsi="Times New Roman" w:cs="Times New Roman"/>
        </w:rPr>
        <w:t xml:space="preserve"> tr</w:t>
      </w:r>
      <w:r w:rsidR="004B2260" w:rsidRPr="004B2260">
        <w:rPr>
          <w:rFonts w:ascii="Times New Roman" w:hAnsi="Times New Roman" w:cs="Times New Roman"/>
        </w:rPr>
        <w:t>á</w:t>
      </w:r>
      <w:r w:rsidR="004B2260">
        <w:rPr>
          <w:rFonts w:ascii="Times New Roman" w:hAnsi="Times New Roman" w:cs="Times New Roman"/>
        </w:rPr>
        <w:t>ch nhi</w:t>
      </w:r>
      <w:r w:rsidR="004B2260" w:rsidRPr="004B2260">
        <w:rPr>
          <w:rFonts w:ascii="Times New Roman" w:hAnsi="Times New Roman" w:cs="Times New Roman"/>
        </w:rPr>
        <w:t>ệ</w:t>
      </w:r>
      <w:r w:rsidR="004B2260">
        <w:rPr>
          <w:rFonts w:ascii="Times New Roman" w:hAnsi="Times New Roman" w:cs="Times New Roman"/>
        </w:rPr>
        <w:t>m ph</w:t>
      </w:r>
      <w:r w:rsidR="004B2260" w:rsidRPr="004B2260">
        <w:rPr>
          <w:rFonts w:ascii="Times New Roman" w:hAnsi="Times New Roman" w:cs="Times New Roman"/>
        </w:rPr>
        <w:t>ố</w:t>
      </w:r>
      <w:r w:rsidR="004B2260">
        <w:rPr>
          <w:rFonts w:ascii="Times New Roman" w:hAnsi="Times New Roman" w:cs="Times New Roman"/>
        </w:rPr>
        <w:t>i h</w:t>
      </w:r>
      <w:r w:rsidR="004B2260" w:rsidRPr="004B2260">
        <w:rPr>
          <w:rFonts w:ascii="Times New Roman" w:hAnsi="Times New Roman" w:cs="Times New Roman"/>
        </w:rPr>
        <w:t>ợ</w:t>
      </w:r>
      <w:r w:rsidR="004B2260">
        <w:rPr>
          <w:rFonts w:ascii="Times New Roman" w:hAnsi="Times New Roman" w:cs="Times New Roman"/>
        </w:rPr>
        <w:t xml:space="preserve">p </w:t>
      </w:r>
      <w:r w:rsidR="00DF133C">
        <w:rPr>
          <w:rFonts w:ascii="Times New Roman" w:hAnsi="Times New Roman" w:cs="Times New Roman"/>
        </w:rPr>
        <w:t>h</w:t>
      </w:r>
      <w:r w:rsidR="00DF133C" w:rsidRPr="00DF133C">
        <w:rPr>
          <w:rFonts w:ascii="Times New Roman" w:hAnsi="Times New Roman" w:cs="Times New Roman"/>
        </w:rPr>
        <w:t>ướ</w:t>
      </w:r>
      <w:r w:rsidR="00DF133C">
        <w:rPr>
          <w:rFonts w:ascii="Times New Roman" w:hAnsi="Times New Roman" w:cs="Times New Roman"/>
        </w:rPr>
        <w:t>ng d</w:t>
      </w:r>
      <w:r w:rsidR="00DF133C" w:rsidRPr="00DF133C">
        <w:rPr>
          <w:rFonts w:ascii="Times New Roman" w:hAnsi="Times New Roman" w:cs="Times New Roman"/>
        </w:rPr>
        <w:t>ẫ</w:t>
      </w:r>
      <w:r w:rsidR="00DF133C">
        <w:rPr>
          <w:rFonts w:ascii="Times New Roman" w:hAnsi="Times New Roman" w:cs="Times New Roman"/>
        </w:rPr>
        <w:t xml:space="preserve">n </w:t>
      </w:r>
      <w:r w:rsidR="004B2260">
        <w:rPr>
          <w:rFonts w:ascii="Times New Roman" w:hAnsi="Times New Roman" w:cs="Times New Roman"/>
        </w:rPr>
        <w:t>chi ti</w:t>
      </w:r>
      <w:r w:rsidR="004B2260" w:rsidRPr="004B2260">
        <w:rPr>
          <w:rFonts w:ascii="Times New Roman" w:hAnsi="Times New Roman" w:cs="Times New Roman"/>
        </w:rPr>
        <w:t>ế</w:t>
      </w:r>
      <w:r w:rsidR="004B2260">
        <w:rPr>
          <w:rFonts w:ascii="Times New Roman" w:hAnsi="Times New Roman" w:cs="Times New Roman"/>
        </w:rPr>
        <w:t xml:space="preserve">t </w:t>
      </w:r>
      <w:r w:rsidR="00DF133C">
        <w:rPr>
          <w:rFonts w:ascii="Times New Roman" w:hAnsi="Times New Roman" w:cs="Times New Roman"/>
        </w:rPr>
        <w:t>th</w:t>
      </w:r>
      <w:r w:rsidR="00DF133C" w:rsidRPr="00DF133C">
        <w:rPr>
          <w:rFonts w:ascii="Times New Roman" w:hAnsi="Times New Roman" w:cs="Times New Roman"/>
        </w:rPr>
        <w:t>ự</w:t>
      </w:r>
      <w:r w:rsidR="00DF133C">
        <w:rPr>
          <w:rFonts w:ascii="Times New Roman" w:hAnsi="Times New Roman" w:cs="Times New Roman"/>
        </w:rPr>
        <w:t>c hi</w:t>
      </w:r>
      <w:r w:rsidR="00DF133C" w:rsidRPr="00DF133C">
        <w:rPr>
          <w:rFonts w:ascii="Times New Roman" w:hAnsi="Times New Roman" w:cs="Times New Roman"/>
        </w:rPr>
        <w:t>ệ</w:t>
      </w:r>
      <w:r w:rsidR="00DF133C">
        <w:rPr>
          <w:rFonts w:ascii="Times New Roman" w:hAnsi="Times New Roman" w:cs="Times New Roman"/>
        </w:rPr>
        <w:t>n Quy</w:t>
      </w:r>
      <w:r w:rsidR="00DF133C" w:rsidRPr="00DF133C">
        <w:rPr>
          <w:rFonts w:ascii="Times New Roman" w:hAnsi="Times New Roman" w:cs="Times New Roman"/>
        </w:rPr>
        <w:t>ế</w:t>
      </w:r>
      <w:r w:rsidR="00DF133C">
        <w:rPr>
          <w:rFonts w:ascii="Times New Roman" w:hAnsi="Times New Roman" w:cs="Times New Roman"/>
        </w:rPr>
        <w:t xml:space="preserve">t </w:t>
      </w:r>
      <w:r w:rsidR="00DF133C" w:rsidRPr="00DF133C">
        <w:rPr>
          <w:rFonts w:ascii="Times New Roman" w:hAnsi="Times New Roman" w:cs="Times New Roman"/>
        </w:rPr>
        <w:t>đị</w:t>
      </w:r>
      <w:r w:rsidR="00DF133C">
        <w:rPr>
          <w:rFonts w:ascii="Times New Roman" w:hAnsi="Times New Roman" w:cs="Times New Roman"/>
        </w:rPr>
        <w:t>nh này.</w:t>
      </w:r>
    </w:p>
    <w:p w:rsidR="00455F43" w:rsidRDefault="00455F43" w:rsidP="00DF133C">
      <w:pPr>
        <w:spacing w:before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Điều </w:t>
      </w:r>
      <w:r w:rsidR="00C614F0">
        <w:rPr>
          <w:rFonts w:ascii="Times New Roman" w:hAnsi="Times New Roman" w:cs="Times New Roman"/>
          <w:b/>
          <w:bCs/>
        </w:rPr>
        <w:t>4</w:t>
      </w:r>
      <w:r w:rsidR="00AF512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Chánh Văn phòng UBND Tỉnh, Giám đốc Sở Tài chính, </w:t>
      </w:r>
      <w:r w:rsidR="004B2260">
        <w:rPr>
          <w:rFonts w:ascii="Times New Roman" w:hAnsi="Times New Roman" w:cs="Times New Roman"/>
        </w:rPr>
        <w:t>Gi</w:t>
      </w:r>
      <w:r w:rsidR="004B2260" w:rsidRPr="004B2260">
        <w:rPr>
          <w:rFonts w:ascii="Times New Roman" w:hAnsi="Times New Roman" w:cs="Times New Roman"/>
        </w:rPr>
        <w:t>á</w:t>
      </w:r>
      <w:r w:rsidR="004B2260">
        <w:rPr>
          <w:rFonts w:ascii="Times New Roman" w:hAnsi="Times New Roman" w:cs="Times New Roman"/>
        </w:rPr>
        <w:t xml:space="preserve">m </w:t>
      </w:r>
      <w:r w:rsidR="004B2260" w:rsidRPr="004B2260">
        <w:rPr>
          <w:rFonts w:ascii="Times New Roman" w:hAnsi="Times New Roman" w:cs="Times New Roman"/>
        </w:rPr>
        <w:t>đố</w:t>
      </w:r>
      <w:r w:rsidR="004B2260">
        <w:rPr>
          <w:rFonts w:ascii="Times New Roman" w:hAnsi="Times New Roman" w:cs="Times New Roman"/>
        </w:rPr>
        <w:t>c S</w:t>
      </w:r>
      <w:r w:rsidR="004B2260" w:rsidRPr="004B2260">
        <w:rPr>
          <w:rFonts w:ascii="Times New Roman" w:hAnsi="Times New Roman" w:cs="Times New Roman"/>
        </w:rPr>
        <w:t>ở</w:t>
      </w:r>
      <w:r w:rsidR="004B2260">
        <w:rPr>
          <w:rFonts w:ascii="Times New Roman" w:hAnsi="Times New Roman" w:cs="Times New Roman"/>
        </w:rPr>
        <w:t xml:space="preserve"> Y t</w:t>
      </w:r>
      <w:r w:rsidR="004B2260" w:rsidRPr="004B2260">
        <w:rPr>
          <w:rFonts w:ascii="Times New Roman" w:hAnsi="Times New Roman" w:cs="Times New Roman"/>
        </w:rPr>
        <w:t>ế</w:t>
      </w:r>
      <w:r w:rsidR="004B2260">
        <w:rPr>
          <w:rFonts w:ascii="Times New Roman" w:hAnsi="Times New Roman" w:cs="Times New Roman"/>
        </w:rPr>
        <w:t>, Gi</w:t>
      </w:r>
      <w:r w:rsidR="004B2260" w:rsidRPr="004B2260">
        <w:rPr>
          <w:rFonts w:ascii="Times New Roman" w:hAnsi="Times New Roman" w:cs="Times New Roman"/>
        </w:rPr>
        <w:t>á</w:t>
      </w:r>
      <w:r w:rsidR="004B2260">
        <w:rPr>
          <w:rFonts w:ascii="Times New Roman" w:hAnsi="Times New Roman" w:cs="Times New Roman"/>
        </w:rPr>
        <w:t xml:space="preserve">m </w:t>
      </w:r>
      <w:r w:rsidR="004B2260" w:rsidRPr="004B2260">
        <w:rPr>
          <w:rFonts w:ascii="Times New Roman" w:hAnsi="Times New Roman" w:cs="Times New Roman"/>
        </w:rPr>
        <w:t>đố</w:t>
      </w:r>
      <w:r w:rsidR="004B2260">
        <w:rPr>
          <w:rFonts w:ascii="Times New Roman" w:hAnsi="Times New Roman" w:cs="Times New Roman"/>
        </w:rPr>
        <w:t>c S</w:t>
      </w:r>
      <w:r w:rsidR="004B2260" w:rsidRPr="004B2260">
        <w:rPr>
          <w:rFonts w:ascii="Times New Roman" w:hAnsi="Times New Roman" w:cs="Times New Roman"/>
        </w:rPr>
        <w:t>ở</w:t>
      </w:r>
      <w:r w:rsidR="004B2260">
        <w:rPr>
          <w:rFonts w:ascii="Times New Roman" w:hAnsi="Times New Roman" w:cs="Times New Roman"/>
        </w:rPr>
        <w:t xml:space="preserve"> Lao </w:t>
      </w:r>
      <w:r w:rsidR="004B2260" w:rsidRPr="004B2260">
        <w:rPr>
          <w:rFonts w:ascii="Times New Roman" w:hAnsi="Times New Roman" w:cs="Times New Roman"/>
        </w:rPr>
        <w:t>độ</w:t>
      </w:r>
      <w:r w:rsidR="004B2260">
        <w:rPr>
          <w:rFonts w:ascii="Times New Roman" w:hAnsi="Times New Roman" w:cs="Times New Roman"/>
        </w:rPr>
        <w:t>ng – Th</w:t>
      </w:r>
      <w:r w:rsidR="004B2260" w:rsidRPr="004B2260">
        <w:rPr>
          <w:rFonts w:ascii="Times New Roman" w:hAnsi="Times New Roman" w:cs="Times New Roman"/>
        </w:rPr>
        <w:t>ươ</w:t>
      </w:r>
      <w:r w:rsidR="004B2260">
        <w:rPr>
          <w:rFonts w:ascii="Times New Roman" w:hAnsi="Times New Roman" w:cs="Times New Roman"/>
        </w:rPr>
        <w:t>ng binh v</w:t>
      </w:r>
      <w:r w:rsidR="004B2260" w:rsidRPr="004B2260">
        <w:rPr>
          <w:rFonts w:ascii="Times New Roman" w:hAnsi="Times New Roman" w:cs="Times New Roman"/>
        </w:rPr>
        <w:t>à</w:t>
      </w:r>
      <w:r w:rsidR="004B2260">
        <w:rPr>
          <w:rFonts w:ascii="Times New Roman" w:hAnsi="Times New Roman" w:cs="Times New Roman"/>
        </w:rPr>
        <w:t xml:space="preserve"> X</w:t>
      </w:r>
      <w:r w:rsidR="004B2260" w:rsidRPr="004B2260">
        <w:rPr>
          <w:rFonts w:ascii="Times New Roman" w:hAnsi="Times New Roman" w:cs="Times New Roman"/>
        </w:rPr>
        <w:t>ã</w:t>
      </w:r>
      <w:r w:rsidR="004B2260">
        <w:rPr>
          <w:rFonts w:ascii="Times New Roman" w:hAnsi="Times New Roman" w:cs="Times New Roman"/>
        </w:rPr>
        <w:t xml:space="preserve"> h</w:t>
      </w:r>
      <w:r w:rsidR="004B2260" w:rsidRPr="004B2260">
        <w:rPr>
          <w:rFonts w:ascii="Times New Roman" w:hAnsi="Times New Roman" w:cs="Times New Roman"/>
        </w:rPr>
        <w:t>ộ</w:t>
      </w:r>
      <w:r w:rsidR="004B2260">
        <w:rPr>
          <w:rFonts w:ascii="Times New Roman" w:hAnsi="Times New Roman" w:cs="Times New Roman"/>
        </w:rPr>
        <w:t xml:space="preserve">i, </w:t>
      </w:r>
      <w:r>
        <w:rPr>
          <w:rFonts w:ascii="Times New Roman" w:hAnsi="Times New Roman" w:cs="Times New Roman"/>
        </w:rPr>
        <w:t xml:space="preserve">Chủ tịch UBND </w:t>
      </w:r>
      <w:r w:rsidR="00DF133C">
        <w:rPr>
          <w:rFonts w:ascii="Times New Roman" w:hAnsi="Times New Roman" w:cs="Times New Roman"/>
        </w:rPr>
        <w:t>c</w:t>
      </w:r>
      <w:r w:rsidR="00DF133C" w:rsidRPr="00DF133C">
        <w:rPr>
          <w:rFonts w:ascii="Times New Roman" w:hAnsi="Times New Roman" w:cs="Times New Roman"/>
        </w:rPr>
        <w:t>á</w:t>
      </w:r>
      <w:r w:rsidR="00DF133C">
        <w:rPr>
          <w:rFonts w:ascii="Times New Roman" w:hAnsi="Times New Roman" w:cs="Times New Roman"/>
        </w:rPr>
        <w:t xml:space="preserve">c </w:t>
      </w:r>
      <w:r>
        <w:rPr>
          <w:rFonts w:ascii="Times New Roman" w:hAnsi="Times New Roman" w:cs="Times New Roman"/>
        </w:rPr>
        <w:t xml:space="preserve">huyện, </w:t>
      </w:r>
      <w:r w:rsidR="00DF133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hành phố, Thủ trưởng các cơ quan, đơn vị có liên quan căn cứ Quyết định thi hành.</w:t>
      </w:r>
      <w:r w:rsidR="00DF133C">
        <w:rPr>
          <w:rFonts w:ascii="Times New Roman" w:hAnsi="Times New Roman" w:cs="Times New Roman"/>
        </w:rPr>
        <w:t>/.</w:t>
      </w:r>
    </w:p>
    <w:p w:rsidR="00455F43" w:rsidRDefault="00455F43" w:rsidP="0093335F">
      <w:pPr>
        <w:ind w:right="-6" w:firstLine="567"/>
        <w:jc w:val="both"/>
        <w:rPr>
          <w:rFonts w:ascii="Times New Roman" w:hAnsi="Times New Roman" w:cs="Times New Roman"/>
        </w:rPr>
      </w:pPr>
    </w:p>
    <w:p w:rsidR="00455F43" w:rsidRPr="00AF5126" w:rsidRDefault="00455F43" w:rsidP="00DF133C">
      <w:pPr>
        <w:pStyle w:val="Heading1"/>
        <w:ind w:right="-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Nơi nhận:</w:t>
      </w:r>
      <w:r>
        <w:rPr>
          <w:rFonts w:ascii="Times New Roman" w:hAnsi="Times New Roman" w:cs="Times New Roman"/>
        </w:rPr>
        <w:t xml:space="preserve">                                             </w:t>
      </w:r>
      <w:r w:rsidR="00FA79BE">
        <w:rPr>
          <w:rFonts w:ascii="Times New Roman" w:hAnsi="Times New Roman" w:cs="Times New Roman"/>
        </w:rPr>
        <w:t xml:space="preserve">                     </w:t>
      </w:r>
      <w:r w:rsidR="00AF5126">
        <w:rPr>
          <w:rFonts w:ascii="Times New Roman" w:hAnsi="Times New Roman" w:cs="Times New Roman"/>
        </w:rPr>
        <w:t xml:space="preserve">       </w:t>
      </w:r>
      <w:r w:rsidR="00A66057">
        <w:rPr>
          <w:rFonts w:ascii="Times New Roman" w:hAnsi="Times New Roman" w:cs="Times New Roman"/>
        </w:rPr>
        <w:t xml:space="preserve">TM. </w:t>
      </w:r>
      <w:r w:rsidR="00AF5126" w:rsidRPr="00AF5126">
        <w:rPr>
          <w:rFonts w:ascii="Times New Roman" w:hAnsi="Times New Roman" w:cs="Times New Roman"/>
        </w:rPr>
        <w:t>Ủ</w:t>
      </w:r>
      <w:r w:rsidR="00AF5126">
        <w:rPr>
          <w:rFonts w:ascii="Times New Roman" w:hAnsi="Times New Roman" w:cs="Times New Roman"/>
        </w:rPr>
        <w:t>Y BAN NH</w:t>
      </w:r>
      <w:r w:rsidR="00AF5126" w:rsidRPr="00AF5126">
        <w:rPr>
          <w:rFonts w:ascii="Times New Roman" w:hAnsi="Times New Roman" w:cs="Times New Roman"/>
        </w:rPr>
        <w:t>Â</w:t>
      </w:r>
      <w:r w:rsidR="00AF5126">
        <w:rPr>
          <w:rFonts w:ascii="Times New Roman" w:hAnsi="Times New Roman" w:cs="Times New Roman"/>
        </w:rPr>
        <w:t>N D</w:t>
      </w:r>
      <w:r w:rsidR="00AF5126" w:rsidRPr="00AF5126">
        <w:rPr>
          <w:rFonts w:ascii="Times New Roman" w:hAnsi="Times New Roman" w:cs="Times New Roman"/>
        </w:rPr>
        <w:t>Â</w:t>
      </w:r>
      <w:r w:rsidR="00AF5126">
        <w:rPr>
          <w:rFonts w:ascii="Times New Roman" w:hAnsi="Times New Roman" w:cs="Times New Roman"/>
        </w:rPr>
        <w:t>N</w:t>
      </w:r>
    </w:p>
    <w:p w:rsidR="00455F43" w:rsidRPr="00A66057" w:rsidRDefault="00455F43" w:rsidP="0093335F">
      <w:pPr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020B26">
        <w:rPr>
          <w:rFonts w:ascii="Times New Roman" w:hAnsi="Times New Roman" w:cs="Times New Roman"/>
          <w:sz w:val="22"/>
          <w:szCs w:val="22"/>
        </w:rPr>
        <w:t>B</w:t>
      </w:r>
      <w:r w:rsidR="00020B26" w:rsidRPr="00364733">
        <w:rPr>
          <w:rFonts w:ascii="Times New Roman" w:hAnsi="Times New Roman" w:cs="Times New Roman"/>
          <w:sz w:val="22"/>
          <w:szCs w:val="22"/>
        </w:rPr>
        <w:t>ộ</w:t>
      </w:r>
      <w:r w:rsidR="00020B26">
        <w:rPr>
          <w:rFonts w:ascii="Times New Roman" w:hAnsi="Times New Roman" w:cs="Times New Roman"/>
          <w:sz w:val="22"/>
          <w:szCs w:val="22"/>
        </w:rPr>
        <w:t xml:space="preserve"> T</w:t>
      </w:r>
      <w:r w:rsidR="00020B26" w:rsidRPr="00364733">
        <w:rPr>
          <w:rFonts w:ascii="Times New Roman" w:hAnsi="Times New Roman" w:cs="Times New Roman"/>
          <w:sz w:val="22"/>
          <w:szCs w:val="22"/>
        </w:rPr>
        <w:t>à</w:t>
      </w:r>
      <w:r w:rsidR="00020B26">
        <w:rPr>
          <w:rFonts w:ascii="Times New Roman" w:hAnsi="Times New Roman" w:cs="Times New Roman"/>
          <w:sz w:val="22"/>
          <w:szCs w:val="22"/>
        </w:rPr>
        <w:t>i ch</w:t>
      </w:r>
      <w:r w:rsidR="00020B26" w:rsidRPr="00364733">
        <w:rPr>
          <w:rFonts w:ascii="Times New Roman" w:hAnsi="Times New Roman" w:cs="Times New Roman"/>
          <w:sz w:val="22"/>
          <w:szCs w:val="22"/>
        </w:rPr>
        <w:t>í</w:t>
      </w:r>
      <w:r w:rsidR="00020B26">
        <w:rPr>
          <w:rFonts w:ascii="Times New Roman" w:hAnsi="Times New Roman" w:cs="Times New Roman"/>
          <w:sz w:val="22"/>
          <w:szCs w:val="22"/>
        </w:rPr>
        <w:t>nh</w:t>
      </w:r>
      <w:r w:rsidR="00AF5126">
        <w:rPr>
          <w:rFonts w:ascii="Times New Roman" w:hAnsi="Times New Roman" w:cs="Times New Roman"/>
          <w:sz w:val="22"/>
          <w:szCs w:val="22"/>
        </w:rPr>
        <w:t>;</w:t>
      </w:r>
      <w:r w:rsidR="00A66057">
        <w:rPr>
          <w:rFonts w:ascii="Times New Roman" w:hAnsi="Times New Roman" w:cs="Times New Roman"/>
          <w:sz w:val="22"/>
          <w:szCs w:val="22"/>
        </w:rPr>
        <w:tab/>
      </w:r>
      <w:r w:rsidR="00A66057">
        <w:rPr>
          <w:rFonts w:ascii="Times New Roman" w:hAnsi="Times New Roman" w:cs="Times New Roman"/>
          <w:sz w:val="22"/>
          <w:szCs w:val="22"/>
        </w:rPr>
        <w:tab/>
      </w:r>
      <w:r w:rsidR="00A66057">
        <w:rPr>
          <w:rFonts w:ascii="Times New Roman" w:hAnsi="Times New Roman" w:cs="Times New Roman"/>
          <w:sz w:val="22"/>
          <w:szCs w:val="22"/>
        </w:rPr>
        <w:tab/>
      </w:r>
      <w:r w:rsidR="00A66057">
        <w:rPr>
          <w:rFonts w:ascii="Times New Roman" w:hAnsi="Times New Roman" w:cs="Times New Roman"/>
          <w:sz w:val="22"/>
          <w:szCs w:val="22"/>
        </w:rPr>
        <w:tab/>
      </w:r>
      <w:r w:rsidR="00A66057">
        <w:rPr>
          <w:rFonts w:ascii="Times New Roman" w:hAnsi="Times New Roman" w:cs="Times New Roman"/>
          <w:sz w:val="22"/>
          <w:szCs w:val="22"/>
        </w:rPr>
        <w:tab/>
      </w:r>
      <w:r w:rsidR="00A66057">
        <w:rPr>
          <w:rFonts w:ascii="Times New Roman" w:hAnsi="Times New Roman" w:cs="Times New Roman"/>
          <w:sz w:val="22"/>
          <w:szCs w:val="22"/>
        </w:rPr>
        <w:tab/>
      </w:r>
      <w:r w:rsidR="00A66057">
        <w:rPr>
          <w:rFonts w:ascii="Times New Roman" w:hAnsi="Times New Roman" w:cs="Times New Roman"/>
          <w:sz w:val="22"/>
          <w:szCs w:val="22"/>
        </w:rPr>
        <w:tab/>
      </w:r>
      <w:r w:rsidR="00A66057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A66057" w:rsidRPr="00A66057">
        <w:rPr>
          <w:rFonts w:ascii="Times New Roman" w:hAnsi="Times New Roman" w:cs="Times New Roman"/>
          <w:b/>
          <w:bCs/>
          <w:sz w:val="26"/>
          <w:szCs w:val="26"/>
        </w:rPr>
        <w:t>CHỦ TỊCH</w:t>
      </w:r>
      <w:r w:rsidR="00A66057" w:rsidRPr="00A660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0B26" w:rsidRPr="00020B26" w:rsidRDefault="00020B26" w:rsidP="0093335F">
      <w:pPr>
        <w:ind w:right="-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B</w:t>
      </w:r>
      <w:r w:rsidRPr="00020B26">
        <w:rPr>
          <w:rFonts w:ascii="Times New Roman" w:hAnsi="Times New Roman" w:cs="Times New Roman"/>
          <w:sz w:val="22"/>
          <w:szCs w:val="22"/>
        </w:rPr>
        <w:t>ộ</w:t>
      </w:r>
      <w:r>
        <w:rPr>
          <w:rFonts w:ascii="Times New Roman" w:hAnsi="Times New Roman" w:cs="Times New Roman"/>
          <w:sz w:val="22"/>
          <w:szCs w:val="22"/>
        </w:rPr>
        <w:t xml:space="preserve"> Y t</w:t>
      </w:r>
      <w:r w:rsidRPr="00020B26">
        <w:rPr>
          <w:rFonts w:ascii="Times New Roman" w:hAnsi="Times New Roman" w:cs="Times New Roman"/>
          <w:sz w:val="22"/>
          <w:szCs w:val="22"/>
        </w:rPr>
        <w:t>ế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A66057" w:rsidRPr="00A66057" w:rsidRDefault="00A66057" w:rsidP="0093335F">
      <w:pPr>
        <w:ind w:right="-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C</w:t>
      </w:r>
      <w:r w:rsidRPr="00A66057">
        <w:rPr>
          <w:rFonts w:ascii="Times New Roman" w:hAnsi="Times New Roman" w:cs="Times New Roman"/>
          <w:sz w:val="22"/>
          <w:szCs w:val="22"/>
        </w:rPr>
        <w:t>ụ</w:t>
      </w:r>
      <w:r>
        <w:rPr>
          <w:rFonts w:ascii="Times New Roman" w:hAnsi="Times New Roman" w:cs="Times New Roman"/>
          <w:sz w:val="22"/>
          <w:szCs w:val="22"/>
        </w:rPr>
        <w:t>c Ki</w:t>
      </w:r>
      <w:r w:rsidRPr="00A66057">
        <w:rPr>
          <w:rFonts w:ascii="Times New Roman" w:hAnsi="Times New Roman" w:cs="Times New Roman"/>
          <w:sz w:val="22"/>
          <w:szCs w:val="22"/>
        </w:rPr>
        <w:t>ể</w:t>
      </w:r>
      <w:r>
        <w:rPr>
          <w:rFonts w:ascii="Times New Roman" w:hAnsi="Times New Roman" w:cs="Times New Roman"/>
          <w:sz w:val="22"/>
          <w:szCs w:val="22"/>
        </w:rPr>
        <w:t>m tra v</w:t>
      </w:r>
      <w:r w:rsidRPr="00A66057">
        <w:rPr>
          <w:rFonts w:ascii="Times New Roman" w:hAnsi="Times New Roman" w:cs="Times New Roman"/>
          <w:sz w:val="22"/>
          <w:szCs w:val="22"/>
        </w:rPr>
        <w:t>ă</w:t>
      </w:r>
      <w:r>
        <w:rPr>
          <w:rFonts w:ascii="Times New Roman" w:hAnsi="Times New Roman" w:cs="Times New Roman"/>
          <w:sz w:val="22"/>
          <w:szCs w:val="22"/>
        </w:rPr>
        <w:t>n b</w:t>
      </w:r>
      <w:r w:rsidRPr="00A66057">
        <w:rPr>
          <w:rFonts w:ascii="Times New Roman" w:hAnsi="Times New Roman" w:cs="Times New Roman"/>
          <w:sz w:val="22"/>
          <w:szCs w:val="22"/>
        </w:rPr>
        <w:t>ả</w:t>
      </w:r>
      <w:r>
        <w:rPr>
          <w:rFonts w:ascii="Times New Roman" w:hAnsi="Times New Roman" w:cs="Times New Roman"/>
          <w:sz w:val="22"/>
          <w:szCs w:val="22"/>
        </w:rPr>
        <w:t>n (B</w:t>
      </w:r>
      <w:r w:rsidRPr="00A66057">
        <w:rPr>
          <w:rFonts w:ascii="Times New Roman" w:hAnsi="Times New Roman" w:cs="Times New Roman"/>
          <w:sz w:val="22"/>
          <w:szCs w:val="22"/>
        </w:rPr>
        <w:t>ộ</w:t>
      </w:r>
      <w:r>
        <w:rPr>
          <w:rFonts w:ascii="Times New Roman" w:hAnsi="Times New Roman" w:cs="Times New Roman"/>
          <w:sz w:val="22"/>
          <w:szCs w:val="22"/>
        </w:rPr>
        <w:t xml:space="preserve"> T</w:t>
      </w:r>
      <w:r w:rsidRPr="00A66057">
        <w:rPr>
          <w:rFonts w:ascii="Times New Roman" w:hAnsi="Times New Roman" w:cs="Times New Roman"/>
          <w:sz w:val="22"/>
          <w:szCs w:val="22"/>
        </w:rPr>
        <w:t>ư</w:t>
      </w:r>
      <w:r>
        <w:rPr>
          <w:rFonts w:ascii="Times New Roman" w:hAnsi="Times New Roman" w:cs="Times New Roman"/>
          <w:sz w:val="22"/>
          <w:szCs w:val="22"/>
        </w:rPr>
        <w:t xml:space="preserve"> ph</w:t>
      </w:r>
      <w:r w:rsidRPr="00A66057">
        <w:rPr>
          <w:rFonts w:ascii="Times New Roman" w:hAnsi="Times New Roman" w:cs="Times New Roman"/>
          <w:sz w:val="22"/>
          <w:szCs w:val="22"/>
        </w:rPr>
        <w:t>á</w:t>
      </w:r>
      <w:r>
        <w:rPr>
          <w:rFonts w:ascii="Times New Roman" w:hAnsi="Times New Roman" w:cs="Times New Roman"/>
          <w:sz w:val="22"/>
          <w:szCs w:val="22"/>
        </w:rPr>
        <w:t>p)</w:t>
      </w:r>
      <w:r w:rsidR="00AF5126">
        <w:rPr>
          <w:rFonts w:ascii="Times New Roman" w:hAnsi="Times New Roman" w:cs="Times New Roman"/>
          <w:sz w:val="22"/>
          <w:szCs w:val="22"/>
        </w:rPr>
        <w:t>;</w:t>
      </w:r>
    </w:p>
    <w:p w:rsidR="00455F43" w:rsidRDefault="00455F43" w:rsidP="0093335F">
      <w:pPr>
        <w:ind w:right="-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T</w:t>
      </w:r>
      <w:r w:rsidR="00364733">
        <w:rPr>
          <w:rFonts w:ascii="Times New Roman" w:hAnsi="Times New Roman" w:cs="Times New Roman"/>
          <w:sz w:val="22"/>
          <w:szCs w:val="22"/>
        </w:rPr>
        <w:t>h</w:t>
      </w:r>
      <w:r w:rsidR="00364733" w:rsidRPr="00364733">
        <w:rPr>
          <w:rFonts w:ascii="Times New Roman" w:hAnsi="Times New Roman" w:cs="Times New Roman"/>
          <w:sz w:val="22"/>
          <w:szCs w:val="22"/>
        </w:rPr>
        <w:t>ườ</w:t>
      </w:r>
      <w:r w:rsidR="00364733">
        <w:rPr>
          <w:rFonts w:ascii="Times New Roman" w:hAnsi="Times New Roman" w:cs="Times New Roman"/>
          <w:sz w:val="22"/>
          <w:szCs w:val="22"/>
        </w:rPr>
        <w:t>ng tr</w:t>
      </w:r>
      <w:r w:rsidR="00364733" w:rsidRPr="00364733">
        <w:rPr>
          <w:rFonts w:ascii="Times New Roman" w:hAnsi="Times New Roman" w:cs="Times New Roman"/>
          <w:sz w:val="22"/>
          <w:szCs w:val="22"/>
        </w:rPr>
        <w:t>ự</w:t>
      </w:r>
      <w:r w:rsidR="00364733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 Tỉnh ủy</w:t>
      </w:r>
      <w:r w:rsidR="00020B26">
        <w:rPr>
          <w:rFonts w:ascii="Times New Roman" w:hAnsi="Times New Roman" w:cs="Times New Roman"/>
          <w:sz w:val="22"/>
          <w:szCs w:val="22"/>
        </w:rPr>
        <w:t>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55F43" w:rsidRDefault="00455F43" w:rsidP="0093335F">
      <w:pPr>
        <w:ind w:right="-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T</w:t>
      </w:r>
      <w:r w:rsidR="00364733">
        <w:rPr>
          <w:rFonts w:ascii="Times New Roman" w:hAnsi="Times New Roman" w:cs="Times New Roman"/>
          <w:sz w:val="22"/>
          <w:szCs w:val="22"/>
        </w:rPr>
        <w:t>h</w:t>
      </w:r>
      <w:r w:rsidR="00364733" w:rsidRPr="00364733">
        <w:rPr>
          <w:rFonts w:ascii="Times New Roman" w:hAnsi="Times New Roman" w:cs="Times New Roman"/>
          <w:sz w:val="22"/>
          <w:szCs w:val="22"/>
        </w:rPr>
        <w:t>ườ</w:t>
      </w:r>
      <w:r w:rsidR="00364733">
        <w:rPr>
          <w:rFonts w:ascii="Times New Roman" w:hAnsi="Times New Roman" w:cs="Times New Roman"/>
          <w:sz w:val="22"/>
          <w:szCs w:val="22"/>
        </w:rPr>
        <w:t>ng tr</w:t>
      </w:r>
      <w:r w:rsidR="00364733" w:rsidRPr="00364733">
        <w:rPr>
          <w:rFonts w:ascii="Times New Roman" w:hAnsi="Times New Roman" w:cs="Times New Roman"/>
          <w:sz w:val="22"/>
          <w:szCs w:val="22"/>
        </w:rPr>
        <w:t>ự</w:t>
      </w:r>
      <w:r w:rsidR="00364733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 HĐND Tỉnh</w:t>
      </w:r>
      <w:r w:rsidR="00AF5126">
        <w:rPr>
          <w:rFonts w:ascii="Times New Roman" w:hAnsi="Times New Roman" w:cs="Times New Roman"/>
          <w:sz w:val="22"/>
          <w:szCs w:val="22"/>
        </w:rPr>
        <w:t>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0B26" w:rsidRPr="00020B26" w:rsidRDefault="00020B26" w:rsidP="0093335F">
      <w:pPr>
        <w:ind w:right="-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M</w:t>
      </w:r>
      <w:r w:rsidRPr="00020B26">
        <w:rPr>
          <w:rFonts w:ascii="Times New Roman" w:hAnsi="Times New Roman" w:cs="Times New Roman"/>
          <w:sz w:val="22"/>
          <w:szCs w:val="22"/>
        </w:rPr>
        <w:t>ặ</w:t>
      </w:r>
      <w:r>
        <w:rPr>
          <w:rFonts w:ascii="Times New Roman" w:hAnsi="Times New Roman" w:cs="Times New Roman"/>
          <w:sz w:val="22"/>
          <w:szCs w:val="22"/>
        </w:rPr>
        <w:t>t tr</w:t>
      </w:r>
      <w:r w:rsidRPr="00020B26">
        <w:rPr>
          <w:rFonts w:ascii="Times New Roman" w:hAnsi="Times New Roman" w:cs="Times New Roman"/>
          <w:sz w:val="22"/>
          <w:szCs w:val="22"/>
        </w:rPr>
        <w:t>ậ</w:t>
      </w:r>
      <w:r>
        <w:rPr>
          <w:rFonts w:ascii="Times New Roman" w:hAnsi="Times New Roman" w:cs="Times New Roman"/>
          <w:sz w:val="22"/>
          <w:szCs w:val="22"/>
        </w:rPr>
        <w:t>n T</w:t>
      </w:r>
      <w:r w:rsidRPr="00020B26">
        <w:rPr>
          <w:rFonts w:ascii="Times New Roman" w:hAnsi="Times New Roman" w:cs="Times New Roman"/>
          <w:sz w:val="22"/>
          <w:szCs w:val="22"/>
        </w:rPr>
        <w:t>ổ</w:t>
      </w:r>
      <w:r>
        <w:rPr>
          <w:rFonts w:ascii="Times New Roman" w:hAnsi="Times New Roman" w:cs="Times New Roman"/>
          <w:sz w:val="22"/>
          <w:szCs w:val="22"/>
        </w:rPr>
        <w:t xml:space="preserve"> qu</w:t>
      </w:r>
      <w:r w:rsidRPr="00020B26">
        <w:rPr>
          <w:rFonts w:ascii="Times New Roman" w:hAnsi="Times New Roman" w:cs="Times New Roman"/>
          <w:sz w:val="22"/>
          <w:szCs w:val="22"/>
        </w:rPr>
        <w:t>ố</w:t>
      </w:r>
      <w:r>
        <w:rPr>
          <w:rFonts w:ascii="Times New Roman" w:hAnsi="Times New Roman" w:cs="Times New Roman"/>
          <w:sz w:val="22"/>
          <w:szCs w:val="22"/>
        </w:rPr>
        <w:t>c T</w:t>
      </w:r>
      <w:r w:rsidRPr="00020B26">
        <w:rPr>
          <w:rFonts w:ascii="Times New Roman" w:hAnsi="Times New Roman" w:cs="Times New Roman"/>
          <w:sz w:val="22"/>
          <w:szCs w:val="22"/>
        </w:rPr>
        <w:t>ỉ</w:t>
      </w:r>
      <w:r>
        <w:rPr>
          <w:rFonts w:ascii="Times New Roman" w:hAnsi="Times New Roman" w:cs="Times New Roman"/>
          <w:sz w:val="22"/>
          <w:szCs w:val="22"/>
        </w:rPr>
        <w:t>nh;</w:t>
      </w:r>
    </w:p>
    <w:p w:rsidR="00364733" w:rsidRPr="00364733" w:rsidRDefault="00364733" w:rsidP="0093335F">
      <w:pPr>
        <w:ind w:right="-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364733">
        <w:rPr>
          <w:rFonts w:ascii="Times New Roman" w:hAnsi="Times New Roman" w:cs="Times New Roman"/>
          <w:sz w:val="22"/>
          <w:szCs w:val="22"/>
        </w:rPr>
        <w:t>Đ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364733"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n </w:t>
      </w:r>
      <w:r w:rsidRPr="00364733">
        <w:rPr>
          <w:rFonts w:ascii="Times New Roman" w:hAnsi="Times New Roman" w:cs="Times New Roman"/>
          <w:sz w:val="22"/>
          <w:szCs w:val="22"/>
        </w:rPr>
        <w:t>Đạ</w:t>
      </w:r>
      <w:r>
        <w:rPr>
          <w:rFonts w:ascii="Times New Roman" w:hAnsi="Times New Roman" w:cs="Times New Roman"/>
          <w:sz w:val="22"/>
          <w:szCs w:val="22"/>
        </w:rPr>
        <w:t>i bi</w:t>
      </w:r>
      <w:r w:rsidRPr="00364733">
        <w:rPr>
          <w:rFonts w:ascii="Times New Roman" w:hAnsi="Times New Roman" w:cs="Times New Roman"/>
          <w:sz w:val="22"/>
          <w:szCs w:val="22"/>
        </w:rPr>
        <w:t>ể</w:t>
      </w:r>
      <w:r>
        <w:rPr>
          <w:rFonts w:ascii="Times New Roman" w:hAnsi="Times New Roman" w:cs="Times New Roman"/>
          <w:sz w:val="22"/>
          <w:szCs w:val="22"/>
        </w:rPr>
        <w:t>u Qu</w:t>
      </w:r>
      <w:r w:rsidRPr="00364733">
        <w:rPr>
          <w:rFonts w:ascii="Times New Roman" w:hAnsi="Times New Roman" w:cs="Times New Roman"/>
          <w:sz w:val="22"/>
          <w:szCs w:val="22"/>
        </w:rPr>
        <w:t>ố</w:t>
      </w:r>
      <w:r>
        <w:rPr>
          <w:rFonts w:ascii="Times New Roman" w:hAnsi="Times New Roman" w:cs="Times New Roman"/>
          <w:sz w:val="22"/>
          <w:szCs w:val="22"/>
        </w:rPr>
        <w:t>c h</w:t>
      </w:r>
      <w:r w:rsidRPr="00364733">
        <w:rPr>
          <w:rFonts w:ascii="Times New Roman" w:hAnsi="Times New Roman" w:cs="Times New Roman"/>
          <w:sz w:val="22"/>
          <w:szCs w:val="22"/>
        </w:rPr>
        <w:t>ộ</w:t>
      </w:r>
      <w:r>
        <w:rPr>
          <w:rFonts w:ascii="Times New Roman" w:hAnsi="Times New Roman" w:cs="Times New Roman"/>
          <w:sz w:val="22"/>
          <w:szCs w:val="22"/>
        </w:rPr>
        <w:t>i T</w:t>
      </w:r>
      <w:r w:rsidRPr="00364733">
        <w:rPr>
          <w:rFonts w:ascii="Times New Roman" w:hAnsi="Times New Roman" w:cs="Times New Roman"/>
          <w:sz w:val="22"/>
          <w:szCs w:val="22"/>
        </w:rPr>
        <w:t>ỉ</w:t>
      </w:r>
      <w:r>
        <w:rPr>
          <w:rFonts w:ascii="Times New Roman" w:hAnsi="Times New Roman" w:cs="Times New Roman"/>
          <w:sz w:val="22"/>
          <w:szCs w:val="22"/>
        </w:rPr>
        <w:t>nh</w:t>
      </w:r>
      <w:r w:rsidR="00AF5126">
        <w:rPr>
          <w:rFonts w:ascii="Times New Roman" w:hAnsi="Times New Roman" w:cs="Times New Roman"/>
          <w:sz w:val="22"/>
          <w:szCs w:val="22"/>
        </w:rPr>
        <w:t>;</w:t>
      </w:r>
    </w:p>
    <w:p w:rsidR="00455F43" w:rsidRDefault="00455F43" w:rsidP="0093335F">
      <w:pPr>
        <w:ind w:right="-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Chủ tịch, Phó Chủ tịch UBND Tỉnh</w:t>
      </w:r>
      <w:r w:rsidR="00AF5126">
        <w:rPr>
          <w:rFonts w:ascii="Times New Roman" w:hAnsi="Times New Roman" w:cs="Times New Roman"/>
          <w:sz w:val="22"/>
          <w:szCs w:val="22"/>
        </w:rPr>
        <w:t>;</w:t>
      </w:r>
    </w:p>
    <w:p w:rsidR="00020B26" w:rsidRPr="00020B26" w:rsidRDefault="00020B26" w:rsidP="0093335F">
      <w:pPr>
        <w:ind w:right="-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Đ</w:t>
      </w:r>
      <w:r w:rsidRPr="00020B26"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>i Ph</w:t>
      </w:r>
      <w:r w:rsidRPr="00020B26">
        <w:rPr>
          <w:rFonts w:ascii="Times New Roman" w:hAnsi="Times New Roman" w:cs="Times New Roman"/>
          <w:sz w:val="22"/>
          <w:szCs w:val="22"/>
        </w:rPr>
        <w:t>á</w:t>
      </w:r>
      <w:r>
        <w:rPr>
          <w:rFonts w:ascii="Times New Roman" w:hAnsi="Times New Roman" w:cs="Times New Roman"/>
          <w:sz w:val="22"/>
          <w:szCs w:val="22"/>
        </w:rPr>
        <w:t>t thanh truy</w:t>
      </w:r>
      <w:r w:rsidRPr="00020B26">
        <w:rPr>
          <w:rFonts w:ascii="Times New Roman" w:hAnsi="Times New Roman" w:cs="Times New Roman"/>
          <w:sz w:val="22"/>
          <w:szCs w:val="22"/>
        </w:rPr>
        <w:t>ề</w:t>
      </w:r>
      <w:r>
        <w:rPr>
          <w:rFonts w:ascii="Times New Roman" w:hAnsi="Times New Roman" w:cs="Times New Roman"/>
          <w:sz w:val="22"/>
          <w:szCs w:val="22"/>
        </w:rPr>
        <w:t>n h</w:t>
      </w:r>
      <w:r w:rsidRPr="00020B26">
        <w:rPr>
          <w:rFonts w:ascii="Times New Roman" w:hAnsi="Times New Roman" w:cs="Times New Roman"/>
          <w:sz w:val="22"/>
          <w:szCs w:val="22"/>
        </w:rPr>
        <w:t>ì</w:t>
      </w:r>
      <w:r>
        <w:rPr>
          <w:rFonts w:ascii="Times New Roman" w:hAnsi="Times New Roman" w:cs="Times New Roman"/>
          <w:sz w:val="22"/>
          <w:szCs w:val="22"/>
        </w:rPr>
        <w:t>nh;</w:t>
      </w:r>
      <w:r w:rsidR="000C6A13">
        <w:rPr>
          <w:rFonts w:ascii="Times New Roman" w:hAnsi="Times New Roman" w:cs="Times New Roman"/>
          <w:sz w:val="22"/>
          <w:szCs w:val="22"/>
        </w:rPr>
        <w:tab/>
      </w:r>
      <w:r w:rsidR="000C6A13">
        <w:rPr>
          <w:rFonts w:ascii="Times New Roman" w:hAnsi="Times New Roman" w:cs="Times New Roman"/>
          <w:sz w:val="22"/>
          <w:szCs w:val="22"/>
        </w:rPr>
        <w:tab/>
      </w:r>
      <w:r w:rsidR="000C6A13">
        <w:rPr>
          <w:rFonts w:ascii="Times New Roman" w:hAnsi="Times New Roman" w:cs="Times New Roman"/>
          <w:sz w:val="22"/>
          <w:szCs w:val="22"/>
        </w:rPr>
        <w:tab/>
      </w:r>
      <w:r w:rsidR="000C6A13">
        <w:rPr>
          <w:rFonts w:ascii="Times New Roman" w:hAnsi="Times New Roman" w:cs="Times New Roman"/>
          <w:sz w:val="22"/>
          <w:szCs w:val="22"/>
        </w:rPr>
        <w:tab/>
      </w:r>
      <w:r w:rsidR="000C6A13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="000C6A13" w:rsidRPr="00364733">
        <w:rPr>
          <w:rFonts w:ascii="Times New Roman" w:hAnsi="Times New Roman" w:cs="Times New Roman"/>
          <w:b/>
          <w:bCs/>
        </w:rPr>
        <w:t>Huỳnh Tấn Thành</w:t>
      </w:r>
    </w:p>
    <w:p w:rsidR="00455F43" w:rsidRPr="00364733" w:rsidRDefault="00455F43" w:rsidP="0093335F">
      <w:pPr>
        <w:ind w:right="-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364733">
        <w:rPr>
          <w:rFonts w:ascii="Times New Roman" w:hAnsi="Times New Roman" w:cs="Times New Roman"/>
          <w:sz w:val="22"/>
          <w:szCs w:val="22"/>
        </w:rPr>
        <w:t>B</w:t>
      </w:r>
      <w:r w:rsidR="00364733" w:rsidRPr="00364733">
        <w:rPr>
          <w:rFonts w:ascii="Times New Roman" w:hAnsi="Times New Roman" w:cs="Times New Roman"/>
          <w:sz w:val="22"/>
          <w:szCs w:val="22"/>
        </w:rPr>
        <w:t>á</w:t>
      </w:r>
      <w:r w:rsidR="00364733">
        <w:rPr>
          <w:rFonts w:ascii="Times New Roman" w:hAnsi="Times New Roman" w:cs="Times New Roman"/>
          <w:sz w:val="22"/>
          <w:szCs w:val="22"/>
        </w:rPr>
        <w:t>o B</w:t>
      </w:r>
      <w:r w:rsidR="00364733" w:rsidRPr="00364733">
        <w:rPr>
          <w:rFonts w:ascii="Times New Roman" w:hAnsi="Times New Roman" w:cs="Times New Roman"/>
          <w:sz w:val="22"/>
          <w:szCs w:val="22"/>
        </w:rPr>
        <w:t>ì</w:t>
      </w:r>
      <w:r w:rsidR="00364733">
        <w:rPr>
          <w:rFonts w:ascii="Times New Roman" w:hAnsi="Times New Roman" w:cs="Times New Roman"/>
          <w:sz w:val="22"/>
          <w:szCs w:val="22"/>
        </w:rPr>
        <w:t>nh Thu</w:t>
      </w:r>
      <w:r w:rsidR="00364733" w:rsidRPr="00364733">
        <w:rPr>
          <w:rFonts w:ascii="Times New Roman" w:hAnsi="Times New Roman" w:cs="Times New Roman"/>
          <w:sz w:val="22"/>
          <w:szCs w:val="22"/>
        </w:rPr>
        <w:t>ậ</w:t>
      </w:r>
      <w:r w:rsidR="00364733">
        <w:rPr>
          <w:rFonts w:ascii="Times New Roman" w:hAnsi="Times New Roman" w:cs="Times New Roman"/>
          <w:sz w:val="22"/>
          <w:szCs w:val="22"/>
        </w:rPr>
        <w:t>n</w:t>
      </w:r>
      <w:r w:rsidR="00AF5126">
        <w:rPr>
          <w:rFonts w:ascii="Times New Roman" w:hAnsi="Times New Roman" w:cs="Times New Roman"/>
          <w:sz w:val="22"/>
          <w:szCs w:val="22"/>
        </w:rPr>
        <w:t>;</w:t>
      </w:r>
    </w:p>
    <w:p w:rsidR="00020B26" w:rsidRDefault="00020B26" w:rsidP="0093335F">
      <w:pPr>
        <w:ind w:right="-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Như điều 4;</w:t>
      </w:r>
    </w:p>
    <w:p w:rsidR="00455F43" w:rsidRPr="00A66057" w:rsidRDefault="00455F43" w:rsidP="0093335F">
      <w:pPr>
        <w:ind w:right="-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2"/>
          <w:szCs w:val="22"/>
        </w:rPr>
        <w:t>- Lưu VPUB, TH</w:t>
      </w:r>
      <w:r w:rsidR="00364733">
        <w:rPr>
          <w:rFonts w:ascii="Times New Roman" w:hAnsi="Times New Roman" w:cs="Times New Roman"/>
          <w:sz w:val="22"/>
          <w:szCs w:val="22"/>
        </w:rPr>
        <w:t xml:space="preserve">, </w:t>
      </w:r>
      <w:r w:rsidR="00AF5126">
        <w:rPr>
          <w:rFonts w:ascii="Times New Roman" w:hAnsi="Times New Roman" w:cs="Times New Roman"/>
          <w:sz w:val="22"/>
          <w:szCs w:val="22"/>
        </w:rPr>
        <w:t>B</w:t>
      </w:r>
      <w:r w:rsidR="00AF5126" w:rsidRPr="00AF5126">
        <w:rPr>
          <w:rFonts w:ascii="Times New Roman" w:hAnsi="Times New Roman" w:cs="Times New Roman"/>
          <w:sz w:val="22"/>
          <w:szCs w:val="22"/>
        </w:rPr>
        <w:t>ì</w:t>
      </w:r>
      <w:r w:rsidR="00AF5126">
        <w:rPr>
          <w:rFonts w:ascii="Times New Roman" w:hAnsi="Times New Roman" w:cs="Times New Roman"/>
          <w:sz w:val="22"/>
          <w:szCs w:val="22"/>
        </w:rPr>
        <w:t>nh.30</w:t>
      </w:r>
      <w:r w:rsidR="001231A1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66057">
        <w:rPr>
          <w:rFonts w:ascii="Times New Roman" w:hAnsi="Times New Roman" w:cs="Times New Roman"/>
          <w:sz w:val="22"/>
          <w:szCs w:val="22"/>
        </w:rPr>
        <w:t xml:space="preserve"> </w:t>
      </w:r>
      <w:r w:rsidR="00AF5126">
        <w:rPr>
          <w:rFonts w:ascii="Times New Roman" w:hAnsi="Times New Roman" w:cs="Times New Roman"/>
          <w:sz w:val="22"/>
          <w:szCs w:val="22"/>
        </w:rPr>
        <w:t xml:space="preserve">   </w:t>
      </w:r>
      <w:r w:rsidR="00A66057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64733">
        <w:rPr>
          <w:rFonts w:ascii="Times New Roman" w:hAnsi="Times New Roman" w:cs="Times New Roman"/>
          <w:sz w:val="22"/>
          <w:szCs w:val="22"/>
        </w:rPr>
        <w:t xml:space="preserve">  </w:t>
      </w:r>
      <w:r w:rsidR="00A66057">
        <w:rPr>
          <w:rFonts w:ascii="Times New Roman" w:hAnsi="Times New Roman" w:cs="Times New Roman"/>
          <w:sz w:val="22"/>
          <w:szCs w:val="22"/>
        </w:rPr>
        <w:t xml:space="preserve">          </w:t>
      </w:r>
      <w:r w:rsidR="000C6A13">
        <w:rPr>
          <w:rFonts w:ascii="Times New Roman" w:hAnsi="Times New Roman" w:cs="Times New Roman"/>
          <w:sz w:val="22"/>
          <w:szCs w:val="22"/>
        </w:rPr>
        <w:tab/>
      </w:r>
    </w:p>
    <w:p w:rsidR="00455F43" w:rsidRDefault="00455F43" w:rsidP="0093335F">
      <w:pPr>
        <w:ind w:right="-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41EFD" w:rsidRPr="00941EFD" w:rsidRDefault="00941EFD" w:rsidP="00F1434B">
      <w:pPr>
        <w:rPr>
          <w:rFonts w:ascii="Times New Roman" w:hAnsi="Times New Roman" w:cs="Times New Roman"/>
          <w:lang w:val="fr-FR"/>
        </w:rPr>
      </w:pPr>
    </w:p>
    <w:sectPr w:rsidR="00941EFD" w:rsidRPr="00941EFD" w:rsidSect="000E2927">
      <w:footerReference w:type="default" r:id="rId8"/>
      <w:pgSz w:w="12242" w:h="15842" w:code="1"/>
      <w:pgMar w:top="1134" w:right="851" w:bottom="397" w:left="204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043" w:rsidRDefault="00BC4043">
      <w:r>
        <w:separator/>
      </w:r>
    </w:p>
  </w:endnote>
  <w:endnote w:type="continuationSeparator" w:id="0">
    <w:p w:rsidR="00BC4043" w:rsidRDefault="00BC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5F3" w:rsidRDefault="009665F3" w:rsidP="008C3D7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426C">
      <w:rPr>
        <w:rStyle w:val="PageNumber"/>
        <w:noProof/>
      </w:rPr>
      <w:t>2</w:t>
    </w:r>
    <w:r>
      <w:rPr>
        <w:rStyle w:val="PageNumber"/>
      </w:rPr>
      <w:fldChar w:fldCharType="end"/>
    </w:r>
  </w:p>
  <w:p w:rsidR="009665F3" w:rsidRDefault="009665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043" w:rsidRDefault="00BC4043">
      <w:r>
        <w:separator/>
      </w:r>
    </w:p>
  </w:footnote>
  <w:footnote w:type="continuationSeparator" w:id="0">
    <w:p w:rsidR="00BC4043" w:rsidRDefault="00BC4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B5F83"/>
    <w:multiLevelType w:val="singleLevel"/>
    <w:tmpl w:val="FD4A8A1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</w:abstractNum>
  <w:abstractNum w:abstractNumId="1">
    <w:nsid w:val="552529E7"/>
    <w:multiLevelType w:val="singleLevel"/>
    <w:tmpl w:val="67BAC4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65A379F3"/>
    <w:multiLevelType w:val="hybridMultilevel"/>
    <w:tmpl w:val="7D5488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8F4995"/>
    <w:multiLevelType w:val="singleLevel"/>
    <w:tmpl w:val="EE721A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FF"/>
    <w:rsid w:val="00005387"/>
    <w:rsid w:val="00013E8A"/>
    <w:rsid w:val="00017DF3"/>
    <w:rsid w:val="00020B26"/>
    <w:rsid w:val="000B747B"/>
    <w:rsid w:val="000C6A13"/>
    <w:rsid w:val="000E2927"/>
    <w:rsid w:val="000E494B"/>
    <w:rsid w:val="000F57C5"/>
    <w:rsid w:val="000F6FED"/>
    <w:rsid w:val="001075DB"/>
    <w:rsid w:val="00113D8D"/>
    <w:rsid w:val="001201C6"/>
    <w:rsid w:val="001231A1"/>
    <w:rsid w:val="00140256"/>
    <w:rsid w:val="00145E84"/>
    <w:rsid w:val="001A6486"/>
    <w:rsid w:val="001B52F7"/>
    <w:rsid w:val="001D0C43"/>
    <w:rsid w:val="002269CB"/>
    <w:rsid w:val="00233718"/>
    <w:rsid w:val="00233747"/>
    <w:rsid w:val="0025316E"/>
    <w:rsid w:val="0026123A"/>
    <w:rsid w:val="002863EA"/>
    <w:rsid w:val="00292B15"/>
    <w:rsid w:val="0029568A"/>
    <w:rsid w:val="00295A6F"/>
    <w:rsid w:val="002B0483"/>
    <w:rsid w:val="0030186B"/>
    <w:rsid w:val="003215CF"/>
    <w:rsid w:val="00333629"/>
    <w:rsid w:val="00336C78"/>
    <w:rsid w:val="003626CD"/>
    <w:rsid w:val="00364733"/>
    <w:rsid w:val="003722B5"/>
    <w:rsid w:val="00392234"/>
    <w:rsid w:val="003A1A1A"/>
    <w:rsid w:val="003A77EB"/>
    <w:rsid w:val="003B06CA"/>
    <w:rsid w:val="003C2240"/>
    <w:rsid w:val="003E5CA4"/>
    <w:rsid w:val="003F79F7"/>
    <w:rsid w:val="00447434"/>
    <w:rsid w:val="00455F43"/>
    <w:rsid w:val="00491A0B"/>
    <w:rsid w:val="0049420F"/>
    <w:rsid w:val="004A0F8B"/>
    <w:rsid w:val="004A2FB2"/>
    <w:rsid w:val="004A4C19"/>
    <w:rsid w:val="004B2260"/>
    <w:rsid w:val="005110DD"/>
    <w:rsid w:val="00512858"/>
    <w:rsid w:val="00552700"/>
    <w:rsid w:val="005535BE"/>
    <w:rsid w:val="00573568"/>
    <w:rsid w:val="005936EF"/>
    <w:rsid w:val="005950FF"/>
    <w:rsid w:val="005B177F"/>
    <w:rsid w:val="005F2E7E"/>
    <w:rsid w:val="005F37DF"/>
    <w:rsid w:val="00605D17"/>
    <w:rsid w:val="006178C6"/>
    <w:rsid w:val="00623190"/>
    <w:rsid w:val="00644029"/>
    <w:rsid w:val="006973A8"/>
    <w:rsid w:val="00697F00"/>
    <w:rsid w:val="00697FD5"/>
    <w:rsid w:val="006B3A47"/>
    <w:rsid w:val="006B5590"/>
    <w:rsid w:val="006C4504"/>
    <w:rsid w:val="006F7A71"/>
    <w:rsid w:val="00720B0D"/>
    <w:rsid w:val="00734309"/>
    <w:rsid w:val="00793B60"/>
    <w:rsid w:val="007A7B44"/>
    <w:rsid w:val="007E2DAB"/>
    <w:rsid w:val="008275A0"/>
    <w:rsid w:val="00827A55"/>
    <w:rsid w:val="008314F8"/>
    <w:rsid w:val="00832A41"/>
    <w:rsid w:val="00841FE6"/>
    <w:rsid w:val="00854E56"/>
    <w:rsid w:val="0088712C"/>
    <w:rsid w:val="008C3D7D"/>
    <w:rsid w:val="008C6978"/>
    <w:rsid w:val="008D76E9"/>
    <w:rsid w:val="008E27AF"/>
    <w:rsid w:val="008F1EE3"/>
    <w:rsid w:val="00926248"/>
    <w:rsid w:val="0093335F"/>
    <w:rsid w:val="009344D0"/>
    <w:rsid w:val="00941EFD"/>
    <w:rsid w:val="00960CAE"/>
    <w:rsid w:val="009665F3"/>
    <w:rsid w:val="00973C28"/>
    <w:rsid w:val="00980B02"/>
    <w:rsid w:val="009870F8"/>
    <w:rsid w:val="009874A9"/>
    <w:rsid w:val="009B29DC"/>
    <w:rsid w:val="009E336D"/>
    <w:rsid w:val="009F312B"/>
    <w:rsid w:val="00A15A30"/>
    <w:rsid w:val="00A3265E"/>
    <w:rsid w:val="00A66057"/>
    <w:rsid w:val="00A66D0E"/>
    <w:rsid w:val="00A921BB"/>
    <w:rsid w:val="00A959D2"/>
    <w:rsid w:val="00AA2412"/>
    <w:rsid w:val="00AA5A62"/>
    <w:rsid w:val="00AB2978"/>
    <w:rsid w:val="00AB5DF6"/>
    <w:rsid w:val="00AE5417"/>
    <w:rsid w:val="00AF3C44"/>
    <w:rsid w:val="00AF5126"/>
    <w:rsid w:val="00B33B18"/>
    <w:rsid w:val="00B51659"/>
    <w:rsid w:val="00B718D7"/>
    <w:rsid w:val="00B807AD"/>
    <w:rsid w:val="00B81D5F"/>
    <w:rsid w:val="00BB018B"/>
    <w:rsid w:val="00BB418F"/>
    <w:rsid w:val="00BC4043"/>
    <w:rsid w:val="00BD52F6"/>
    <w:rsid w:val="00C16577"/>
    <w:rsid w:val="00C46F29"/>
    <w:rsid w:val="00C46F83"/>
    <w:rsid w:val="00C60D6B"/>
    <w:rsid w:val="00C614F0"/>
    <w:rsid w:val="00C74620"/>
    <w:rsid w:val="00CD6ACF"/>
    <w:rsid w:val="00D02651"/>
    <w:rsid w:val="00D0426C"/>
    <w:rsid w:val="00D13505"/>
    <w:rsid w:val="00D33BD0"/>
    <w:rsid w:val="00D35556"/>
    <w:rsid w:val="00D603B0"/>
    <w:rsid w:val="00DA34ED"/>
    <w:rsid w:val="00DB2A21"/>
    <w:rsid w:val="00DB5A6D"/>
    <w:rsid w:val="00DD2FD4"/>
    <w:rsid w:val="00DF133C"/>
    <w:rsid w:val="00E46366"/>
    <w:rsid w:val="00E93436"/>
    <w:rsid w:val="00E93B1B"/>
    <w:rsid w:val="00EA1174"/>
    <w:rsid w:val="00EC3A90"/>
    <w:rsid w:val="00EC54DC"/>
    <w:rsid w:val="00EF3199"/>
    <w:rsid w:val="00F00006"/>
    <w:rsid w:val="00F03BD8"/>
    <w:rsid w:val="00F1434B"/>
    <w:rsid w:val="00F500D7"/>
    <w:rsid w:val="00F82F4E"/>
    <w:rsid w:val="00F96A67"/>
    <w:rsid w:val="00FA71A9"/>
    <w:rsid w:val="00FA79BE"/>
    <w:rsid w:val="00FB1505"/>
    <w:rsid w:val="00FB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VNI-Times" w:hAnsi="VNI-Times" w:cs="VNI-Times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ind w:right="5953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VNI-Times" w:hAnsi="VNI-Times" w:cs="VNI-Times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VNI-Times" w:hAnsi="VNI-Times" w:cs="VNI-Times"/>
      <w:sz w:val="28"/>
      <w:szCs w:val="28"/>
      <w:lang w:val="en-US" w:eastAsia="en-US"/>
    </w:rPr>
  </w:style>
  <w:style w:type="character" w:styleId="PageNumber">
    <w:name w:val="page number"/>
    <w:basedOn w:val="DefaultParagraphFont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VNI-Times" w:hAnsi="VNI-Times" w:cs="VNI-Times"/>
      <w:sz w:val="28"/>
      <w:szCs w:val="28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4253"/>
      </w:tabs>
      <w:ind w:right="141" w:firstLine="56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VNI-Times" w:hAnsi="VNI-Times" w:cs="VNI-Times"/>
      <w:sz w:val="28"/>
      <w:szCs w:val="28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firstLine="567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VNI-Times" w:hAnsi="VNI-Times" w:cs="VNI-Times"/>
      <w:sz w:val="28"/>
      <w:szCs w:val="28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pPr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VNI-Times" w:hAnsi="VNI-Times" w:cs="VNI-Times"/>
      <w:sz w:val="16"/>
      <w:szCs w:val="16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b/>
      <w:b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VNI-Times" w:hAnsi="VNI-Times" w:cs="VNI-Times"/>
      <w:sz w:val="28"/>
      <w:szCs w:val="28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i/>
      <w:i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VNI-Times" w:hAnsi="VNI-Times" w:cs="VNI-Times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VNI-Times" w:hAnsi="VNI-Times" w:cs="VNI-Times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ind w:right="5953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VNI-Times" w:hAnsi="VNI-Times" w:cs="VNI-Times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VNI-Times" w:hAnsi="VNI-Times" w:cs="VNI-Times"/>
      <w:sz w:val="28"/>
      <w:szCs w:val="28"/>
      <w:lang w:val="en-US" w:eastAsia="en-US"/>
    </w:rPr>
  </w:style>
  <w:style w:type="character" w:styleId="PageNumber">
    <w:name w:val="page number"/>
    <w:basedOn w:val="DefaultParagraphFont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VNI-Times" w:hAnsi="VNI-Times" w:cs="VNI-Times"/>
      <w:sz w:val="28"/>
      <w:szCs w:val="28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4253"/>
      </w:tabs>
      <w:ind w:right="141" w:firstLine="56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VNI-Times" w:hAnsi="VNI-Times" w:cs="VNI-Times"/>
      <w:sz w:val="28"/>
      <w:szCs w:val="28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firstLine="567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VNI-Times" w:hAnsi="VNI-Times" w:cs="VNI-Times"/>
      <w:sz w:val="28"/>
      <w:szCs w:val="28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pPr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VNI-Times" w:hAnsi="VNI-Times" w:cs="VNI-Times"/>
      <w:sz w:val="16"/>
      <w:szCs w:val="16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b/>
      <w:b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VNI-Times" w:hAnsi="VNI-Times" w:cs="VNI-Times"/>
      <w:sz w:val="28"/>
      <w:szCs w:val="28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i/>
      <w:i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VNI-Times" w:hAnsi="VNI-Times" w:cs="VNI-Times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A96559-F0F2-4100-9319-DE03CB600CE0}"/>
</file>

<file path=customXml/itemProps2.xml><?xml version="1.0" encoding="utf-8"?>
<ds:datastoreItem xmlns:ds="http://schemas.openxmlformats.org/officeDocument/2006/customXml" ds:itemID="{81BA9E03-39F0-4946-BD76-47DFD4EE7E27}"/>
</file>

<file path=customXml/itemProps3.xml><?xml version="1.0" encoding="utf-8"?>
<ds:datastoreItem xmlns:ds="http://schemas.openxmlformats.org/officeDocument/2006/customXml" ds:itemID="{0E1B3448-B6F4-45A7-9F5D-875283E613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</vt:lpstr>
    </vt:vector>
  </TitlesOfParts>
  <Company>Viet Nam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subject>Birthday</dc:subject>
  <dc:creator>OPEY A.</dc:creator>
  <cp:keywords>Birthday</cp:keywords>
  <cp:lastModifiedBy>van sơn</cp:lastModifiedBy>
  <cp:revision>2</cp:revision>
  <cp:lastPrinted>2004-06-01T07:48:00Z</cp:lastPrinted>
  <dcterms:created xsi:type="dcterms:W3CDTF">2014-12-09T02:56:00Z</dcterms:created>
  <dcterms:modified xsi:type="dcterms:W3CDTF">2014-12-09T02:56:00Z</dcterms:modified>
</cp:coreProperties>
</file>