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6116"/>
      </w:tblGrid>
      <w:tr w:rsidR="00163BA7" w:rsidRPr="00207AAA" w:rsidTr="00AF6ED3">
        <w:trPr>
          <w:tblCellSpacing w:w="0" w:type="dxa"/>
        </w:trPr>
        <w:tc>
          <w:tcPr>
            <w:tcW w:w="3348" w:type="dxa"/>
            <w:shd w:val="clear" w:color="auto" w:fill="FFFFFF"/>
            <w:tcMar>
              <w:top w:w="0" w:type="dxa"/>
              <w:left w:w="108" w:type="dxa"/>
              <w:bottom w:w="0" w:type="dxa"/>
              <w:right w:w="108" w:type="dxa"/>
            </w:tcMar>
            <w:hideMark/>
          </w:tcPr>
          <w:p w:rsidR="00163BA7" w:rsidRPr="00207AAA" w:rsidRDefault="005031F6" w:rsidP="00207AAA">
            <w:pPr>
              <w:spacing w:before="120" w:after="120" w:line="240" w:lineRule="auto"/>
              <w:jc w:val="center"/>
              <w:rPr>
                <w:rFonts w:ascii="Times New Roman" w:eastAsia="Times New Roman" w:hAnsi="Times New Roman" w:cs="Times New Roman"/>
                <w:color w:val="000000"/>
                <w:sz w:val="26"/>
                <w:szCs w:val="26"/>
              </w:rPr>
            </w:pPr>
            <w:r w:rsidRPr="00207AAA">
              <w:rPr>
                <w:rFonts w:ascii="Times New Roman" w:eastAsia="Times New Roman" w:hAnsi="Times New Roman" w:cs="Times New Roman"/>
                <w:b/>
                <w:bCs/>
                <w:noProof/>
                <w:color w:val="000000"/>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39.85pt;margin-top:31.45pt;width:66.35pt;height:0;z-index:251659264" o:connectortype="straight"/>
              </w:pict>
            </w:r>
            <w:r w:rsidR="00163BA7" w:rsidRPr="00207AAA">
              <w:rPr>
                <w:rFonts w:ascii="Times New Roman" w:eastAsia="Times New Roman" w:hAnsi="Times New Roman" w:cs="Times New Roman"/>
                <w:b/>
                <w:bCs/>
                <w:color w:val="000000"/>
                <w:sz w:val="26"/>
                <w:szCs w:val="26"/>
                <w:lang w:val="vi-VN"/>
              </w:rPr>
              <w:t>ỦY BAN NHÂN DÂN</w:t>
            </w:r>
            <w:r w:rsidR="00163BA7" w:rsidRPr="00207AAA">
              <w:rPr>
                <w:rFonts w:ascii="Times New Roman" w:eastAsia="Times New Roman" w:hAnsi="Times New Roman" w:cs="Times New Roman"/>
                <w:b/>
                <w:bCs/>
                <w:color w:val="000000"/>
                <w:sz w:val="26"/>
                <w:szCs w:val="26"/>
              </w:rPr>
              <w:br/>
            </w:r>
            <w:r w:rsidR="00163BA7" w:rsidRPr="00207AAA">
              <w:rPr>
                <w:rFonts w:ascii="Times New Roman" w:eastAsia="Times New Roman" w:hAnsi="Times New Roman" w:cs="Times New Roman"/>
                <w:b/>
                <w:bCs/>
                <w:color w:val="000000"/>
                <w:sz w:val="26"/>
                <w:szCs w:val="26"/>
                <w:lang w:val="vi-VN"/>
              </w:rPr>
              <w:t>TỈNH TH</w:t>
            </w:r>
            <w:r w:rsidR="00163BA7" w:rsidRPr="00207AAA">
              <w:rPr>
                <w:rFonts w:ascii="Times New Roman" w:eastAsia="Times New Roman" w:hAnsi="Times New Roman" w:cs="Times New Roman"/>
                <w:b/>
                <w:bCs/>
                <w:color w:val="000000"/>
                <w:sz w:val="26"/>
                <w:szCs w:val="26"/>
              </w:rPr>
              <w:t>Á</w:t>
            </w:r>
            <w:r w:rsidR="00163BA7" w:rsidRPr="00207AAA">
              <w:rPr>
                <w:rFonts w:ascii="Times New Roman" w:eastAsia="Times New Roman" w:hAnsi="Times New Roman" w:cs="Times New Roman"/>
                <w:b/>
                <w:bCs/>
                <w:color w:val="000000"/>
                <w:sz w:val="26"/>
                <w:szCs w:val="26"/>
                <w:lang w:val="vi-VN"/>
              </w:rPr>
              <w:t>I BÌNH</w:t>
            </w:r>
            <w:r w:rsidR="00163BA7" w:rsidRPr="00207AAA">
              <w:rPr>
                <w:rFonts w:ascii="Times New Roman" w:eastAsia="Times New Roman" w:hAnsi="Times New Roman" w:cs="Times New Roman"/>
                <w:b/>
                <w:bCs/>
                <w:color w:val="000000"/>
                <w:sz w:val="26"/>
                <w:szCs w:val="26"/>
                <w:lang w:val="vi-VN"/>
              </w:rPr>
              <w:br/>
            </w:r>
          </w:p>
        </w:tc>
        <w:tc>
          <w:tcPr>
            <w:tcW w:w="6116" w:type="dxa"/>
            <w:shd w:val="clear" w:color="auto" w:fill="FFFFFF"/>
            <w:tcMar>
              <w:top w:w="0" w:type="dxa"/>
              <w:left w:w="108" w:type="dxa"/>
              <w:bottom w:w="0" w:type="dxa"/>
              <w:right w:w="108" w:type="dxa"/>
            </w:tcMar>
            <w:hideMark/>
          </w:tcPr>
          <w:p w:rsidR="00163BA7" w:rsidRPr="00207AAA" w:rsidRDefault="005031F6" w:rsidP="00207AAA">
            <w:pPr>
              <w:spacing w:before="120" w:after="120" w:line="240" w:lineRule="auto"/>
              <w:jc w:val="center"/>
              <w:rPr>
                <w:rFonts w:ascii="Times New Roman" w:eastAsia="Times New Roman" w:hAnsi="Times New Roman" w:cs="Times New Roman"/>
                <w:color w:val="000000"/>
                <w:sz w:val="26"/>
                <w:szCs w:val="26"/>
              </w:rPr>
            </w:pPr>
            <w:r w:rsidRPr="00207AAA">
              <w:rPr>
                <w:rFonts w:ascii="Times New Roman" w:eastAsia="Times New Roman" w:hAnsi="Times New Roman" w:cs="Times New Roman"/>
                <w:b/>
                <w:bCs/>
                <w:noProof/>
                <w:color w:val="000000"/>
                <w:sz w:val="26"/>
                <w:szCs w:val="26"/>
              </w:rPr>
              <w:pict>
                <v:line id="Straight Connector 6" o:spid="_x0000_s1026" style="position:absolute;left:0;text-align:left;z-index:251658240;visibility:visible;mso-wrap-distance-top:-3e-5mm;mso-wrap-distance-bottom:-3e-5mm;mso-position-horizontal-relative:text;mso-position-vertical-relative:text" from="73.55pt,31.45pt" to="189.3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nR5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ifZU/aU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OpVgonaAAAABwEAAA8AAABkcnMvZG93bnJldi54bWxMjsFOwzAQRO9I&#10;/IO1SFyq1iGFAiFOhYDceqEUcd3GSxIRr9PYbQNfz8IFjk8zmnn5cnSdOtAQWs8GLmYJKOLK25Zr&#10;A5uXcnoDKkRki51nMvBJAZbF6UmOmfVHfqbDOtZKRjhkaKCJsc+0DlVDDsPM98SSvfvBYRQcam0H&#10;PMq463SaJAvtsGV5aLCnh4aqj/XeGQjlK+3Kr0k1Sd7mtad097h6QmPOz8b7O1CRxvhXhh99UYdC&#10;nLZ+zzaoTjidX0vVwG0KSvLLxZXw9pd1kev//sU3AAAA//8DAFBLAQItABQABgAIAAAAIQC2gziS&#10;/gAAAOEBAAATAAAAAAAAAAAAAAAAAAAAAABbQ29udGVudF9UeXBlc10ueG1sUEsBAi0AFAAGAAgA&#10;AAAhADj9If/WAAAAlAEAAAsAAAAAAAAAAAAAAAAALwEAAF9yZWxzLy5yZWxzUEsBAi0AFAAGAAgA&#10;AAAhAMDudHkcAgAANgQAAA4AAAAAAAAAAAAAAAAALgIAAGRycy9lMm9Eb2MueG1sUEsBAi0AFAAG&#10;AAgAAAAhAOpVgonaAAAABwEAAA8AAAAAAAAAAAAAAAAAdgQAAGRycy9kb3ducmV2LnhtbFBLBQYA&#10;AAAABAAEAPMAAAB9BQAAAAA=&#10;"/>
              </w:pict>
            </w:r>
            <w:r w:rsidR="00163BA7" w:rsidRPr="00207AAA">
              <w:rPr>
                <w:rFonts w:ascii="Times New Roman" w:eastAsia="Times New Roman" w:hAnsi="Times New Roman" w:cs="Times New Roman"/>
                <w:b/>
                <w:bCs/>
                <w:color w:val="000000"/>
                <w:sz w:val="26"/>
                <w:szCs w:val="26"/>
                <w:lang w:val="vi-VN"/>
              </w:rPr>
              <w:t>CỘNG HÒA XÃ HỘI CHỦ NGHĨA VIỆT NAM</w:t>
            </w:r>
            <w:r w:rsidR="00163BA7" w:rsidRPr="00207AAA">
              <w:rPr>
                <w:rFonts w:ascii="Times New Roman" w:eastAsia="Times New Roman" w:hAnsi="Times New Roman" w:cs="Times New Roman"/>
                <w:b/>
                <w:bCs/>
                <w:color w:val="000000"/>
                <w:sz w:val="26"/>
                <w:szCs w:val="26"/>
                <w:lang w:val="vi-VN"/>
              </w:rPr>
              <w:br/>
              <w:t>Độc lập - Tự do - Hạnh phúc </w:t>
            </w:r>
            <w:r w:rsidR="00163BA7" w:rsidRPr="00207AAA">
              <w:rPr>
                <w:rFonts w:ascii="Times New Roman" w:eastAsia="Times New Roman" w:hAnsi="Times New Roman" w:cs="Times New Roman"/>
                <w:b/>
                <w:bCs/>
                <w:color w:val="000000"/>
                <w:sz w:val="26"/>
                <w:szCs w:val="26"/>
                <w:lang w:val="vi-VN"/>
              </w:rPr>
              <w:br/>
            </w:r>
          </w:p>
        </w:tc>
      </w:tr>
      <w:tr w:rsidR="00163BA7" w:rsidRPr="00207AAA" w:rsidTr="00AF6ED3">
        <w:trPr>
          <w:tblCellSpacing w:w="0" w:type="dxa"/>
        </w:trPr>
        <w:tc>
          <w:tcPr>
            <w:tcW w:w="3348" w:type="dxa"/>
            <w:shd w:val="clear" w:color="auto" w:fill="FFFFFF"/>
            <w:tcMar>
              <w:top w:w="0" w:type="dxa"/>
              <w:left w:w="108" w:type="dxa"/>
              <w:bottom w:w="0" w:type="dxa"/>
              <w:right w:w="108" w:type="dxa"/>
            </w:tcMar>
            <w:hideMark/>
          </w:tcPr>
          <w:p w:rsidR="00163BA7" w:rsidRPr="00207AAA" w:rsidRDefault="00163BA7" w:rsidP="00207AAA">
            <w:pPr>
              <w:spacing w:before="120" w:after="120" w:line="240" w:lineRule="auto"/>
              <w:jc w:val="center"/>
              <w:rPr>
                <w:rFonts w:ascii="Times New Roman" w:eastAsia="Times New Roman" w:hAnsi="Times New Roman" w:cs="Times New Roman"/>
                <w:color w:val="000000"/>
                <w:sz w:val="26"/>
                <w:szCs w:val="26"/>
              </w:rPr>
            </w:pPr>
            <w:r w:rsidRPr="00207AAA">
              <w:rPr>
                <w:rFonts w:ascii="Times New Roman" w:eastAsia="Times New Roman" w:hAnsi="Times New Roman" w:cs="Times New Roman"/>
                <w:color w:val="000000"/>
                <w:sz w:val="26"/>
                <w:szCs w:val="26"/>
                <w:lang w:val="vi-VN"/>
              </w:rPr>
              <w:t>Số:</w:t>
            </w:r>
            <w:r w:rsidR="00F30D78" w:rsidRPr="00207AAA">
              <w:rPr>
                <w:rFonts w:ascii="Times New Roman" w:eastAsia="Times New Roman" w:hAnsi="Times New Roman" w:cs="Times New Roman"/>
                <w:color w:val="000000"/>
                <w:sz w:val="26"/>
                <w:szCs w:val="26"/>
              </w:rPr>
              <w:t>15/2003</w:t>
            </w:r>
            <w:r w:rsidR="006D6A74" w:rsidRPr="00207AAA">
              <w:rPr>
                <w:rFonts w:ascii="Times New Roman" w:eastAsia="Times New Roman" w:hAnsi="Times New Roman" w:cs="Times New Roman"/>
                <w:color w:val="000000"/>
                <w:sz w:val="26"/>
                <w:szCs w:val="26"/>
              </w:rPr>
              <w:t>/</w:t>
            </w:r>
            <w:r w:rsidR="00F30D78" w:rsidRPr="00207AAA">
              <w:rPr>
                <w:rFonts w:ascii="Times New Roman" w:eastAsia="Times New Roman" w:hAnsi="Times New Roman" w:cs="Times New Roman"/>
                <w:color w:val="000000"/>
                <w:sz w:val="26"/>
                <w:szCs w:val="26"/>
              </w:rPr>
              <w:t>NQ-H</w:t>
            </w:r>
            <w:r w:rsidR="00207AAA" w:rsidRPr="00207AAA">
              <w:rPr>
                <w:rFonts w:ascii="Times New Roman" w:eastAsia="Times New Roman" w:hAnsi="Times New Roman" w:cs="Times New Roman"/>
                <w:color w:val="000000"/>
                <w:sz w:val="26"/>
                <w:szCs w:val="26"/>
              </w:rPr>
              <w:t>Đ</w:t>
            </w:r>
          </w:p>
        </w:tc>
        <w:tc>
          <w:tcPr>
            <w:tcW w:w="6116" w:type="dxa"/>
            <w:shd w:val="clear" w:color="auto" w:fill="FFFFFF"/>
            <w:tcMar>
              <w:top w:w="0" w:type="dxa"/>
              <w:left w:w="108" w:type="dxa"/>
              <w:bottom w:w="0" w:type="dxa"/>
              <w:right w:w="108" w:type="dxa"/>
            </w:tcMar>
            <w:hideMark/>
          </w:tcPr>
          <w:p w:rsidR="00163BA7" w:rsidRPr="00207AAA" w:rsidRDefault="00163BA7" w:rsidP="00207AAA">
            <w:pPr>
              <w:spacing w:before="120" w:after="120" w:line="240" w:lineRule="auto"/>
              <w:jc w:val="right"/>
              <w:rPr>
                <w:rFonts w:ascii="Times New Roman" w:eastAsia="Times New Roman" w:hAnsi="Times New Roman" w:cs="Times New Roman"/>
                <w:color w:val="000000"/>
                <w:sz w:val="26"/>
                <w:szCs w:val="26"/>
              </w:rPr>
            </w:pPr>
            <w:r w:rsidRPr="00207AAA">
              <w:rPr>
                <w:rFonts w:ascii="Times New Roman" w:eastAsia="Times New Roman" w:hAnsi="Times New Roman" w:cs="Times New Roman"/>
                <w:i/>
                <w:iCs/>
                <w:color w:val="000000"/>
                <w:sz w:val="26"/>
                <w:szCs w:val="26"/>
                <w:lang w:val="vi-VN"/>
              </w:rPr>
              <w:t>Thái Bình, ngày </w:t>
            </w:r>
            <w:r w:rsidR="00F30D78" w:rsidRPr="00207AAA">
              <w:rPr>
                <w:rFonts w:ascii="Times New Roman" w:eastAsia="Times New Roman" w:hAnsi="Times New Roman" w:cs="Times New Roman"/>
                <w:i/>
                <w:iCs/>
                <w:color w:val="000000"/>
                <w:sz w:val="26"/>
                <w:szCs w:val="26"/>
              </w:rPr>
              <w:t>30</w:t>
            </w:r>
            <w:r w:rsidR="00A52A21" w:rsidRPr="00207AAA">
              <w:rPr>
                <w:rFonts w:ascii="Times New Roman" w:eastAsia="Times New Roman" w:hAnsi="Times New Roman" w:cs="Times New Roman"/>
                <w:i/>
                <w:iCs/>
                <w:color w:val="000000"/>
                <w:sz w:val="26"/>
                <w:szCs w:val="26"/>
              </w:rPr>
              <w:t xml:space="preserve"> </w:t>
            </w:r>
            <w:r w:rsidRPr="00207AAA">
              <w:rPr>
                <w:rFonts w:ascii="Times New Roman" w:eastAsia="Times New Roman" w:hAnsi="Times New Roman" w:cs="Times New Roman"/>
                <w:i/>
                <w:iCs/>
                <w:color w:val="000000"/>
                <w:sz w:val="26"/>
                <w:szCs w:val="26"/>
                <w:lang w:val="vi-VN"/>
              </w:rPr>
              <w:t>tháng </w:t>
            </w:r>
            <w:r w:rsidR="00F30D78" w:rsidRPr="00207AAA">
              <w:rPr>
                <w:rFonts w:ascii="Times New Roman" w:eastAsia="Times New Roman" w:hAnsi="Times New Roman" w:cs="Times New Roman"/>
                <w:i/>
                <w:iCs/>
                <w:color w:val="000000"/>
                <w:sz w:val="26"/>
                <w:szCs w:val="26"/>
              </w:rPr>
              <w:t>7</w:t>
            </w:r>
            <w:r w:rsidRPr="00207AAA">
              <w:rPr>
                <w:rFonts w:ascii="Times New Roman" w:eastAsia="Times New Roman" w:hAnsi="Times New Roman" w:cs="Times New Roman"/>
                <w:i/>
                <w:iCs/>
                <w:color w:val="000000"/>
                <w:sz w:val="26"/>
                <w:szCs w:val="26"/>
                <w:lang w:val="vi-VN"/>
              </w:rPr>
              <w:t> năm </w:t>
            </w:r>
            <w:r w:rsidRPr="00207AAA">
              <w:rPr>
                <w:rFonts w:ascii="Times New Roman" w:eastAsia="Times New Roman" w:hAnsi="Times New Roman" w:cs="Times New Roman"/>
                <w:i/>
                <w:iCs/>
                <w:color w:val="000000"/>
                <w:sz w:val="26"/>
                <w:szCs w:val="26"/>
              </w:rPr>
              <w:t>20</w:t>
            </w:r>
            <w:r w:rsidR="009D42FF" w:rsidRPr="00207AAA">
              <w:rPr>
                <w:rFonts w:ascii="Times New Roman" w:eastAsia="Times New Roman" w:hAnsi="Times New Roman" w:cs="Times New Roman"/>
                <w:i/>
                <w:iCs/>
                <w:color w:val="000000"/>
                <w:sz w:val="26"/>
                <w:szCs w:val="26"/>
              </w:rPr>
              <w:t>0</w:t>
            </w:r>
            <w:r w:rsidR="00F30D78" w:rsidRPr="00207AAA">
              <w:rPr>
                <w:rFonts w:ascii="Times New Roman" w:eastAsia="Times New Roman" w:hAnsi="Times New Roman" w:cs="Times New Roman"/>
                <w:i/>
                <w:iCs/>
                <w:color w:val="000000"/>
                <w:sz w:val="26"/>
                <w:szCs w:val="26"/>
              </w:rPr>
              <w:t>3</w:t>
            </w:r>
          </w:p>
        </w:tc>
      </w:tr>
    </w:tbl>
    <w:p w:rsidR="00EE5092" w:rsidRPr="00207AAA" w:rsidRDefault="00EE5092" w:rsidP="00207AAA">
      <w:pPr>
        <w:shd w:val="clear" w:color="auto" w:fill="FFFFFF"/>
        <w:spacing w:before="120" w:after="120" w:line="240" w:lineRule="auto"/>
        <w:rPr>
          <w:rFonts w:ascii="Times New Roman" w:eastAsia="Times New Roman" w:hAnsi="Times New Roman" w:cs="Times New Roman"/>
          <w:b/>
          <w:bCs/>
          <w:color w:val="000000"/>
          <w:sz w:val="26"/>
          <w:szCs w:val="26"/>
        </w:rPr>
      </w:pPr>
      <w:bookmarkStart w:id="0" w:name="loai_1"/>
    </w:p>
    <w:bookmarkEnd w:id="0"/>
    <w:p w:rsidR="006F37C3" w:rsidRPr="00207AAA" w:rsidRDefault="006F37C3" w:rsidP="00207AAA">
      <w:pPr>
        <w:shd w:val="clear" w:color="auto" w:fill="FFFFFF"/>
        <w:spacing w:before="120" w:after="120" w:line="240" w:lineRule="auto"/>
        <w:jc w:val="center"/>
        <w:rPr>
          <w:rFonts w:ascii="Times New Roman" w:eastAsia="Times New Roman" w:hAnsi="Times New Roman" w:cs="Times New Roman"/>
          <w:b/>
          <w:bCs/>
          <w:color w:val="000000"/>
          <w:sz w:val="26"/>
          <w:szCs w:val="26"/>
        </w:rPr>
      </w:pPr>
      <w:r w:rsidRPr="00207AAA">
        <w:rPr>
          <w:rFonts w:ascii="Times New Roman" w:eastAsia="Times New Roman" w:hAnsi="Times New Roman" w:cs="Times New Roman"/>
          <w:b/>
          <w:bCs/>
          <w:color w:val="000000"/>
          <w:sz w:val="26"/>
          <w:szCs w:val="26"/>
        </w:rPr>
        <w:t>HỘI ĐỒNG NHÂN DÂN TỈNH THÁI BÌNH</w:t>
      </w:r>
    </w:p>
    <w:p w:rsidR="006F37C3" w:rsidRPr="00207AAA" w:rsidRDefault="006F37C3" w:rsidP="00207AAA">
      <w:pPr>
        <w:shd w:val="clear" w:color="auto" w:fill="FFFFFF"/>
        <w:spacing w:before="120" w:after="120" w:line="240" w:lineRule="auto"/>
        <w:jc w:val="center"/>
        <w:rPr>
          <w:rFonts w:ascii="Times New Roman" w:eastAsia="Times New Roman" w:hAnsi="Times New Roman" w:cs="Times New Roman"/>
          <w:b/>
          <w:bCs/>
          <w:color w:val="000000"/>
          <w:sz w:val="26"/>
          <w:szCs w:val="26"/>
        </w:rPr>
      </w:pPr>
      <w:r w:rsidRPr="00207AAA">
        <w:rPr>
          <w:rFonts w:ascii="Times New Roman" w:eastAsia="Times New Roman" w:hAnsi="Times New Roman" w:cs="Times New Roman"/>
          <w:b/>
          <w:bCs/>
          <w:color w:val="000000"/>
          <w:sz w:val="26"/>
          <w:szCs w:val="26"/>
        </w:rPr>
        <w:t>KHÓA XIII KỲ HỌP THỨ 9</w:t>
      </w:r>
    </w:p>
    <w:p w:rsidR="006F37C3" w:rsidRPr="00207AAA" w:rsidRDefault="006F37C3" w:rsidP="00207AAA">
      <w:pPr>
        <w:shd w:val="clear" w:color="auto" w:fill="FFFFFF"/>
        <w:spacing w:before="120" w:after="120" w:line="240" w:lineRule="auto"/>
        <w:jc w:val="center"/>
        <w:rPr>
          <w:rFonts w:ascii="Times New Roman" w:eastAsia="Times New Roman" w:hAnsi="Times New Roman" w:cs="Times New Roman"/>
          <w:b/>
          <w:bCs/>
          <w:i/>
          <w:color w:val="000000"/>
          <w:sz w:val="26"/>
          <w:szCs w:val="26"/>
        </w:rPr>
      </w:pPr>
      <w:r w:rsidRPr="00207AAA">
        <w:rPr>
          <w:rFonts w:ascii="Times New Roman" w:eastAsia="Times New Roman" w:hAnsi="Times New Roman" w:cs="Times New Roman"/>
          <w:b/>
          <w:bCs/>
          <w:i/>
          <w:color w:val="000000"/>
          <w:sz w:val="26"/>
          <w:szCs w:val="26"/>
        </w:rPr>
        <w:t>(Họp từ ngày 28/7/2003 đến ngày 30/7/2003)</w:t>
      </w:r>
    </w:p>
    <w:p w:rsidR="006F37C3" w:rsidRPr="00207AAA" w:rsidRDefault="006F37C3" w:rsidP="00207AAA">
      <w:pPr>
        <w:shd w:val="clear" w:color="auto" w:fill="FFFFFF"/>
        <w:spacing w:before="120" w:after="120" w:line="240" w:lineRule="auto"/>
        <w:jc w:val="center"/>
        <w:rPr>
          <w:rFonts w:ascii="Times New Roman" w:eastAsia="Times New Roman" w:hAnsi="Times New Roman" w:cs="Times New Roman"/>
          <w:b/>
          <w:bCs/>
          <w:color w:val="000000"/>
          <w:sz w:val="26"/>
          <w:szCs w:val="26"/>
        </w:rPr>
      </w:pPr>
    </w:p>
    <w:p w:rsidR="006F37C3" w:rsidRPr="00207AAA" w:rsidRDefault="006F37C3" w:rsidP="00207AAA">
      <w:pPr>
        <w:shd w:val="clear" w:color="auto" w:fill="FFFFFF"/>
        <w:spacing w:before="120" w:after="120" w:line="240" w:lineRule="auto"/>
        <w:jc w:val="center"/>
        <w:rPr>
          <w:rFonts w:ascii="Times New Roman" w:eastAsia="Times New Roman" w:hAnsi="Times New Roman" w:cs="Times New Roman"/>
          <w:b/>
          <w:bCs/>
          <w:color w:val="000000"/>
          <w:sz w:val="26"/>
          <w:szCs w:val="26"/>
        </w:rPr>
      </w:pPr>
      <w:r w:rsidRPr="00207AAA">
        <w:rPr>
          <w:rFonts w:ascii="Times New Roman" w:eastAsia="Times New Roman" w:hAnsi="Times New Roman" w:cs="Times New Roman"/>
          <w:b/>
          <w:bCs/>
          <w:color w:val="000000"/>
          <w:sz w:val="26"/>
          <w:szCs w:val="26"/>
        </w:rPr>
        <w:t>NGHỊ QUYẾT</w:t>
      </w:r>
    </w:p>
    <w:p w:rsidR="006F37C3" w:rsidRPr="00207AAA" w:rsidRDefault="006F37C3" w:rsidP="00207AAA">
      <w:pPr>
        <w:shd w:val="clear" w:color="auto" w:fill="FFFFFF"/>
        <w:spacing w:before="120" w:after="120" w:line="240" w:lineRule="auto"/>
        <w:jc w:val="center"/>
        <w:rPr>
          <w:rFonts w:ascii="Times New Roman" w:eastAsia="Times New Roman" w:hAnsi="Times New Roman" w:cs="Times New Roman"/>
          <w:bCs/>
          <w:color w:val="000000"/>
          <w:sz w:val="26"/>
          <w:szCs w:val="26"/>
        </w:rPr>
      </w:pPr>
      <w:r w:rsidRPr="00207AAA">
        <w:rPr>
          <w:rFonts w:ascii="Times New Roman" w:eastAsia="Times New Roman" w:hAnsi="Times New Roman" w:cs="Times New Roman"/>
          <w:bCs/>
          <w:color w:val="000000"/>
          <w:sz w:val="26"/>
          <w:szCs w:val="26"/>
        </w:rPr>
        <w:t>V/V QUY ĐỊNH ĐỊNH HƯỚNG NỘI DUNG VÀ QUẢN LÝ NHÀ NƯỚC VỀ HƯƠNG ƯỚC, QUY ƯỚC</w:t>
      </w:r>
    </w:p>
    <w:p w:rsidR="006B7267" w:rsidRPr="00207AAA" w:rsidRDefault="006B7267" w:rsidP="00207AAA">
      <w:pPr>
        <w:shd w:val="clear" w:color="auto" w:fill="FFFFFF"/>
        <w:spacing w:before="120" w:after="120" w:line="240" w:lineRule="auto"/>
        <w:rPr>
          <w:rFonts w:ascii="Times New Roman" w:eastAsia="Times New Roman" w:hAnsi="Times New Roman" w:cs="Times New Roman"/>
          <w:bCs/>
          <w:color w:val="000000"/>
          <w:sz w:val="26"/>
          <w:szCs w:val="26"/>
        </w:rPr>
      </w:pPr>
    </w:p>
    <w:p w:rsidR="008E0E46" w:rsidRPr="00207AAA" w:rsidRDefault="005031F6" w:rsidP="00207AAA">
      <w:pPr>
        <w:shd w:val="clear" w:color="auto" w:fill="FFFFFF"/>
        <w:spacing w:before="120" w:after="120" w:line="240" w:lineRule="auto"/>
        <w:jc w:val="center"/>
        <w:rPr>
          <w:rFonts w:ascii="Times New Roman" w:eastAsia="Times New Roman" w:hAnsi="Times New Roman" w:cs="Times New Roman"/>
          <w:b/>
          <w:bCs/>
          <w:color w:val="000000"/>
          <w:sz w:val="26"/>
          <w:szCs w:val="26"/>
        </w:rPr>
      </w:pPr>
      <w:r w:rsidRPr="00207AAA">
        <w:rPr>
          <w:rFonts w:ascii="Times New Roman" w:eastAsia="Times New Roman" w:hAnsi="Times New Roman" w:cs="Times New Roman"/>
          <w:bCs/>
          <w:noProof/>
          <w:color w:val="000000"/>
          <w:sz w:val="26"/>
          <w:szCs w:val="26"/>
        </w:rPr>
        <w:pict>
          <v:line id="_x0000_s1028" style="position:absolute;left:0;text-align:left;z-index:251660288;visibility:visible;mso-wrap-distance-top:-3e-5mm;mso-wrap-distance-bottom:-3e-5mm" from="176.45pt,7.35pt" to="292.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nR5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ifZU/aU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OpVgonaAAAABwEAAA8AAABkcnMvZG93bnJldi54bWxMjsFOwzAQRO9I&#10;/IO1SFyq1iGFAiFOhYDceqEUcd3GSxIRr9PYbQNfz8IFjk8zmnn5cnSdOtAQWs8GLmYJKOLK25Zr&#10;A5uXcnoDKkRki51nMvBJAZbF6UmOmfVHfqbDOtZKRjhkaKCJsc+0DlVDDsPM98SSvfvBYRQcam0H&#10;PMq463SaJAvtsGV5aLCnh4aqj/XeGQjlK+3Kr0k1Sd7mtad097h6QmPOz8b7O1CRxvhXhh99UYdC&#10;nLZ+zzaoTjidX0vVwG0KSvLLxZXw9pd1kev//sU3AAAA//8DAFBLAQItABQABgAIAAAAIQC2gziS&#10;/gAAAOEBAAATAAAAAAAAAAAAAAAAAAAAAABbQ29udGVudF9UeXBlc10ueG1sUEsBAi0AFAAGAAgA&#10;AAAhADj9If/WAAAAlAEAAAsAAAAAAAAAAAAAAAAALwEAAF9yZWxzLy5yZWxzUEsBAi0AFAAGAAgA&#10;AAAhAMDudHkcAgAANgQAAA4AAAAAAAAAAAAAAAAALgIAAGRycy9lMm9Eb2MueG1sUEsBAi0AFAAG&#10;AAgAAAAhAOpVgonaAAAABwEAAA8AAAAAAAAAAAAAAAAAdgQAAGRycy9kb3ducmV2LnhtbFBLBQYA&#10;AAAABAAEAPMAAAB9BQAAAAA=&#10;"/>
        </w:pict>
      </w:r>
    </w:p>
    <w:p w:rsidR="00EE6BC9" w:rsidRPr="00207AAA" w:rsidRDefault="00EE6BC9" w:rsidP="00207AAA">
      <w:pPr>
        <w:shd w:val="clear" w:color="auto" w:fill="FFFFFF"/>
        <w:spacing w:before="120" w:after="120" w:line="240" w:lineRule="auto"/>
        <w:jc w:val="center"/>
        <w:rPr>
          <w:rFonts w:ascii="Times New Roman" w:eastAsia="Times New Roman" w:hAnsi="Times New Roman" w:cs="Times New Roman"/>
          <w:b/>
          <w:bCs/>
          <w:color w:val="000000"/>
          <w:sz w:val="26"/>
          <w:szCs w:val="26"/>
        </w:rPr>
      </w:pPr>
      <w:r w:rsidRPr="00207AAA">
        <w:rPr>
          <w:rFonts w:ascii="Times New Roman" w:eastAsia="Times New Roman" w:hAnsi="Times New Roman" w:cs="Times New Roman"/>
          <w:b/>
          <w:bCs/>
          <w:color w:val="000000"/>
          <w:sz w:val="26"/>
          <w:szCs w:val="26"/>
        </w:rPr>
        <w:t>HỘI ĐỒNG NHÂN DÂN TỈNH THÁI BÌNH</w:t>
      </w:r>
    </w:p>
    <w:p w:rsidR="008C4467" w:rsidRPr="00207AAA" w:rsidRDefault="00D21657" w:rsidP="00207AAA">
      <w:pPr>
        <w:shd w:val="clear" w:color="auto" w:fill="FFFFFF"/>
        <w:spacing w:before="120" w:after="120" w:line="240" w:lineRule="auto"/>
        <w:rPr>
          <w:rFonts w:ascii="Times New Roman" w:eastAsia="Times New Roman" w:hAnsi="Times New Roman" w:cs="Times New Roman"/>
          <w:i/>
          <w:iCs/>
          <w:color w:val="000000"/>
          <w:sz w:val="26"/>
          <w:szCs w:val="26"/>
        </w:rPr>
      </w:pPr>
      <w:r w:rsidRPr="00207AAA">
        <w:rPr>
          <w:rFonts w:ascii="Times New Roman" w:eastAsia="Times New Roman" w:hAnsi="Times New Roman" w:cs="Times New Roman"/>
          <w:i/>
          <w:iCs/>
          <w:color w:val="000000"/>
          <w:sz w:val="26"/>
          <w:szCs w:val="26"/>
        </w:rPr>
        <w:t xml:space="preserve">- </w:t>
      </w:r>
      <w:r w:rsidR="008C4467" w:rsidRPr="00207AAA">
        <w:rPr>
          <w:rFonts w:ascii="Times New Roman" w:eastAsia="Times New Roman" w:hAnsi="Times New Roman" w:cs="Times New Roman"/>
          <w:i/>
          <w:iCs/>
          <w:color w:val="000000"/>
          <w:sz w:val="26"/>
          <w:szCs w:val="26"/>
          <w:lang w:val="vi-VN"/>
        </w:rPr>
        <w:t xml:space="preserve">Căn cứ Luật Tổ chức </w:t>
      </w:r>
      <w:r w:rsidR="00A129B7" w:rsidRPr="00207AAA">
        <w:rPr>
          <w:rFonts w:ascii="Times New Roman" w:eastAsia="Times New Roman" w:hAnsi="Times New Roman" w:cs="Times New Roman"/>
          <w:i/>
          <w:iCs/>
          <w:color w:val="000000"/>
          <w:sz w:val="26"/>
          <w:szCs w:val="26"/>
        </w:rPr>
        <w:t>HĐND và UBND (sửa đổi) ngày 21/06/1994;</w:t>
      </w:r>
    </w:p>
    <w:p w:rsidR="00A62855" w:rsidRPr="00207AAA" w:rsidRDefault="00D21657" w:rsidP="00207AAA">
      <w:pPr>
        <w:shd w:val="clear" w:color="auto" w:fill="FFFFFF"/>
        <w:spacing w:before="120" w:after="120" w:line="240" w:lineRule="auto"/>
        <w:rPr>
          <w:rFonts w:ascii="Times New Roman" w:eastAsia="Times New Roman" w:hAnsi="Times New Roman" w:cs="Times New Roman"/>
          <w:i/>
          <w:iCs/>
          <w:color w:val="000000"/>
          <w:sz w:val="26"/>
          <w:szCs w:val="26"/>
        </w:rPr>
      </w:pPr>
      <w:r w:rsidRPr="00207AAA">
        <w:rPr>
          <w:rFonts w:ascii="Times New Roman" w:eastAsia="Times New Roman" w:hAnsi="Times New Roman" w:cs="Times New Roman"/>
          <w:i/>
          <w:iCs/>
          <w:color w:val="000000"/>
          <w:sz w:val="26"/>
          <w:szCs w:val="26"/>
        </w:rPr>
        <w:t xml:space="preserve">- </w:t>
      </w:r>
      <w:r w:rsidR="00A62855" w:rsidRPr="00207AAA">
        <w:rPr>
          <w:rFonts w:ascii="Times New Roman" w:eastAsia="Times New Roman" w:hAnsi="Times New Roman" w:cs="Times New Roman"/>
          <w:i/>
          <w:iCs/>
          <w:color w:val="000000"/>
          <w:sz w:val="26"/>
          <w:szCs w:val="26"/>
        </w:rPr>
        <w:t>Căn cứ Chỉ thị số 24/CT-TTg ngày 19/6/1998 của Thủ tướng Chính phủ;</w:t>
      </w:r>
    </w:p>
    <w:p w:rsidR="00A62855" w:rsidRPr="00207AAA" w:rsidRDefault="00D21657" w:rsidP="00207AAA">
      <w:pPr>
        <w:shd w:val="clear" w:color="auto" w:fill="FFFFFF"/>
        <w:spacing w:before="120" w:after="120" w:line="240" w:lineRule="auto"/>
        <w:rPr>
          <w:rFonts w:ascii="Times New Roman" w:eastAsia="Times New Roman" w:hAnsi="Times New Roman" w:cs="Times New Roman"/>
          <w:i/>
          <w:iCs/>
          <w:color w:val="000000"/>
          <w:sz w:val="26"/>
          <w:szCs w:val="26"/>
        </w:rPr>
      </w:pPr>
      <w:r w:rsidRPr="00207AAA">
        <w:rPr>
          <w:rFonts w:ascii="Times New Roman" w:eastAsia="Times New Roman" w:hAnsi="Times New Roman" w:cs="Times New Roman"/>
          <w:i/>
          <w:iCs/>
          <w:color w:val="000000"/>
          <w:sz w:val="26"/>
          <w:szCs w:val="26"/>
        </w:rPr>
        <w:t xml:space="preserve">- </w:t>
      </w:r>
      <w:r w:rsidR="00A62855" w:rsidRPr="00207AAA">
        <w:rPr>
          <w:rFonts w:ascii="Times New Roman" w:eastAsia="Times New Roman" w:hAnsi="Times New Roman" w:cs="Times New Roman"/>
          <w:i/>
          <w:iCs/>
          <w:color w:val="000000"/>
          <w:sz w:val="26"/>
          <w:szCs w:val="26"/>
        </w:rPr>
        <w:t>Xét đề nghị của UBND tỉnh tại Tờ trình số 67/TT-UB ngày 23/7/2003 về quy định định hướng nội dung và quản lý Nhà nước trong việc xây dựng, phê duyệt, thực hiện hương ước, quy ước thôn, làng, cụm dân cư; Báo cáo thẩm tra của Ban Văn hóa Xã hội Hội đồng nhân dân tỉnh và ý kiến thảo luận của các Đại biểu HĐND tỉnh;</w:t>
      </w:r>
    </w:p>
    <w:p w:rsidR="00BD745E" w:rsidRPr="00207AAA" w:rsidRDefault="00F52421" w:rsidP="00207AAA">
      <w:pPr>
        <w:shd w:val="clear" w:color="auto" w:fill="FFFFFF"/>
        <w:spacing w:before="120" w:after="120" w:line="240" w:lineRule="auto"/>
        <w:jc w:val="center"/>
        <w:rPr>
          <w:rFonts w:ascii="Times New Roman" w:eastAsia="Times New Roman" w:hAnsi="Times New Roman" w:cs="Times New Roman"/>
          <w:b/>
          <w:iCs/>
          <w:color w:val="000000"/>
          <w:sz w:val="26"/>
          <w:szCs w:val="26"/>
        </w:rPr>
      </w:pPr>
      <w:r w:rsidRPr="00207AAA">
        <w:rPr>
          <w:rFonts w:ascii="Times New Roman" w:eastAsia="Times New Roman" w:hAnsi="Times New Roman" w:cs="Times New Roman"/>
          <w:b/>
          <w:iCs/>
          <w:color w:val="000000"/>
          <w:sz w:val="26"/>
          <w:szCs w:val="26"/>
        </w:rPr>
        <w:t>QUYẾT NGHỊ:</w:t>
      </w:r>
    </w:p>
    <w:p w:rsidR="00152993" w:rsidRPr="00207AAA" w:rsidRDefault="00BD745E" w:rsidP="00207AAA">
      <w:pPr>
        <w:shd w:val="clear" w:color="auto" w:fill="FFFFFF"/>
        <w:spacing w:before="120" w:after="120" w:line="240" w:lineRule="auto"/>
        <w:rPr>
          <w:rFonts w:ascii="Times New Roman" w:eastAsia="Times New Roman" w:hAnsi="Times New Roman" w:cs="Times New Roman"/>
          <w:bCs/>
          <w:color w:val="000000"/>
          <w:sz w:val="26"/>
          <w:szCs w:val="26"/>
        </w:rPr>
      </w:pPr>
      <w:r w:rsidRPr="00207AAA">
        <w:rPr>
          <w:rFonts w:ascii="Times New Roman" w:eastAsia="Times New Roman" w:hAnsi="Times New Roman" w:cs="Times New Roman"/>
          <w:b/>
          <w:bCs/>
          <w:color w:val="000000"/>
          <w:sz w:val="26"/>
          <w:szCs w:val="26"/>
        </w:rPr>
        <w:t xml:space="preserve">I. </w:t>
      </w:r>
      <w:r w:rsidRPr="00207AAA">
        <w:rPr>
          <w:rFonts w:ascii="Times New Roman" w:eastAsia="Times New Roman" w:hAnsi="Times New Roman" w:cs="Times New Roman"/>
          <w:bCs/>
          <w:color w:val="000000"/>
          <w:sz w:val="26"/>
          <w:szCs w:val="26"/>
        </w:rPr>
        <w:t xml:space="preserve">Phê duyệt Tờ trình số 67/TT-UB ngày 23/7/2003 của UBND tỉnh về việc quy định định hướng nội </w:t>
      </w:r>
      <w:r w:rsidR="00267FCC" w:rsidRPr="00207AAA">
        <w:rPr>
          <w:rFonts w:ascii="Times New Roman" w:eastAsia="Times New Roman" w:hAnsi="Times New Roman" w:cs="Times New Roman"/>
          <w:bCs/>
          <w:color w:val="000000"/>
          <w:sz w:val="26"/>
          <w:szCs w:val="26"/>
        </w:rPr>
        <w:t>dung và quản lý Nhà nước trong việc xây dựng, phê duyệt, thực hiện hương ước, quy ước thôn, làng, cụm dân cư như sau:</w:t>
      </w:r>
    </w:p>
    <w:p w:rsidR="00267FCC" w:rsidRPr="00207AAA" w:rsidRDefault="00267FCC" w:rsidP="00207AAA">
      <w:pPr>
        <w:shd w:val="clear" w:color="auto" w:fill="FFFFFF"/>
        <w:spacing w:before="120" w:after="120" w:line="240" w:lineRule="auto"/>
        <w:rPr>
          <w:rFonts w:ascii="Times New Roman" w:eastAsia="Times New Roman" w:hAnsi="Times New Roman" w:cs="Times New Roman"/>
          <w:bCs/>
          <w:color w:val="000000"/>
          <w:sz w:val="26"/>
          <w:szCs w:val="26"/>
        </w:rPr>
      </w:pPr>
      <w:r w:rsidRPr="00207AAA">
        <w:rPr>
          <w:rFonts w:ascii="Times New Roman" w:eastAsia="Times New Roman" w:hAnsi="Times New Roman" w:cs="Times New Roman"/>
          <w:bCs/>
          <w:color w:val="000000"/>
          <w:sz w:val="26"/>
          <w:szCs w:val="26"/>
        </w:rPr>
        <w:t>1. Định hướng nội dung của hương ước, quy ước:</w:t>
      </w:r>
    </w:p>
    <w:p w:rsidR="00267FCC" w:rsidRPr="00207AAA" w:rsidRDefault="00267FCC" w:rsidP="00207AAA">
      <w:pPr>
        <w:shd w:val="clear" w:color="auto" w:fill="FFFFFF"/>
        <w:spacing w:before="120" w:after="120" w:line="240" w:lineRule="auto"/>
        <w:rPr>
          <w:rFonts w:ascii="Times New Roman" w:eastAsia="Times New Roman" w:hAnsi="Times New Roman" w:cs="Times New Roman"/>
          <w:bCs/>
          <w:color w:val="000000"/>
          <w:sz w:val="26"/>
          <w:szCs w:val="26"/>
        </w:rPr>
      </w:pPr>
      <w:r w:rsidRPr="00207AAA">
        <w:rPr>
          <w:rFonts w:ascii="Times New Roman" w:eastAsia="Times New Roman" w:hAnsi="Times New Roman" w:cs="Times New Roman"/>
          <w:bCs/>
          <w:color w:val="000000"/>
          <w:sz w:val="26"/>
          <w:szCs w:val="26"/>
        </w:rPr>
        <w:t>- Nội dung của hương ước, quy ước không được trái với các quy định của pháp luật, không được tự đặt ra các quy định xử phạt, các khoản phí và lệ phí có thể gây thiệt hại hoặc làm ảnh hưởng đến quyền và lợi ích hợp pháp của công dân.</w:t>
      </w:r>
    </w:p>
    <w:p w:rsidR="00BD745E" w:rsidRPr="00207AAA" w:rsidRDefault="00267FCC" w:rsidP="00207AAA">
      <w:pPr>
        <w:shd w:val="clear" w:color="auto" w:fill="FFFFFF"/>
        <w:spacing w:before="120" w:after="120" w:line="240" w:lineRule="auto"/>
        <w:rPr>
          <w:rFonts w:ascii="Times New Roman" w:eastAsia="Times New Roman" w:hAnsi="Times New Roman" w:cs="Times New Roman"/>
          <w:bCs/>
          <w:color w:val="000000"/>
          <w:sz w:val="26"/>
          <w:szCs w:val="26"/>
        </w:rPr>
      </w:pPr>
      <w:r w:rsidRPr="00207AAA">
        <w:rPr>
          <w:rFonts w:ascii="Times New Roman" w:eastAsia="Times New Roman" w:hAnsi="Times New Roman" w:cs="Times New Roman"/>
          <w:bCs/>
          <w:color w:val="000000"/>
          <w:sz w:val="26"/>
          <w:szCs w:val="26"/>
        </w:rPr>
        <w:t>- Bảo đảm giữ gìn và phát huy thuần phong mỹ tục, thể hiện các hành vi ứng xử</w:t>
      </w:r>
      <w:r w:rsidR="00197E22" w:rsidRPr="00207AAA">
        <w:rPr>
          <w:rFonts w:ascii="Times New Roman" w:eastAsia="Times New Roman" w:hAnsi="Times New Roman" w:cs="Times New Roman"/>
          <w:bCs/>
          <w:color w:val="000000"/>
          <w:sz w:val="26"/>
          <w:szCs w:val="26"/>
        </w:rPr>
        <w:t xml:space="preserve"> văn minh trong giao tiếp, phát triển các hình thức hoạt động văn hóa lành mạnh, phát huy tình làng nghĩa xóm, tinh thần tương thân, tương ái hỗ trợ giúp đỡ lẫn nhau trong cộng đồng dân cư.</w:t>
      </w:r>
    </w:p>
    <w:p w:rsidR="00197E22" w:rsidRPr="00207AAA" w:rsidRDefault="00197E22" w:rsidP="00207AAA">
      <w:pPr>
        <w:shd w:val="clear" w:color="auto" w:fill="FFFFFF"/>
        <w:spacing w:before="120" w:after="120" w:line="240" w:lineRule="auto"/>
        <w:rPr>
          <w:rFonts w:ascii="Times New Roman" w:eastAsia="Times New Roman" w:hAnsi="Times New Roman" w:cs="Times New Roman"/>
          <w:bCs/>
          <w:color w:val="000000"/>
          <w:sz w:val="26"/>
          <w:szCs w:val="26"/>
        </w:rPr>
      </w:pPr>
      <w:r w:rsidRPr="00207AAA">
        <w:rPr>
          <w:rFonts w:ascii="Times New Roman" w:eastAsia="Times New Roman" w:hAnsi="Times New Roman" w:cs="Times New Roman"/>
          <w:bCs/>
          <w:color w:val="000000"/>
          <w:sz w:val="26"/>
          <w:szCs w:val="26"/>
        </w:rPr>
        <w:t>- Xây dựng nếp sống văn minh, gia đình văn hóa, xây dựng thôn, làng, tổ dân phố văn hóa theo Quyết định 2080/QĐ-UBND ngày 13/12/2001 của UBND tỉnh, đoàn kết giúp đỡ nhau xóa đói, giảm nghèo, phát triển sản xuất nâng cao mức sống, khuyến học, khuyến nghề ở địa phương.</w:t>
      </w:r>
    </w:p>
    <w:p w:rsidR="00197E22" w:rsidRPr="00207AAA" w:rsidRDefault="00197E22" w:rsidP="00207AAA">
      <w:pPr>
        <w:shd w:val="clear" w:color="auto" w:fill="FFFFFF"/>
        <w:spacing w:before="120" w:after="120" w:line="240" w:lineRule="auto"/>
        <w:rPr>
          <w:rFonts w:ascii="Times New Roman" w:eastAsia="Times New Roman" w:hAnsi="Times New Roman" w:cs="Times New Roman"/>
          <w:bCs/>
          <w:color w:val="000000"/>
          <w:sz w:val="26"/>
          <w:szCs w:val="26"/>
        </w:rPr>
      </w:pPr>
      <w:r w:rsidRPr="00207AAA">
        <w:rPr>
          <w:rFonts w:ascii="Times New Roman" w:eastAsia="Times New Roman" w:hAnsi="Times New Roman" w:cs="Times New Roman"/>
          <w:bCs/>
          <w:color w:val="000000"/>
          <w:sz w:val="26"/>
          <w:szCs w:val="26"/>
        </w:rPr>
        <w:lastRenderedPageBreak/>
        <w:t xml:space="preserve">- Đề ra các biện pháp thích hợp </w:t>
      </w:r>
      <w:r w:rsidR="0098669B" w:rsidRPr="00207AAA">
        <w:rPr>
          <w:rFonts w:ascii="Times New Roman" w:eastAsia="Times New Roman" w:hAnsi="Times New Roman" w:cs="Times New Roman"/>
          <w:bCs/>
          <w:color w:val="000000"/>
          <w:sz w:val="26"/>
          <w:szCs w:val="26"/>
        </w:rPr>
        <w:t>góp phần bảo vệ an ninh trật tự, bảo vệ tài sản công cộng và tài sản của nhân dân, bảo vệ môi trường, các danh lam thắng cảnh, đền chùa, miếu mạo, đê điều..v.v. xây dựng và phát triển đường làng, ngõ xóm, tổ dân phố khang trang sạch sẽ.</w:t>
      </w:r>
    </w:p>
    <w:p w:rsidR="0098669B" w:rsidRPr="00207AAA" w:rsidRDefault="0098669B" w:rsidP="00207AAA">
      <w:pPr>
        <w:shd w:val="clear" w:color="auto" w:fill="FFFFFF"/>
        <w:spacing w:before="120" w:after="120" w:line="240" w:lineRule="auto"/>
        <w:rPr>
          <w:rFonts w:ascii="Times New Roman" w:eastAsia="Times New Roman" w:hAnsi="Times New Roman" w:cs="Times New Roman"/>
          <w:bCs/>
          <w:color w:val="000000"/>
          <w:sz w:val="26"/>
          <w:szCs w:val="26"/>
        </w:rPr>
      </w:pPr>
      <w:r w:rsidRPr="00207AAA">
        <w:rPr>
          <w:rFonts w:ascii="Times New Roman" w:eastAsia="Times New Roman" w:hAnsi="Times New Roman" w:cs="Times New Roman"/>
          <w:bCs/>
          <w:color w:val="000000"/>
          <w:sz w:val="26"/>
          <w:szCs w:val="26"/>
        </w:rPr>
        <w:t xml:space="preserve">2. Quản lý nhà nước về xây dựng và phê duyệt </w:t>
      </w:r>
      <w:r w:rsidR="009D544F" w:rsidRPr="00207AAA">
        <w:rPr>
          <w:rFonts w:ascii="Times New Roman" w:eastAsia="Times New Roman" w:hAnsi="Times New Roman" w:cs="Times New Roman"/>
          <w:bCs/>
          <w:color w:val="000000"/>
          <w:sz w:val="26"/>
          <w:szCs w:val="26"/>
        </w:rPr>
        <w:t xml:space="preserve"> </w:t>
      </w:r>
      <w:r w:rsidRPr="00207AAA">
        <w:rPr>
          <w:rFonts w:ascii="Times New Roman" w:eastAsia="Times New Roman" w:hAnsi="Times New Roman" w:cs="Times New Roman"/>
          <w:bCs/>
          <w:color w:val="000000"/>
          <w:sz w:val="26"/>
          <w:szCs w:val="26"/>
        </w:rPr>
        <w:t>hương ước, quy ước.</w:t>
      </w:r>
    </w:p>
    <w:p w:rsidR="0098669B" w:rsidRPr="00207AAA" w:rsidRDefault="0098669B" w:rsidP="00207AAA">
      <w:pPr>
        <w:shd w:val="clear" w:color="auto" w:fill="FFFFFF"/>
        <w:spacing w:before="120" w:after="120" w:line="240" w:lineRule="auto"/>
        <w:rPr>
          <w:rFonts w:ascii="Times New Roman" w:eastAsia="Times New Roman" w:hAnsi="Times New Roman" w:cs="Times New Roman"/>
          <w:bCs/>
          <w:color w:val="000000"/>
          <w:sz w:val="26"/>
          <w:szCs w:val="26"/>
        </w:rPr>
      </w:pPr>
      <w:r w:rsidRPr="00207AAA">
        <w:rPr>
          <w:rFonts w:ascii="Times New Roman" w:eastAsia="Times New Roman" w:hAnsi="Times New Roman" w:cs="Times New Roman"/>
          <w:bCs/>
          <w:color w:val="000000"/>
          <w:sz w:val="26"/>
          <w:szCs w:val="26"/>
        </w:rPr>
        <w:t>Dự thảo hương ước, quy ước phải được nhân dân trong thôn, làng, cụm dân cư thảo luận, được hội nghị đại biểu hộ gia đình ở thôn, làng, cụm dân cư thảo luậ</w:t>
      </w:r>
      <w:r w:rsidR="009D544F" w:rsidRPr="00207AAA">
        <w:rPr>
          <w:rFonts w:ascii="Times New Roman" w:eastAsia="Times New Roman" w:hAnsi="Times New Roman" w:cs="Times New Roman"/>
          <w:bCs/>
          <w:color w:val="000000"/>
          <w:sz w:val="26"/>
          <w:szCs w:val="26"/>
        </w:rPr>
        <w:t>n thông qua, được Chủ tịch HĐND và</w:t>
      </w:r>
      <w:r w:rsidRPr="00207AAA">
        <w:rPr>
          <w:rFonts w:ascii="Times New Roman" w:eastAsia="Times New Roman" w:hAnsi="Times New Roman" w:cs="Times New Roman"/>
          <w:bCs/>
          <w:color w:val="000000"/>
          <w:sz w:val="26"/>
          <w:szCs w:val="26"/>
        </w:rPr>
        <w:t xml:space="preserve"> UBND, Ủy ban Mặt trận tổ quốc cấp xã thống nhất nội dung trình UBND huyện, Thị xã phê duyệt trước khi thi hành. Việc sửa đổi, bổ sung cũng phải tuân thủ theo quy trình như khi soạn thảo hương ước, quy ước.</w:t>
      </w:r>
    </w:p>
    <w:p w:rsidR="0098669B" w:rsidRPr="00207AAA" w:rsidRDefault="0098669B" w:rsidP="00207AAA">
      <w:pPr>
        <w:shd w:val="clear" w:color="auto" w:fill="FFFFFF"/>
        <w:spacing w:before="120" w:after="120" w:line="240" w:lineRule="auto"/>
        <w:rPr>
          <w:rFonts w:ascii="Times New Roman" w:eastAsia="Times New Roman" w:hAnsi="Times New Roman" w:cs="Times New Roman"/>
          <w:bCs/>
          <w:color w:val="000000"/>
          <w:sz w:val="26"/>
          <w:szCs w:val="26"/>
        </w:rPr>
      </w:pPr>
      <w:r w:rsidRPr="00207AAA">
        <w:rPr>
          <w:rFonts w:ascii="Times New Roman" w:eastAsia="Times New Roman" w:hAnsi="Times New Roman" w:cs="Times New Roman"/>
          <w:bCs/>
          <w:color w:val="000000"/>
          <w:sz w:val="26"/>
          <w:szCs w:val="26"/>
        </w:rPr>
        <w:t xml:space="preserve">II. Hội đồng nhân dân tỉnh giao </w:t>
      </w:r>
      <w:r w:rsidR="00611685" w:rsidRPr="00207AAA">
        <w:rPr>
          <w:rFonts w:ascii="Times New Roman" w:eastAsia="Times New Roman" w:hAnsi="Times New Roman" w:cs="Times New Roman"/>
          <w:bCs/>
          <w:color w:val="000000"/>
          <w:sz w:val="26"/>
          <w:szCs w:val="26"/>
        </w:rPr>
        <w:t xml:space="preserve">cho </w:t>
      </w:r>
      <w:r w:rsidRPr="00207AAA">
        <w:rPr>
          <w:rFonts w:ascii="Times New Roman" w:eastAsia="Times New Roman" w:hAnsi="Times New Roman" w:cs="Times New Roman"/>
          <w:bCs/>
          <w:color w:val="000000"/>
          <w:sz w:val="26"/>
          <w:szCs w:val="26"/>
        </w:rPr>
        <w:t>UBND tỉnh tổ chức triển khai thực hiện cụ thể Nghị quyết này.</w:t>
      </w:r>
    </w:p>
    <w:p w:rsidR="0098669B" w:rsidRPr="00207AAA" w:rsidRDefault="0098669B" w:rsidP="00207AAA">
      <w:pPr>
        <w:shd w:val="clear" w:color="auto" w:fill="FFFFFF"/>
        <w:spacing w:before="120" w:after="120" w:line="240" w:lineRule="auto"/>
        <w:rPr>
          <w:rFonts w:ascii="Times New Roman" w:eastAsia="Times New Roman" w:hAnsi="Times New Roman" w:cs="Times New Roman"/>
          <w:bCs/>
          <w:color w:val="000000"/>
          <w:sz w:val="26"/>
          <w:szCs w:val="26"/>
        </w:rPr>
      </w:pPr>
      <w:r w:rsidRPr="00207AAA">
        <w:rPr>
          <w:rFonts w:ascii="Times New Roman" w:eastAsia="Times New Roman" w:hAnsi="Times New Roman" w:cs="Times New Roman"/>
          <w:bCs/>
          <w:color w:val="000000"/>
          <w:sz w:val="26"/>
          <w:szCs w:val="26"/>
        </w:rPr>
        <w:t>Thường trực HĐND tỉnh, các Ban HĐND tỉnh và đại biểu HĐND tỉnh có trách nhiệm đôn đốc, kiểm tra, giám sát việc thực hiện Nghị quyết.</w:t>
      </w:r>
    </w:p>
    <w:p w:rsidR="00F5782C" w:rsidRPr="00207AAA" w:rsidRDefault="0098669B" w:rsidP="00207AAA">
      <w:pPr>
        <w:shd w:val="clear" w:color="auto" w:fill="FFFFFF"/>
        <w:spacing w:before="120" w:after="120" w:line="240" w:lineRule="auto"/>
        <w:rPr>
          <w:rFonts w:ascii="Times New Roman" w:eastAsia="Times New Roman" w:hAnsi="Times New Roman" w:cs="Times New Roman"/>
          <w:bCs/>
          <w:color w:val="000000"/>
          <w:sz w:val="26"/>
          <w:szCs w:val="26"/>
        </w:rPr>
      </w:pPr>
      <w:r w:rsidRPr="00207AAA">
        <w:rPr>
          <w:rFonts w:ascii="Times New Roman" w:eastAsia="Times New Roman" w:hAnsi="Times New Roman" w:cs="Times New Roman"/>
          <w:bCs/>
          <w:color w:val="000000"/>
          <w:sz w:val="26"/>
          <w:szCs w:val="26"/>
        </w:rPr>
        <w:t>Nghị quyết này đã được Hội đồng nhân dân tỉnh khóa XIII thông qua tại kỳ họp thứ 9, ngày 30/7/2003.</w:t>
      </w:r>
      <w:bookmarkStart w:id="1" w:name="dieu_4"/>
    </w:p>
    <w:tbl>
      <w:tblPr>
        <w:tblW w:w="0" w:type="auto"/>
        <w:tblCellSpacing w:w="0" w:type="dxa"/>
        <w:shd w:val="clear" w:color="auto" w:fill="FFFFFF"/>
        <w:tblCellMar>
          <w:left w:w="0" w:type="dxa"/>
          <w:right w:w="0" w:type="dxa"/>
        </w:tblCellMar>
        <w:tblLook w:val="04A0"/>
      </w:tblPr>
      <w:tblGrid>
        <w:gridCol w:w="4428"/>
        <w:gridCol w:w="4428"/>
      </w:tblGrid>
      <w:tr w:rsidR="00163BA7" w:rsidRPr="00207AAA" w:rsidTr="00163BA7">
        <w:trPr>
          <w:tblCellSpacing w:w="0" w:type="dxa"/>
        </w:trPr>
        <w:tc>
          <w:tcPr>
            <w:tcW w:w="4428" w:type="dxa"/>
            <w:shd w:val="clear" w:color="auto" w:fill="FFFFFF"/>
            <w:tcMar>
              <w:top w:w="0" w:type="dxa"/>
              <w:left w:w="108" w:type="dxa"/>
              <w:bottom w:w="0" w:type="dxa"/>
              <w:right w:w="108" w:type="dxa"/>
            </w:tcMar>
            <w:hideMark/>
          </w:tcPr>
          <w:bookmarkEnd w:id="1"/>
          <w:p w:rsidR="00E25F76" w:rsidRPr="00207AAA" w:rsidRDefault="00163BA7" w:rsidP="00611685">
            <w:pPr>
              <w:spacing w:after="0" w:line="240" w:lineRule="auto"/>
              <w:rPr>
                <w:rFonts w:ascii="Times New Roman" w:eastAsia="Times New Roman" w:hAnsi="Times New Roman" w:cs="Times New Roman"/>
                <w:b/>
                <w:bCs/>
                <w:i/>
                <w:iCs/>
                <w:color w:val="000000"/>
                <w:sz w:val="20"/>
                <w:szCs w:val="20"/>
              </w:rPr>
            </w:pPr>
            <w:r w:rsidRPr="00207AAA">
              <w:rPr>
                <w:rFonts w:ascii="Times New Roman" w:eastAsia="Times New Roman" w:hAnsi="Times New Roman" w:cs="Times New Roman"/>
                <w:b/>
                <w:bCs/>
                <w:i/>
                <w:iCs/>
                <w:color w:val="000000"/>
                <w:sz w:val="20"/>
                <w:szCs w:val="20"/>
                <w:lang w:val="vi-VN"/>
              </w:rPr>
              <w:t>Nơi nhận:</w:t>
            </w:r>
          </w:p>
          <w:p w:rsidR="00E25F76" w:rsidRPr="00207AAA" w:rsidRDefault="00E25F76" w:rsidP="00611685">
            <w:pPr>
              <w:spacing w:after="0" w:line="240" w:lineRule="auto"/>
              <w:rPr>
                <w:rFonts w:ascii="Times New Roman" w:eastAsia="Times New Roman" w:hAnsi="Times New Roman" w:cs="Times New Roman"/>
                <w:bCs/>
                <w:i/>
                <w:iCs/>
                <w:color w:val="000000"/>
                <w:sz w:val="18"/>
                <w:szCs w:val="18"/>
              </w:rPr>
            </w:pPr>
            <w:r w:rsidRPr="00207AAA">
              <w:rPr>
                <w:rFonts w:ascii="Times New Roman" w:eastAsia="Times New Roman" w:hAnsi="Times New Roman" w:cs="Times New Roman"/>
                <w:bCs/>
                <w:i/>
                <w:iCs/>
                <w:color w:val="000000"/>
                <w:sz w:val="20"/>
                <w:szCs w:val="20"/>
              </w:rPr>
              <w:t>-</w:t>
            </w:r>
            <w:r w:rsidRPr="00207AAA">
              <w:rPr>
                <w:rFonts w:ascii="Times New Roman" w:eastAsia="Times New Roman" w:hAnsi="Times New Roman" w:cs="Times New Roman"/>
                <w:bCs/>
                <w:i/>
                <w:iCs/>
                <w:color w:val="000000"/>
                <w:sz w:val="18"/>
                <w:szCs w:val="18"/>
              </w:rPr>
              <w:t>UBTV Quốc hội</w:t>
            </w:r>
          </w:p>
          <w:p w:rsidR="00E25F76" w:rsidRPr="00207AAA" w:rsidRDefault="00E25F76" w:rsidP="00611685">
            <w:pPr>
              <w:spacing w:after="0" w:line="240" w:lineRule="auto"/>
              <w:rPr>
                <w:rFonts w:ascii="Times New Roman" w:eastAsia="Times New Roman" w:hAnsi="Times New Roman" w:cs="Times New Roman"/>
                <w:bCs/>
                <w:i/>
                <w:iCs/>
                <w:color w:val="000000"/>
                <w:sz w:val="18"/>
                <w:szCs w:val="18"/>
              </w:rPr>
            </w:pPr>
            <w:r w:rsidRPr="00207AAA">
              <w:rPr>
                <w:rFonts w:ascii="Times New Roman" w:eastAsia="Times New Roman" w:hAnsi="Times New Roman" w:cs="Times New Roman"/>
                <w:bCs/>
                <w:i/>
                <w:iCs/>
                <w:color w:val="000000"/>
                <w:sz w:val="18"/>
                <w:szCs w:val="18"/>
              </w:rPr>
              <w:t>- Chính phủ</w:t>
            </w:r>
          </w:p>
          <w:p w:rsidR="00E25F76" w:rsidRPr="00207AAA" w:rsidRDefault="00E25F76" w:rsidP="00611685">
            <w:pPr>
              <w:spacing w:after="0" w:line="240" w:lineRule="auto"/>
              <w:rPr>
                <w:rFonts w:ascii="Times New Roman" w:eastAsia="Times New Roman" w:hAnsi="Times New Roman" w:cs="Times New Roman"/>
                <w:bCs/>
                <w:i/>
                <w:iCs/>
                <w:color w:val="000000"/>
                <w:sz w:val="18"/>
                <w:szCs w:val="18"/>
              </w:rPr>
            </w:pPr>
            <w:r w:rsidRPr="00207AAA">
              <w:rPr>
                <w:rFonts w:ascii="Times New Roman" w:eastAsia="Times New Roman" w:hAnsi="Times New Roman" w:cs="Times New Roman"/>
                <w:bCs/>
                <w:i/>
                <w:iCs/>
                <w:color w:val="000000"/>
                <w:sz w:val="18"/>
                <w:szCs w:val="18"/>
              </w:rPr>
              <w:t>-TT Tỉnh ủy</w:t>
            </w:r>
          </w:p>
          <w:p w:rsidR="00E25F76" w:rsidRPr="00207AAA" w:rsidRDefault="00E25F76" w:rsidP="00611685">
            <w:pPr>
              <w:spacing w:after="0" w:line="240" w:lineRule="auto"/>
              <w:rPr>
                <w:rFonts w:ascii="Times New Roman" w:eastAsia="Times New Roman" w:hAnsi="Times New Roman" w:cs="Times New Roman"/>
                <w:bCs/>
                <w:i/>
                <w:iCs/>
                <w:color w:val="000000"/>
                <w:sz w:val="18"/>
                <w:szCs w:val="18"/>
              </w:rPr>
            </w:pPr>
            <w:r w:rsidRPr="00207AAA">
              <w:rPr>
                <w:rFonts w:ascii="Times New Roman" w:eastAsia="Times New Roman" w:hAnsi="Times New Roman" w:cs="Times New Roman"/>
                <w:bCs/>
                <w:i/>
                <w:iCs/>
                <w:color w:val="000000"/>
                <w:sz w:val="18"/>
                <w:szCs w:val="18"/>
              </w:rPr>
              <w:t>-TT HĐND, UBND tỉnh</w:t>
            </w:r>
          </w:p>
          <w:p w:rsidR="00E25F76" w:rsidRPr="00207AAA" w:rsidRDefault="00E25F76" w:rsidP="00611685">
            <w:pPr>
              <w:spacing w:after="0" w:line="240" w:lineRule="auto"/>
              <w:rPr>
                <w:rFonts w:ascii="Times New Roman" w:eastAsia="Times New Roman" w:hAnsi="Times New Roman" w:cs="Times New Roman"/>
                <w:bCs/>
                <w:i/>
                <w:iCs/>
                <w:color w:val="000000"/>
                <w:sz w:val="18"/>
                <w:szCs w:val="18"/>
              </w:rPr>
            </w:pPr>
            <w:r w:rsidRPr="00207AAA">
              <w:rPr>
                <w:rFonts w:ascii="Times New Roman" w:eastAsia="Times New Roman" w:hAnsi="Times New Roman" w:cs="Times New Roman"/>
                <w:bCs/>
                <w:i/>
                <w:iCs/>
                <w:color w:val="000000"/>
                <w:sz w:val="18"/>
                <w:szCs w:val="18"/>
              </w:rPr>
              <w:t>- Các sở, ban, ngành thuộc tỉnh</w:t>
            </w:r>
          </w:p>
          <w:p w:rsidR="00E25F76" w:rsidRPr="00207AAA" w:rsidRDefault="00E25F76" w:rsidP="00611685">
            <w:pPr>
              <w:spacing w:after="0" w:line="240" w:lineRule="auto"/>
              <w:rPr>
                <w:rFonts w:ascii="Times New Roman" w:eastAsia="Times New Roman" w:hAnsi="Times New Roman" w:cs="Times New Roman"/>
                <w:bCs/>
                <w:i/>
                <w:iCs/>
                <w:color w:val="000000"/>
                <w:sz w:val="18"/>
                <w:szCs w:val="18"/>
              </w:rPr>
            </w:pPr>
            <w:r w:rsidRPr="00207AAA">
              <w:rPr>
                <w:rFonts w:ascii="Times New Roman" w:eastAsia="Times New Roman" w:hAnsi="Times New Roman" w:cs="Times New Roman"/>
                <w:bCs/>
                <w:i/>
                <w:iCs/>
                <w:color w:val="000000"/>
                <w:sz w:val="18"/>
                <w:szCs w:val="18"/>
              </w:rPr>
              <w:t>-Các đại biểu HĐND tỉnh</w:t>
            </w:r>
          </w:p>
          <w:p w:rsidR="00163BA7" w:rsidRPr="00207AAA" w:rsidRDefault="00E25F76" w:rsidP="00611685">
            <w:pPr>
              <w:spacing w:after="0" w:line="240" w:lineRule="auto"/>
              <w:rPr>
                <w:rFonts w:ascii="Times New Roman" w:eastAsia="Times New Roman" w:hAnsi="Times New Roman" w:cs="Times New Roman"/>
                <w:color w:val="000000"/>
                <w:sz w:val="20"/>
                <w:szCs w:val="20"/>
              </w:rPr>
            </w:pPr>
            <w:r w:rsidRPr="00207AAA">
              <w:rPr>
                <w:rFonts w:ascii="Times New Roman" w:eastAsia="Times New Roman" w:hAnsi="Times New Roman" w:cs="Times New Roman"/>
                <w:bCs/>
                <w:i/>
                <w:iCs/>
                <w:color w:val="000000"/>
                <w:sz w:val="18"/>
                <w:szCs w:val="18"/>
              </w:rPr>
              <w:t>-Lưu VT, tổ chuyên viên HĐ</w:t>
            </w:r>
            <w:r w:rsidR="00163BA7" w:rsidRPr="00207AAA">
              <w:rPr>
                <w:rFonts w:ascii="Times New Roman" w:eastAsia="Times New Roman" w:hAnsi="Times New Roman" w:cs="Times New Roman"/>
                <w:bCs/>
                <w:i/>
                <w:iCs/>
                <w:color w:val="000000"/>
                <w:sz w:val="18"/>
                <w:szCs w:val="18"/>
                <w:lang w:val="vi-VN"/>
              </w:rPr>
              <w:br/>
            </w:r>
          </w:p>
        </w:tc>
        <w:tc>
          <w:tcPr>
            <w:tcW w:w="4428" w:type="dxa"/>
            <w:shd w:val="clear" w:color="auto" w:fill="FFFFFF"/>
            <w:tcMar>
              <w:top w:w="0" w:type="dxa"/>
              <w:left w:w="108" w:type="dxa"/>
              <w:bottom w:w="0" w:type="dxa"/>
              <w:right w:w="108" w:type="dxa"/>
            </w:tcMar>
            <w:hideMark/>
          </w:tcPr>
          <w:p w:rsidR="00932F49" w:rsidRPr="00207AAA" w:rsidRDefault="005217B6" w:rsidP="00611685">
            <w:pPr>
              <w:spacing w:after="0" w:line="240" w:lineRule="auto"/>
              <w:jc w:val="center"/>
              <w:rPr>
                <w:rFonts w:ascii="Times New Roman" w:eastAsia="Times New Roman" w:hAnsi="Times New Roman" w:cs="Times New Roman"/>
                <w:b/>
                <w:bCs/>
                <w:color w:val="000000"/>
                <w:sz w:val="20"/>
                <w:szCs w:val="20"/>
              </w:rPr>
            </w:pPr>
            <w:r w:rsidRPr="00207AAA">
              <w:rPr>
                <w:rFonts w:ascii="Times New Roman" w:eastAsia="Times New Roman" w:hAnsi="Times New Roman" w:cs="Times New Roman"/>
                <w:b/>
                <w:bCs/>
                <w:color w:val="000000"/>
                <w:sz w:val="20"/>
                <w:szCs w:val="20"/>
                <w:lang w:val="vi-VN"/>
              </w:rPr>
              <w:t>T/M HỘI ĐỒNG NHÂN DÂN</w:t>
            </w:r>
            <w:r w:rsidR="00163BA7" w:rsidRPr="00207AAA">
              <w:rPr>
                <w:rFonts w:ascii="Times New Roman" w:eastAsia="Times New Roman" w:hAnsi="Times New Roman" w:cs="Times New Roman"/>
                <w:b/>
                <w:bCs/>
                <w:color w:val="000000"/>
                <w:sz w:val="20"/>
                <w:szCs w:val="20"/>
                <w:lang w:val="vi-VN"/>
              </w:rPr>
              <w:t xml:space="preserve"> TỈNH</w:t>
            </w:r>
            <w:r w:rsidR="00EE5092" w:rsidRPr="00207AAA">
              <w:rPr>
                <w:rFonts w:ascii="Times New Roman" w:eastAsia="Times New Roman" w:hAnsi="Times New Roman" w:cs="Times New Roman"/>
                <w:b/>
                <w:bCs/>
                <w:color w:val="000000"/>
                <w:sz w:val="20"/>
                <w:szCs w:val="20"/>
              </w:rPr>
              <w:br/>
              <w:t>CHỦ TỊCH</w:t>
            </w:r>
          </w:p>
          <w:p w:rsidR="00932F49" w:rsidRPr="00207AAA" w:rsidRDefault="00932F49" w:rsidP="00611685">
            <w:pPr>
              <w:spacing w:after="0" w:line="240" w:lineRule="auto"/>
              <w:jc w:val="center"/>
              <w:rPr>
                <w:rFonts w:ascii="Times New Roman" w:eastAsia="Times New Roman" w:hAnsi="Times New Roman" w:cs="Times New Roman"/>
                <w:b/>
                <w:bCs/>
                <w:color w:val="000000"/>
                <w:sz w:val="20"/>
                <w:szCs w:val="20"/>
              </w:rPr>
            </w:pPr>
          </w:p>
          <w:p w:rsidR="00207AAA" w:rsidRDefault="00207AAA" w:rsidP="00611685">
            <w:pPr>
              <w:spacing w:after="0" w:line="240" w:lineRule="auto"/>
              <w:jc w:val="center"/>
              <w:rPr>
                <w:rFonts w:ascii="Times New Roman" w:eastAsia="Times New Roman" w:hAnsi="Times New Roman" w:cs="Times New Roman"/>
                <w:b/>
                <w:bCs/>
                <w:color w:val="000000"/>
                <w:sz w:val="20"/>
                <w:szCs w:val="20"/>
              </w:rPr>
            </w:pPr>
          </w:p>
          <w:p w:rsidR="00207AAA" w:rsidRDefault="00207AAA" w:rsidP="00611685">
            <w:pPr>
              <w:spacing w:after="0" w:line="240" w:lineRule="auto"/>
              <w:jc w:val="center"/>
              <w:rPr>
                <w:rFonts w:ascii="Times New Roman" w:eastAsia="Times New Roman" w:hAnsi="Times New Roman" w:cs="Times New Roman"/>
                <w:b/>
                <w:bCs/>
                <w:color w:val="000000"/>
                <w:sz w:val="20"/>
                <w:szCs w:val="20"/>
              </w:rPr>
            </w:pPr>
          </w:p>
          <w:p w:rsidR="00163BA7" w:rsidRPr="00207AAA" w:rsidRDefault="00163BA7" w:rsidP="00611685">
            <w:pPr>
              <w:spacing w:after="0" w:line="240" w:lineRule="auto"/>
              <w:jc w:val="center"/>
              <w:rPr>
                <w:rFonts w:ascii="Times New Roman" w:eastAsia="Times New Roman" w:hAnsi="Times New Roman" w:cs="Times New Roman"/>
                <w:color w:val="000000"/>
                <w:sz w:val="20"/>
                <w:szCs w:val="20"/>
              </w:rPr>
            </w:pPr>
            <w:r w:rsidRPr="00207AAA">
              <w:rPr>
                <w:rFonts w:ascii="Times New Roman" w:eastAsia="Times New Roman" w:hAnsi="Times New Roman" w:cs="Times New Roman"/>
                <w:b/>
                <w:bCs/>
                <w:color w:val="000000"/>
                <w:sz w:val="20"/>
                <w:szCs w:val="20"/>
              </w:rPr>
              <w:br/>
            </w:r>
            <w:r w:rsidRPr="00207AAA">
              <w:rPr>
                <w:rFonts w:ascii="Times New Roman" w:eastAsia="Times New Roman" w:hAnsi="Times New Roman" w:cs="Times New Roman"/>
                <w:b/>
                <w:bCs/>
                <w:color w:val="000000"/>
                <w:sz w:val="20"/>
                <w:szCs w:val="20"/>
              </w:rPr>
              <w:br/>
            </w:r>
            <w:r w:rsidR="001F6769" w:rsidRPr="00207AAA">
              <w:rPr>
                <w:rFonts w:ascii="Times New Roman" w:eastAsia="Times New Roman" w:hAnsi="Times New Roman" w:cs="Times New Roman"/>
                <w:b/>
                <w:bCs/>
                <w:color w:val="000000"/>
                <w:sz w:val="20"/>
                <w:szCs w:val="20"/>
              </w:rPr>
              <w:t xml:space="preserve">BÙI </w:t>
            </w:r>
            <w:r w:rsidR="005217B6" w:rsidRPr="00207AAA">
              <w:rPr>
                <w:rFonts w:ascii="Times New Roman" w:eastAsia="Times New Roman" w:hAnsi="Times New Roman" w:cs="Times New Roman"/>
                <w:b/>
                <w:bCs/>
                <w:color w:val="000000"/>
                <w:sz w:val="20"/>
                <w:szCs w:val="20"/>
              </w:rPr>
              <w:t>SĨ TIẾU</w:t>
            </w:r>
          </w:p>
        </w:tc>
      </w:tr>
    </w:tbl>
    <w:p w:rsidR="00163BA7" w:rsidRPr="00207AAA" w:rsidRDefault="00163BA7" w:rsidP="00611685">
      <w:pPr>
        <w:shd w:val="clear" w:color="auto" w:fill="FFFFFF"/>
        <w:spacing w:after="0" w:line="240" w:lineRule="auto"/>
        <w:rPr>
          <w:rFonts w:ascii="Times New Roman" w:eastAsia="Times New Roman" w:hAnsi="Times New Roman" w:cs="Times New Roman"/>
          <w:color w:val="000000"/>
          <w:sz w:val="20"/>
          <w:szCs w:val="20"/>
        </w:rPr>
      </w:pPr>
    </w:p>
    <w:p w:rsidR="008D495C" w:rsidRPr="00207AAA" w:rsidRDefault="008D495C" w:rsidP="00611685">
      <w:pPr>
        <w:spacing w:after="0" w:line="240" w:lineRule="auto"/>
        <w:rPr>
          <w:rFonts w:ascii="Times New Roman" w:eastAsia="Times New Roman" w:hAnsi="Times New Roman" w:cs="Times New Roman"/>
          <w:b/>
          <w:bCs/>
          <w:color w:val="000000"/>
          <w:sz w:val="20"/>
          <w:szCs w:val="20"/>
        </w:rPr>
      </w:pPr>
    </w:p>
    <w:p w:rsidR="00163BA7" w:rsidRPr="00207AAA" w:rsidRDefault="00163BA7" w:rsidP="00611685">
      <w:pPr>
        <w:spacing w:after="0" w:line="240" w:lineRule="auto"/>
        <w:rPr>
          <w:rFonts w:ascii="Times New Roman" w:hAnsi="Times New Roman" w:cs="Times New Roman"/>
          <w:sz w:val="20"/>
          <w:szCs w:val="20"/>
        </w:rPr>
      </w:pPr>
    </w:p>
    <w:sectPr w:rsidR="00163BA7" w:rsidRPr="00207AAA" w:rsidSect="00D1346F">
      <w:pgSz w:w="12240" w:h="15840" w:code="1"/>
      <w:pgMar w:top="568"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E17"/>
    <w:multiLevelType w:val="hybridMultilevel"/>
    <w:tmpl w:val="679C6524"/>
    <w:lvl w:ilvl="0" w:tplc="B740C83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4E515F"/>
    <w:multiLevelType w:val="hybridMultilevel"/>
    <w:tmpl w:val="02829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displayVerticalDrawingGridEvery w:val="2"/>
  <w:characterSpacingControl w:val="doNotCompress"/>
  <w:compat/>
  <w:rsids>
    <w:rsidRoot w:val="00163BA7"/>
    <w:rsid w:val="0000599C"/>
    <w:rsid w:val="000123CA"/>
    <w:rsid w:val="00045053"/>
    <w:rsid w:val="00152993"/>
    <w:rsid w:val="00163BA7"/>
    <w:rsid w:val="00173752"/>
    <w:rsid w:val="00197E22"/>
    <w:rsid w:val="001F6769"/>
    <w:rsid w:val="00207AAA"/>
    <w:rsid w:val="002260F3"/>
    <w:rsid w:val="00267FCC"/>
    <w:rsid w:val="0027220F"/>
    <w:rsid w:val="002854AB"/>
    <w:rsid w:val="002A08F2"/>
    <w:rsid w:val="0031284A"/>
    <w:rsid w:val="003B1427"/>
    <w:rsid w:val="003C6624"/>
    <w:rsid w:val="003C6B55"/>
    <w:rsid w:val="003D01F1"/>
    <w:rsid w:val="00426761"/>
    <w:rsid w:val="004E75E0"/>
    <w:rsid w:val="005031F6"/>
    <w:rsid w:val="005217B6"/>
    <w:rsid w:val="005B5EAD"/>
    <w:rsid w:val="00611685"/>
    <w:rsid w:val="00637311"/>
    <w:rsid w:val="006B7267"/>
    <w:rsid w:val="006D6A74"/>
    <w:rsid w:val="006E005C"/>
    <w:rsid w:val="006F37C3"/>
    <w:rsid w:val="00737EA7"/>
    <w:rsid w:val="00823C76"/>
    <w:rsid w:val="008C4467"/>
    <w:rsid w:val="008D495C"/>
    <w:rsid w:val="008E0E46"/>
    <w:rsid w:val="0093063B"/>
    <w:rsid w:val="00932F49"/>
    <w:rsid w:val="009467B3"/>
    <w:rsid w:val="0098669B"/>
    <w:rsid w:val="009B431B"/>
    <w:rsid w:val="009D42FF"/>
    <w:rsid w:val="009D544F"/>
    <w:rsid w:val="00A129B7"/>
    <w:rsid w:val="00A52A21"/>
    <w:rsid w:val="00A62855"/>
    <w:rsid w:val="00AE3068"/>
    <w:rsid w:val="00AF3488"/>
    <w:rsid w:val="00AF6ED3"/>
    <w:rsid w:val="00B15F1C"/>
    <w:rsid w:val="00B70113"/>
    <w:rsid w:val="00BB03D3"/>
    <w:rsid w:val="00BC1323"/>
    <w:rsid w:val="00BD5916"/>
    <w:rsid w:val="00BD745E"/>
    <w:rsid w:val="00CF0ACE"/>
    <w:rsid w:val="00D11B5C"/>
    <w:rsid w:val="00D1346F"/>
    <w:rsid w:val="00D201BE"/>
    <w:rsid w:val="00D21657"/>
    <w:rsid w:val="00DA271E"/>
    <w:rsid w:val="00E0458C"/>
    <w:rsid w:val="00E25F76"/>
    <w:rsid w:val="00E54E98"/>
    <w:rsid w:val="00ED38A7"/>
    <w:rsid w:val="00EE088B"/>
    <w:rsid w:val="00EE5092"/>
    <w:rsid w:val="00EE6BC9"/>
    <w:rsid w:val="00F30D78"/>
    <w:rsid w:val="00F52421"/>
    <w:rsid w:val="00F578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9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3B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3BA7"/>
  </w:style>
  <w:style w:type="character" w:styleId="Hyperlink">
    <w:name w:val="Hyperlink"/>
    <w:basedOn w:val="DefaultParagraphFont"/>
    <w:uiPriority w:val="99"/>
    <w:semiHidden/>
    <w:unhideWhenUsed/>
    <w:rsid w:val="00163BA7"/>
    <w:rPr>
      <w:color w:val="0000FF"/>
      <w:u w:val="single"/>
    </w:rPr>
  </w:style>
  <w:style w:type="paragraph" w:styleId="ListParagraph">
    <w:name w:val="List Paragraph"/>
    <w:basedOn w:val="Normal"/>
    <w:uiPriority w:val="34"/>
    <w:qFormat/>
    <w:rsid w:val="00EE088B"/>
    <w:pPr>
      <w:ind w:left="720"/>
      <w:contextualSpacing/>
    </w:pPr>
  </w:style>
  <w:style w:type="table" w:styleId="TableGrid">
    <w:name w:val="Table Grid"/>
    <w:basedOn w:val="TableNormal"/>
    <w:uiPriority w:val="59"/>
    <w:rsid w:val="00EE08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126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C0794E-8F55-496C-B901-19796D20A996}"/>
</file>

<file path=customXml/itemProps2.xml><?xml version="1.0" encoding="utf-8"?>
<ds:datastoreItem xmlns:ds="http://schemas.openxmlformats.org/officeDocument/2006/customXml" ds:itemID="{66BAB972-99AA-4DF6-9562-D327781ADDAC}"/>
</file>

<file path=customXml/itemProps3.xml><?xml version="1.0" encoding="utf-8"?>
<ds:datastoreItem xmlns:ds="http://schemas.openxmlformats.org/officeDocument/2006/customXml" ds:itemID="{619D3DAB-295F-4FDA-B97B-4B732E19522D}"/>
</file>

<file path=docProps/app.xml><?xml version="1.0" encoding="utf-8"?>
<Properties xmlns="http://schemas.openxmlformats.org/officeDocument/2006/extended-properties" xmlns:vt="http://schemas.openxmlformats.org/officeDocument/2006/docPropsVTypes">
  <Template>Normal</Template>
  <TotalTime>207</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57</cp:revision>
  <dcterms:created xsi:type="dcterms:W3CDTF">2019-02-14T07:39:00Z</dcterms:created>
  <dcterms:modified xsi:type="dcterms:W3CDTF">2019-02-20T02:52:00Z</dcterms:modified>
</cp:coreProperties>
</file>